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3A10FF2" w14:textId="05C98DCE" w:rsidR="005F26A2" w:rsidRPr="005345C9" w:rsidRDefault="0005731B" w:rsidP="005F26A2">
      <w:pPr>
        <w:spacing w:after="120" w:line="360" w:lineRule="auto"/>
        <w:jc w:val="center"/>
        <w:rPr>
          <w:sz w:val="24"/>
          <w:szCs w:val="24"/>
        </w:rPr>
      </w:pPr>
      <w:r>
        <w:rPr>
          <w:rFonts w:ascii="Copperplate Gothic Bold" w:hAnsi="Copperplate Gothic Bold"/>
          <w:bCs/>
          <w:noProof/>
          <w:sz w:val="50"/>
          <w:szCs w:val="50"/>
        </w:rPr>
        <w:drawing>
          <wp:inline distT="0" distB="0" distL="0" distR="0" wp14:anchorId="2051BF8D" wp14:editId="7B2E4209">
            <wp:extent cx="2606040" cy="2399655"/>
            <wp:effectExtent l="0" t="0" r="3810" b="1270"/>
            <wp:docPr id="273344410" name="Immagine 1" descr="Immagine che contiene mapp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344410" name="Immagine 1" descr="Immagine che contiene mappa, Elementi grafici, Carattere, grafica&#10;&#10;Descrizione generata automaticamente"/>
                    <pic:cNvPicPr/>
                  </pic:nvPicPr>
                  <pic:blipFill>
                    <a:blip r:embed="rId11"/>
                    <a:stretch>
                      <a:fillRect/>
                    </a:stretch>
                  </pic:blipFill>
                  <pic:spPr>
                    <a:xfrm>
                      <a:off x="0" y="0"/>
                      <a:ext cx="2621661" cy="2414039"/>
                    </a:xfrm>
                    <a:prstGeom prst="rect">
                      <a:avLst/>
                    </a:prstGeom>
                  </pic:spPr>
                </pic:pic>
              </a:graphicData>
            </a:graphic>
          </wp:inline>
        </w:drawing>
      </w:r>
    </w:p>
    <w:p w14:paraId="6B11AF69" w14:textId="56EAA941" w:rsidR="00D730A1" w:rsidRPr="005A5D46" w:rsidRDefault="005F26A2" w:rsidP="00D730A1">
      <w:pPr>
        <w:pStyle w:val="Rientrocorpodeltesto"/>
        <w:pBdr>
          <w:bottom w:val="single" w:sz="4" w:space="1" w:color="auto"/>
        </w:pBdr>
        <w:spacing w:before="100"/>
        <w:ind w:left="851" w:right="167" w:hanging="851"/>
        <w:jc w:val="center"/>
        <w:rPr>
          <w:rFonts w:ascii="Candara" w:eastAsiaTheme="minorEastAsia" w:hAnsi="Candara"/>
          <w:sz w:val="24"/>
          <w:szCs w:val="24"/>
        </w:rPr>
      </w:pPr>
      <w:r>
        <w:rPr>
          <w:rFonts w:ascii="Palatino Linotype" w:hAnsi="Palatino Linotype"/>
          <w:b/>
          <w:i/>
        </w:rPr>
        <w:t xml:space="preserve">              </w:t>
      </w:r>
      <w:r w:rsidR="00D730A1" w:rsidRPr="005A5D46">
        <w:rPr>
          <w:rFonts w:ascii="Candara" w:eastAsiaTheme="minorEastAsia" w:hAnsi="Candara"/>
          <w:sz w:val="24"/>
          <w:szCs w:val="24"/>
        </w:rPr>
        <w:t xml:space="preserve">Agenzia Regionale dell’Abruzzo per la </w:t>
      </w:r>
      <w:r w:rsidR="004C5787">
        <w:rPr>
          <w:rFonts w:ascii="Candara" w:eastAsiaTheme="minorEastAsia" w:hAnsi="Candara"/>
          <w:sz w:val="24"/>
          <w:szCs w:val="24"/>
        </w:rPr>
        <w:t>C</w:t>
      </w:r>
      <w:r w:rsidR="00D730A1" w:rsidRPr="005A5D46">
        <w:rPr>
          <w:rFonts w:ascii="Candara" w:eastAsiaTheme="minorEastAsia" w:hAnsi="Candara"/>
          <w:sz w:val="24"/>
          <w:szCs w:val="24"/>
        </w:rPr>
        <w:t>ommittenza</w:t>
      </w:r>
    </w:p>
    <w:p w14:paraId="208335E0" w14:textId="77777777" w:rsidR="00D730A1" w:rsidRPr="00F53D9A" w:rsidRDefault="00D730A1" w:rsidP="00D730A1">
      <w:pPr>
        <w:spacing w:before="107" w:after="17" w:line="331" w:lineRule="auto"/>
        <w:ind w:right="167"/>
        <w:jc w:val="center"/>
        <w:rPr>
          <w:rFonts w:ascii="Palatino Linotype" w:hAnsi="Palatino Linotype"/>
          <w:b/>
          <w:i/>
        </w:rPr>
      </w:pPr>
      <w:r w:rsidRPr="00F53D9A">
        <w:rPr>
          <w:rFonts w:ascii="Palatino Linotype" w:hAnsi="Palatino Linotype"/>
          <w:b/>
          <w:i/>
        </w:rPr>
        <w:t>SOGGETTO</w:t>
      </w:r>
      <w:r w:rsidRPr="00F53D9A">
        <w:rPr>
          <w:rFonts w:ascii="Palatino Linotype" w:hAnsi="Palatino Linotype"/>
          <w:b/>
          <w:i/>
          <w:spacing w:val="-2"/>
        </w:rPr>
        <w:t xml:space="preserve"> </w:t>
      </w:r>
      <w:r w:rsidRPr="00F53D9A">
        <w:rPr>
          <w:rFonts w:ascii="Palatino Linotype" w:hAnsi="Palatino Linotype"/>
          <w:b/>
          <w:i/>
        </w:rPr>
        <w:t>AGGREGATORE</w:t>
      </w:r>
      <w:r w:rsidRPr="00F53D9A">
        <w:rPr>
          <w:rFonts w:ascii="Palatino Linotype" w:hAnsi="Palatino Linotype"/>
          <w:b/>
          <w:i/>
          <w:spacing w:val="-1"/>
        </w:rPr>
        <w:t xml:space="preserve"> </w:t>
      </w:r>
      <w:r w:rsidRPr="00F53D9A">
        <w:rPr>
          <w:rFonts w:ascii="Palatino Linotype" w:hAnsi="Palatino Linotype"/>
          <w:b/>
          <w:i/>
        </w:rPr>
        <w:t>DELLA</w:t>
      </w:r>
      <w:r w:rsidRPr="00F53D9A">
        <w:rPr>
          <w:rFonts w:ascii="Palatino Linotype" w:hAnsi="Palatino Linotype"/>
          <w:b/>
          <w:i/>
          <w:spacing w:val="-1"/>
        </w:rPr>
        <w:t xml:space="preserve"> </w:t>
      </w:r>
      <w:r w:rsidRPr="00F53D9A">
        <w:rPr>
          <w:rFonts w:ascii="Palatino Linotype" w:hAnsi="Palatino Linotype"/>
          <w:b/>
          <w:i/>
        </w:rPr>
        <w:t>REGIONE</w:t>
      </w:r>
      <w:r w:rsidRPr="00F53D9A">
        <w:rPr>
          <w:rFonts w:ascii="Palatino Linotype" w:hAnsi="Palatino Linotype"/>
          <w:b/>
          <w:i/>
          <w:spacing w:val="-1"/>
        </w:rPr>
        <w:t xml:space="preserve"> </w:t>
      </w:r>
      <w:r w:rsidRPr="00F53D9A">
        <w:rPr>
          <w:rFonts w:ascii="Palatino Linotype" w:hAnsi="Palatino Linotype"/>
          <w:b/>
          <w:i/>
        </w:rPr>
        <w:t>ABRUZZO</w:t>
      </w:r>
    </w:p>
    <w:p w14:paraId="04EDB519" w14:textId="64B6870C" w:rsidR="005F26A2" w:rsidRPr="00F53D9A" w:rsidRDefault="005F26A2" w:rsidP="005F26A2">
      <w:pPr>
        <w:spacing w:before="107" w:after="17" w:line="331" w:lineRule="auto"/>
        <w:ind w:right="740"/>
        <w:jc w:val="center"/>
        <w:rPr>
          <w:rFonts w:ascii="Palatino Linotype" w:hAnsi="Palatino Linotype"/>
          <w:b/>
          <w:i/>
        </w:rPr>
      </w:pPr>
    </w:p>
    <w:p w14:paraId="2E492F10" w14:textId="77777777" w:rsidR="005F26A2" w:rsidRPr="00A04B59" w:rsidRDefault="005F26A2" w:rsidP="005F26A2">
      <w:pPr>
        <w:jc w:val="center"/>
        <w:rPr>
          <w:rFonts w:ascii="Times New Roman" w:hAnsi="Times New Roman" w:cs="Times New Roman"/>
          <w:sz w:val="22"/>
          <w:szCs w:val="22"/>
        </w:rPr>
      </w:pPr>
    </w:p>
    <w:p w14:paraId="489F4E61" w14:textId="77777777" w:rsidR="005F26A2" w:rsidRPr="00A04B59" w:rsidRDefault="005F26A2" w:rsidP="005F26A2">
      <w:pPr>
        <w:jc w:val="center"/>
        <w:rPr>
          <w:rFonts w:ascii="Times New Roman" w:hAnsi="Times New Roman" w:cs="Times New Roman"/>
          <w:sz w:val="22"/>
          <w:szCs w:val="22"/>
        </w:rPr>
      </w:pPr>
    </w:p>
    <w:p w14:paraId="228EC9B7" w14:textId="77777777" w:rsidR="005F26A2" w:rsidRPr="00A04B59" w:rsidRDefault="005F26A2" w:rsidP="005F26A2">
      <w:pPr>
        <w:spacing w:line="276" w:lineRule="auto"/>
        <w:jc w:val="center"/>
        <w:rPr>
          <w:rFonts w:ascii="Times New Roman" w:hAnsi="Times New Roman" w:cs="Times New Roman"/>
          <w:b/>
          <w:caps/>
          <w:sz w:val="22"/>
          <w:szCs w:val="22"/>
        </w:rPr>
      </w:pPr>
    </w:p>
    <w:p w14:paraId="34BDE9FC" w14:textId="18F871D5" w:rsidR="00D730A1" w:rsidRPr="00DF4076" w:rsidRDefault="00D730A1" w:rsidP="00D730A1">
      <w:pPr>
        <w:adjustRightInd w:val="0"/>
        <w:spacing w:after="480" w:line="360" w:lineRule="auto"/>
        <w:jc w:val="center"/>
        <w:rPr>
          <w:rFonts w:ascii="Times New Roman" w:hAnsi="Times New Roman" w:cs="Times New Roman"/>
          <w:b/>
          <w:bCs/>
          <w:sz w:val="28"/>
          <w:szCs w:val="24"/>
        </w:rPr>
      </w:pPr>
      <w:r w:rsidRPr="00DF4076">
        <w:rPr>
          <w:rFonts w:ascii="Times New Roman" w:hAnsi="Times New Roman" w:cs="Times New Roman"/>
          <w:b/>
          <w:bCs/>
          <w:sz w:val="28"/>
          <w:szCs w:val="24"/>
        </w:rPr>
        <w:t>GARA COMUNITARIA CENTRALIZZATA A PROCEDURA APERTA</w:t>
      </w:r>
      <w:r>
        <w:rPr>
          <w:rFonts w:ascii="Times New Roman" w:hAnsi="Times New Roman" w:cs="Times New Roman"/>
          <w:b/>
          <w:bCs/>
          <w:sz w:val="28"/>
          <w:szCs w:val="24"/>
        </w:rPr>
        <w:t xml:space="preserve"> FINALIZZATA ALLA STIPULA DI UN ACCORDO QUADRO</w:t>
      </w:r>
      <w:r w:rsidDel="003349B2">
        <w:rPr>
          <w:rFonts w:ascii="Times New Roman" w:hAnsi="Times New Roman" w:cs="Times New Roman"/>
          <w:b/>
          <w:bCs/>
          <w:sz w:val="28"/>
          <w:szCs w:val="24"/>
        </w:rPr>
        <w:t xml:space="preserve"> </w:t>
      </w:r>
      <w:r w:rsidR="00D220FD">
        <w:rPr>
          <w:rFonts w:ascii="Times New Roman" w:hAnsi="Times New Roman" w:cs="Times New Roman"/>
          <w:b/>
          <w:bCs/>
          <w:sz w:val="28"/>
          <w:szCs w:val="24"/>
        </w:rPr>
        <w:t>MULTIFORNITORE PER LA FORNITURA, IN AMBITO TERRITORIALE, DI DISPOSITIVI MEDICI PER DIABETICI</w:t>
      </w:r>
    </w:p>
    <w:p w14:paraId="5ADD293A" w14:textId="363F481A" w:rsidR="003D2F4F" w:rsidRPr="005B5770" w:rsidRDefault="003D2F4F" w:rsidP="003D2F4F">
      <w:pPr>
        <w:jc w:val="both"/>
        <w:rPr>
          <w:rFonts w:ascii="Times New Roman" w:hAnsi="Times New Roman" w:cs="Times New Roman"/>
          <w:b/>
          <w:sz w:val="24"/>
          <w:szCs w:val="24"/>
        </w:rPr>
      </w:pPr>
    </w:p>
    <w:p w14:paraId="7183754D" w14:textId="77777777" w:rsidR="003D2F4F" w:rsidRPr="00F217CC" w:rsidRDefault="003D2F4F" w:rsidP="003D2F4F">
      <w:pPr>
        <w:pStyle w:val="Corpotesto"/>
        <w:rPr>
          <w:rFonts w:eastAsia="Calibri"/>
          <w:b/>
          <w:lang w:val="it-IT" w:eastAsia="it-IT"/>
        </w:rPr>
      </w:pPr>
    </w:p>
    <w:p w14:paraId="5B380601" w14:textId="77777777" w:rsidR="005F26A2" w:rsidRPr="00D13586" w:rsidRDefault="005F26A2" w:rsidP="005F26A2">
      <w:pPr>
        <w:jc w:val="center"/>
        <w:rPr>
          <w:rFonts w:ascii="Garamond" w:hAnsi="Garamond"/>
          <w:b/>
          <w:caps/>
          <w:sz w:val="28"/>
          <w:szCs w:val="28"/>
        </w:rPr>
      </w:pPr>
    </w:p>
    <w:p w14:paraId="0F4B3819" w14:textId="77777777" w:rsidR="005F26A2" w:rsidRPr="00D13586" w:rsidRDefault="005F26A2" w:rsidP="005F26A2">
      <w:pPr>
        <w:spacing w:line="360" w:lineRule="auto"/>
        <w:jc w:val="center"/>
        <w:rPr>
          <w:rFonts w:ascii="Garamond" w:hAnsi="Garamond" w:cs="Times New Roman"/>
          <w:b/>
          <w:sz w:val="24"/>
          <w:szCs w:val="24"/>
        </w:rPr>
      </w:pPr>
    </w:p>
    <w:p w14:paraId="53B3C17E" w14:textId="77777777" w:rsidR="005F26A2" w:rsidRPr="00D730A1" w:rsidRDefault="005F26A2" w:rsidP="005F26A2">
      <w:pPr>
        <w:spacing w:line="360" w:lineRule="auto"/>
        <w:jc w:val="center"/>
        <w:rPr>
          <w:rFonts w:ascii="Times New Roman" w:eastAsia="Arial" w:hAnsi="Times New Roman" w:cs="Times New Roman"/>
          <w:b/>
          <w:sz w:val="28"/>
          <w:szCs w:val="28"/>
        </w:rPr>
      </w:pPr>
      <w:r w:rsidRPr="00D730A1">
        <w:rPr>
          <w:rFonts w:ascii="Times New Roman" w:eastAsia="Arial" w:hAnsi="Times New Roman" w:cs="Times New Roman"/>
          <w:b/>
          <w:sz w:val="28"/>
          <w:szCs w:val="28"/>
        </w:rPr>
        <w:t>ALLEGATO 4 AL DISCIPLINARE</w:t>
      </w:r>
    </w:p>
    <w:p w14:paraId="3212D145" w14:textId="17B26497" w:rsidR="005F26A2" w:rsidRPr="00D730A1" w:rsidRDefault="005F26A2" w:rsidP="005F26A2">
      <w:pPr>
        <w:spacing w:line="360" w:lineRule="auto"/>
        <w:jc w:val="center"/>
        <w:rPr>
          <w:rFonts w:ascii="Times New Roman" w:eastAsia="Arial" w:hAnsi="Times New Roman" w:cs="Times New Roman"/>
          <w:b/>
          <w:sz w:val="28"/>
          <w:szCs w:val="28"/>
        </w:rPr>
      </w:pPr>
      <w:r w:rsidRPr="00D730A1">
        <w:rPr>
          <w:rFonts w:ascii="Times New Roman" w:eastAsia="Arial" w:hAnsi="Times New Roman" w:cs="Times New Roman"/>
          <w:b/>
          <w:sz w:val="28"/>
          <w:szCs w:val="28"/>
        </w:rPr>
        <w:t>SCHEMA DI ACCORDO QUADRO</w:t>
      </w:r>
    </w:p>
    <w:p w14:paraId="16F31D62" w14:textId="77777777" w:rsidR="005F26A2" w:rsidRPr="009D5441" w:rsidRDefault="005F26A2" w:rsidP="005F26A2">
      <w:pPr>
        <w:rPr>
          <w:rFonts w:ascii="Times New Roman" w:hAnsi="Times New Roman" w:cs="Times New Roman"/>
          <w:sz w:val="24"/>
          <w:szCs w:val="24"/>
        </w:rPr>
      </w:pPr>
      <w:r w:rsidRPr="00D730A1">
        <w:rPr>
          <w:rFonts w:ascii="Times New Roman" w:hAnsi="Times New Roman" w:cs="Times New Roman"/>
          <w:sz w:val="28"/>
          <w:szCs w:val="28"/>
        </w:rPr>
        <w:br w:type="page"/>
      </w:r>
    </w:p>
    <w:p w14:paraId="07BAFFDD" w14:textId="39A3C304" w:rsidR="007846B1" w:rsidRPr="00D730A1" w:rsidRDefault="00B04D3D" w:rsidP="00790F88">
      <w:pPr>
        <w:spacing w:line="360" w:lineRule="auto"/>
        <w:jc w:val="center"/>
        <w:rPr>
          <w:rFonts w:ascii="Times New Roman" w:eastAsia="Times New Roman" w:hAnsi="Times New Roman" w:cs="Times New Roman"/>
          <w:b/>
          <w:sz w:val="24"/>
          <w:szCs w:val="24"/>
        </w:rPr>
      </w:pPr>
      <w:r w:rsidRPr="00D730A1">
        <w:rPr>
          <w:rFonts w:ascii="Times New Roman" w:eastAsia="Times New Roman" w:hAnsi="Times New Roman" w:cs="Times New Roman"/>
          <w:b/>
          <w:sz w:val="24"/>
          <w:szCs w:val="24"/>
        </w:rPr>
        <w:lastRenderedPageBreak/>
        <w:t>ACCORDO QUADRO</w:t>
      </w:r>
    </w:p>
    <w:p w14:paraId="276BDFB7" w14:textId="77777777" w:rsidR="007846B1" w:rsidRPr="00D730A1" w:rsidRDefault="007846B1" w:rsidP="00790F88">
      <w:pPr>
        <w:spacing w:line="360" w:lineRule="auto"/>
        <w:jc w:val="center"/>
        <w:rPr>
          <w:rFonts w:ascii="Times New Roman" w:eastAsia="Times New Roman" w:hAnsi="Times New Roman" w:cs="Times New Roman"/>
          <w:b/>
          <w:sz w:val="24"/>
          <w:szCs w:val="24"/>
        </w:rPr>
      </w:pPr>
      <w:r w:rsidRPr="00D730A1">
        <w:rPr>
          <w:rFonts w:ascii="Times New Roman" w:eastAsia="Times New Roman" w:hAnsi="Times New Roman" w:cs="Times New Roman"/>
          <w:b/>
          <w:sz w:val="24"/>
          <w:szCs w:val="24"/>
        </w:rPr>
        <w:t>TRA</w:t>
      </w:r>
    </w:p>
    <w:p w14:paraId="70722D85" w14:textId="0EFB0370" w:rsidR="00EF6B06" w:rsidRPr="00D730A1" w:rsidRDefault="00AE0540" w:rsidP="00B7460F">
      <w:pPr>
        <w:spacing w:before="120" w:after="12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w:t>
      </w:r>
      <w:r w:rsidR="00600051">
        <w:rPr>
          <w:rFonts w:ascii="Times New Roman" w:eastAsia="Times New Roman" w:hAnsi="Times New Roman" w:cs="Times New Roman"/>
          <w:sz w:val="24"/>
          <w:szCs w:val="24"/>
        </w:rPr>
        <w:t>reaCom</w:t>
      </w:r>
      <w:proofErr w:type="spellEnd"/>
      <w:r w:rsidR="00354309" w:rsidRPr="00D730A1">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Agenzia Regionale dell’Abruzzo per la Committenza</w:t>
      </w:r>
      <w:r w:rsidR="009104B2" w:rsidRPr="00D730A1">
        <w:rPr>
          <w:rFonts w:ascii="Times New Roman" w:eastAsia="Times New Roman" w:hAnsi="Times New Roman" w:cs="Times New Roman"/>
          <w:sz w:val="24"/>
          <w:szCs w:val="24"/>
        </w:rPr>
        <w:t xml:space="preserve">, </w:t>
      </w:r>
      <w:r w:rsidR="00991BC4">
        <w:rPr>
          <w:rFonts w:ascii="Times New Roman" w:eastAsia="Times New Roman" w:hAnsi="Times New Roman" w:cs="Times New Roman"/>
          <w:sz w:val="24"/>
          <w:szCs w:val="24"/>
        </w:rPr>
        <w:t>(nel seguito per brevità denominata anche “</w:t>
      </w:r>
      <w:r w:rsidR="00991BC4" w:rsidRPr="00B7460F">
        <w:rPr>
          <w:rFonts w:ascii="Times New Roman" w:eastAsia="Times New Roman" w:hAnsi="Times New Roman" w:cs="Times New Roman"/>
          <w:b/>
          <w:bCs/>
          <w:sz w:val="24"/>
          <w:szCs w:val="24"/>
        </w:rPr>
        <w:t>Agenzia</w:t>
      </w:r>
      <w:r w:rsidR="00991BC4">
        <w:rPr>
          <w:rFonts w:ascii="Times New Roman" w:eastAsia="Times New Roman" w:hAnsi="Times New Roman" w:cs="Times New Roman"/>
          <w:sz w:val="24"/>
          <w:szCs w:val="24"/>
        </w:rPr>
        <w:t xml:space="preserve">”), </w:t>
      </w:r>
      <w:r w:rsidR="009104B2" w:rsidRPr="00D730A1">
        <w:rPr>
          <w:rFonts w:ascii="Times New Roman" w:eastAsia="Times New Roman" w:hAnsi="Times New Roman" w:cs="Times New Roman"/>
          <w:sz w:val="24"/>
          <w:szCs w:val="24"/>
        </w:rPr>
        <w:t xml:space="preserve">con sede </w:t>
      </w:r>
      <w:r w:rsidR="005B387F" w:rsidRPr="00D730A1">
        <w:rPr>
          <w:rFonts w:ascii="Times New Roman" w:eastAsia="Times New Roman" w:hAnsi="Times New Roman" w:cs="Times New Roman"/>
          <w:sz w:val="24"/>
          <w:szCs w:val="24"/>
        </w:rPr>
        <w:t xml:space="preserve">legale </w:t>
      </w:r>
      <w:r w:rsidR="005D6A30">
        <w:rPr>
          <w:rFonts w:ascii="Times New Roman" w:eastAsia="Times New Roman" w:hAnsi="Times New Roman" w:cs="Times New Roman"/>
          <w:sz w:val="24"/>
          <w:szCs w:val="24"/>
        </w:rPr>
        <w:t>presso l’Aquila</w:t>
      </w:r>
      <w:r w:rsidR="009104B2" w:rsidRPr="00D730A1">
        <w:rPr>
          <w:rFonts w:ascii="Times New Roman" w:eastAsia="Times New Roman" w:hAnsi="Times New Roman" w:cs="Times New Roman"/>
          <w:sz w:val="24"/>
          <w:szCs w:val="24"/>
        </w:rPr>
        <w:t xml:space="preserve"> (</w:t>
      </w:r>
      <w:r w:rsidR="00CA6B8A">
        <w:rPr>
          <w:rFonts w:ascii="Times New Roman" w:eastAsia="Times New Roman" w:hAnsi="Times New Roman" w:cs="Times New Roman"/>
          <w:sz w:val="24"/>
          <w:szCs w:val="24"/>
        </w:rPr>
        <w:t>AQ</w:t>
      </w:r>
      <w:r w:rsidR="009104B2" w:rsidRPr="00D730A1">
        <w:rPr>
          <w:rFonts w:ascii="Times New Roman" w:eastAsia="Times New Roman" w:hAnsi="Times New Roman" w:cs="Times New Roman"/>
          <w:sz w:val="24"/>
          <w:szCs w:val="24"/>
        </w:rPr>
        <w:t xml:space="preserve">), Via </w:t>
      </w:r>
      <w:r w:rsidR="0009476E">
        <w:rPr>
          <w:rFonts w:ascii="Times New Roman" w:eastAsia="Times New Roman" w:hAnsi="Times New Roman" w:cs="Times New Roman"/>
          <w:sz w:val="24"/>
          <w:szCs w:val="24"/>
        </w:rPr>
        <w:t xml:space="preserve">Leonardo Da Vinci </w:t>
      </w:r>
      <w:r w:rsidR="00A5678D">
        <w:rPr>
          <w:rFonts w:ascii="Times New Roman" w:eastAsia="Times New Roman" w:hAnsi="Times New Roman" w:cs="Times New Roman"/>
          <w:sz w:val="24"/>
          <w:szCs w:val="24"/>
        </w:rPr>
        <w:t>n.</w:t>
      </w:r>
      <w:r w:rsidR="0009476E">
        <w:rPr>
          <w:rFonts w:ascii="Times New Roman" w:eastAsia="Times New Roman" w:hAnsi="Times New Roman" w:cs="Times New Roman"/>
          <w:sz w:val="24"/>
          <w:szCs w:val="24"/>
        </w:rPr>
        <w:t>6</w:t>
      </w:r>
      <w:r w:rsidR="009104B2" w:rsidRPr="00D730A1">
        <w:rPr>
          <w:rFonts w:ascii="Times New Roman" w:eastAsia="Times New Roman" w:hAnsi="Times New Roman" w:cs="Times New Roman"/>
          <w:sz w:val="24"/>
          <w:szCs w:val="24"/>
        </w:rPr>
        <w:t xml:space="preserve">, </w:t>
      </w:r>
      <w:r w:rsidR="00B91CE8">
        <w:rPr>
          <w:rFonts w:ascii="Times New Roman" w:eastAsia="Times New Roman" w:hAnsi="Times New Roman" w:cs="Times New Roman"/>
          <w:sz w:val="24"/>
          <w:szCs w:val="24"/>
        </w:rPr>
        <w:t>CAP</w:t>
      </w:r>
      <w:r w:rsidR="00DF66EC">
        <w:rPr>
          <w:rFonts w:ascii="Times New Roman" w:eastAsia="Times New Roman" w:hAnsi="Times New Roman" w:cs="Times New Roman"/>
          <w:sz w:val="24"/>
          <w:szCs w:val="24"/>
        </w:rPr>
        <w:t xml:space="preserve"> 67100</w:t>
      </w:r>
      <w:r w:rsidR="00B91CE8">
        <w:rPr>
          <w:rFonts w:ascii="Times New Roman" w:eastAsia="Times New Roman" w:hAnsi="Times New Roman" w:cs="Times New Roman"/>
          <w:sz w:val="24"/>
          <w:szCs w:val="24"/>
        </w:rPr>
        <w:t>,</w:t>
      </w:r>
      <w:r w:rsidR="009104B2" w:rsidRPr="00D730A1">
        <w:rPr>
          <w:rFonts w:ascii="Times New Roman" w:eastAsia="Times New Roman" w:hAnsi="Times New Roman" w:cs="Times New Roman"/>
          <w:sz w:val="24"/>
          <w:szCs w:val="24"/>
        </w:rPr>
        <w:t xml:space="preserve"> in qualità di Soggetto Aggregatore, Stazione Unica Appaltante e Centrale di Committenza della Regione </w:t>
      </w:r>
      <w:r>
        <w:rPr>
          <w:rFonts w:ascii="Times New Roman" w:eastAsia="Times New Roman" w:hAnsi="Times New Roman" w:cs="Times New Roman"/>
          <w:sz w:val="24"/>
          <w:szCs w:val="24"/>
        </w:rPr>
        <w:t>Abruzzo</w:t>
      </w:r>
      <w:r w:rsidR="009104B2" w:rsidRPr="00D730A1">
        <w:rPr>
          <w:rFonts w:ascii="Times New Roman" w:eastAsia="Times New Roman" w:hAnsi="Times New Roman" w:cs="Times New Roman"/>
          <w:sz w:val="24"/>
          <w:szCs w:val="24"/>
        </w:rPr>
        <w:t xml:space="preserve">, </w:t>
      </w:r>
      <w:r w:rsidR="00D73E56" w:rsidRPr="00D730A1">
        <w:rPr>
          <w:rFonts w:ascii="Times New Roman" w:eastAsia="Times New Roman" w:hAnsi="Times New Roman" w:cs="Times New Roman"/>
          <w:sz w:val="24"/>
          <w:szCs w:val="24"/>
        </w:rPr>
        <w:t>Codice Fiscale</w:t>
      </w:r>
      <w:r w:rsidR="00B642F8">
        <w:rPr>
          <w:rFonts w:ascii="Times New Roman" w:eastAsia="Times New Roman" w:hAnsi="Times New Roman" w:cs="Times New Roman"/>
          <w:sz w:val="24"/>
          <w:szCs w:val="24"/>
        </w:rPr>
        <w:t xml:space="preserve"> </w:t>
      </w:r>
      <w:r w:rsidR="00600051" w:rsidRPr="00027913">
        <w:rPr>
          <w:rFonts w:ascii="Times New Roman" w:eastAsia="Times New Roman" w:hAnsi="Times New Roman" w:cs="Times New Roman"/>
          <w:sz w:val="24"/>
          <w:szCs w:val="24"/>
        </w:rPr>
        <w:t>91022630676</w:t>
      </w:r>
      <w:r w:rsidR="00D73E56" w:rsidRPr="00027913">
        <w:rPr>
          <w:rFonts w:ascii="Times New Roman" w:eastAsia="Times New Roman" w:hAnsi="Times New Roman" w:cs="Times New Roman"/>
          <w:sz w:val="24"/>
          <w:szCs w:val="24"/>
        </w:rPr>
        <w:t xml:space="preserve">, </w:t>
      </w:r>
      <w:r w:rsidR="00FD6185" w:rsidRPr="00027913">
        <w:rPr>
          <w:rFonts w:ascii="Times New Roman" w:eastAsia="Times New Roman" w:hAnsi="Times New Roman" w:cs="Times New Roman"/>
          <w:sz w:val="24"/>
          <w:szCs w:val="24"/>
        </w:rPr>
        <w:t>nella</w:t>
      </w:r>
      <w:r w:rsidR="00FD6185" w:rsidRPr="00D730A1">
        <w:rPr>
          <w:rFonts w:ascii="Times New Roman" w:eastAsia="Times New Roman" w:hAnsi="Times New Roman" w:cs="Times New Roman"/>
          <w:sz w:val="24"/>
          <w:szCs w:val="24"/>
        </w:rPr>
        <w:t xml:space="preserve"> persona del </w:t>
      </w:r>
      <w:r>
        <w:rPr>
          <w:rFonts w:ascii="Times New Roman" w:eastAsia="Times New Roman" w:hAnsi="Times New Roman" w:cs="Times New Roman"/>
          <w:sz w:val="24"/>
          <w:szCs w:val="24"/>
        </w:rPr>
        <w:t>Direttore Generale</w:t>
      </w:r>
      <w:r w:rsidR="00354309" w:rsidRPr="00D730A1">
        <w:rPr>
          <w:rFonts w:ascii="Times New Roman" w:eastAsia="Times New Roman" w:hAnsi="Times New Roman" w:cs="Times New Roman"/>
          <w:sz w:val="24"/>
          <w:szCs w:val="24"/>
        </w:rPr>
        <w:t xml:space="preserve"> </w:t>
      </w:r>
      <w:r w:rsidR="00081B2E">
        <w:rPr>
          <w:rFonts w:ascii="Times New Roman" w:eastAsia="Times New Roman" w:hAnsi="Times New Roman" w:cs="Times New Roman"/>
          <w:sz w:val="24"/>
          <w:szCs w:val="24"/>
        </w:rPr>
        <w:t>_________</w:t>
      </w:r>
      <w:r w:rsidR="00FD6185" w:rsidRPr="00D730A1">
        <w:rPr>
          <w:rFonts w:ascii="Times New Roman" w:eastAsia="Times New Roman" w:hAnsi="Times New Roman" w:cs="Times New Roman"/>
          <w:sz w:val="24"/>
          <w:szCs w:val="24"/>
        </w:rPr>
        <w:t xml:space="preserve">, nominato con </w:t>
      </w:r>
      <w:r w:rsidR="00354309" w:rsidRPr="00D730A1">
        <w:rPr>
          <w:rFonts w:ascii="Times New Roman" w:eastAsia="Times New Roman" w:hAnsi="Times New Roman" w:cs="Times New Roman"/>
          <w:sz w:val="24"/>
          <w:szCs w:val="24"/>
        </w:rPr>
        <w:t>____________</w:t>
      </w:r>
      <w:r w:rsidR="00FD6185" w:rsidRPr="00D730A1">
        <w:rPr>
          <w:rFonts w:ascii="Times New Roman" w:eastAsia="Times New Roman" w:hAnsi="Times New Roman" w:cs="Times New Roman"/>
          <w:sz w:val="24"/>
          <w:szCs w:val="24"/>
        </w:rPr>
        <w:t xml:space="preserve"> del </w:t>
      </w:r>
      <w:r w:rsidR="00354309" w:rsidRPr="00D730A1">
        <w:rPr>
          <w:rFonts w:ascii="Times New Roman" w:eastAsia="Times New Roman" w:hAnsi="Times New Roman" w:cs="Times New Roman"/>
          <w:sz w:val="24"/>
          <w:szCs w:val="24"/>
        </w:rPr>
        <w:t>____________</w:t>
      </w:r>
      <w:r w:rsidR="00FD6185" w:rsidRPr="00D730A1">
        <w:rPr>
          <w:rFonts w:ascii="Times New Roman" w:eastAsia="Times New Roman" w:hAnsi="Times New Roman" w:cs="Times New Roman"/>
          <w:sz w:val="24"/>
          <w:szCs w:val="24"/>
        </w:rPr>
        <w:t xml:space="preserve">, </w:t>
      </w:r>
      <w:r w:rsidR="0004148A">
        <w:rPr>
          <w:rFonts w:ascii="Times New Roman" w:eastAsia="Times New Roman" w:hAnsi="Times New Roman" w:cs="Times New Roman"/>
          <w:sz w:val="24"/>
          <w:szCs w:val="24"/>
        </w:rPr>
        <w:t>in qualità di persona autorizzata alla stipula del presente Accordo Quadro,</w:t>
      </w:r>
    </w:p>
    <w:p w14:paraId="7DD432E4" w14:textId="77777777" w:rsidR="007846B1" w:rsidRPr="00D730A1" w:rsidRDefault="007846B1" w:rsidP="008E2AC5">
      <w:pPr>
        <w:spacing w:before="240" w:after="240" w:line="360" w:lineRule="auto"/>
        <w:jc w:val="center"/>
        <w:rPr>
          <w:rFonts w:ascii="Times New Roman" w:eastAsia="Times New Roman" w:hAnsi="Times New Roman" w:cs="Times New Roman"/>
          <w:b/>
          <w:sz w:val="24"/>
          <w:szCs w:val="24"/>
        </w:rPr>
      </w:pPr>
      <w:r w:rsidRPr="00D730A1">
        <w:rPr>
          <w:rFonts w:ascii="Times New Roman" w:eastAsia="Times New Roman" w:hAnsi="Times New Roman" w:cs="Times New Roman"/>
          <w:b/>
          <w:sz w:val="24"/>
          <w:szCs w:val="24"/>
        </w:rPr>
        <w:t>E</w:t>
      </w:r>
    </w:p>
    <w:p w14:paraId="73AFB2A2" w14:textId="591A3FDB" w:rsidR="006676F8" w:rsidRDefault="0004148A" w:rsidP="008E2AC5">
      <w:pPr>
        <w:spacing w:before="120"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L’Operatore Economico </w:t>
      </w:r>
      <w:r w:rsidR="00D73E56" w:rsidRPr="00D730A1">
        <w:rPr>
          <w:rFonts w:ascii="Times New Roman" w:eastAsia="Times New Roman" w:hAnsi="Times New Roman" w:cs="Times New Roman"/>
          <w:sz w:val="24"/>
          <w:szCs w:val="24"/>
        </w:rPr>
        <w:t>_____</w:t>
      </w:r>
      <w:r w:rsidR="007846B1" w:rsidRPr="00D730A1">
        <w:rPr>
          <w:rFonts w:ascii="Times New Roman" w:eastAsia="Times New Roman" w:hAnsi="Times New Roman" w:cs="Times New Roman"/>
          <w:sz w:val="24"/>
          <w:szCs w:val="24"/>
        </w:rPr>
        <w:t>___</w:t>
      </w:r>
      <w:r w:rsidR="00462AA2" w:rsidRPr="00D730A1">
        <w:rPr>
          <w:rFonts w:ascii="Times New Roman" w:eastAsia="Times New Roman" w:hAnsi="Times New Roman" w:cs="Times New Roman"/>
          <w:sz w:val="24"/>
          <w:szCs w:val="24"/>
        </w:rPr>
        <w:t>_____</w:t>
      </w:r>
      <w:r w:rsidR="007846B1" w:rsidRPr="00D730A1">
        <w:rPr>
          <w:rFonts w:ascii="Times New Roman" w:eastAsia="Times New Roman" w:hAnsi="Times New Roman" w:cs="Times New Roman"/>
          <w:sz w:val="24"/>
          <w:szCs w:val="24"/>
        </w:rPr>
        <w:t xml:space="preserve">__, </w:t>
      </w:r>
      <w:r w:rsidR="006676F8" w:rsidRPr="00D730A1">
        <w:rPr>
          <w:rFonts w:ascii="Times New Roman" w:eastAsia="Times New Roman" w:hAnsi="Times New Roman" w:cs="Times New Roman"/>
          <w:sz w:val="24"/>
          <w:szCs w:val="24"/>
        </w:rPr>
        <w:t>(nel seguito per brevità denominato anche “</w:t>
      </w:r>
      <w:r w:rsidR="006676F8" w:rsidRPr="008E2AC5">
        <w:rPr>
          <w:rFonts w:ascii="Times New Roman" w:eastAsia="Times New Roman" w:hAnsi="Times New Roman" w:cs="Times New Roman"/>
          <w:b/>
          <w:bCs/>
          <w:sz w:val="24"/>
          <w:szCs w:val="24"/>
        </w:rPr>
        <w:t>Fornitore</w:t>
      </w:r>
      <w:r w:rsidR="006676F8" w:rsidRPr="00D730A1">
        <w:rPr>
          <w:rFonts w:ascii="Times New Roman" w:eastAsia="Times New Roman" w:hAnsi="Times New Roman" w:cs="Times New Roman"/>
          <w:sz w:val="24"/>
          <w:szCs w:val="24"/>
        </w:rPr>
        <w:t>”)</w:t>
      </w:r>
      <w:r w:rsidR="006676F8">
        <w:rPr>
          <w:rFonts w:ascii="Times New Roman" w:eastAsia="Times New Roman" w:hAnsi="Times New Roman" w:cs="Times New Roman"/>
          <w:sz w:val="24"/>
          <w:szCs w:val="24"/>
        </w:rPr>
        <w:t xml:space="preserve">, </w:t>
      </w:r>
      <w:r w:rsidR="007846B1" w:rsidRPr="00D730A1">
        <w:rPr>
          <w:rFonts w:ascii="Times New Roman" w:eastAsia="Times New Roman" w:hAnsi="Times New Roman" w:cs="Times New Roman"/>
          <w:sz w:val="24"/>
          <w:szCs w:val="24"/>
        </w:rPr>
        <w:t>sede legale in _</w:t>
      </w:r>
      <w:r w:rsidR="00462AA2" w:rsidRPr="00D730A1">
        <w:rPr>
          <w:rFonts w:ascii="Times New Roman" w:eastAsia="Times New Roman" w:hAnsi="Times New Roman" w:cs="Times New Roman"/>
          <w:sz w:val="24"/>
          <w:szCs w:val="24"/>
        </w:rPr>
        <w:t>_________</w:t>
      </w:r>
      <w:r w:rsidR="00B91CE8">
        <w:rPr>
          <w:rFonts w:ascii="Times New Roman" w:eastAsia="Times New Roman" w:hAnsi="Times New Roman" w:cs="Times New Roman"/>
          <w:sz w:val="24"/>
          <w:szCs w:val="24"/>
        </w:rPr>
        <w:t>(</w:t>
      </w:r>
      <w:r w:rsidR="007846B1" w:rsidRPr="00D730A1">
        <w:rPr>
          <w:rFonts w:ascii="Times New Roman" w:eastAsia="Times New Roman" w:hAnsi="Times New Roman" w:cs="Times New Roman"/>
          <w:sz w:val="24"/>
          <w:szCs w:val="24"/>
        </w:rPr>
        <w:t>__</w:t>
      </w:r>
      <w:r w:rsidR="00B91CE8">
        <w:rPr>
          <w:rFonts w:ascii="Times New Roman" w:eastAsia="Times New Roman" w:hAnsi="Times New Roman" w:cs="Times New Roman"/>
          <w:sz w:val="24"/>
          <w:szCs w:val="24"/>
        </w:rPr>
        <w:t>)</w:t>
      </w:r>
      <w:r w:rsidR="007846B1" w:rsidRPr="00D730A1">
        <w:rPr>
          <w:rFonts w:ascii="Times New Roman" w:eastAsia="Times New Roman" w:hAnsi="Times New Roman" w:cs="Times New Roman"/>
          <w:sz w:val="24"/>
          <w:szCs w:val="24"/>
        </w:rPr>
        <w:t>, Via _</w:t>
      </w:r>
      <w:r w:rsidR="00462AA2" w:rsidRPr="00D730A1">
        <w:rPr>
          <w:rFonts w:ascii="Times New Roman" w:eastAsia="Times New Roman" w:hAnsi="Times New Roman" w:cs="Times New Roman"/>
          <w:sz w:val="24"/>
          <w:szCs w:val="24"/>
        </w:rPr>
        <w:t>___________</w:t>
      </w:r>
      <w:r w:rsidR="007846B1" w:rsidRPr="00D730A1">
        <w:rPr>
          <w:rFonts w:ascii="Times New Roman" w:eastAsia="Times New Roman" w:hAnsi="Times New Roman" w:cs="Times New Roman"/>
          <w:sz w:val="24"/>
          <w:szCs w:val="24"/>
        </w:rPr>
        <w:t>__</w:t>
      </w:r>
      <w:r w:rsidR="00A5678D">
        <w:rPr>
          <w:rFonts w:ascii="Times New Roman" w:eastAsia="Times New Roman" w:hAnsi="Times New Roman" w:cs="Times New Roman"/>
          <w:sz w:val="24"/>
          <w:szCs w:val="24"/>
        </w:rPr>
        <w:t xml:space="preserve"> n. ________, CAP _________</w:t>
      </w:r>
      <w:r w:rsidR="007846B1" w:rsidRPr="00D730A1">
        <w:rPr>
          <w:rFonts w:ascii="Times New Roman" w:eastAsia="Times New Roman" w:hAnsi="Times New Roman" w:cs="Times New Roman"/>
          <w:sz w:val="24"/>
          <w:szCs w:val="24"/>
        </w:rPr>
        <w:t xml:space="preserve">, </w:t>
      </w:r>
      <w:r w:rsidR="00D73E56" w:rsidRPr="00D730A1">
        <w:rPr>
          <w:rFonts w:ascii="Times New Roman" w:eastAsia="Times New Roman" w:hAnsi="Times New Roman" w:cs="Times New Roman"/>
          <w:sz w:val="24"/>
          <w:szCs w:val="24"/>
        </w:rPr>
        <w:t xml:space="preserve">Codice Fiscale </w:t>
      </w:r>
      <w:r w:rsidR="00A5678D">
        <w:rPr>
          <w:rFonts w:ascii="Times New Roman" w:eastAsia="Times New Roman" w:hAnsi="Times New Roman" w:cs="Times New Roman"/>
          <w:sz w:val="24"/>
          <w:szCs w:val="24"/>
        </w:rPr>
        <w:t xml:space="preserve">____________ </w:t>
      </w:r>
      <w:r w:rsidR="00D73E56" w:rsidRPr="00D730A1">
        <w:rPr>
          <w:rFonts w:ascii="Times New Roman" w:eastAsia="Times New Roman" w:hAnsi="Times New Roman" w:cs="Times New Roman"/>
          <w:sz w:val="24"/>
          <w:szCs w:val="24"/>
        </w:rPr>
        <w:t>e P.</w:t>
      </w:r>
      <w:r w:rsidR="00A5678D">
        <w:rPr>
          <w:rFonts w:ascii="Times New Roman" w:eastAsia="Times New Roman" w:hAnsi="Times New Roman" w:cs="Times New Roman"/>
          <w:sz w:val="24"/>
          <w:szCs w:val="24"/>
        </w:rPr>
        <w:t xml:space="preserve"> </w:t>
      </w:r>
      <w:r w:rsidR="00D73E56" w:rsidRPr="00D730A1">
        <w:rPr>
          <w:rFonts w:ascii="Times New Roman" w:eastAsia="Times New Roman" w:hAnsi="Times New Roman" w:cs="Times New Roman"/>
          <w:sz w:val="24"/>
          <w:szCs w:val="24"/>
        </w:rPr>
        <w:t xml:space="preserve">IVA </w:t>
      </w:r>
      <w:r w:rsidR="00A5678D">
        <w:rPr>
          <w:rFonts w:ascii="Times New Roman" w:eastAsia="Times New Roman" w:hAnsi="Times New Roman" w:cs="Times New Roman"/>
          <w:sz w:val="24"/>
          <w:szCs w:val="24"/>
        </w:rPr>
        <w:t xml:space="preserve">n. </w:t>
      </w:r>
      <w:r w:rsidR="00D73E56" w:rsidRPr="00D730A1">
        <w:rPr>
          <w:rFonts w:ascii="Times New Roman" w:eastAsia="Times New Roman" w:hAnsi="Times New Roman" w:cs="Times New Roman"/>
          <w:sz w:val="24"/>
          <w:szCs w:val="24"/>
        </w:rPr>
        <w:t xml:space="preserve">________________, </w:t>
      </w:r>
      <w:r w:rsidR="007846B1" w:rsidRPr="00D730A1">
        <w:rPr>
          <w:rFonts w:ascii="Times New Roman" w:eastAsia="Times New Roman" w:hAnsi="Times New Roman" w:cs="Times New Roman"/>
          <w:sz w:val="24"/>
          <w:szCs w:val="24"/>
        </w:rPr>
        <w:t xml:space="preserve">iscritta al Registro delle </w:t>
      </w:r>
      <w:r w:rsidR="001874E6" w:rsidRPr="00D730A1">
        <w:rPr>
          <w:rFonts w:ascii="Times New Roman" w:eastAsia="Times New Roman" w:hAnsi="Times New Roman" w:cs="Times New Roman"/>
          <w:sz w:val="24"/>
          <w:szCs w:val="24"/>
        </w:rPr>
        <w:t xml:space="preserve">Imprese di ___ al n. ___, </w:t>
      </w:r>
      <w:r w:rsidR="00D861DB" w:rsidRPr="00D730A1">
        <w:rPr>
          <w:rFonts w:ascii="Times New Roman" w:eastAsia="Times New Roman" w:hAnsi="Times New Roman" w:cs="Times New Roman"/>
          <w:sz w:val="24"/>
          <w:szCs w:val="24"/>
        </w:rPr>
        <w:t xml:space="preserve"> </w:t>
      </w:r>
      <w:r w:rsidR="007846B1" w:rsidRPr="00D730A1">
        <w:rPr>
          <w:rFonts w:ascii="Times New Roman" w:eastAsia="Times New Roman" w:hAnsi="Times New Roman" w:cs="Times New Roman"/>
          <w:sz w:val="24"/>
          <w:szCs w:val="24"/>
        </w:rPr>
        <w:t xml:space="preserve">domiciliata ai fini del presente </w:t>
      </w:r>
      <w:r w:rsidR="003704D3" w:rsidRPr="00D730A1">
        <w:rPr>
          <w:rFonts w:ascii="Times New Roman" w:eastAsia="Times New Roman" w:hAnsi="Times New Roman" w:cs="Times New Roman"/>
          <w:sz w:val="24"/>
          <w:szCs w:val="24"/>
        </w:rPr>
        <w:t>Atto</w:t>
      </w:r>
      <w:r w:rsidR="007846B1" w:rsidRPr="00D730A1">
        <w:rPr>
          <w:rFonts w:ascii="Times New Roman" w:eastAsia="Times New Roman" w:hAnsi="Times New Roman" w:cs="Times New Roman"/>
          <w:sz w:val="24"/>
          <w:szCs w:val="24"/>
        </w:rPr>
        <w:t xml:space="preserve"> in ___, Via ___, in persona del legale</w:t>
      </w:r>
      <w:r w:rsidR="002077ED" w:rsidRPr="00D730A1">
        <w:rPr>
          <w:rFonts w:ascii="Times New Roman" w:eastAsia="Times New Roman" w:hAnsi="Times New Roman" w:cs="Times New Roman"/>
          <w:sz w:val="24"/>
          <w:szCs w:val="24"/>
        </w:rPr>
        <w:t xml:space="preserve"> </w:t>
      </w:r>
      <w:r w:rsidR="007846B1" w:rsidRPr="00D730A1">
        <w:rPr>
          <w:rFonts w:ascii="Times New Roman" w:eastAsia="Times New Roman" w:hAnsi="Times New Roman" w:cs="Times New Roman"/>
          <w:sz w:val="24"/>
          <w:szCs w:val="24"/>
        </w:rPr>
        <w:t>rappresentante Dott.</w:t>
      </w:r>
      <w:r w:rsidR="00462AA2" w:rsidRPr="00D730A1">
        <w:rPr>
          <w:rFonts w:ascii="Times New Roman" w:eastAsia="Times New Roman" w:hAnsi="Times New Roman" w:cs="Times New Roman"/>
          <w:sz w:val="24"/>
          <w:szCs w:val="24"/>
        </w:rPr>
        <w:t>__________</w:t>
      </w:r>
      <w:r w:rsidR="007846B1" w:rsidRPr="00D730A1">
        <w:rPr>
          <w:rFonts w:ascii="Times New Roman" w:eastAsia="Times New Roman" w:hAnsi="Times New Roman" w:cs="Times New Roman"/>
          <w:sz w:val="24"/>
          <w:szCs w:val="24"/>
        </w:rPr>
        <w:t xml:space="preserve">___, </w:t>
      </w:r>
      <w:r w:rsidR="00515302">
        <w:rPr>
          <w:rFonts w:ascii="Times New Roman" w:eastAsia="Times New Roman" w:hAnsi="Times New Roman" w:cs="Times New Roman"/>
          <w:sz w:val="24"/>
          <w:szCs w:val="24"/>
        </w:rPr>
        <w:t>in qualità di _________, persona autorizzata alla stipula del presente Accordo Quadro</w:t>
      </w:r>
      <w:r w:rsidR="003F6157">
        <w:rPr>
          <w:rFonts w:ascii="Times New Roman" w:eastAsia="Times New Roman" w:hAnsi="Times New Roman" w:cs="Times New Roman"/>
          <w:sz w:val="24"/>
          <w:szCs w:val="24"/>
        </w:rPr>
        <w:t>,</w:t>
      </w:r>
      <w:r w:rsidR="00515302">
        <w:rPr>
          <w:rFonts w:ascii="Times New Roman" w:eastAsia="Times New Roman" w:hAnsi="Times New Roman" w:cs="Times New Roman"/>
          <w:sz w:val="24"/>
          <w:szCs w:val="24"/>
        </w:rPr>
        <w:t xml:space="preserve"> </w:t>
      </w:r>
      <w:r w:rsidR="007846B1" w:rsidRPr="00D730A1">
        <w:rPr>
          <w:rFonts w:ascii="Times New Roman" w:eastAsia="Times New Roman" w:hAnsi="Times New Roman" w:cs="Times New Roman"/>
          <w:sz w:val="24"/>
          <w:szCs w:val="24"/>
        </w:rPr>
        <w:t>giusta poteri allo stesso conferiti da _________</w:t>
      </w:r>
      <w:r w:rsidR="00462AA2" w:rsidRPr="00D730A1">
        <w:rPr>
          <w:rFonts w:ascii="Times New Roman" w:eastAsia="Times New Roman" w:hAnsi="Times New Roman" w:cs="Times New Roman"/>
          <w:sz w:val="24"/>
          <w:szCs w:val="24"/>
        </w:rPr>
        <w:t>_____</w:t>
      </w:r>
      <w:r w:rsidR="007846B1" w:rsidRPr="00D730A1">
        <w:rPr>
          <w:rFonts w:ascii="Times New Roman" w:eastAsia="Times New Roman" w:hAnsi="Times New Roman" w:cs="Times New Roman"/>
          <w:sz w:val="24"/>
          <w:szCs w:val="24"/>
        </w:rPr>
        <w:t xml:space="preserve">___, </w:t>
      </w:r>
    </w:p>
    <w:p w14:paraId="50B15ED8" w14:textId="3B9D61F6" w:rsidR="007846B1" w:rsidRDefault="007846B1" w:rsidP="008E2AC5">
      <w:pPr>
        <w:spacing w:before="120" w:after="120" w:line="360" w:lineRule="auto"/>
        <w:jc w:val="both"/>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w:t>
      </w:r>
      <w:r w:rsidRPr="00D730A1">
        <w:rPr>
          <w:rFonts w:ascii="Times New Roman" w:eastAsia="Times New Roman" w:hAnsi="Times New Roman" w:cs="Times New Roman"/>
          <w:i/>
          <w:sz w:val="24"/>
          <w:szCs w:val="24"/>
        </w:rPr>
        <w:t>in caso di RTI, nella sua qualità di impresa mandataria capo-gruppo del Raggruppamento Temporaneo tra, oltre alla stessa, la mandante ___, sede legale in ___</w:t>
      </w:r>
      <w:r w:rsidR="00081B2E">
        <w:rPr>
          <w:rFonts w:ascii="Times New Roman" w:eastAsia="Times New Roman" w:hAnsi="Times New Roman" w:cs="Times New Roman"/>
          <w:i/>
          <w:sz w:val="24"/>
          <w:szCs w:val="24"/>
        </w:rPr>
        <w:t xml:space="preserve"> (__)</w:t>
      </w:r>
      <w:r w:rsidRPr="00D730A1">
        <w:rPr>
          <w:rFonts w:ascii="Times New Roman" w:eastAsia="Times New Roman" w:hAnsi="Times New Roman" w:cs="Times New Roman"/>
          <w:i/>
          <w:sz w:val="24"/>
          <w:szCs w:val="24"/>
        </w:rPr>
        <w:t xml:space="preserve">, Via ___, </w:t>
      </w:r>
      <w:r w:rsidR="00357DB3">
        <w:rPr>
          <w:rFonts w:ascii="Times New Roman" w:eastAsia="Times New Roman" w:hAnsi="Times New Roman" w:cs="Times New Roman"/>
          <w:i/>
          <w:sz w:val="24"/>
          <w:szCs w:val="24"/>
        </w:rPr>
        <w:t>n.</w:t>
      </w:r>
      <w:r w:rsidR="000439C0">
        <w:rPr>
          <w:rFonts w:ascii="Times New Roman" w:eastAsia="Times New Roman" w:hAnsi="Times New Roman" w:cs="Times New Roman"/>
          <w:i/>
          <w:sz w:val="24"/>
          <w:szCs w:val="24"/>
        </w:rPr>
        <w:t xml:space="preserve">_______ </w:t>
      </w:r>
      <w:r w:rsidRPr="00D730A1">
        <w:rPr>
          <w:rFonts w:ascii="Times New Roman" w:eastAsia="Times New Roman" w:hAnsi="Times New Roman" w:cs="Times New Roman"/>
          <w:i/>
          <w:sz w:val="24"/>
          <w:szCs w:val="24"/>
        </w:rPr>
        <w:t xml:space="preserve">capitale sociale Euro ___=, iscritta al Registro delle Imprese di ___ al n. ___, P. IVA ___, domiciliata ai fini del presente </w:t>
      </w:r>
      <w:r w:rsidR="003704D3" w:rsidRPr="00D730A1">
        <w:rPr>
          <w:rFonts w:ascii="Times New Roman" w:eastAsia="Times New Roman" w:hAnsi="Times New Roman" w:cs="Times New Roman"/>
          <w:i/>
          <w:sz w:val="24"/>
          <w:szCs w:val="24"/>
        </w:rPr>
        <w:t>Atto</w:t>
      </w:r>
      <w:r w:rsidRPr="00D730A1">
        <w:rPr>
          <w:rFonts w:ascii="Times New Roman" w:eastAsia="Times New Roman" w:hAnsi="Times New Roman" w:cs="Times New Roman"/>
          <w:i/>
          <w:sz w:val="24"/>
          <w:szCs w:val="24"/>
        </w:rPr>
        <w:t xml:space="preserve"> in ___, via ___, e la mandante ___, sede legale in ___</w:t>
      </w:r>
      <w:r w:rsidR="00B748E9">
        <w:rPr>
          <w:rFonts w:ascii="Times New Roman" w:eastAsia="Times New Roman" w:hAnsi="Times New Roman" w:cs="Times New Roman"/>
          <w:i/>
          <w:sz w:val="24"/>
          <w:szCs w:val="24"/>
        </w:rPr>
        <w:t>__(___)</w:t>
      </w:r>
      <w:r w:rsidRPr="00D730A1">
        <w:rPr>
          <w:rFonts w:ascii="Times New Roman" w:eastAsia="Times New Roman" w:hAnsi="Times New Roman" w:cs="Times New Roman"/>
          <w:i/>
          <w:sz w:val="24"/>
          <w:szCs w:val="24"/>
        </w:rPr>
        <w:t>, Via ___</w:t>
      </w:r>
      <w:r w:rsidR="00B748E9">
        <w:rPr>
          <w:rFonts w:ascii="Times New Roman" w:eastAsia="Times New Roman" w:hAnsi="Times New Roman" w:cs="Times New Roman"/>
          <w:i/>
          <w:sz w:val="24"/>
          <w:szCs w:val="24"/>
        </w:rPr>
        <w:t>n.____</w:t>
      </w:r>
      <w:r w:rsidRPr="00D730A1">
        <w:rPr>
          <w:rFonts w:ascii="Times New Roman" w:eastAsia="Times New Roman" w:hAnsi="Times New Roman" w:cs="Times New Roman"/>
          <w:i/>
          <w:sz w:val="24"/>
          <w:szCs w:val="24"/>
        </w:rPr>
        <w:t xml:space="preserve">, capitale sociale Euro ___=, iscritta al Registro delle Imprese di ___ al n. ___, P. IVA ___, domiciliata ai fini del presente </w:t>
      </w:r>
      <w:r w:rsidR="003704D3" w:rsidRPr="00D730A1">
        <w:rPr>
          <w:rFonts w:ascii="Times New Roman" w:eastAsia="Times New Roman" w:hAnsi="Times New Roman" w:cs="Times New Roman"/>
          <w:i/>
          <w:sz w:val="24"/>
          <w:szCs w:val="24"/>
        </w:rPr>
        <w:t>Atto</w:t>
      </w:r>
      <w:r w:rsidRPr="00D730A1">
        <w:rPr>
          <w:rFonts w:ascii="Times New Roman" w:eastAsia="Times New Roman" w:hAnsi="Times New Roman" w:cs="Times New Roman"/>
          <w:i/>
          <w:sz w:val="24"/>
          <w:szCs w:val="24"/>
        </w:rPr>
        <w:t xml:space="preserve"> in ___, via ___, giusta mandato collettivo speciale con rappresentanza autenticato dal notaio in ___, dott. ___ ___, repertorio n. ___</w:t>
      </w:r>
      <w:r w:rsidRPr="00D730A1">
        <w:rPr>
          <w:rFonts w:ascii="Times New Roman" w:eastAsia="Times New Roman" w:hAnsi="Times New Roman" w:cs="Times New Roman"/>
          <w:sz w:val="24"/>
          <w:szCs w:val="24"/>
        </w:rPr>
        <w:t xml:space="preserve">] </w:t>
      </w:r>
    </w:p>
    <w:p w14:paraId="62FCB45A" w14:textId="554AB257" w:rsidR="00135679" w:rsidRPr="00D730A1" w:rsidRDefault="00A15ECF" w:rsidP="00BF7C24">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5476CE">
        <w:rPr>
          <w:rFonts w:ascii="Times New Roman" w:eastAsia="Times New Roman" w:hAnsi="Times New Roman" w:cs="Times New Roman"/>
          <w:sz w:val="24"/>
          <w:szCs w:val="24"/>
        </w:rPr>
        <w:t xml:space="preserve">i seguito congiuntamente definite le </w:t>
      </w:r>
      <w:r w:rsidR="008F4D3D">
        <w:rPr>
          <w:rFonts w:ascii="Times New Roman" w:eastAsia="Times New Roman" w:hAnsi="Times New Roman" w:cs="Times New Roman"/>
          <w:sz w:val="24"/>
          <w:szCs w:val="24"/>
        </w:rPr>
        <w:t>“</w:t>
      </w:r>
      <w:r w:rsidR="008F4D3D" w:rsidRPr="008E2AC5">
        <w:rPr>
          <w:rFonts w:ascii="Times New Roman" w:eastAsia="Times New Roman" w:hAnsi="Times New Roman" w:cs="Times New Roman"/>
          <w:b/>
          <w:bCs/>
          <w:sz w:val="24"/>
          <w:szCs w:val="24"/>
        </w:rPr>
        <w:t>Parti</w:t>
      </w:r>
      <w:r w:rsidR="008F4D3D">
        <w:rPr>
          <w:rFonts w:ascii="Times New Roman" w:eastAsia="Times New Roman" w:hAnsi="Times New Roman" w:cs="Times New Roman"/>
          <w:sz w:val="24"/>
          <w:szCs w:val="24"/>
        </w:rPr>
        <w:t>”.</w:t>
      </w:r>
    </w:p>
    <w:p w14:paraId="3F9074C9" w14:textId="77777777" w:rsidR="00B15B28" w:rsidRPr="00D730A1" w:rsidRDefault="00B15B28" w:rsidP="004D0F56">
      <w:pPr>
        <w:spacing w:line="360" w:lineRule="auto"/>
        <w:jc w:val="both"/>
        <w:rPr>
          <w:rFonts w:ascii="Times New Roman" w:eastAsia="Times New Roman" w:hAnsi="Times New Roman" w:cs="Times New Roman"/>
          <w:sz w:val="24"/>
          <w:szCs w:val="24"/>
        </w:rPr>
      </w:pPr>
    </w:p>
    <w:p w14:paraId="23DD2793" w14:textId="7855DDC4" w:rsidR="007846B1" w:rsidRPr="00D730A1" w:rsidRDefault="007846B1" w:rsidP="004D0F56">
      <w:pPr>
        <w:spacing w:line="360" w:lineRule="auto"/>
        <w:jc w:val="center"/>
        <w:rPr>
          <w:rFonts w:ascii="Times New Roman" w:eastAsia="Times New Roman" w:hAnsi="Times New Roman" w:cs="Times New Roman"/>
          <w:b/>
          <w:sz w:val="24"/>
          <w:szCs w:val="24"/>
        </w:rPr>
      </w:pPr>
      <w:r w:rsidRPr="00D730A1">
        <w:rPr>
          <w:rFonts w:ascii="Times New Roman" w:eastAsia="Times New Roman" w:hAnsi="Times New Roman" w:cs="Times New Roman"/>
          <w:b/>
          <w:sz w:val="24"/>
          <w:szCs w:val="24"/>
        </w:rPr>
        <w:t>PREMESSO</w:t>
      </w:r>
      <w:r w:rsidR="00AE0540">
        <w:rPr>
          <w:rFonts w:ascii="Times New Roman" w:eastAsia="Times New Roman" w:hAnsi="Times New Roman" w:cs="Times New Roman"/>
          <w:b/>
          <w:sz w:val="24"/>
          <w:szCs w:val="24"/>
        </w:rPr>
        <w:t xml:space="preserve"> CHE</w:t>
      </w:r>
    </w:p>
    <w:p w14:paraId="3BCDB013" w14:textId="1854C263" w:rsidR="00185B13" w:rsidRPr="00A47FBD" w:rsidRDefault="00AE0540" w:rsidP="008E2AC5">
      <w:pPr>
        <w:numPr>
          <w:ilvl w:val="0"/>
          <w:numId w:val="1"/>
        </w:numPr>
        <w:spacing w:after="120" w:line="360" w:lineRule="auto"/>
        <w:jc w:val="both"/>
        <w:rPr>
          <w:rFonts w:ascii="Times New Roman" w:hAnsi="Times New Roman" w:cs="Times New Roman"/>
          <w:sz w:val="24"/>
          <w:szCs w:val="24"/>
        </w:rPr>
      </w:pPr>
      <w:r w:rsidRPr="4378433A">
        <w:rPr>
          <w:rFonts w:ascii="Times New Roman" w:hAnsi="Times New Roman" w:cs="Times New Roman"/>
          <w:sz w:val="24"/>
          <w:szCs w:val="24"/>
        </w:rPr>
        <w:t xml:space="preserve">L’Agenzia, con Determinazione n.________ del __/__/____, ha indetto una procedura di gara </w:t>
      </w:r>
      <w:r w:rsidR="00410325">
        <w:rPr>
          <w:rFonts w:ascii="Times New Roman" w:hAnsi="Times New Roman" w:cs="Times New Roman"/>
          <w:sz w:val="24"/>
          <w:szCs w:val="24"/>
        </w:rPr>
        <w:t>per la fornitura</w:t>
      </w:r>
      <w:r w:rsidR="0044645A">
        <w:rPr>
          <w:rFonts w:ascii="Times New Roman" w:hAnsi="Times New Roman" w:cs="Times New Roman"/>
          <w:sz w:val="24"/>
          <w:szCs w:val="24"/>
        </w:rPr>
        <w:t xml:space="preserve">, in ambito territoriale, </w:t>
      </w:r>
      <w:r w:rsidR="00E75B23">
        <w:rPr>
          <w:rFonts w:ascii="Times New Roman" w:hAnsi="Times New Roman" w:cs="Times New Roman"/>
          <w:sz w:val="24"/>
          <w:szCs w:val="24"/>
        </w:rPr>
        <w:t>di dispositivi medici per diabetici</w:t>
      </w:r>
      <w:r w:rsidRPr="4378433A">
        <w:rPr>
          <w:rFonts w:ascii="Times New Roman" w:hAnsi="Times New Roman" w:cs="Times New Roman"/>
          <w:sz w:val="24"/>
          <w:szCs w:val="24"/>
        </w:rPr>
        <w:t xml:space="preserve">, il cui </w:t>
      </w:r>
      <w:r w:rsidRPr="4378433A">
        <w:rPr>
          <w:rFonts w:ascii="Times New Roman" w:hAnsi="Times New Roman" w:cs="Times New Roman"/>
          <w:sz w:val="24"/>
          <w:szCs w:val="24"/>
        </w:rPr>
        <w:lastRenderedPageBreak/>
        <w:t>ban</w:t>
      </w:r>
      <w:r w:rsidR="6B8A2266" w:rsidRPr="4378433A">
        <w:rPr>
          <w:rFonts w:ascii="Times New Roman" w:hAnsi="Times New Roman" w:cs="Times New Roman"/>
          <w:sz w:val="24"/>
          <w:szCs w:val="24"/>
        </w:rPr>
        <w:t>do</w:t>
      </w:r>
      <w:r w:rsidRPr="4378433A">
        <w:rPr>
          <w:rFonts w:ascii="Times New Roman" w:hAnsi="Times New Roman" w:cs="Times New Roman"/>
          <w:sz w:val="24"/>
          <w:szCs w:val="24"/>
        </w:rPr>
        <w:t xml:space="preserve"> è stato pubblicato sulla GUUE n._____ del __/__/____</w:t>
      </w:r>
      <w:r w:rsidR="00E1360E" w:rsidRPr="4378433A">
        <w:rPr>
          <w:rFonts w:ascii="Times New Roman" w:hAnsi="Times New Roman" w:cs="Times New Roman"/>
          <w:sz w:val="24"/>
          <w:szCs w:val="24"/>
        </w:rPr>
        <w:t xml:space="preserve"> </w:t>
      </w:r>
      <w:r w:rsidR="00E1360E" w:rsidRPr="00A47FBD">
        <w:rPr>
          <w:rFonts w:ascii="Times New Roman" w:hAnsi="Times New Roman" w:cs="Times New Roman"/>
          <w:sz w:val="24"/>
          <w:szCs w:val="24"/>
        </w:rPr>
        <w:t>e sulla GURI n._____ del __/__/____</w:t>
      </w:r>
      <w:r w:rsidRPr="00A47FBD">
        <w:rPr>
          <w:rFonts w:ascii="Times New Roman" w:hAnsi="Times New Roman" w:cs="Times New Roman"/>
          <w:sz w:val="24"/>
          <w:szCs w:val="24"/>
        </w:rPr>
        <w:t>;</w:t>
      </w:r>
    </w:p>
    <w:p w14:paraId="35BA7093" w14:textId="784D7BD5" w:rsidR="00AE43D9" w:rsidRDefault="00C02763" w:rsidP="006F5547">
      <w:pPr>
        <w:numPr>
          <w:ilvl w:val="0"/>
          <w:numId w:val="1"/>
        </w:numPr>
        <w:spacing w:after="120" w:line="360" w:lineRule="auto"/>
        <w:jc w:val="both"/>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 xml:space="preserve">con </w:t>
      </w:r>
      <w:r w:rsidR="009E3245" w:rsidRPr="00D730A1">
        <w:rPr>
          <w:rFonts w:ascii="Times New Roman" w:eastAsia="Times New Roman" w:hAnsi="Times New Roman" w:cs="Times New Roman"/>
          <w:sz w:val="24"/>
          <w:szCs w:val="24"/>
        </w:rPr>
        <w:t>Determina</w:t>
      </w:r>
      <w:r w:rsidR="00AE0540">
        <w:rPr>
          <w:rFonts w:ascii="Times New Roman" w:eastAsia="Times New Roman" w:hAnsi="Times New Roman" w:cs="Times New Roman"/>
          <w:sz w:val="24"/>
          <w:szCs w:val="24"/>
        </w:rPr>
        <w:t>zione</w:t>
      </w:r>
      <w:r w:rsidRPr="00D730A1">
        <w:rPr>
          <w:rFonts w:ascii="Times New Roman" w:eastAsia="Times New Roman" w:hAnsi="Times New Roman" w:cs="Times New Roman"/>
          <w:sz w:val="24"/>
          <w:szCs w:val="24"/>
        </w:rPr>
        <w:t xml:space="preserve"> </w:t>
      </w:r>
      <w:r w:rsidR="009A0689" w:rsidRPr="00D730A1">
        <w:rPr>
          <w:rFonts w:ascii="Times New Roman" w:eastAsia="Times New Roman" w:hAnsi="Times New Roman" w:cs="Times New Roman"/>
          <w:sz w:val="24"/>
          <w:szCs w:val="24"/>
        </w:rPr>
        <w:t>n.</w:t>
      </w:r>
      <w:r w:rsidR="00AE0540">
        <w:rPr>
          <w:rFonts w:ascii="Times New Roman" w:eastAsia="Times New Roman" w:hAnsi="Times New Roman" w:cs="Times New Roman"/>
          <w:sz w:val="24"/>
          <w:szCs w:val="24"/>
        </w:rPr>
        <w:t xml:space="preserve"> _______</w:t>
      </w:r>
      <w:r w:rsidR="009A0689" w:rsidRPr="00D730A1">
        <w:rPr>
          <w:rFonts w:ascii="Times New Roman" w:eastAsia="Times New Roman" w:hAnsi="Times New Roman" w:cs="Times New Roman"/>
          <w:sz w:val="24"/>
          <w:szCs w:val="24"/>
        </w:rPr>
        <w:t xml:space="preserve"> del </w:t>
      </w:r>
      <w:r w:rsidR="00AE0540">
        <w:rPr>
          <w:rFonts w:ascii="Times New Roman" w:eastAsia="Times New Roman" w:hAnsi="Times New Roman" w:cs="Times New Roman"/>
          <w:sz w:val="24"/>
          <w:szCs w:val="24"/>
        </w:rPr>
        <w:t>__</w:t>
      </w:r>
      <w:r w:rsidR="009A0689" w:rsidRPr="00D730A1">
        <w:rPr>
          <w:rFonts w:ascii="Times New Roman" w:eastAsia="Times New Roman" w:hAnsi="Times New Roman" w:cs="Times New Roman"/>
          <w:sz w:val="24"/>
          <w:szCs w:val="24"/>
        </w:rPr>
        <w:t>/</w:t>
      </w:r>
      <w:r w:rsidR="00AE0540">
        <w:rPr>
          <w:rFonts w:ascii="Times New Roman" w:eastAsia="Times New Roman" w:hAnsi="Times New Roman" w:cs="Times New Roman"/>
          <w:sz w:val="24"/>
          <w:szCs w:val="24"/>
        </w:rPr>
        <w:t>__</w:t>
      </w:r>
      <w:r w:rsidR="009A0689" w:rsidRPr="00D730A1">
        <w:rPr>
          <w:rFonts w:ascii="Times New Roman" w:eastAsia="Times New Roman" w:hAnsi="Times New Roman" w:cs="Times New Roman"/>
          <w:sz w:val="24"/>
          <w:szCs w:val="24"/>
        </w:rPr>
        <w:t>/</w:t>
      </w:r>
      <w:r w:rsidR="00AE0540">
        <w:rPr>
          <w:rFonts w:ascii="Times New Roman" w:eastAsia="Times New Roman" w:hAnsi="Times New Roman" w:cs="Times New Roman"/>
          <w:sz w:val="24"/>
          <w:szCs w:val="24"/>
        </w:rPr>
        <w:t>_____</w:t>
      </w:r>
      <w:r w:rsidRPr="00D730A1">
        <w:rPr>
          <w:rFonts w:ascii="Times New Roman" w:eastAsia="Times New Roman" w:hAnsi="Times New Roman" w:cs="Times New Roman"/>
          <w:sz w:val="24"/>
          <w:szCs w:val="24"/>
        </w:rPr>
        <w:t xml:space="preserve">, </w:t>
      </w:r>
      <w:r w:rsidR="00E1360E">
        <w:rPr>
          <w:rFonts w:ascii="Times New Roman" w:eastAsia="Times New Roman" w:hAnsi="Times New Roman" w:cs="Times New Roman"/>
          <w:sz w:val="24"/>
          <w:szCs w:val="24"/>
        </w:rPr>
        <w:t xml:space="preserve">il Fornitore è risultato </w:t>
      </w:r>
      <w:r w:rsidRPr="00D730A1">
        <w:rPr>
          <w:rFonts w:ascii="Times New Roman" w:eastAsia="Times New Roman" w:hAnsi="Times New Roman" w:cs="Times New Roman"/>
          <w:sz w:val="24"/>
          <w:szCs w:val="24"/>
        </w:rPr>
        <w:t>aggiudicat</w:t>
      </w:r>
      <w:r w:rsidR="00E1360E">
        <w:rPr>
          <w:rFonts w:ascii="Times New Roman" w:eastAsia="Times New Roman" w:hAnsi="Times New Roman" w:cs="Times New Roman"/>
          <w:sz w:val="24"/>
          <w:szCs w:val="24"/>
        </w:rPr>
        <w:t>ar</w:t>
      </w:r>
      <w:r w:rsidR="006A6D7B">
        <w:rPr>
          <w:rFonts w:ascii="Times New Roman" w:eastAsia="Times New Roman" w:hAnsi="Times New Roman" w:cs="Times New Roman"/>
          <w:sz w:val="24"/>
          <w:szCs w:val="24"/>
        </w:rPr>
        <w:t>io</w:t>
      </w:r>
      <w:r w:rsidR="00E1360E">
        <w:rPr>
          <w:rFonts w:ascii="Times New Roman" w:eastAsia="Times New Roman" w:hAnsi="Times New Roman" w:cs="Times New Roman"/>
          <w:sz w:val="24"/>
          <w:szCs w:val="24"/>
        </w:rPr>
        <w:t xml:space="preserve"> del </w:t>
      </w:r>
      <w:r w:rsidR="00AE0540">
        <w:rPr>
          <w:rFonts w:ascii="Times New Roman" w:eastAsia="Times New Roman" w:hAnsi="Times New Roman" w:cs="Times New Roman"/>
          <w:sz w:val="24"/>
          <w:szCs w:val="24"/>
        </w:rPr>
        <w:t>lotto____ della procedura di gara;</w:t>
      </w:r>
    </w:p>
    <w:p w14:paraId="26CE2DC9" w14:textId="231FC4FE" w:rsidR="006F6811" w:rsidRPr="00D730A1" w:rsidRDefault="006F6811" w:rsidP="006F6811">
      <w:pPr>
        <w:numPr>
          <w:ilvl w:val="0"/>
          <w:numId w:val="1"/>
        </w:numPr>
        <w:spacing w:after="120" w:line="360" w:lineRule="auto"/>
        <w:jc w:val="both"/>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 xml:space="preserve">i controlli sul possesso dei requisiti e le verifiche concernenti le dichiarazioni presentate in sede di gara in capo </w:t>
      </w:r>
      <w:r>
        <w:rPr>
          <w:rFonts w:ascii="Times New Roman" w:eastAsia="Times New Roman" w:hAnsi="Times New Roman" w:cs="Times New Roman"/>
          <w:sz w:val="24"/>
          <w:szCs w:val="24"/>
        </w:rPr>
        <w:t>al</w:t>
      </w:r>
      <w:r w:rsidR="00232449">
        <w:rPr>
          <w:rFonts w:ascii="Times New Roman" w:eastAsia="Times New Roman" w:hAnsi="Times New Roman" w:cs="Times New Roman"/>
          <w:sz w:val="24"/>
          <w:szCs w:val="24"/>
        </w:rPr>
        <w:t xml:space="preserve"> Fornitore</w:t>
      </w:r>
      <w:r>
        <w:rPr>
          <w:rFonts w:ascii="Times New Roman" w:eastAsia="Times New Roman" w:hAnsi="Times New Roman" w:cs="Times New Roman"/>
          <w:sz w:val="24"/>
          <w:szCs w:val="24"/>
        </w:rPr>
        <w:t xml:space="preserve"> </w:t>
      </w:r>
      <w:r w:rsidRPr="00D730A1">
        <w:rPr>
          <w:rFonts w:ascii="Times New Roman" w:eastAsia="Times New Roman" w:hAnsi="Times New Roman" w:cs="Times New Roman"/>
          <w:sz w:val="24"/>
          <w:szCs w:val="24"/>
        </w:rPr>
        <w:t>hanno avuto esito positivo come da nota del RUP prot. n.________ del _________;</w:t>
      </w:r>
    </w:p>
    <w:p w14:paraId="4EBF3E60" w14:textId="00240C53" w:rsidR="006F6811" w:rsidRDefault="006F6811" w:rsidP="006F6811">
      <w:pPr>
        <w:numPr>
          <w:ilvl w:val="0"/>
          <w:numId w:val="1"/>
        </w:numPr>
        <w:spacing w:after="120" w:line="360" w:lineRule="auto"/>
        <w:jc w:val="both"/>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 xml:space="preserve">è stata acquisita l’informazione antimafia </w:t>
      </w:r>
      <w:r w:rsidR="006433A7">
        <w:rPr>
          <w:rFonts w:ascii="Times New Roman" w:eastAsia="Times New Roman" w:hAnsi="Times New Roman" w:cs="Times New Roman"/>
          <w:sz w:val="24"/>
          <w:szCs w:val="24"/>
        </w:rPr>
        <w:t xml:space="preserve">sul Fornitore </w:t>
      </w:r>
      <w:r w:rsidR="00C65E80">
        <w:rPr>
          <w:rFonts w:ascii="Times New Roman" w:eastAsia="Times New Roman" w:hAnsi="Times New Roman" w:cs="Times New Roman"/>
          <w:sz w:val="24"/>
          <w:szCs w:val="24"/>
        </w:rPr>
        <w:t>aggiudicatario</w:t>
      </w:r>
      <w:r w:rsidR="006433A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730A1">
        <w:rPr>
          <w:rFonts w:ascii="Times New Roman" w:eastAsia="Times New Roman" w:hAnsi="Times New Roman" w:cs="Times New Roman"/>
          <w:i/>
          <w:sz w:val="24"/>
          <w:szCs w:val="24"/>
        </w:rPr>
        <w:t>oppure</w:t>
      </w:r>
      <w:r w:rsidR="000E5D11">
        <w:rPr>
          <w:rFonts w:ascii="Times New Roman" w:eastAsia="Times New Roman" w:hAnsi="Times New Roman" w:cs="Times New Roman"/>
          <w:i/>
          <w:sz w:val="24"/>
          <w:szCs w:val="24"/>
        </w:rPr>
        <w:t>,</w:t>
      </w:r>
      <w:r w:rsidRPr="00D730A1">
        <w:rPr>
          <w:rFonts w:ascii="Times New Roman" w:eastAsia="Times New Roman" w:hAnsi="Times New Roman" w:cs="Times New Roman"/>
          <w:i/>
          <w:sz w:val="24"/>
          <w:szCs w:val="24"/>
        </w:rPr>
        <w:t xml:space="preserve"> nei casi di cui all’art. 92 c. 3 del Decreto legislativo 6 settembre 2011, n. 159) </w:t>
      </w:r>
      <w:r w:rsidRPr="00E216AB">
        <w:rPr>
          <w:rFonts w:ascii="Times New Roman" w:eastAsia="Times New Roman" w:hAnsi="Times New Roman" w:cs="Times New Roman"/>
          <w:sz w:val="24"/>
          <w:szCs w:val="24"/>
        </w:rPr>
        <w:t>il presente Accordo Quadro</w:t>
      </w:r>
      <w:r w:rsidRPr="00D730A1">
        <w:rPr>
          <w:rFonts w:ascii="Times New Roman" w:eastAsia="Times New Roman" w:hAnsi="Times New Roman" w:cs="Times New Roman"/>
          <w:sz w:val="24"/>
          <w:szCs w:val="24"/>
        </w:rPr>
        <w:t xml:space="preserve"> viene </w:t>
      </w:r>
      <w:r w:rsidRPr="00E216AB">
        <w:rPr>
          <w:rFonts w:ascii="Times New Roman" w:eastAsia="Times New Roman" w:hAnsi="Times New Roman" w:cs="Times New Roman"/>
          <w:sz w:val="24"/>
          <w:szCs w:val="24"/>
        </w:rPr>
        <w:t>sottoscritto</w:t>
      </w:r>
      <w:r w:rsidRPr="00D730A1">
        <w:rPr>
          <w:rFonts w:ascii="Times New Roman" w:eastAsia="Times New Roman" w:hAnsi="Times New Roman" w:cs="Times New Roman"/>
          <w:sz w:val="24"/>
          <w:szCs w:val="24"/>
        </w:rPr>
        <w:t xml:space="preserve"> dall</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A</w:t>
      </w:r>
      <w:r w:rsidR="00600051">
        <w:rPr>
          <w:rFonts w:ascii="Times New Roman" w:eastAsia="Times New Roman" w:hAnsi="Times New Roman" w:cs="Times New Roman"/>
          <w:sz w:val="24"/>
          <w:szCs w:val="24"/>
        </w:rPr>
        <w:t>reaCom</w:t>
      </w:r>
      <w:proofErr w:type="spellEnd"/>
      <w:r w:rsidRPr="00D730A1">
        <w:rPr>
          <w:rFonts w:ascii="Times New Roman" w:eastAsia="Times New Roman" w:hAnsi="Times New Roman" w:cs="Times New Roman"/>
          <w:sz w:val="24"/>
          <w:szCs w:val="24"/>
        </w:rPr>
        <w:t xml:space="preserve"> e </w:t>
      </w:r>
      <w:r w:rsidR="00242EF1">
        <w:rPr>
          <w:rFonts w:ascii="Times New Roman" w:eastAsia="Times New Roman" w:hAnsi="Times New Roman" w:cs="Times New Roman"/>
          <w:sz w:val="24"/>
          <w:szCs w:val="24"/>
        </w:rPr>
        <w:t>dal Fornitore</w:t>
      </w:r>
      <w:r>
        <w:rPr>
          <w:rFonts w:ascii="Times New Roman" w:eastAsia="Times New Roman" w:hAnsi="Times New Roman" w:cs="Times New Roman"/>
          <w:sz w:val="24"/>
          <w:szCs w:val="24"/>
        </w:rPr>
        <w:t xml:space="preserve"> </w:t>
      </w:r>
      <w:r w:rsidRPr="00D730A1">
        <w:rPr>
          <w:rFonts w:ascii="Times New Roman" w:eastAsia="Times New Roman" w:hAnsi="Times New Roman" w:cs="Times New Roman"/>
          <w:sz w:val="24"/>
          <w:szCs w:val="24"/>
        </w:rPr>
        <w:t xml:space="preserve">in assenza della comunicazione antimafia, richiesta </w:t>
      </w:r>
      <w:r>
        <w:rPr>
          <w:rFonts w:ascii="Times New Roman" w:eastAsia="Times New Roman" w:hAnsi="Times New Roman" w:cs="Times New Roman"/>
          <w:sz w:val="24"/>
          <w:szCs w:val="24"/>
        </w:rPr>
        <w:t xml:space="preserve">dall’Agenzia </w:t>
      </w:r>
      <w:r w:rsidRPr="00D730A1">
        <w:rPr>
          <w:rFonts w:ascii="Times New Roman" w:eastAsia="Times New Roman" w:hAnsi="Times New Roman" w:cs="Times New Roman"/>
          <w:sz w:val="24"/>
          <w:szCs w:val="24"/>
        </w:rPr>
        <w:t xml:space="preserve">mediante B.D.N.A. (Banca Dati Nazionale Unica Antimafia). </w:t>
      </w:r>
      <w:r>
        <w:rPr>
          <w:rFonts w:ascii="Times New Roman" w:eastAsia="Times New Roman" w:hAnsi="Times New Roman" w:cs="Times New Roman"/>
          <w:sz w:val="24"/>
          <w:szCs w:val="24"/>
        </w:rPr>
        <w:t xml:space="preserve">Le Parti </w:t>
      </w:r>
      <w:r w:rsidRPr="00D730A1">
        <w:rPr>
          <w:rFonts w:ascii="Times New Roman" w:eastAsia="Times New Roman" w:hAnsi="Times New Roman" w:cs="Times New Roman"/>
          <w:sz w:val="24"/>
          <w:szCs w:val="24"/>
        </w:rPr>
        <w:t xml:space="preserve">convengono esplicitamente che il presente </w:t>
      </w:r>
      <w:r>
        <w:rPr>
          <w:rFonts w:ascii="Times New Roman" w:eastAsia="Times New Roman" w:hAnsi="Times New Roman" w:cs="Times New Roman"/>
          <w:sz w:val="24"/>
          <w:szCs w:val="24"/>
        </w:rPr>
        <w:t>Accordo Quadro</w:t>
      </w:r>
      <w:r w:rsidRPr="00D730A1">
        <w:rPr>
          <w:rFonts w:ascii="Times New Roman" w:eastAsia="Times New Roman" w:hAnsi="Times New Roman" w:cs="Times New Roman"/>
          <w:sz w:val="24"/>
          <w:szCs w:val="24"/>
        </w:rPr>
        <w:t xml:space="preserve"> si risolve di diritto in caso di riscontro positivo della </w:t>
      </w:r>
      <w:proofErr w:type="gramStart"/>
      <w:r w:rsidRPr="00D730A1">
        <w:rPr>
          <w:rFonts w:ascii="Times New Roman" w:eastAsia="Times New Roman" w:hAnsi="Times New Roman" w:cs="Times New Roman"/>
          <w:sz w:val="24"/>
          <w:szCs w:val="24"/>
        </w:rPr>
        <w:t>predetta</w:t>
      </w:r>
      <w:proofErr w:type="gramEnd"/>
      <w:r w:rsidRPr="00D730A1">
        <w:rPr>
          <w:rFonts w:ascii="Times New Roman" w:eastAsia="Times New Roman" w:hAnsi="Times New Roman" w:cs="Times New Roman"/>
          <w:sz w:val="24"/>
          <w:szCs w:val="24"/>
        </w:rPr>
        <w:t xml:space="preserve"> informazione antimafia</w:t>
      </w:r>
      <w:r>
        <w:rPr>
          <w:rFonts w:ascii="Times New Roman" w:eastAsia="Times New Roman" w:hAnsi="Times New Roman" w:cs="Times New Roman"/>
          <w:sz w:val="24"/>
          <w:szCs w:val="24"/>
        </w:rPr>
        <w:t>; c</w:t>
      </w:r>
      <w:r w:rsidRPr="00D730A1">
        <w:rPr>
          <w:rFonts w:ascii="Times New Roman" w:eastAsia="Times New Roman" w:hAnsi="Times New Roman" w:cs="Times New Roman"/>
          <w:sz w:val="24"/>
          <w:szCs w:val="24"/>
        </w:rPr>
        <w:t xml:space="preserve">iò vale a tutti gli effetti come clausola risolutiva espressa </w:t>
      </w:r>
      <w:r w:rsidRPr="00E216AB">
        <w:rPr>
          <w:rFonts w:ascii="Times New Roman" w:eastAsia="Times New Roman" w:hAnsi="Times New Roman" w:cs="Times New Roman"/>
          <w:sz w:val="24"/>
          <w:szCs w:val="24"/>
        </w:rPr>
        <w:t xml:space="preserve">del presente </w:t>
      </w:r>
      <w:r>
        <w:rPr>
          <w:rFonts w:ascii="Times New Roman" w:eastAsia="Times New Roman" w:hAnsi="Times New Roman" w:cs="Times New Roman"/>
          <w:sz w:val="24"/>
          <w:szCs w:val="24"/>
        </w:rPr>
        <w:t>atto</w:t>
      </w:r>
      <w:r w:rsidRPr="00E216AB">
        <w:rPr>
          <w:rFonts w:ascii="Times New Roman" w:eastAsia="Times New Roman" w:hAnsi="Times New Roman" w:cs="Times New Roman"/>
          <w:sz w:val="24"/>
          <w:szCs w:val="24"/>
        </w:rPr>
        <w:t>.</w:t>
      </w:r>
      <w:r w:rsidRPr="00D730A1">
        <w:rPr>
          <w:rFonts w:ascii="Times New Roman" w:eastAsia="Times New Roman" w:hAnsi="Times New Roman" w:cs="Times New Roman"/>
          <w:sz w:val="24"/>
          <w:szCs w:val="24"/>
        </w:rPr>
        <w:t xml:space="preserve"> In tale evenienza, l</w:t>
      </w:r>
      <w:r>
        <w:rPr>
          <w:rFonts w:ascii="Times New Roman" w:eastAsia="Times New Roman" w:hAnsi="Times New Roman" w:cs="Times New Roman"/>
          <w:sz w:val="24"/>
          <w:szCs w:val="24"/>
        </w:rPr>
        <w:t>’Agenzia</w:t>
      </w:r>
      <w:r w:rsidRPr="00D730A1">
        <w:rPr>
          <w:rFonts w:ascii="Times New Roman" w:eastAsia="Times New Roman" w:hAnsi="Times New Roman" w:cs="Times New Roman"/>
          <w:sz w:val="24"/>
          <w:szCs w:val="24"/>
        </w:rPr>
        <w:t xml:space="preserve"> provvederà a comunicare tempestivamente </w:t>
      </w:r>
      <w:r>
        <w:rPr>
          <w:rFonts w:ascii="Times New Roman" w:eastAsia="Times New Roman" w:hAnsi="Times New Roman" w:cs="Times New Roman"/>
          <w:sz w:val="24"/>
          <w:szCs w:val="24"/>
        </w:rPr>
        <w:t>al</w:t>
      </w:r>
      <w:r w:rsidR="00A14AEE">
        <w:rPr>
          <w:rFonts w:ascii="Times New Roman" w:eastAsia="Times New Roman" w:hAnsi="Times New Roman" w:cs="Times New Roman"/>
          <w:sz w:val="24"/>
          <w:szCs w:val="24"/>
        </w:rPr>
        <w:t xml:space="preserve"> Fornitore</w:t>
      </w:r>
      <w:r>
        <w:rPr>
          <w:rFonts w:ascii="Times New Roman" w:eastAsia="Times New Roman" w:hAnsi="Times New Roman" w:cs="Times New Roman"/>
          <w:sz w:val="24"/>
          <w:szCs w:val="24"/>
        </w:rPr>
        <w:t xml:space="preserve"> </w:t>
      </w:r>
      <w:r w:rsidRPr="00D730A1">
        <w:rPr>
          <w:rFonts w:ascii="Times New Roman" w:eastAsia="Times New Roman" w:hAnsi="Times New Roman" w:cs="Times New Roman"/>
          <w:sz w:val="24"/>
          <w:szCs w:val="24"/>
        </w:rPr>
        <w:t>l’avvenuta risoluzione contrattuale;</w:t>
      </w:r>
    </w:p>
    <w:p w14:paraId="5286888A" w14:textId="11F76F80" w:rsidR="006F6811" w:rsidRDefault="00A14AEE" w:rsidP="006F5547">
      <w:pPr>
        <w:numPr>
          <w:ilvl w:val="0"/>
          <w:numId w:val="1"/>
        </w:num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il Fornitore</w:t>
      </w:r>
      <w:r w:rsidR="006F6811" w:rsidRPr="00BB73E8">
        <w:rPr>
          <w:rFonts w:ascii="Times New Roman" w:eastAsia="Times New Roman" w:hAnsi="Times New Roman" w:cs="Times New Roman"/>
          <w:sz w:val="24"/>
          <w:szCs w:val="24"/>
        </w:rPr>
        <w:t xml:space="preserve"> ha prodotto la documentazione richiesta nel</w:t>
      </w:r>
      <w:r w:rsidR="006F6811">
        <w:rPr>
          <w:rFonts w:ascii="Times New Roman" w:eastAsia="Times New Roman" w:hAnsi="Times New Roman" w:cs="Times New Roman"/>
          <w:sz w:val="24"/>
          <w:szCs w:val="24"/>
        </w:rPr>
        <w:t xml:space="preserve">la </w:t>
      </w:r>
      <w:proofErr w:type="spellStart"/>
      <w:r w:rsidR="006F6811">
        <w:rPr>
          <w:rFonts w:ascii="Times New Roman" w:eastAsia="Times New Roman" w:hAnsi="Times New Roman" w:cs="Times New Roman"/>
          <w:i/>
          <w:iCs/>
          <w:sz w:val="24"/>
          <w:szCs w:val="24"/>
        </w:rPr>
        <w:t>lex</w:t>
      </w:r>
      <w:proofErr w:type="spellEnd"/>
      <w:r w:rsidR="006F6811">
        <w:rPr>
          <w:rFonts w:ascii="Times New Roman" w:eastAsia="Times New Roman" w:hAnsi="Times New Roman" w:cs="Times New Roman"/>
          <w:i/>
          <w:iCs/>
          <w:sz w:val="24"/>
          <w:szCs w:val="24"/>
        </w:rPr>
        <w:t xml:space="preserve"> </w:t>
      </w:r>
      <w:proofErr w:type="spellStart"/>
      <w:r w:rsidR="006F6811">
        <w:rPr>
          <w:rFonts w:ascii="Times New Roman" w:eastAsia="Times New Roman" w:hAnsi="Times New Roman" w:cs="Times New Roman"/>
          <w:i/>
          <w:iCs/>
          <w:sz w:val="24"/>
          <w:szCs w:val="24"/>
        </w:rPr>
        <w:t>specialis</w:t>
      </w:r>
      <w:proofErr w:type="spellEnd"/>
      <w:r w:rsidR="006F6811">
        <w:rPr>
          <w:rFonts w:ascii="Times New Roman" w:eastAsia="Times New Roman" w:hAnsi="Times New Roman" w:cs="Times New Roman"/>
          <w:i/>
          <w:iCs/>
          <w:sz w:val="24"/>
          <w:szCs w:val="24"/>
        </w:rPr>
        <w:t xml:space="preserve"> </w:t>
      </w:r>
      <w:r w:rsidR="006F6811" w:rsidRPr="00BB73E8">
        <w:rPr>
          <w:rFonts w:ascii="Times New Roman" w:eastAsia="Times New Roman" w:hAnsi="Times New Roman" w:cs="Times New Roman"/>
          <w:sz w:val="24"/>
          <w:szCs w:val="24"/>
        </w:rPr>
        <w:t>di gara ai fini della stipula del presente Accordo Quadro</w:t>
      </w:r>
      <w:r w:rsidR="006F6811">
        <w:rPr>
          <w:rFonts w:ascii="Times New Roman" w:eastAsia="Times New Roman" w:hAnsi="Times New Roman" w:cs="Times New Roman"/>
          <w:sz w:val="24"/>
          <w:szCs w:val="24"/>
        </w:rPr>
        <w:t>;</w:t>
      </w:r>
    </w:p>
    <w:p w14:paraId="7F286280" w14:textId="640446C0" w:rsidR="00A25777" w:rsidRDefault="005A049F" w:rsidP="008E2AC5">
      <w:pPr>
        <w:numPr>
          <w:ilvl w:val="0"/>
          <w:numId w:val="1"/>
        </w:numPr>
        <w:spacing w:after="120" w:line="360" w:lineRule="auto"/>
        <w:jc w:val="both"/>
        <w:rPr>
          <w:rFonts w:ascii="Times New Roman" w:eastAsia="Times New Roman" w:hAnsi="Times New Roman" w:cs="Times New Roman"/>
          <w:sz w:val="24"/>
          <w:szCs w:val="24"/>
        </w:rPr>
      </w:pPr>
      <w:r w:rsidRPr="00B71931">
        <w:rPr>
          <w:rFonts w:ascii="Times New Roman" w:eastAsia="Times New Roman" w:hAnsi="Times New Roman" w:cs="Times New Roman"/>
          <w:sz w:val="24"/>
          <w:szCs w:val="24"/>
        </w:rPr>
        <w:t xml:space="preserve">a garanzia delle obbligazioni contrattuali che verranno assunte </w:t>
      </w:r>
      <w:r w:rsidR="002A7F12">
        <w:rPr>
          <w:rFonts w:ascii="Times New Roman" w:eastAsia="Times New Roman" w:hAnsi="Times New Roman" w:cs="Times New Roman"/>
          <w:sz w:val="24"/>
          <w:szCs w:val="24"/>
        </w:rPr>
        <w:t xml:space="preserve">in forza del presente atto, </w:t>
      </w:r>
      <w:r w:rsidR="00B33CC2" w:rsidRPr="00B71931">
        <w:rPr>
          <w:rFonts w:ascii="Times New Roman" w:eastAsia="Times New Roman" w:hAnsi="Times New Roman" w:cs="Times New Roman"/>
          <w:sz w:val="24"/>
          <w:szCs w:val="24"/>
        </w:rPr>
        <w:t xml:space="preserve">il Fornitore </w:t>
      </w:r>
      <w:r w:rsidR="00A25777">
        <w:rPr>
          <w:rFonts w:ascii="Times New Roman" w:eastAsia="Times New Roman" w:hAnsi="Times New Roman" w:cs="Times New Roman"/>
          <w:sz w:val="24"/>
          <w:szCs w:val="24"/>
        </w:rPr>
        <w:t xml:space="preserve">ha prestato la garanzia definitiva </w:t>
      </w:r>
      <w:r w:rsidR="00B97584" w:rsidRPr="00B71931">
        <w:rPr>
          <w:rFonts w:ascii="Times New Roman" w:eastAsia="Times New Roman" w:hAnsi="Times New Roman" w:cs="Times New Roman"/>
          <w:sz w:val="24"/>
          <w:szCs w:val="24"/>
        </w:rPr>
        <w:t>nelle modalità stabilite nel Disciplinare di gara ai sensi dell’articolo 117 del d.lgs. 36/2023</w:t>
      </w:r>
      <w:r w:rsidR="002A7F12">
        <w:rPr>
          <w:rFonts w:ascii="Times New Roman" w:eastAsia="Times New Roman" w:hAnsi="Times New Roman" w:cs="Times New Roman"/>
          <w:sz w:val="24"/>
          <w:szCs w:val="24"/>
        </w:rPr>
        <w:t xml:space="preserve">; </w:t>
      </w:r>
    </w:p>
    <w:p w14:paraId="23714746" w14:textId="441F3B7B" w:rsidR="002A7F12" w:rsidRDefault="002A7F12" w:rsidP="002A7F12">
      <w:pPr>
        <w:numPr>
          <w:ilvl w:val="0"/>
          <w:numId w:val="1"/>
        </w:numPr>
        <w:spacing w:after="120" w:line="360" w:lineRule="auto"/>
        <w:jc w:val="both"/>
        <w:rPr>
          <w:rFonts w:ascii="Times New Roman" w:eastAsia="Times New Roman" w:hAnsi="Times New Roman" w:cs="Times New Roman"/>
          <w:sz w:val="24"/>
          <w:szCs w:val="24"/>
        </w:rPr>
      </w:pPr>
      <w:r w:rsidRPr="00B71931">
        <w:rPr>
          <w:rFonts w:ascii="Times New Roman" w:eastAsia="Times New Roman" w:hAnsi="Times New Roman" w:cs="Times New Roman"/>
          <w:sz w:val="24"/>
          <w:szCs w:val="24"/>
        </w:rPr>
        <w:t xml:space="preserve">a garanzia delle obbligazioni contrattuali che verranno assunte </w:t>
      </w:r>
      <w:r>
        <w:rPr>
          <w:rFonts w:ascii="Times New Roman" w:eastAsia="Times New Roman" w:hAnsi="Times New Roman" w:cs="Times New Roman"/>
          <w:sz w:val="24"/>
          <w:szCs w:val="24"/>
        </w:rPr>
        <w:t xml:space="preserve">in forza del presente atto, </w:t>
      </w:r>
      <w:r w:rsidRPr="00B71931">
        <w:rPr>
          <w:rFonts w:ascii="Times New Roman" w:eastAsia="Times New Roman" w:hAnsi="Times New Roman" w:cs="Times New Roman"/>
          <w:sz w:val="24"/>
          <w:szCs w:val="24"/>
        </w:rPr>
        <w:t xml:space="preserve">il Fornitore </w:t>
      </w:r>
      <w:r w:rsidR="00617C50" w:rsidRPr="00B71931">
        <w:rPr>
          <w:rFonts w:ascii="Times New Roman" w:eastAsia="Times New Roman" w:hAnsi="Times New Roman" w:cs="Times New Roman"/>
          <w:sz w:val="24"/>
          <w:szCs w:val="24"/>
        </w:rPr>
        <w:t>obbliga fin da ora a</w:t>
      </w:r>
      <w:r w:rsidR="00617C50">
        <w:rPr>
          <w:rFonts w:ascii="Times New Roman" w:eastAsia="Times New Roman" w:hAnsi="Times New Roman" w:cs="Times New Roman"/>
          <w:sz w:val="24"/>
          <w:szCs w:val="24"/>
        </w:rPr>
        <w:t xml:space="preserve"> prestare </w:t>
      </w:r>
      <w:r>
        <w:rPr>
          <w:rFonts w:ascii="Times New Roman" w:eastAsia="Times New Roman" w:hAnsi="Times New Roman" w:cs="Times New Roman"/>
          <w:sz w:val="24"/>
          <w:szCs w:val="24"/>
        </w:rPr>
        <w:t>l</w:t>
      </w:r>
      <w:r w:rsidR="00617C50">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garanzi</w:t>
      </w:r>
      <w:r w:rsidR="00617C50">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definitiv</w:t>
      </w:r>
      <w:r w:rsidR="00617C50">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w:t>
      </w:r>
      <w:r w:rsidRPr="00B71931">
        <w:rPr>
          <w:rFonts w:ascii="Times New Roman" w:eastAsia="Times New Roman" w:hAnsi="Times New Roman" w:cs="Times New Roman"/>
          <w:sz w:val="24"/>
          <w:szCs w:val="24"/>
        </w:rPr>
        <w:t>nelle modalità stabilite nel Disciplinare di gara ai sensi dell’articolo 117 del d.lgs. 36/2023</w:t>
      </w:r>
      <w:r w:rsidR="00617C50">
        <w:rPr>
          <w:rFonts w:ascii="Times New Roman" w:eastAsia="Times New Roman" w:hAnsi="Times New Roman" w:cs="Times New Roman"/>
          <w:sz w:val="24"/>
          <w:szCs w:val="24"/>
        </w:rPr>
        <w:t xml:space="preserve"> e ne</w:t>
      </w:r>
      <w:r w:rsidR="004D5A43">
        <w:rPr>
          <w:rFonts w:ascii="Times New Roman" w:eastAsia="Times New Roman" w:hAnsi="Times New Roman" w:cs="Times New Roman"/>
          <w:sz w:val="24"/>
          <w:szCs w:val="24"/>
        </w:rPr>
        <w:t>i relativi Contratti Attuativi;</w:t>
      </w:r>
      <w:r>
        <w:rPr>
          <w:rFonts w:ascii="Times New Roman" w:eastAsia="Times New Roman" w:hAnsi="Times New Roman" w:cs="Times New Roman"/>
          <w:sz w:val="24"/>
          <w:szCs w:val="24"/>
        </w:rPr>
        <w:t xml:space="preserve"> </w:t>
      </w:r>
    </w:p>
    <w:p w14:paraId="4C7D92E4" w14:textId="53C27EFC" w:rsidR="00C02763" w:rsidRPr="00D730A1" w:rsidRDefault="00E1360E" w:rsidP="008E2AC5">
      <w:pPr>
        <w:numPr>
          <w:ilvl w:val="0"/>
          <w:numId w:val="1"/>
        </w:num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il Fornitore</w:t>
      </w:r>
      <w:r w:rsidR="00C02763" w:rsidRPr="00D730A1">
        <w:rPr>
          <w:rFonts w:ascii="Times New Roman" w:eastAsia="Times New Roman" w:hAnsi="Times New Roman" w:cs="Times New Roman"/>
          <w:sz w:val="24"/>
          <w:szCs w:val="24"/>
        </w:rPr>
        <w:t xml:space="preserve"> </w:t>
      </w:r>
      <w:r w:rsidR="00A66467" w:rsidRPr="00D730A1">
        <w:rPr>
          <w:rFonts w:ascii="Times New Roman" w:eastAsia="Times New Roman" w:hAnsi="Times New Roman" w:cs="Times New Roman"/>
          <w:sz w:val="24"/>
          <w:szCs w:val="24"/>
        </w:rPr>
        <w:t>sottoscrivente</w:t>
      </w:r>
      <w:r w:rsidR="00C02763" w:rsidRPr="00D730A1">
        <w:rPr>
          <w:rFonts w:ascii="Times New Roman" w:eastAsia="Times New Roman" w:hAnsi="Times New Roman" w:cs="Times New Roman"/>
          <w:sz w:val="24"/>
          <w:szCs w:val="24"/>
        </w:rPr>
        <w:t xml:space="preserve"> </w:t>
      </w:r>
      <w:r w:rsidR="00C02763" w:rsidRPr="00E216AB">
        <w:rPr>
          <w:rFonts w:ascii="Times New Roman" w:eastAsia="Times New Roman" w:hAnsi="Times New Roman" w:cs="Times New Roman"/>
          <w:sz w:val="24"/>
          <w:szCs w:val="24"/>
        </w:rPr>
        <w:t>il presente Accor</w:t>
      </w:r>
      <w:r w:rsidR="00AE0540" w:rsidRPr="00E216AB">
        <w:rPr>
          <w:rFonts w:ascii="Times New Roman" w:eastAsia="Times New Roman" w:hAnsi="Times New Roman" w:cs="Times New Roman"/>
          <w:sz w:val="24"/>
          <w:szCs w:val="24"/>
        </w:rPr>
        <w:t>d</w:t>
      </w:r>
      <w:r w:rsidR="00C02763" w:rsidRPr="00E216AB">
        <w:rPr>
          <w:rFonts w:ascii="Times New Roman" w:eastAsia="Times New Roman" w:hAnsi="Times New Roman" w:cs="Times New Roman"/>
          <w:sz w:val="24"/>
          <w:szCs w:val="24"/>
        </w:rPr>
        <w:t>o Quadro</w:t>
      </w:r>
      <w:r w:rsidR="00C02763" w:rsidRPr="00D730A1">
        <w:rPr>
          <w:rFonts w:ascii="Times New Roman" w:eastAsia="Times New Roman" w:hAnsi="Times New Roman" w:cs="Times New Roman"/>
          <w:sz w:val="24"/>
          <w:szCs w:val="24"/>
        </w:rPr>
        <w:t>, per l’effetto, ha manifestato la volontà di impegnarsi ad eseguire</w:t>
      </w:r>
      <w:r w:rsidR="00A66467" w:rsidRPr="00D730A1">
        <w:rPr>
          <w:rFonts w:ascii="Times New Roman" w:eastAsia="Times New Roman" w:hAnsi="Times New Roman" w:cs="Times New Roman"/>
          <w:sz w:val="24"/>
          <w:szCs w:val="24"/>
        </w:rPr>
        <w:t xml:space="preserve"> quanto stabilito </w:t>
      </w:r>
      <w:r w:rsidR="00BA7059">
        <w:rPr>
          <w:rFonts w:ascii="Times New Roman" w:eastAsia="Times New Roman" w:hAnsi="Times New Roman" w:cs="Times New Roman"/>
          <w:sz w:val="24"/>
          <w:szCs w:val="24"/>
        </w:rPr>
        <w:t>nello stesso</w:t>
      </w:r>
      <w:r w:rsidR="00C02763" w:rsidRPr="00D730A1">
        <w:rPr>
          <w:rFonts w:ascii="Times New Roman" w:eastAsia="Times New Roman" w:hAnsi="Times New Roman" w:cs="Times New Roman"/>
          <w:sz w:val="24"/>
          <w:szCs w:val="24"/>
        </w:rPr>
        <w:t xml:space="preserve"> alle condizioni, modalità e termini stabiliti nella </w:t>
      </w:r>
      <w:r w:rsidR="00A66467" w:rsidRPr="00D730A1">
        <w:rPr>
          <w:rFonts w:ascii="Times New Roman" w:eastAsia="Times New Roman" w:hAnsi="Times New Roman" w:cs="Times New Roman"/>
          <w:sz w:val="24"/>
          <w:szCs w:val="24"/>
        </w:rPr>
        <w:t xml:space="preserve">relativa </w:t>
      </w:r>
      <w:r w:rsidR="00C02763" w:rsidRPr="00D730A1">
        <w:rPr>
          <w:rFonts w:ascii="Times New Roman" w:eastAsia="Times New Roman" w:hAnsi="Times New Roman" w:cs="Times New Roman"/>
          <w:sz w:val="24"/>
          <w:szCs w:val="24"/>
        </w:rPr>
        <w:t>documentazione di gara</w:t>
      </w:r>
      <w:r w:rsidR="00FD6185" w:rsidRPr="00D730A1">
        <w:rPr>
          <w:rFonts w:ascii="Times New Roman" w:eastAsia="Times New Roman" w:hAnsi="Times New Roman" w:cs="Times New Roman"/>
          <w:sz w:val="24"/>
          <w:szCs w:val="24"/>
        </w:rPr>
        <w:t xml:space="preserve"> (</w:t>
      </w:r>
      <w:proofErr w:type="spellStart"/>
      <w:r w:rsidR="00FD6185" w:rsidRPr="00D730A1">
        <w:rPr>
          <w:rFonts w:ascii="Times New Roman" w:eastAsia="Times New Roman" w:hAnsi="Times New Roman" w:cs="Times New Roman"/>
          <w:i/>
          <w:sz w:val="24"/>
          <w:szCs w:val="24"/>
        </w:rPr>
        <w:t>lex</w:t>
      </w:r>
      <w:proofErr w:type="spellEnd"/>
      <w:r w:rsidR="00FD6185" w:rsidRPr="00D730A1">
        <w:rPr>
          <w:rFonts w:ascii="Times New Roman" w:eastAsia="Times New Roman" w:hAnsi="Times New Roman" w:cs="Times New Roman"/>
          <w:i/>
          <w:sz w:val="24"/>
          <w:szCs w:val="24"/>
        </w:rPr>
        <w:t xml:space="preserve"> </w:t>
      </w:r>
      <w:proofErr w:type="spellStart"/>
      <w:r w:rsidR="00FD6185" w:rsidRPr="00D730A1">
        <w:rPr>
          <w:rFonts w:ascii="Times New Roman" w:eastAsia="Times New Roman" w:hAnsi="Times New Roman" w:cs="Times New Roman"/>
          <w:i/>
          <w:sz w:val="24"/>
          <w:szCs w:val="24"/>
        </w:rPr>
        <w:t>specialis</w:t>
      </w:r>
      <w:proofErr w:type="spellEnd"/>
      <w:r w:rsidR="00FD6185" w:rsidRPr="00D730A1">
        <w:rPr>
          <w:rFonts w:ascii="Times New Roman" w:eastAsia="Times New Roman" w:hAnsi="Times New Roman" w:cs="Times New Roman"/>
          <w:i/>
          <w:sz w:val="24"/>
          <w:szCs w:val="24"/>
        </w:rPr>
        <w:t>)</w:t>
      </w:r>
      <w:r w:rsidR="00BA7059">
        <w:rPr>
          <w:rFonts w:ascii="Times New Roman" w:eastAsia="Times New Roman" w:hAnsi="Times New Roman" w:cs="Times New Roman"/>
          <w:i/>
          <w:sz w:val="24"/>
          <w:szCs w:val="24"/>
        </w:rPr>
        <w:t xml:space="preserve"> </w:t>
      </w:r>
      <w:r w:rsidR="00BA7059">
        <w:rPr>
          <w:rFonts w:ascii="Times New Roman" w:eastAsia="Times New Roman" w:hAnsi="Times New Roman" w:cs="Times New Roman"/>
          <w:iCs/>
          <w:sz w:val="24"/>
          <w:szCs w:val="24"/>
        </w:rPr>
        <w:t>nonché, ove migliorative, nella propria offerta tecnico - economica</w:t>
      </w:r>
      <w:r w:rsidR="00C02763" w:rsidRPr="00D730A1">
        <w:rPr>
          <w:rFonts w:ascii="Times New Roman" w:eastAsia="Times New Roman" w:hAnsi="Times New Roman" w:cs="Times New Roman"/>
          <w:sz w:val="24"/>
          <w:szCs w:val="24"/>
        </w:rPr>
        <w:t>;</w:t>
      </w:r>
    </w:p>
    <w:p w14:paraId="0879065B" w14:textId="4F8389EB" w:rsidR="00C02763" w:rsidRPr="00D730A1" w:rsidRDefault="00C02763" w:rsidP="008E2AC5">
      <w:pPr>
        <w:numPr>
          <w:ilvl w:val="0"/>
          <w:numId w:val="1"/>
        </w:numPr>
        <w:spacing w:after="120" w:line="360" w:lineRule="auto"/>
        <w:jc w:val="both"/>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lastRenderedPageBreak/>
        <w:t>a segui</w:t>
      </w:r>
      <w:r w:rsidR="00A66467" w:rsidRPr="00D730A1">
        <w:rPr>
          <w:rFonts w:ascii="Times New Roman" w:eastAsia="Times New Roman" w:hAnsi="Times New Roman" w:cs="Times New Roman"/>
          <w:sz w:val="24"/>
          <w:szCs w:val="24"/>
        </w:rPr>
        <w:t xml:space="preserve">to della sottoscrizione </w:t>
      </w:r>
      <w:r w:rsidR="00A66467" w:rsidRPr="00E216AB">
        <w:rPr>
          <w:rFonts w:ascii="Times New Roman" w:eastAsia="Times New Roman" w:hAnsi="Times New Roman" w:cs="Times New Roman"/>
          <w:sz w:val="24"/>
          <w:szCs w:val="24"/>
        </w:rPr>
        <w:t>del presente Accor</w:t>
      </w:r>
      <w:r w:rsidR="00865722" w:rsidRPr="00E216AB">
        <w:rPr>
          <w:rFonts w:ascii="Times New Roman" w:eastAsia="Times New Roman" w:hAnsi="Times New Roman" w:cs="Times New Roman"/>
          <w:sz w:val="24"/>
          <w:szCs w:val="24"/>
        </w:rPr>
        <w:t>do Q</w:t>
      </w:r>
      <w:r w:rsidR="00AC419A" w:rsidRPr="00E216AB">
        <w:rPr>
          <w:rFonts w:ascii="Times New Roman" w:eastAsia="Times New Roman" w:hAnsi="Times New Roman" w:cs="Times New Roman"/>
          <w:sz w:val="24"/>
          <w:szCs w:val="24"/>
        </w:rPr>
        <w:t>uadro</w:t>
      </w:r>
      <w:r w:rsidR="00AC419A" w:rsidRPr="00D730A1">
        <w:rPr>
          <w:rFonts w:ascii="Times New Roman" w:eastAsia="Times New Roman" w:hAnsi="Times New Roman" w:cs="Times New Roman"/>
          <w:sz w:val="24"/>
          <w:szCs w:val="24"/>
        </w:rPr>
        <w:t xml:space="preserve">, </w:t>
      </w:r>
      <w:r w:rsidR="00FC5AE0">
        <w:rPr>
          <w:rFonts w:ascii="Times New Roman" w:eastAsia="Times New Roman" w:hAnsi="Times New Roman" w:cs="Times New Roman"/>
          <w:sz w:val="24"/>
          <w:szCs w:val="24"/>
        </w:rPr>
        <w:t xml:space="preserve">le singole </w:t>
      </w:r>
      <w:r w:rsidR="003E4923">
        <w:rPr>
          <w:rFonts w:ascii="Times New Roman" w:eastAsia="Times New Roman" w:hAnsi="Times New Roman" w:cs="Times New Roman"/>
          <w:sz w:val="24"/>
          <w:szCs w:val="24"/>
        </w:rPr>
        <w:t>Amministrazion</w:t>
      </w:r>
      <w:r w:rsidR="00242EF1">
        <w:rPr>
          <w:rFonts w:ascii="Times New Roman" w:eastAsia="Times New Roman" w:hAnsi="Times New Roman" w:cs="Times New Roman"/>
          <w:sz w:val="24"/>
          <w:szCs w:val="24"/>
        </w:rPr>
        <w:t>i</w:t>
      </w:r>
      <w:r w:rsidR="00D33646">
        <w:rPr>
          <w:rFonts w:ascii="Times New Roman" w:eastAsia="Times New Roman" w:hAnsi="Times New Roman" w:cs="Times New Roman"/>
          <w:sz w:val="24"/>
          <w:szCs w:val="24"/>
        </w:rPr>
        <w:t xml:space="preserve"> Contraenti</w:t>
      </w:r>
      <w:r w:rsidRPr="00D730A1">
        <w:rPr>
          <w:rFonts w:ascii="Times New Roman" w:eastAsia="Times New Roman" w:hAnsi="Times New Roman" w:cs="Times New Roman"/>
          <w:sz w:val="24"/>
          <w:szCs w:val="24"/>
        </w:rPr>
        <w:t xml:space="preserve"> </w:t>
      </w:r>
      <w:r w:rsidR="005B387F" w:rsidRPr="00D730A1">
        <w:rPr>
          <w:rFonts w:ascii="Times New Roman" w:eastAsia="Times New Roman" w:hAnsi="Times New Roman" w:cs="Times New Roman"/>
          <w:sz w:val="24"/>
          <w:szCs w:val="24"/>
        </w:rPr>
        <w:t xml:space="preserve">potranno </w:t>
      </w:r>
      <w:r w:rsidR="00D33646">
        <w:rPr>
          <w:rFonts w:ascii="Times New Roman" w:eastAsia="Times New Roman" w:hAnsi="Times New Roman" w:cs="Times New Roman"/>
          <w:sz w:val="24"/>
          <w:szCs w:val="24"/>
        </w:rPr>
        <w:t>aderire</w:t>
      </w:r>
      <w:r w:rsidR="00217008">
        <w:rPr>
          <w:rFonts w:ascii="Times New Roman" w:eastAsia="Times New Roman" w:hAnsi="Times New Roman" w:cs="Times New Roman"/>
          <w:sz w:val="24"/>
          <w:szCs w:val="24"/>
        </w:rPr>
        <w:t xml:space="preserve"> allo stesso</w:t>
      </w:r>
      <w:r w:rsidR="00D33646">
        <w:rPr>
          <w:rFonts w:ascii="Times New Roman" w:eastAsia="Times New Roman" w:hAnsi="Times New Roman" w:cs="Times New Roman"/>
          <w:sz w:val="24"/>
          <w:szCs w:val="24"/>
        </w:rPr>
        <w:t xml:space="preserve"> mediante </w:t>
      </w:r>
      <w:r w:rsidR="005B387F" w:rsidRPr="00D730A1">
        <w:rPr>
          <w:rFonts w:ascii="Times New Roman" w:eastAsia="Times New Roman" w:hAnsi="Times New Roman" w:cs="Times New Roman"/>
          <w:sz w:val="24"/>
          <w:szCs w:val="24"/>
        </w:rPr>
        <w:t>sottoscrizione d</w:t>
      </w:r>
      <w:r w:rsidR="00217008">
        <w:rPr>
          <w:rFonts w:ascii="Times New Roman" w:eastAsia="Times New Roman" w:hAnsi="Times New Roman" w:cs="Times New Roman"/>
          <w:sz w:val="24"/>
          <w:szCs w:val="24"/>
        </w:rPr>
        <w:t>i singoli</w:t>
      </w:r>
      <w:r w:rsidR="005B387F" w:rsidRPr="00D730A1">
        <w:rPr>
          <w:rFonts w:ascii="Times New Roman" w:eastAsia="Times New Roman" w:hAnsi="Times New Roman" w:cs="Times New Roman"/>
          <w:sz w:val="24"/>
          <w:szCs w:val="24"/>
        </w:rPr>
        <w:t xml:space="preserve"> Contratti Attuativi;</w:t>
      </w:r>
    </w:p>
    <w:p w14:paraId="25F57626" w14:textId="7475B9ED" w:rsidR="00C02763" w:rsidRPr="00D730A1" w:rsidRDefault="00C02763" w:rsidP="008E2AC5">
      <w:pPr>
        <w:numPr>
          <w:ilvl w:val="0"/>
          <w:numId w:val="1"/>
        </w:numPr>
        <w:spacing w:after="120" w:line="360" w:lineRule="auto"/>
        <w:jc w:val="both"/>
        <w:rPr>
          <w:rFonts w:ascii="Times New Roman" w:eastAsia="Times New Roman" w:hAnsi="Times New Roman" w:cs="Times New Roman"/>
          <w:sz w:val="24"/>
          <w:szCs w:val="24"/>
        </w:rPr>
      </w:pPr>
      <w:r w:rsidRPr="00E216AB">
        <w:rPr>
          <w:rFonts w:ascii="Times New Roman" w:eastAsia="Times New Roman" w:hAnsi="Times New Roman" w:cs="Times New Roman"/>
          <w:sz w:val="24"/>
          <w:szCs w:val="24"/>
        </w:rPr>
        <w:t>il presente Accordo Quadro</w:t>
      </w:r>
      <w:r w:rsidRPr="00D730A1">
        <w:rPr>
          <w:rFonts w:ascii="Times New Roman" w:eastAsia="Times New Roman" w:hAnsi="Times New Roman" w:cs="Times New Roman"/>
          <w:sz w:val="24"/>
          <w:szCs w:val="24"/>
        </w:rPr>
        <w:t xml:space="preserve"> non è fonte di alcuna obbligazione per</w:t>
      </w:r>
      <w:r w:rsidR="00354309" w:rsidRPr="00D730A1">
        <w:rPr>
          <w:rFonts w:ascii="Times New Roman" w:eastAsia="Times New Roman" w:hAnsi="Times New Roman" w:cs="Times New Roman"/>
          <w:sz w:val="24"/>
          <w:szCs w:val="24"/>
        </w:rPr>
        <w:t xml:space="preserve"> </w:t>
      </w:r>
      <w:proofErr w:type="spellStart"/>
      <w:r w:rsidR="008B4C8E">
        <w:rPr>
          <w:rFonts w:ascii="Times New Roman" w:hAnsi="Times New Roman" w:cs="Times New Roman"/>
          <w:sz w:val="24"/>
          <w:szCs w:val="24"/>
        </w:rPr>
        <w:t>AreaCom</w:t>
      </w:r>
      <w:proofErr w:type="spellEnd"/>
      <w:r w:rsidR="00354309" w:rsidRPr="00D730A1">
        <w:rPr>
          <w:rFonts w:ascii="Times New Roman" w:eastAsia="Times New Roman" w:hAnsi="Times New Roman" w:cs="Times New Roman"/>
          <w:sz w:val="24"/>
          <w:szCs w:val="24"/>
        </w:rPr>
        <w:t xml:space="preserve"> </w:t>
      </w:r>
      <w:r w:rsidRPr="00D730A1">
        <w:rPr>
          <w:rFonts w:ascii="Times New Roman" w:eastAsia="Times New Roman" w:hAnsi="Times New Roman" w:cs="Times New Roman"/>
          <w:sz w:val="24"/>
          <w:szCs w:val="24"/>
        </w:rPr>
        <w:t xml:space="preserve">nei </w:t>
      </w:r>
      <w:r w:rsidR="00114D60" w:rsidRPr="00D730A1">
        <w:rPr>
          <w:rFonts w:ascii="Times New Roman" w:eastAsia="Times New Roman" w:hAnsi="Times New Roman" w:cs="Times New Roman"/>
          <w:sz w:val="24"/>
          <w:szCs w:val="24"/>
        </w:rPr>
        <w:t>confronti</w:t>
      </w:r>
      <w:r w:rsidR="00114D60">
        <w:rPr>
          <w:rFonts w:ascii="Times New Roman" w:eastAsia="Times New Roman" w:hAnsi="Times New Roman" w:cs="Times New Roman"/>
          <w:sz w:val="24"/>
          <w:szCs w:val="24"/>
        </w:rPr>
        <w:t xml:space="preserve"> </w:t>
      </w:r>
      <w:r w:rsidR="00045210">
        <w:rPr>
          <w:rFonts w:ascii="Times New Roman" w:eastAsia="Times New Roman" w:hAnsi="Times New Roman" w:cs="Times New Roman"/>
          <w:sz w:val="24"/>
          <w:szCs w:val="24"/>
        </w:rPr>
        <w:t>del</w:t>
      </w:r>
      <w:r w:rsidR="009B57DD">
        <w:rPr>
          <w:rFonts w:ascii="Times New Roman" w:eastAsia="Times New Roman" w:hAnsi="Times New Roman" w:cs="Times New Roman"/>
          <w:sz w:val="24"/>
          <w:szCs w:val="24"/>
        </w:rPr>
        <w:t xml:space="preserve"> Fornitore</w:t>
      </w:r>
      <w:r w:rsidRPr="00D730A1">
        <w:rPr>
          <w:rFonts w:ascii="Times New Roman" w:eastAsia="Times New Roman" w:hAnsi="Times New Roman" w:cs="Times New Roman"/>
          <w:sz w:val="24"/>
          <w:szCs w:val="24"/>
        </w:rPr>
        <w:t xml:space="preserve"> salvo quelle allo stesso espressamente riferite, </w:t>
      </w:r>
      <w:r w:rsidR="00A66467" w:rsidRPr="00D730A1">
        <w:rPr>
          <w:rFonts w:ascii="Times New Roman" w:eastAsia="Times New Roman" w:hAnsi="Times New Roman" w:cs="Times New Roman"/>
          <w:sz w:val="24"/>
          <w:szCs w:val="24"/>
        </w:rPr>
        <w:t xml:space="preserve">ricomprendendo </w:t>
      </w:r>
      <w:r w:rsidRPr="00D730A1">
        <w:rPr>
          <w:rFonts w:ascii="Times New Roman" w:eastAsia="Times New Roman" w:hAnsi="Times New Roman" w:cs="Times New Roman"/>
          <w:sz w:val="24"/>
          <w:szCs w:val="24"/>
        </w:rPr>
        <w:t xml:space="preserve">il </w:t>
      </w:r>
      <w:r w:rsidR="00A66467" w:rsidRPr="00D730A1">
        <w:rPr>
          <w:rFonts w:ascii="Times New Roman" w:eastAsia="Times New Roman" w:hAnsi="Times New Roman" w:cs="Times New Roman"/>
          <w:sz w:val="24"/>
          <w:szCs w:val="24"/>
        </w:rPr>
        <w:t xml:space="preserve">presente atto </w:t>
      </w:r>
      <w:r w:rsidRPr="00D730A1">
        <w:rPr>
          <w:rFonts w:ascii="Times New Roman" w:eastAsia="Times New Roman" w:hAnsi="Times New Roman" w:cs="Times New Roman"/>
          <w:sz w:val="24"/>
          <w:szCs w:val="24"/>
        </w:rPr>
        <w:t xml:space="preserve">le condizioni contrattuali generali a cui </w:t>
      </w:r>
      <w:r w:rsidR="00A66467" w:rsidRPr="00D730A1">
        <w:rPr>
          <w:rFonts w:ascii="Times New Roman" w:eastAsia="Times New Roman" w:hAnsi="Times New Roman" w:cs="Times New Roman"/>
          <w:sz w:val="24"/>
          <w:szCs w:val="24"/>
        </w:rPr>
        <w:t>devono riferirsi</w:t>
      </w:r>
      <w:r w:rsidRPr="00D730A1">
        <w:rPr>
          <w:rFonts w:ascii="Times New Roman" w:eastAsia="Times New Roman" w:hAnsi="Times New Roman" w:cs="Times New Roman"/>
          <w:sz w:val="24"/>
          <w:szCs w:val="24"/>
        </w:rPr>
        <w:t xml:space="preserve"> le </w:t>
      </w:r>
      <w:r w:rsidR="00E72C0E">
        <w:rPr>
          <w:rFonts w:ascii="Times New Roman" w:eastAsia="Times New Roman" w:hAnsi="Times New Roman" w:cs="Times New Roman"/>
          <w:sz w:val="24"/>
          <w:szCs w:val="24"/>
        </w:rPr>
        <w:t>singole Ammi</w:t>
      </w:r>
      <w:r w:rsidR="00C90C25">
        <w:rPr>
          <w:rFonts w:ascii="Times New Roman" w:eastAsia="Times New Roman" w:hAnsi="Times New Roman" w:cs="Times New Roman"/>
          <w:sz w:val="24"/>
          <w:szCs w:val="24"/>
        </w:rPr>
        <w:t xml:space="preserve">nistrazioni </w:t>
      </w:r>
      <w:r w:rsidR="00AD4640">
        <w:rPr>
          <w:rFonts w:ascii="Times New Roman" w:eastAsia="Times New Roman" w:hAnsi="Times New Roman" w:cs="Times New Roman"/>
          <w:sz w:val="24"/>
          <w:szCs w:val="24"/>
        </w:rPr>
        <w:t xml:space="preserve">Contraenti </w:t>
      </w:r>
      <w:r w:rsidR="00AD4640" w:rsidRPr="00D730A1">
        <w:rPr>
          <w:rFonts w:ascii="Times New Roman" w:eastAsia="Times New Roman" w:hAnsi="Times New Roman" w:cs="Times New Roman"/>
          <w:sz w:val="24"/>
          <w:szCs w:val="24"/>
        </w:rPr>
        <w:t>ai</w:t>
      </w:r>
      <w:r w:rsidR="00A66467" w:rsidRPr="00D730A1">
        <w:rPr>
          <w:rFonts w:ascii="Times New Roman" w:eastAsia="Times New Roman" w:hAnsi="Times New Roman" w:cs="Times New Roman"/>
          <w:sz w:val="24"/>
          <w:szCs w:val="24"/>
        </w:rPr>
        <w:t xml:space="preserve"> fini della</w:t>
      </w:r>
      <w:r w:rsidRPr="00D730A1">
        <w:rPr>
          <w:rFonts w:ascii="Times New Roman" w:eastAsia="Times New Roman" w:hAnsi="Times New Roman" w:cs="Times New Roman"/>
          <w:sz w:val="24"/>
          <w:szCs w:val="24"/>
        </w:rPr>
        <w:t xml:space="preserve"> stipula dei </w:t>
      </w:r>
      <w:r w:rsidR="00A66467" w:rsidRPr="00D730A1">
        <w:rPr>
          <w:rFonts w:ascii="Times New Roman" w:eastAsia="Times New Roman" w:hAnsi="Times New Roman" w:cs="Times New Roman"/>
          <w:sz w:val="24"/>
          <w:szCs w:val="24"/>
        </w:rPr>
        <w:t xml:space="preserve">successivi </w:t>
      </w:r>
      <w:r w:rsidRPr="00D730A1">
        <w:rPr>
          <w:rFonts w:ascii="Times New Roman" w:eastAsia="Times New Roman" w:hAnsi="Times New Roman" w:cs="Times New Roman"/>
          <w:sz w:val="24"/>
          <w:szCs w:val="24"/>
        </w:rPr>
        <w:t>Contratti Attuativi</w:t>
      </w:r>
      <w:r w:rsidR="00E34AF8">
        <w:rPr>
          <w:rFonts w:ascii="Times New Roman" w:eastAsia="Times New Roman" w:hAnsi="Times New Roman" w:cs="Times New Roman"/>
          <w:sz w:val="24"/>
          <w:szCs w:val="24"/>
        </w:rPr>
        <w:t>.</w:t>
      </w:r>
      <w:r w:rsidR="00E34AF8" w:rsidRPr="00E34AF8">
        <w:t xml:space="preserve"> </w:t>
      </w:r>
      <w:r w:rsidR="00E34AF8" w:rsidRPr="00E34AF8">
        <w:rPr>
          <w:rFonts w:ascii="Times New Roman" w:eastAsia="Times New Roman" w:hAnsi="Times New Roman" w:cs="Times New Roman"/>
          <w:sz w:val="24"/>
          <w:szCs w:val="24"/>
        </w:rPr>
        <w:t xml:space="preserve">Eventuali differenze tra il </w:t>
      </w:r>
      <w:r w:rsidR="00E34AF8">
        <w:rPr>
          <w:rFonts w:ascii="Times New Roman" w:eastAsia="Times New Roman" w:hAnsi="Times New Roman" w:cs="Times New Roman"/>
          <w:sz w:val="24"/>
          <w:szCs w:val="24"/>
        </w:rPr>
        <w:t>valore</w:t>
      </w:r>
      <w:r w:rsidR="00E34AF8" w:rsidRPr="00E34AF8">
        <w:rPr>
          <w:rFonts w:ascii="Times New Roman" w:eastAsia="Times New Roman" w:hAnsi="Times New Roman" w:cs="Times New Roman"/>
          <w:sz w:val="24"/>
          <w:szCs w:val="24"/>
        </w:rPr>
        <w:t xml:space="preserve"> complessivo dell’Accordo Quadro e </w:t>
      </w:r>
      <w:r w:rsidR="00E34AF8">
        <w:rPr>
          <w:rFonts w:ascii="Times New Roman" w:eastAsia="Times New Roman" w:hAnsi="Times New Roman" w:cs="Times New Roman"/>
          <w:sz w:val="24"/>
          <w:szCs w:val="24"/>
        </w:rPr>
        <w:t>il valore effettivamente erogato</w:t>
      </w:r>
      <w:r w:rsidR="00E34AF8" w:rsidRPr="00E34AF8">
        <w:rPr>
          <w:rFonts w:ascii="Times New Roman" w:eastAsia="Times New Roman" w:hAnsi="Times New Roman" w:cs="Times New Roman"/>
          <w:sz w:val="24"/>
          <w:szCs w:val="24"/>
        </w:rPr>
        <w:t xml:space="preserve"> non potranno in nessun caso essere fonte di alcuna pretesa risarcitoria o indennitaria da parte </w:t>
      </w:r>
      <w:r w:rsidR="00E34AF8">
        <w:rPr>
          <w:rFonts w:ascii="Times New Roman" w:eastAsia="Times New Roman" w:hAnsi="Times New Roman" w:cs="Times New Roman"/>
          <w:sz w:val="24"/>
          <w:szCs w:val="24"/>
        </w:rPr>
        <w:t>del Fornitore</w:t>
      </w:r>
      <w:r w:rsidR="00E34AF8" w:rsidRPr="00E34AF8">
        <w:rPr>
          <w:rFonts w:ascii="Times New Roman" w:eastAsia="Times New Roman" w:hAnsi="Times New Roman" w:cs="Times New Roman"/>
          <w:sz w:val="24"/>
          <w:szCs w:val="24"/>
        </w:rPr>
        <w:t xml:space="preserve"> nei confronti dell’Agenzia e</w:t>
      </w:r>
      <w:r w:rsidR="00E34AF8">
        <w:rPr>
          <w:rFonts w:ascii="Times New Roman" w:eastAsia="Times New Roman" w:hAnsi="Times New Roman" w:cs="Times New Roman"/>
          <w:sz w:val="24"/>
          <w:szCs w:val="24"/>
        </w:rPr>
        <w:t xml:space="preserve">/o </w:t>
      </w:r>
      <w:r w:rsidR="00E34AF8" w:rsidRPr="00E34AF8">
        <w:rPr>
          <w:rFonts w:ascii="Times New Roman" w:eastAsia="Times New Roman" w:hAnsi="Times New Roman" w:cs="Times New Roman"/>
          <w:sz w:val="24"/>
          <w:szCs w:val="24"/>
        </w:rPr>
        <w:t>de</w:t>
      </w:r>
      <w:r w:rsidR="00E34AF8">
        <w:rPr>
          <w:rFonts w:ascii="Times New Roman" w:eastAsia="Times New Roman" w:hAnsi="Times New Roman" w:cs="Times New Roman"/>
          <w:sz w:val="24"/>
          <w:szCs w:val="24"/>
        </w:rPr>
        <w:t>lle Amministrazioni</w:t>
      </w:r>
      <w:r w:rsidR="00E34AF8" w:rsidRPr="00E34AF8">
        <w:rPr>
          <w:rFonts w:ascii="Times New Roman" w:eastAsia="Times New Roman" w:hAnsi="Times New Roman" w:cs="Times New Roman"/>
          <w:sz w:val="24"/>
          <w:szCs w:val="24"/>
        </w:rPr>
        <w:t xml:space="preserve"> Contraenti</w:t>
      </w:r>
      <w:r w:rsidR="00E34AF8">
        <w:rPr>
          <w:rFonts w:ascii="Times New Roman" w:eastAsia="Times New Roman" w:hAnsi="Times New Roman" w:cs="Times New Roman"/>
          <w:sz w:val="24"/>
          <w:szCs w:val="24"/>
        </w:rPr>
        <w:t>;</w:t>
      </w:r>
    </w:p>
    <w:p w14:paraId="54C26645" w14:textId="557A963A" w:rsidR="00C02763" w:rsidRPr="00D730A1" w:rsidRDefault="00260845" w:rsidP="008E2AC5">
      <w:pPr>
        <w:numPr>
          <w:ilvl w:val="0"/>
          <w:numId w:val="1"/>
        </w:num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il Fornitore</w:t>
      </w:r>
      <w:r w:rsidR="00045210">
        <w:rPr>
          <w:rFonts w:ascii="Times New Roman" w:eastAsia="Times New Roman" w:hAnsi="Times New Roman" w:cs="Times New Roman"/>
          <w:sz w:val="24"/>
          <w:szCs w:val="24"/>
        </w:rPr>
        <w:t xml:space="preserve"> </w:t>
      </w:r>
      <w:r w:rsidR="00C02763" w:rsidRPr="00D730A1">
        <w:rPr>
          <w:rFonts w:ascii="Times New Roman" w:eastAsia="Times New Roman" w:hAnsi="Times New Roman" w:cs="Times New Roman"/>
          <w:sz w:val="24"/>
          <w:szCs w:val="24"/>
        </w:rPr>
        <w:t xml:space="preserve">dichiara che quanto risulta </w:t>
      </w:r>
      <w:r w:rsidR="00C02763" w:rsidRPr="00E216AB">
        <w:rPr>
          <w:rFonts w:ascii="Times New Roman" w:eastAsia="Times New Roman" w:hAnsi="Times New Roman" w:cs="Times New Roman"/>
          <w:sz w:val="24"/>
          <w:szCs w:val="24"/>
        </w:rPr>
        <w:t>dal presente Accordo Quadro</w:t>
      </w:r>
      <w:r w:rsidR="00C02763" w:rsidRPr="00D730A1">
        <w:rPr>
          <w:rFonts w:ascii="Times New Roman" w:eastAsia="Times New Roman" w:hAnsi="Times New Roman" w:cs="Times New Roman"/>
          <w:sz w:val="24"/>
          <w:szCs w:val="24"/>
        </w:rPr>
        <w:t>, dal bando di gara, dal Capitolato Tecnico, dal Disciplinare di gara e dai relativi allegati definisce in modo adeguato e completo l’oggetto delle prestazioni da fornire e</w:t>
      </w:r>
      <w:r w:rsidR="00A66467" w:rsidRPr="00D730A1">
        <w:rPr>
          <w:rFonts w:ascii="Times New Roman" w:eastAsia="Times New Roman" w:hAnsi="Times New Roman" w:cs="Times New Roman"/>
          <w:sz w:val="24"/>
          <w:szCs w:val="24"/>
        </w:rPr>
        <w:t xml:space="preserve"> dichiara che</w:t>
      </w:r>
      <w:r w:rsidR="00C02763" w:rsidRPr="00D730A1">
        <w:rPr>
          <w:rFonts w:ascii="Times New Roman" w:eastAsia="Times New Roman" w:hAnsi="Times New Roman" w:cs="Times New Roman"/>
          <w:sz w:val="24"/>
          <w:szCs w:val="24"/>
        </w:rPr>
        <w:t>, in ogni caso, ha potuto acquisire tutti gli elementi per un’idonea valutazione tecnica ed economica delle stesse e per la formulazione dell’offerta;</w:t>
      </w:r>
    </w:p>
    <w:p w14:paraId="24B8A269" w14:textId="2CF7655D" w:rsidR="00C02B0C" w:rsidRPr="004C6DC5" w:rsidRDefault="00C65D4E" w:rsidP="001533CD">
      <w:pPr>
        <w:spacing w:before="240" w:after="240" w:line="360" w:lineRule="auto"/>
        <w:jc w:val="center"/>
        <w:rPr>
          <w:rFonts w:ascii="Times New Roman" w:eastAsia="Times New Roman" w:hAnsi="Times New Roman" w:cs="Times New Roman"/>
          <w:b/>
          <w:bCs/>
          <w:sz w:val="24"/>
          <w:szCs w:val="24"/>
        </w:rPr>
      </w:pPr>
      <w:r w:rsidRPr="00C65D4E">
        <w:rPr>
          <w:rFonts w:ascii="Times New Roman" w:eastAsia="Times New Roman" w:hAnsi="Times New Roman" w:cs="Times New Roman"/>
          <w:b/>
          <w:bCs/>
          <w:sz w:val="24"/>
          <w:szCs w:val="24"/>
        </w:rPr>
        <w:t>CIÒ PREMESSO, LE PARTI, COME IN EPIGRAFE RAPPRESENTATE E DOMICILIATE, CONCORDANO E STIPULANO QUANTO SEGUE:</w:t>
      </w:r>
    </w:p>
    <w:p w14:paraId="327B084B" w14:textId="59154202" w:rsidR="007846B1" w:rsidRPr="00D730A1" w:rsidRDefault="007846B1" w:rsidP="00A348AE">
      <w:pPr>
        <w:pStyle w:val="Titolo1"/>
      </w:pPr>
      <w:r w:rsidRPr="00D730A1">
        <w:t>A</w:t>
      </w:r>
      <w:r w:rsidR="00517AFB" w:rsidRPr="00D730A1">
        <w:t>RTICOLO</w:t>
      </w:r>
      <w:r w:rsidR="00D41F5B" w:rsidRPr="00D730A1">
        <w:t xml:space="preserve"> 1</w:t>
      </w:r>
      <w:r w:rsidR="00383EE6">
        <w:t xml:space="preserve"> </w:t>
      </w:r>
      <w:r w:rsidR="00C65D4E">
        <w:t xml:space="preserve">- </w:t>
      </w:r>
      <w:r w:rsidRPr="00D730A1">
        <w:t>DEFINIZIONI</w:t>
      </w:r>
    </w:p>
    <w:p w14:paraId="34F9F0DA" w14:textId="53E4729B" w:rsidR="007846B1" w:rsidRPr="00D06F89" w:rsidRDefault="007846B1" w:rsidP="002510DA">
      <w:pPr>
        <w:pStyle w:val="Paragrafoelenco"/>
        <w:numPr>
          <w:ilvl w:val="0"/>
          <w:numId w:val="8"/>
        </w:numPr>
        <w:ind w:left="360"/>
        <w:rPr>
          <w:rFonts w:ascii="Times New Roman" w:hAnsi="Times New Roman" w:cs="Times New Roman"/>
          <w:sz w:val="24"/>
          <w:szCs w:val="24"/>
        </w:rPr>
      </w:pPr>
      <w:r w:rsidRPr="00D06F89">
        <w:rPr>
          <w:rFonts w:ascii="Times New Roman" w:hAnsi="Times New Roman" w:cs="Times New Roman"/>
          <w:sz w:val="24"/>
          <w:szCs w:val="24"/>
        </w:rPr>
        <w:t xml:space="preserve">Nell’ambito del presente </w:t>
      </w:r>
      <w:r w:rsidR="00C70EDC" w:rsidRPr="00D06F89">
        <w:rPr>
          <w:rFonts w:ascii="Times New Roman" w:hAnsi="Times New Roman" w:cs="Times New Roman"/>
          <w:sz w:val="24"/>
          <w:szCs w:val="24"/>
        </w:rPr>
        <w:t>Accordo Quadro</w:t>
      </w:r>
      <w:r w:rsidRPr="00D06F89">
        <w:rPr>
          <w:rFonts w:ascii="Times New Roman" w:hAnsi="Times New Roman" w:cs="Times New Roman"/>
          <w:sz w:val="24"/>
          <w:szCs w:val="24"/>
        </w:rPr>
        <w:t>, si intende per:</w:t>
      </w:r>
    </w:p>
    <w:p w14:paraId="7399993C" w14:textId="1E47BAAC" w:rsidR="00736FA5" w:rsidRPr="001533CD" w:rsidRDefault="00C70EDC" w:rsidP="00D06F89">
      <w:pPr>
        <w:numPr>
          <w:ilvl w:val="0"/>
          <w:numId w:val="2"/>
        </w:numPr>
        <w:spacing w:before="120" w:after="120" w:line="360" w:lineRule="auto"/>
        <w:ind w:left="714" w:hanging="357"/>
        <w:jc w:val="both"/>
        <w:rPr>
          <w:rFonts w:ascii="Times New Roman" w:eastAsia="Times New Roman" w:hAnsi="Times New Roman" w:cs="Times New Roman"/>
          <w:sz w:val="24"/>
          <w:szCs w:val="24"/>
        </w:rPr>
      </w:pPr>
      <w:r w:rsidRPr="00D06F89">
        <w:rPr>
          <w:rFonts w:ascii="Times New Roman" w:eastAsia="Times New Roman" w:hAnsi="Times New Roman" w:cs="Times New Roman"/>
          <w:b/>
          <w:bCs/>
          <w:sz w:val="24"/>
          <w:szCs w:val="24"/>
        </w:rPr>
        <w:t>Accordo Quadro</w:t>
      </w:r>
      <w:r w:rsidR="007846B1" w:rsidRPr="00D730A1">
        <w:rPr>
          <w:rFonts w:ascii="Times New Roman" w:eastAsia="Times New Roman" w:hAnsi="Times New Roman" w:cs="Times New Roman"/>
          <w:sz w:val="24"/>
          <w:szCs w:val="24"/>
        </w:rPr>
        <w:t xml:space="preserve">: il presente </w:t>
      </w:r>
      <w:r w:rsidR="003704D3" w:rsidRPr="00D730A1">
        <w:rPr>
          <w:rFonts w:ascii="Times New Roman" w:eastAsia="Times New Roman" w:hAnsi="Times New Roman" w:cs="Times New Roman"/>
          <w:sz w:val="24"/>
          <w:szCs w:val="24"/>
        </w:rPr>
        <w:t>Atto</w:t>
      </w:r>
      <w:r w:rsidR="007846B1" w:rsidRPr="00D730A1">
        <w:rPr>
          <w:rFonts w:ascii="Times New Roman" w:eastAsia="Times New Roman" w:hAnsi="Times New Roman" w:cs="Times New Roman"/>
          <w:sz w:val="24"/>
          <w:szCs w:val="24"/>
        </w:rPr>
        <w:t xml:space="preserve">, comprensivo di tutti i suoi Allegati, nonché dei documenti ivi richiamati, quale accordo concluso </w:t>
      </w:r>
      <w:r w:rsidR="005E7332" w:rsidRPr="00D730A1">
        <w:rPr>
          <w:rFonts w:ascii="Times New Roman" w:eastAsia="Times New Roman" w:hAnsi="Times New Roman" w:cs="Times New Roman"/>
          <w:sz w:val="24"/>
          <w:szCs w:val="24"/>
        </w:rPr>
        <w:t>dall</w:t>
      </w:r>
      <w:r w:rsidR="005E7332">
        <w:rPr>
          <w:rFonts w:ascii="Times New Roman" w:eastAsia="Times New Roman" w:hAnsi="Times New Roman" w:cs="Times New Roman"/>
          <w:sz w:val="24"/>
          <w:szCs w:val="24"/>
        </w:rPr>
        <w:t>’Agenzia,</w:t>
      </w:r>
      <w:r w:rsidR="00207220" w:rsidRPr="00D730A1">
        <w:rPr>
          <w:rFonts w:ascii="Times New Roman" w:eastAsia="Times New Roman" w:hAnsi="Times New Roman" w:cs="Times New Roman"/>
          <w:sz w:val="24"/>
          <w:szCs w:val="24"/>
        </w:rPr>
        <w:t xml:space="preserve"> </w:t>
      </w:r>
      <w:r w:rsidR="007846B1" w:rsidRPr="00D730A1">
        <w:rPr>
          <w:rFonts w:ascii="Times New Roman" w:eastAsia="Times New Roman" w:hAnsi="Times New Roman" w:cs="Times New Roman"/>
          <w:sz w:val="24"/>
          <w:szCs w:val="24"/>
        </w:rPr>
        <w:t>per conto de</w:t>
      </w:r>
      <w:r w:rsidR="00C85D15">
        <w:rPr>
          <w:rFonts w:ascii="Times New Roman" w:eastAsia="Times New Roman" w:hAnsi="Times New Roman" w:cs="Times New Roman"/>
          <w:sz w:val="24"/>
          <w:szCs w:val="24"/>
        </w:rPr>
        <w:t>lle Amministrazioni</w:t>
      </w:r>
      <w:r w:rsidR="00A82666">
        <w:rPr>
          <w:rFonts w:ascii="Times New Roman" w:eastAsia="Times New Roman" w:hAnsi="Times New Roman" w:cs="Times New Roman"/>
          <w:sz w:val="24"/>
          <w:szCs w:val="24"/>
        </w:rPr>
        <w:t xml:space="preserve"> Contraenti della Regione Abruzzo</w:t>
      </w:r>
      <w:r w:rsidR="00207220" w:rsidRPr="00D730A1">
        <w:rPr>
          <w:rFonts w:ascii="Times New Roman" w:eastAsia="Times New Roman" w:hAnsi="Times New Roman" w:cs="Times New Roman"/>
          <w:sz w:val="24"/>
          <w:szCs w:val="24"/>
        </w:rPr>
        <w:t xml:space="preserve"> </w:t>
      </w:r>
      <w:r w:rsidR="007846B1" w:rsidRPr="00D730A1">
        <w:rPr>
          <w:rFonts w:ascii="Times New Roman" w:eastAsia="Times New Roman" w:hAnsi="Times New Roman" w:cs="Times New Roman"/>
          <w:sz w:val="24"/>
          <w:szCs w:val="24"/>
        </w:rPr>
        <w:t xml:space="preserve">da una parte, e </w:t>
      </w:r>
      <w:r w:rsidR="00070801">
        <w:rPr>
          <w:rFonts w:ascii="Times New Roman" w:eastAsia="Times New Roman" w:hAnsi="Times New Roman" w:cs="Times New Roman"/>
          <w:sz w:val="24"/>
          <w:szCs w:val="24"/>
        </w:rPr>
        <w:t>il Fornitore</w:t>
      </w:r>
      <w:r w:rsidR="00350CC6">
        <w:rPr>
          <w:rFonts w:ascii="Times New Roman" w:eastAsia="Times New Roman" w:hAnsi="Times New Roman" w:cs="Times New Roman"/>
          <w:sz w:val="24"/>
          <w:szCs w:val="24"/>
        </w:rPr>
        <w:t xml:space="preserve"> </w:t>
      </w:r>
      <w:r w:rsidR="007846B1" w:rsidRPr="00D730A1">
        <w:rPr>
          <w:rFonts w:ascii="Times New Roman" w:eastAsia="Times New Roman" w:hAnsi="Times New Roman" w:cs="Times New Roman"/>
          <w:sz w:val="24"/>
          <w:szCs w:val="24"/>
        </w:rPr>
        <w:t>dall’</w:t>
      </w:r>
      <w:r w:rsidR="008904F6" w:rsidRPr="00D730A1">
        <w:rPr>
          <w:rFonts w:ascii="Times New Roman" w:eastAsia="Times New Roman" w:hAnsi="Times New Roman" w:cs="Times New Roman"/>
          <w:sz w:val="24"/>
          <w:szCs w:val="24"/>
        </w:rPr>
        <w:t>altra parte</w:t>
      </w:r>
      <w:r w:rsidR="005B387F" w:rsidRPr="00D730A1">
        <w:rPr>
          <w:rFonts w:ascii="Times New Roman" w:eastAsia="Times New Roman" w:hAnsi="Times New Roman" w:cs="Times New Roman"/>
          <w:sz w:val="24"/>
          <w:szCs w:val="24"/>
        </w:rPr>
        <w:t>,</w:t>
      </w:r>
      <w:r w:rsidR="00736FA5" w:rsidRPr="00D730A1">
        <w:rPr>
          <w:rFonts w:ascii="Times New Roman" w:eastAsia="Times New Roman" w:hAnsi="Times New Roman" w:cs="Times New Roman"/>
          <w:sz w:val="24"/>
          <w:szCs w:val="24"/>
        </w:rPr>
        <w:t xml:space="preserve"> e con il quale</w:t>
      </w:r>
      <w:r w:rsidR="00BC0C36">
        <w:rPr>
          <w:rFonts w:ascii="Times New Roman" w:eastAsia="Times New Roman" w:hAnsi="Times New Roman" w:cs="Times New Roman"/>
          <w:sz w:val="24"/>
          <w:szCs w:val="24"/>
        </w:rPr>
        <w:t xml:space="preserve"> </w:t>
      </w:r>
      <w:r w:rsidR="002C0ACE">
        <w:rPr>
          <w:rFonts w:ascii="Times New Roman" w:eastAsia="Times New Roman" w:hAnsi="Times New Roman" w:cs="Times New Roman"/>
          <w:sz w:val="24"/>
          <w:szCs w:val="24"/>
        </w:rPr>
        <w:t xml:space="preserve">quest’ultimo </w:t>
      </w:r>
      <w:r w:rsidR="00736FA5" w:rsidRPr="00D730A1">
        <w:rPr>
          <w:rFonts w:ascii="Times New Roman" w:eastAsia="Times New Roman" w:hAnsi="Times New Roman" w:cs="Times New Roman"/>
          <w:sz w:val="24"/>
          <w:szCs w:val="24"/>
        </w:rPr>
        <w:t>si obbliga ad eseguire</w:t>
      </w:r>
      <w:r w:rsidR="00207220" w:rsidRPr="00D730A1">
        <w:rPr>
          <w:rFonts w:ascii="Times New Roman" w:eastAsia="Times New Roman" w:hAnsi="Times New Roman" w:cs="Times New Roman"/>
          <w:sz w:val="24"/>
          <w:szCs w:val="24"/>
        </w:rPr>
        <w:t>,</w:t>
      </w:r>
      <w:r w:rsidR="00736FA5" w:rsidRPr="00D730A1">
        <w:rPr>
          <w:rFonts w:ascii="Times New Roman" w:eastAsia="Times New Roman" w:hAnsi="Times New Roman" w:cs="Times New Roman"/>
          <w:sz w:val="24"/>
          <w:szCs w:val="24"/>
        </w:rPr>
        <w:t xml:space="preserve"> a favore </w:t>
      </w:r>
      <w:r w:rsidR="00DF77E0" w:rsidRPr="00D730A1">
        <w:rPr>
          <w:rFonts w:ascii="Times New Roman" w:eastAsia="Times New Roman" w:hAnsi="Times New Roman" w:cs="Times New Roman"/>
          <w:sz w:val="24"/>
          <w:szCs w:val="24"/>
        </w:rPr>
        <w:t>de</w:t>
      </w:r>
      <w:r w:rsidR="00C85D15">
        <w:rPr>
          <w:rFonts w:ascii="Times New Roman" w:eastAsia="Times New Roman" w:hAnsi="Times New Roman" w:cs="Times New Roman"/>
          <w:sz w:val="24"/>
          <w:szCs w:val="24"/>
        </w:rPr>
        <w:t xml:space="preserve">lle Amministrazioni </w:t>
      </w:r>
      <w:r w:rsidR="00A82666">
        <w:rPr>
          <w:rFonts w:ascii="Times New Roman" w:eastAsia="Times New Roman" w:hAnsi="Times New Roman" w:cs="Times New Roman"/>
          <w:sz w:val="24"/>
          <w:szCs w:val="24"/>
        </w:rPr>
        <w:t>Contraenti</w:t>
      </w:r>
      <w:r w:rsidR="00207220" w:rsidRPr="00D730A1">
        <w:rPr>
          <w:rFonts w:ascii="Times New Roman" w:eastAsia="Times New Roman" w:hAnsi="Times New Roman" w:cs="Times New Roman"/>
          <w:sz w:val="24"/>
          <w:szCs w:val="24"/>
        </w:rPr>
        <w:t>,</w:t>
      </w:r>
      <w:r w:rsidR="00736FA5" w:rsidRPr="00D730A1">
        <w:rPr>
          <w:rFonts w:ascii="Times New Roman" w:eastAsia="Times New Roman" w:hAnsi="Times New Roman" w:cs="Times New Roman"/>
          <w:sz w:val="24"/>
          <w:szCs w:val="24"/>
        </w:rPr>
        <w:t xml:space="preserve"> la prestazione appaltata alle condizioni riportate </w:t>
      </w:r>
      <w:r w:rsidR="006F54E1">
        <w:rPr>
          <w:rFonts w:ascii="Times New Roman" w:eastAsia="Times New Roman" w:hAnsi="Times New Roman" w:cs="Times New Roman"/>
          <w:sz w:val="24"/>
          <w:szCs w:val="24"/>
        </w:rPr>
        <w:t xml:space="preserve">nella </w:t>
      </w:r>
      <w:proofErr w:type="spellStart"/>
      <w:r w:rsidR="006F54E1">
        <w:rPr>
          <w:rFonts w:ascii="Times New Roman" w:eastAsia="Times New Roman" w:hAnsi="Times New Roman" w:cs="Times New Roman"/>
          <w:i/>
          <w:iCs/>
          <w:sz w:val="24"/>
          <w:szCs w:val="24"/>
        </w:rPr>
        <w:t>lex</w:t>
      </w:r>
      <w:proofErr w:type="spellEnd"/>
      <w:r w:rsidR="006F54E1">
        <w:rPr>
          <w:rFonts w:ascii="Times New Roman" w:eastAsia="Times New Roman" w:hAnsi="Times New Roman" w:cs="Times New Roman"/>
          <w:i/>
          <w:iCs/>
          <w:sz w:val="24"/>
          <w:szCs w:val="24"/>
        </w:rPr>
        <w:t xml:space="preserve"> </w:t>
      </w:r>
      <w:proofErr w:type="spellStart"/>
      <w:r w:rsidR="006F54E1" w:rsidRPr="001533CD">
        <w:rPr>
          <w:rFonts w:ascii="Times New Roman" w:eastAsia="Times New Roman" w:hAnsi="Times New Roman" w:cs="Times New Roman"/>
          <w:i/>
          <w:iCs/>
          <w:sz w:val="24"/>
          <w:szCs w:val="24"/>
        </w:rPr>
        <w:t>specialis</w:t>
      </w:r>
      <w:proofErr w:type="spellEnd"/>
      <w:r w:rsidR="00E30721" w:rsidRPr="001533CD">
        <w:rPr>
          <w:rFonts w:ascii="Times New Roman" w:eastAsia="Times New Roman" w:hAnsi="Times New Roman" w:cs="Times New Roman"/>
          <w:sz w:val="24"/>
          <w:szCs w:val="24"/>
        </w:rPr>
        <w:t>;</w:t>
      </w:r>
    </w:p>
    <w:p w14:paraId="0F379219" w14:textId="270AE43B" w:rsidR="00A603A6" w:rsidRPr="001533CD" w:rsidRDefault="00073413" w:rsidP="00D06F89">
      <w:pPr>
        <w:numPr>
          <w:ilvl w:val="0"/>
          <w:numId w:val="2"/>
        </w:numPr>
        <w:spacing w:before="120" w:after="120" w:line="360" w:lineRule="auto"/>
        <w:ind w:left="714" w:hanging="357"/>
        <w:jc w:val="both"/>
        <w:rPr>
          <w:rFonts w:ascii="Times New Roman" w:eastAsia="Times New Roman" w:hAnsi="Times New Roman" w:cs="Times New Roman"/>
          <w:sz w:val="24"/>
          <w:szCs w:val="24"/>
        </w:rPr>
      </w:pPr>
      <w:r w:rsidRPr="001533CD">
        <w:rPr>
          <w:rFonts w:ascii="Times New Roman" w:eastAsia="Times New Roman" w:hAnsi="Times New Roman" w:cs="Times New Roman"/>
          <w:b/>
          <w:bCs/>
          <w:sz w:val="24"/>
          <w:szCs w:val="24"/>
        </w:rPr>
        <w:t xml:space="preserve">Atti di gara: </w:t>
      </w:r>
      <w:r w:rsidR="00616990" w:rsidRPr="001533CD">
        <w:rPr>
          <w:rFonts w:ascii="Times New Roman" w:eastAsia="Times New Roman" w:hAnsi="Times New Roman" w:cs="Times New Roman"/>
          <w:sz w:val="24"/>
          <w:szCs w:val="24"/>
        </w:rPr>
        <w:t xml:space="preserve">il Bando, </w:t>
      </w:r>
      <w:r w:rsidR="00D95732" w:rsidRPr="001533CD">
        <w:rPr>
          <w:rFonts w:ascii="Times New Roman" w:eastAsia="Times New Roman" w:hAnsi="Times New Roman" w:cs="Times New Roman"/>
          <w:sz w:val="24"/>
          <w:szCs w:val="24"/>
        </w:rPr>
        <w:t>il Disciplinare di Gara</w:t>
      </w:r>
      <w:r w:rsidR="001533CD" w:rsidRPr="001533CD">
        <w:rPr>
          <w:rFonts w:ascii="Times New Roman" w:eastAsia="Times New Roman" w:hAnsi="Times New Roman" w:cs="Times New Roman"/>
          <w:sz w:val="24"/>
          <w:szCs w:val="24"/>
        </w:rPr>
        <w:t xml:space="preserve"> e i relativi allegati,</w:t>
      </w:r>
      <w:r w:rsidR="00D95732" w:rsidRPr="001533CD">
        <w:rPr>
          <w:rFonts w:ascii="Times New Roman" w:eastAsia="Times New Roman" w:hAnsi="Times New Roman" w:cs="Times New Roman"/>
          <w:sz w:val="24"/>
          <w:szCs w:val="24"/>
        </w:rPr>
        <w:t xml:space="preserve"> il Capitolato</w:t>
      </w:r>
      <w:r w:rsidR="001533CD" w:rsidRPr="001533CD">
        <w:rPr>
          <w:rFonts w:ascii="Times New Roman" w:eastAsia="Times New Roman" w:hAnsi="Times New Roman" w:cs="Times New Roman"/>
          <w:sz w:val="24"/>
          <w:szCs w:val="24"/>
        </w:rPr>
        <w:t xml:space="preserve"> </w:t>
      </w:r>
      <w:r w:rsidR="00D95732" w:rsidRPr="001533CD">
        <w:rPr>
          <w:rFonts w:ascii="Times New Roman" w:eastAsia="Times New Roman" w:hAnsi="Times New Roman" w:cs="Times New Roman"/>
          <w:sz w:val="24"/>
          <w:szCs w:val="24"/>
        </w:rPr>
        <w:t>Tecnico</w:t>
      </w:r>
      <w:r w:rsidR="00336F20" w:rsidRPr="001533CD">
        <w:rPr>
          <w:rFonts w:ascii="Times New Roman" w:eastAsia="Times New Roman" w:hAnsi="Times New Roman" w:cs="Times New Roman"/>
          <w:sz w:val="24"/>
          <w:szCs w:val="24"/>
        </w:rPr>
        <w:t xml:space="preserve"> </w:t>
      </w:r>
      <w:r w:rsidR="001533CD" w:rsidRPr="001533CD">
        <w:rPr>
          <w:rFonts w:ascii="Times New Roman" w:eastAsia="Times New Roman" w:hAnsi="Times New Roman" w:cs="Times New Roman"/>
          <w:sz w:val="24"/>
          <w:szCs w:val="24"/>
        </w:rPr>
        <w:t>e i relativi allegati</w:t>
      </w:r>
      <w:r w:rsidR="00336F20" w:rsidRPr="001533CD">
        <w:rPr>
          <w:rFonts w:ascii="Times New Roman" w:eastAsia="Times New Roman" w:hAnsi="Times New Roman" w:cs="Times New Roman"/>
          <w:sz w:val="24"/>
          <w:szCs w:val="24"/>
        </w:rPr>
        <w:t>;</w:t>
      </w:r>
    </w:p>
    <w:p w14:paraId="2721FE19" w14:textId="2B2B85FA" w:rsidR="00916CFE" w:rsidRPr="00791C67" w:rsidRDefault="00916CFE" w:rsidP="00D06F89">
      <w:pPr>
        <w:pStyle w:val="Paragrafoelenco"/>
        <w:numPr>
          <w:ilvl w:val="0"/>
          <w:numId w:val="2"/>
        </w:numPr>
        <w:spacing w:before="120" w:after="120"/>
        <w:ind w:left="714" w:hanging="357"/>
        <w:rPr>
          <w:rFonts w:ascii="Times New Roman" w:hAnsi="Times New Roman" w:cs="Times New Roman"/>
          <w:sz w:val="24"/>
          <w:szCs w:val="24"/>
        </w:rPr>
      </w:pPr>
      <w:r w:rsidRPr="00384CE8">
        <w:rPr>
          <w:rFonts w:ascii="Times New Roman" w:hAnsi="Times New Roman" w:cs="Times New Roman"/>
          <w:b/>
          <w:bCs/>
          <w:sz w:val="24"/>
          <w:szCs w:val="24"/>
        </w:rPr>
        <w:lastRenderedPageBreak/>
        <w:t>Contratto Attuativo</w:t>
      </w:r>
      <w:r w:rsidRPr="00791C67">
        <w:rPr>
          <w:rFonts w:ascii="Times New Roman" w:hAnsi="Times New Roman" w:cs="Times New Roman"/>
          <w:sz w:val="24"/>
          <w:szCs w:val="24"/>
        </w:rPr>
        <w:t>: il contratto con il quale le Amministrazioni Contraenti aderiscono al presente Accordo Quadro</w:t>
      </w:r>
      <w:r w:rsidR="00DE5228">
        <w:rPr>
          <w:rFonts w:ascii="Times New Roman" w:hAnsi="Times New Roman" w:cs="Times New Roman"/>
          <w:sz w:val="24"/>
          <w:szCs w:val="24"/>
        </w:rPr>
        <w:t xml:space="preserve"> e </w:t>
      </w:r>
      <w:r w:rsidRPr="00791C67">
        <w:rPr>
          <w:rFonts w:ascii="Times New Roman" w:hAnsi="Times New Roman" w:cs="Times New Roman"/>
          <w:sz w:val="24"/>
          <w:szCs w:val="24"/>
        </w:rPr>
        <w:t>il Fornitore si obbliga ad eseguire a favore delle Stesse la prestazione appaltata alle condizioni riportate nella documentazione di gara e, ove migliorativa, nell’offerta tecnica - economica. A tali Contratti verrà data                       esecuzione tramite singol</w:t>
      </w:r>
      <w:r>
        <w:rPr>
          <w:rFonts w:ascii="Times New Roman" w:hAnsi="Times New Roman" w:cs="Times New Roman"/>
          <w:sz w:val="24"/>
          <w:szCs w:val="24"/>
        </w:rPr>
        <w:t>i Ordinativi/</w:t>
      </w:r>
      <w:r w:rsidRPr="00791C67">
        <w:rPr>
          <w:rFonts w:ascii="Times New Roman" w:hAnsi="Times New Roman" w:cs="Times New Roman"/>
          <w:sz w:val="24"/>
          <w:szCs w:val="24"/>
        </w:rPr>
        <w:t xml:space="preserve"> Richieste di approvvigionamento/</w:t>
      </w:r>
      <w:r>
        <w:rPr>
          <w:rFonts w:ascii="Times New Roman" w:hAnsi="Times New Roman" w:cs="Times New Roman"/>
          <w:sz w:val="24"/>
          <w:szCs w:val="24"/>
        </w:rPr>
        <w:t xml:space="preserve"> </w:t>
      </w:r>
      <w:r w:rsidRPr="00791C67">
        <w:rPr>
          <w:rFonts w:ascii="Times New Roman" w:hAnsi="Times New Roman" w:cs="Times New Roman"/>
          <w:sz w:val="24"/>
          <w:szCs w:val="24"/>
        </w:rPr>
        <w:t>Ordini di Consegna, dove le Amministrazioni Contraenti di volta in volta l’</w:t>
      </w:r>
      <w:proofErr w:type="spellStart"/>
      <w:r w:rsidRPr="00791C67">
        <w:rPr>
          <w:rFonts w:ascii="Times New Roman" w:hAnsi="Times New Roman" w:cs="Times New Roman"/>
          <w:sz w:val="24"/>
          <w:szCs w:val="24"/>
        </w:rPr>
        <w:t>effort</w:t>
      </w:r>
      <w:proofErr w:type="spellEnd"/>
      <w:r w:rsidRPr="00791C67">
        <w:rPr>
          <w:rFonts w:ascii="Times New Roman" w:hAnsi="Times New Roman" w:cs="Times New Roman"/>
          <w:sz w:val="24"/>
          <w:szCs w:val="24"/>
        </w:rPr>
        <w:t>/ il quantitativo richiesto</w:t>
      </w:r>
      <w:r>
        <w:rPr>
          <w:rFonts w:ascii="Times New Roman" w:hAnsi="Times New Roman" w:cs="Times New Roman"/>
          <w:sz w:val="24"/>
          <w:szCs w:val="24"/>
        </w:rPr>
        <w:t>;</w:t>
      </w:r>
    </w:p>
    <w:p w14:paraId="046A8802" w14:textId="2F9FB24F" w:rsidR="00916CFE" w:rsidRPr="00373896" w:rsidRDefault="00373896" w:rsidP="00D06F89">
      <w:pPr>
        <w:numPr>
          <w:ilvl w:val="0"/>
          <w:numId w:val="2"/>
        </w:numPr>
        <w:spacing w:before="120" w:after="120" w:line="360" w:lineRule="auto"/>
        <w:ind w:left="714" w:hanging="357"/>
        <w:jc w:val="both"/>
        <w:rPr>
          <w:rFonts w:ascii="Times New Roman" w:eastAsia="Times New Roman" w:hAnsi="Times New Roman" w:cs="Times New Roman"/>
          <w:sz w:val="24"/>
          <w:szCs w:val="24"/>
        </w:rPr>
      </w:pPr>
      <w:r w:rsidRPr="00384CE8">
        <w:rPr>
          <w:rFonts w:ascii="Times New Roman" w:eastAsia="Times New Roman" w:hAnsi="Times New Roman" w:cs="Times New Roman"/>
          <w:b/>
          <w:bCs/>
          <w:sz w:val="24"/>
          <w:szCs w:val="24"/>
        </w:rPr>
        <w:t>Direttore dell’Esecuzione del Contratto</w:t>
      </w:r>
      <w:r w:rsidRPr="00D730A1">
        <w:rPr>
          <w:rFonts w:ascii="Times New Roman" w:eastAsia="Times New Roman" w:hAnsi="Times New Roman" w:cs="Times New Roman"/>
          <w:sz w:val="24"/>
          <w:szCs w:val="24"/>
        </w:rPr>
        <w:t>: il rappresentante dell</w:t>
      </w:r>
      <w:r w:rsidR="00624155">
        <w:rPr>
          <w:rFonts w:ascii="Times New Roman" w:eastAsia="Times New Roman" w:hAnsi="Times New Roman" w:cs="Times New Roman"/>
          <w:sz w:val="24"/>
          <w:szCs w:val="24"/>
        </w:rPr>
        <w:t>’Amministrazione</w:t>
      </w:r>
      <w:r w:rsidRPr="00D730A1">
        <w:rPr>
          <w:rFonts w:ascii="Times New Roman" w:eastAsia="Times New Roman" w:hAnsi="Times New Roman" w:cs="Times New Roman"/>
          <w:sz w:val="24"/>
          <w:szCs w:val="24"/>
        </w:rPr>
        <w:t xml:space="preserve"> </w:t>
      </w:r>
      <w:r w:rsidR="00624155">
        <w:rPr>
          <w:rFonts w:ascii="Times New Roman" w:eastAsia="Times New Roman" w:hAnsi="Times New Roman" w:cs="Times New Roman"/>
          <w:sz w:val="24"/>
          <w:szCs w:val="24"/>
        </w:rPr>
        <w:t>C</w:t>
      </w:r>
      <w:r w:rsidRPr="00D730A1">
        <w:rPr>
          <w:rFonts w:ascii="Times New Roman" w:eastAsia="Times New Roman" w:hAnsi="Times New Roman" w:cs="Times New Roman"/>
          <w:sz w:val="24"/>
          <w:szCs w:val="24"/>
        </w:rPr>
        <w:t>ontraente responsabile dei rapporti tra l</w:t>
      </w:r>
      <w:r>
        <w:rPr>
          <w:rFonts w:ascii="Times New Roman" w:eastAsia="Times New Roman" w:hAnsi="Times New Roman" w:cs="Times New Roman"/>
          <w:sz w:val="24"/>
          <w:szCs w:val="24"/>
        </w:rPr>
        <w:t>’</w:t>
      </w:r>
      <w:r w:rsidR="00624155">
        <w:rPr>
          <w:rFonts w:ascii="Times New Roman" w:eastAsia="Times New Roman" w:hAnsi="Times New Roman" w:cs="Times New Roman"/>
          <w:sz w:val="24"/>
          <w:szCs w:val="24"/>
        </w:rPr>
        <w:t>Amministrazione</w:t>
      </w:r>
      <w:r>
        <w:rPr>
          <w:rFonts w:ascii="Times New Roman" w:eastAsia="Times New Roman" w:hAnsi="Times New Roman" w:cs="Times New Roman"/>
          <w:sz w:val="24"/>
          <w:szCs w:val="24"/>
        </w:rPr>
        <w:t xml:space="preserve"> stess</w:t>
      </w:r>
      <w:r w:rsidR="00624155">
        <w:rPr>
          <w:rFonts w:ascii="Times New Roman" w:eastAsia="Times New Roman" w:hAnsi="Times New Roman" w:cs="Times New Roman"/>
          <w:sz w:val="24"/>
          <w:szCs w:val="24"/>
        </w:rPr>
        <w:t>a</w:t>
      </w:r>
      <w:r w:rsidRPr="00D730A1">
        <w:rPr>
          <w:rFonts w:ascii="Times New Roman" w:eastAsia="Times New Roman" w:hAnsi="Times New Roman" w:cs="Times New Roman"/>
          <w:sz w:val="24"/>
          <w:szCs w:val="24"/>
        </w:rPr>
        <w:t xml:space="preserve"> e</w:t>
      </w:r>
      <w:r>
        <w:rPr>
          <w:rFonts w:ascii="Times New Roman" w:eastAsia="Times New Roman" w:hAnsi="Times New Roman" w:cs="Times New Roman"/>
          <w:sz w:val="24"/>
          <w:szCs w:val="24"/>
        </w:rPr>
        <w:t xml:space="preserve"> </w:t>
      </w:r>
      <w:r w:rsidR="00624155">
        <w:rPr>
          <w:rFonts w:ascii="Times New Roman" w:eastAsia="Times New Roman" w:hAnsi="Times New Roman" w:cs="Times New Roman"/>
          <w:sz w:val="24"/>
          <w:szCs w:val="24"/>
        </w:rPr>
        <w:t>il Fornitore</w:t>
      </w:r>
      <w:r w:rsidRPr="00D730A1">
        <w:rPr>
          <w:rFonts w:ascii="Times New Roman" w:eastAsia="Times New Roman" w:hAnsi="Times New Roman" w:cs="Times New Roman"/>
          <w:sz w:val="24"/>
          <w:szCs w:val="24"/>
        </w:rPr>
        <w:t xml:space="preserve"> in merito alla gestione del Contratto Attuativo</w:t>
      </w:r>
      <w:r>
        <w:rPr>
          <w:rFonts w:ascii="Times New Roman" w:eastAsia="Times New Roman" w:hAnsi="Times New Roman" w:cs="Times New Roman"/>
          <w:sz w:val="24"/>
          <w:szCs w:val="24"/>
        </w:rPr>
        <w:t>;</w:t>
      </w:r>
      <w:r w:rsidRPr="00D730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w:t>
      </w:r>
      <w:r w:rsidRPr="00D730A1">
        <w:rPr>
          <w:rFonts w:ascii="Times New Roman" w:eastAsia="Times New Roman" w:hAnsi="Times New Roman" w:cs="Times New Roman"/>
          <w:sz w:val="24"/>
          <w:szCs w:val="24"/>
        </w:rPr>
        <w:t xml:space="preserve"> tale soggetto verrà demandato di monitorare e controllare la corretta e puntuale esecuzione del Contratto, assolvendo il compito di rappresentante dell’</w:t>
      </w:r>
      <w:r w:rsidR="00057EE8">
        <w:rPr>
          <w:rFonts w:ascii="Times New Roman" w:eastAsia="Times New Roman" w:hAnsi="Times New Roman" w:cs="Times New Roman"/>
          <w:sz w:val="24"/>
          <w:szCs w:val="24"/>
        </w:rPr>
        <w:t>Amministrazione</w:t>
      </w:r>
      <w:r w:rsidRPr="00D730A1">
        <w:rPr>
          <w:rFonts w:ascii="Times New Roman" w:eastAsia="Times New Roman" w:hAnsi="Times New Roman" w:cs="Times New Roman"/>
          <w:sz w:val="24"/>
          <w:szCs w:val="24"/>
        </w:rPr>
        <w:t xml:space="preserve"> nei confronti del</w:t>
      </w:r>
      <w:r w:rsidR="00057EE8">
        <w:rPr>
          <w:rFonts w:ascii="Times New Roman" w:eastAsia="Times New Roman" w:hAnsi="Times New Roman" w:cs="Times New Roman"/>
          <w:sz w:val="24"/>
          <w:szCs w:val="24"/>
        </w:rPr>
        <w:t xml:space="preserve"> Fornitore</w:t>
      </w:r>
      <w:r>
        <w:rPr>
          <w:rFonts w:ascii="Times New Roman" w:eastAsia="Times New Roman" w:hAnsi="Times New Roman" w:cs="Times New Roman"/>
          <w:sz w:val="24"/>
          <w:szCs w:val="24"/>
        </w:rPr>
        <w:t>;</w:t>
      </w:r>
    </w:p>
    <w:p w14:paraId="66987BEB" w14:textId="2F5E54A1" w:rsidR="008904F6" w:rsidRDefault="00870C74" w:rsidP="00D06F89">
      <w:pPr>
        <w:numPr>
          <w:ilvl w:val="0"/>
          <w:numId w:val="2"/>
        </w:numPr>
        <w:spacing w:before="120" w:after="120" w:line="360" w:lineRule="auto"/>
        <w:ind w:left="714" w:hanging="357"/>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Amministrazioni</w:t>
      </w:r>
      <w:r w:rsidR="0022253E" w:rsidRPr="00D06F89">
        <w:rPr>
          <w:rFonts w:ascii="Times New Roman" w:eastAsia="Times New Roman" w:hAnsi="Times New Roman" w:cs="Times New Roman"/>
          <w:b/>
          <w:bCs/>
          <w:sz w:val="24"/>
          <w:szCs w:val="24"/>
        </w:rPr>
        <w:t xml:space="preserve"> Contraenti</w:t>
      </w:r>
      <w:r w:rsidR="007846B1" w:rsidRPr="00D730A1">
        <w:rPr>
          <w:rFonts w:ascii="Times New Roman" w:eastAsia="Times New Roman" w:hAnsi="Times New Roman" w:cs="Times New Roman"/>
          <w:sz w:val="24"/>
          <w:szCs w:val="24"/>
        </w:rPr>
        <w:t xml:space="preserve">: </w:t>
      </w:r>
      <w:r w:rsidR="0022253E">
        <w:rPr>
          <w:rFonts w:ascii="Times New Roman" w:eastAsia="Times New Roman" w:hAnsi="Times New Roman" w:cs="Times New Roman"/>
          <w:sz w:val="24"/>
          <w:szCs w:val="24"/>
        </w:rPr>
        <w:t>le Amministrazioni</w:t>
      </w:r>
      <w:r w:rsidR="005B387F" w:rsidRPr="00D730A1">
        <w:rPr>
          <w:rFonts w:ascii="Times New Roman" w:eastAsia="Times New Roman" w:hAnsi="Times New Roman" w:cs="Times New Roman"/>
          <w:sz w:val="24"/>
          <w:szCs w:val="24"/>
        </w:rPr>
        <w:t xml:space="preserve"> </w:t>
      </w:r>
      <w:r w:rsidR="007846B1" w:rsidRPr="00D730A1">
        <w:rPr>
          <w:rFonts w:ascii="Times New Roman" w:eastAsia="Times New Roman" w:hAnsi="Times New Roman" w:cs="Times New Roman"/>
          <w:sz w:val="24"/>
          <w:szCs w:val="24"/>
        </w:rPr>
        <w:t xml:space="preserve">che, sulla base </w:t>
      </w:r>
      <w:r w:rsidR="00E921E8">
        <w:rPr>
          <w:rFonts w:ascii="Times New Roman" w:eastAsia="Times New Roman" w:hAnsi="Times New Roman" w:cs="Times New Roman"/>
          <w:sz w:val="24"/>
          <w:szCs w:val="24"/>
        </w:rPr>
        <w:t xml:space="preserve">di quanto previsto dalla </w:t>
      </w:r>
      <w:proofErr w:type="spellStart"/>
      <w:r w:rsidR="00E921E8">
        <w:rPr>
          <w:rFonts w:ascii="Times New Roman" w:eastAsia="Times New Roman" w:hAnsi="Times New Roman" w:cs="Times New Roman"/>
          <w:i/>
          <w:iCs/>
          <w:sz w:val="24"/>
          <w:szCs w:val="24"/>
        </w:rPr>
        <w:t>lex</w:t>
      </w:r>
      <w:proofErr w:type="spellEnd"/>
      <w:r w:rsidR="00E921E8">
        <w:rPr>
          <w:rFonts w:ascii="Times New Roman" w:eastAsia="Times New Roman" w:hAnsi="Times New Roman" w:cs="Times New Roman"/>
          <w:i/>
          <w:iCs/>
          <w:sz w:val="24"/>
          <w:szCs w:val="24"/>
        </w:rPr>
        <w:t xml:space="preserve"> </w:t>
      </w:r>
      <w:proofErr w:type="spellStart"/>
      <w:r w:rsidR="00E921E8">
        <w:rPr>
          <w:rFonts w:ascii="Times New Roman" w:eastAsia="Times New Roman" w:hAnsi="Times New Roman" w:cs="Times New Roman"/>
          <w:i/>
          <w:iCs/>
          <w:sz w:val="24"/>
          <w:szCs w:val="24"/>
        </w:rPr>
        <w:t>specialis</w:t>
      </w:r>
      <w:proofErr w:type="spellEnd"/>
      <w:r w:rsidR="00E921E8">
        <w:rPr>
          <w:rFonts w:ascii="Times New Roman" w:eastAsia="Times New Roman" w:hAnsi="Times New Roman" w:cs="Times New Roman"/>
          <w:i/>
          <w:iCs/>
          <w:sz w:val="24"/>
          <w:szCs w:val="24"/>
        </w:rPr>
        <w:t xml:space="preserve"> </w:t>
      </w:r>
      <w:r w:rsidR="00E921E8">
        <w:rPr>
          <w:rFonts w:ascii="Times New Roman" w:eastAsia="Times New Roman" w:hAnsi="Times New Roman" w:cs="Times New Roman"/>
          <w:sz w:val="24"/>
          <w:szCs w:val="24"/>
        </w:rPr>
        <w:t>di gara</w:t>
      </w:r>
      <w:r w:rsidR="007846B1" w:rsidRPr="00D730A1">
        <w:rPr>
          <w:rFonts w:ascii="Times New Roman" w:eastAsia="Times New Roman" w:hAnsi="Times New Roman" w:cs="Times New Roman"/>
          <w:sz w:val="24"/>
          <w:szCs w:val="24"/>
        </w:rPr>
        <w:t>, so</w:t>
      </w:r>
      <w:r w:rsidR="00D41F5B" w:rsidRPr="00D730A1">
        <w:rPr>
          <w:rFonts w:ascii="Times New Roman" w:eastAsia="Times New Roman" w:hAnsi="Times New Roman" w:cs="Times New Roman"/>
          <w:sz w:val="24"/>
          <w:szCs w:val="24"/>
        </w:rPr>
        <w:t>no legittimate</w:t>
      </w:r>
      <w:r w:rsidR="003E0D63" w:rsidRPr="00D730A1">
        <w:rPr>
          <w:rFonts w:ascii="Times New Roman" w:eastAsia="Times New Roman" w:hAnsi="Times New Roman" w:cs="Times New Roman"/>
          <w:sz w:val="24"/>
          <w:szCs w:val="24"/>
        </w:rPr>
        <w:t xml:space="preserve"> ad utilizzare</w:t>
      </w:r>
      <w:r w:rsidR="00E921E8">
        <w:rPr>
          <w:rFonts w:ascii="Times New Roman" w:eastAsia="Times New Roman" w:hAnsi="Times New Roman" w:cs="Times New Roman"/>
          <w:sz w:val="24"/>
          <w:szCs w:val="24"/>
        </w:rPr>
        <w:t xml:space="preserve"> il presente</w:t>
      </w:r>
      <w:r w:rsidR="003E0D63" w:rsidRPr="00D730A1">
        <w:rPr>
          <w:rFonts w:ascii="Times New Roman" w:eastAsia="Times New Roman" w:hAnsi="Times New Roman" w:cs="Times New Roman"/>
          <w:sz w:val="24"/>
          <w:szCs w:val="24"/>
        </w:rPr>
        <w:t xml:space="preserve"> </w:t>
      </w:r>
      <w:r w:rsidR="003E0D63" w:rsidRPr="00E216AB">
        <w:rPr>
          <w:rFonts w:ascii="Times New Roman" w:eastAsia="Times New Roman" w:hAnsi="Times New Roman" w:cs="Times New Roman"/>
          <w:sz w:val="24"/>
          <w:szCs w:val="24"/>
        </w:rPr>
        <w:t>l’</w:t>
      </w:r>
      <w:r w:rsidR="00C70EDC" w:rsidRPr="00E216AB">
        <w:rPr>
          <w:rFonts w:ascii="Times New Roman" w:eastAsia="Times New Roman" w:hAnsi="Times New Roman" w:cs="Times New Roman"/>
          <w:sz w:val="24"/>
          <w:szCs w:val="24"/>
        </w:rPr>
        <w:t>Accordo Quadro</w:t>
      </w:r>
      <w:r w:rsidR="005B387F" w:rsidRPr="00D730A1">
        <w:rPr>
          <w:rFonts w:ascii="Times New Roman" w:eastAsia="Times New Roman" w:hAnsi="Times New Roman" w:cs="Times New Roman"/>
          <w:sz w:val="24"/>
          <w:szCs w:val="24"/>
        </w:rPr>
        <w:t xml:space="preserve"> e che possono, dunque, sottoscrivere Contratti Attuativi</w:t>
      </w:r>
      <w:r w:rsidR="008904F6" w:rsidRPr="00D730A1">
        <w:rPr>
          <w:rFonts w:ascii="Times New Roman" w:eastAsia="Times New Roman" w:hAnsi="Times New Roman" w:cs="Times New Roman"/>
          <w:sz w:val="24"/>
          <w:szCs w:val="24"/>
        </w:rPr>
        <w:t>;</w:t>
      </w:r>
    </w:p>
    <w:p w14:paraId="2075CE02" w14:textId="5CD45064" w:rsidR="00D907A0" w:rsidRPr="001533CD" w:rsidRDefault="00D907A0" w:rsidP="00D907A0">
      <w:pPr>
        <w:numPr>
          <w:ilvl w:val="0"/>
          <w:numId w:val="2"/>
        </w:numPr>
        <w:spacing w:before="120" w:after="120" w:line="360" w:lineRule="auto"/>
        <w:ind w:left="714" w:hanging="357"/>
        <w:jc w:val="both"/>
        <w:rPr>
          <w:rFonts w:ascii="Times New Roman" w:eastAsia="Times New Roman" w:hAnsi="Times New Roman" w:cs="Times New Roman"/>
          <w:sz w:val="24"/>
          <w:szCs w:val="24"/>
        </w:rPr>
      </w:pPr>
      <w:r w:rsidRPr="00D06F89">
        <w:rPr>
          <w:rFonts w:ascii="Times New Roman" w:eastAsia="Times New Roman" w:hAnsi="Times New Roman" w:cs="Times New Roman"/>
          <w:b/>
          <w:bCs/>
          <w:sz w:val="24"/>
          <w:szCs w:val="24"/>
        </w:rPr>
        <w:t>Fornitore</w:t>
      </w:r>
      <w:r>
        <w:rPr>
          <w:rFonts w:ascii="Times New Roman" w:eastAsia="Times New Roman" w:hAnsi="Times New Roman" w:cs="Times New Roman"/>
          <w:sz w:val="24"/>
          <w:szCs w:val="24"/>
        </w:rPr>
        <w:t xml:space="preserve">: Operatore Economico che, in qualità di impresa, raggruppamento temporaneo, consorzio di imprese o impresa aderente a contratto di rete, è risultato aggiudicatario della procedura in oggetto e sottoscrive il presente Accordo Quadro </w:t>
      </w:r>
      <w:r w:rsidRPr="00D730A1">
        <w:rPr>
          <w:rFonts w:ascii="Times New Roman" w:eastAsia="Times New Roman" w:hAnsi="Times New Roman" w:cs="Times New Roman"/>
          <w:sz w:val="24"/>
          <w:szCs w:val="24"/>
        </w:rPr>
        <w:t xml:space="preserve">impegnandosi </w:t>
      </w:r>
      <w:r>
        <w:rPr>
          <w:rFonts w:ascii="Times New Roman" w:eastAsia="Times New Roman" w:hAnsi="Times New Roman" w:cs="Times New Roman"/>
          <w:sz w:val="24"/>
          <w:szCs w:val="24"/>
        </w:rPr>
        <w:t>a</w:t>
      </w:r>
      <w:r w:rsidRPr="00D730A1">
        <w:rPr>
          <w:rFonts w:ascii="Times New Roman" w:eastAsia="Times New Roman" w:hAnsi="Times New Roman" w:cs="Times New Roman"/>
          <w:sz w:val="24"/>
          <w:szCs w:val="24"/>
        </w:rPr>
        <w:t xml:space="preserve"> quanto nello stesso previsto e, in particolare, a fornire quanto aggiudicato a</w:t>
      </w:r>
      <w:r w:rsidR="00870C74">
        <w:rPr>
          <w:rFonts w:ascii="Times New Roman" w:eastAsia="Times New Roman" w:hAnsi="Times New Roman" w:cs="Times New Roman"/>
          <w:sz w:val="24"/>
          <w:szCs w:val="24"/>
        </w:rPr>
        <w:t>lle Amministrazioni Contraenti</w:t>
      </w:r>
      <w:r w:rsidRPr="00D730A1">
        <w:rPr>
          <w:rFonts w:ascii="Times New Roman" w:eastAsia="Times New Roman" w:hAnsi="Times New Roman" w:cs="Times New Roman"/>
          <w:sz w:val="24"/>
          <w:szCs w:val="24"/>
        </w:rPr>
        <w:t xml:space="preserve"> a seguito della stipula da parte de</w:t>
      </w:r>
      <w:r>
        <w:rPr>
          <w:rFonts w:ascii="Times New Roman" w:eastAsia="Times New Roman" w:hAnsi="Times New Roman" w:cs="Times New Roman"/>
          <w:sz w:val="24"/>
          <w:szCs w:val="24"/>
        </w:rPr>
        <w:t>gli</w:t>
      </w:r>
      <w:r w:rsidRPr="00D730A1">
        <w:rPr>
          <w:rFonts w:ascii="Times New Roman" w:eastAsia="Times New Roman" w:hAnsi="Times New Roman" w:cs="Times New Roman"/>
          <w:sz w:val="24"/>
          <w:szCs w:val="24"/>
        </w:rPr>
        <w:t xml:space="preserve"> </w:t>
      </w:r>
      <w:r w:rsidRPr="001533CD">
        <w:rPr>
          <w:rFonts w:ascii="Times New Roman" w:eastAsia="Times New Roman" w:hAnsi="Times New Roman" w:cs="Times New Roman"/>
          <w:sz w:val="24"/>
          <w:szCs w:val="24"/>
        </w:rPr>
        <w:t xml:space="preserve">stessi dei singoli Contratti Attuativi; </w:t>
      </w:r>
    </w:p>
    <w:p w14:paraId="44923FC9" w14:textId="10910D66" w:rsidR="00D014E9" w:rsidRPr="001533CD" w:rsidRDefault="00D014E9" w:rsidP="00D06F89">
      <w:pPr>
        <w:numPr>
          <w:ilvl w:val="0"/>
          <w:numId w:val="2"/>
        </w:numPr>
        <w:spacing w:before="120" w:after="120" w:line="360" w:lineRule="auto"/>
        <w:ind w:left="714" w:hanging="357"/>
        <w:jc w:val="both"/>
        <w:rPr>
          <w:rFonts w:ascii="Times New Roman" w:eastAsia="Times New Roman" w:hAnsi="Times New Roman" w:cs="Times New Roman"/>
          <w:sz w:val="24"/>
          <w:szCs w:val="24"/>
        </w:rPr>
      </w:pPr>
      <w:r w:rsidRPr="001533CD">
        <w:rPr>
          <w:rFonts w:ascii="Times New Roman" w:eastAsia="Times New Roman" w:hAnsi="Times New Roman" w:cs="Times New Roman"/>
          <w:b/>
          <w:bCs/>
          <w:sz w:val="24"/>
          <w:szCs w:val="24"/>
        </w:rPr>
        <w:t>Stazione Appaltante</w:t>
      </w:r>
      <w:r w:rsidR="003D75D7" w:rsidRPr="001533CD">
        <w:rPr>
          <w:rFonts w:ascii="Times New Roman" w:eastAsia="Times New Roman" w:hAnsi="Times New Roman" w:cs="Times New Roman"/>
          <w:b/>
          <w:bCs/>
          <w:sz w:val="24"/>
          <w:szCs w:val="24"/>
        </w:rPr>
        <w:t xml:space="preserve">: </w:t>
      </w:r>
      <w:proofErr w:type="spellStart"/>
      <w:r w:rsidR="008B4C8E">
        <w:rPr>
          <w:rFonts w:ascii="Times New Roman" w:hAnsi="Times New Roman" w:cs="Times New Roman"/>
          <w:sz w:val="24"/>
          <w:szCs w:val="24"/>
        </w:rPr>
        <w:t>AreaCom</w:t>
      </w:r>
      <w:proofErr w:type="spellEnd"/>
      <w:r w:rsidR="001C79BE" w:rsidRPr="001533CD">
        <w:rPr>
          <w:rFonts w:ascii="Times New Roman" w:eastAsia="Times New Roman" w:hAnsi="Times New Roman" w:cs="Times New Roman"/>
          <w:sz w:val="24"/>
          <w:szCs w:val="24"/>
        </w:rPr>
        <w:t xml:space="preserve"> – Agenzia Regionale dell’Abruzzo per la Committenza. </w:t>
      </w:r>
    </w:p>
    <w:p w14:paraId="37ED61AB" w14:textId="7D3EA55B" w:rsidR="007846B1" w:rsidRPr="001533CD" w:rsidRDefault="00D41F5B" w:rsidP="00A348AE">
      <w:pPr>
        <w:pStyle w:val="Titolo1"/>
      </w:pPr>
      <w:r w:rsidRPr="001533CD">
        <w:t>ARTICOLO 2</w:t>
      </w:r>
      <w:r w:rsidR="000933C4" w:rsidRPr="001533CD">
        <w:t xml:space="preserve"> - </w:t>
      </w:r>
      <w:r w:rsidR="007846B1" w:rsidRPr="001533CD">
        <w:t>VALORE DELLE PREMESSE</w:t>
      </w:r>
      <w:r w:rsidR="002E041C" w:rsidRPr="001533CD">
        <w:t xml:space="preserve"> E DEGLI ATTI DI GARA</w:t>
      </w:r>
    </w:p>
    <w:p w14:paraId="28C8B012" w14:textId="4D70E997" w:rsidR="002E041C" w:rsidRPr="00D730A1" w:rsidRDefault="002E041C" w:rsidP="002510DA">
      <w:pPr>
        <w:pStyle w:val="Paragrafoelenco"/>
        <w:numPr>
          <w:ilvl w:val="0"/>
          <w:numId w:val="15"/>
        </w:numPr>
        <w:spacing w:before="120" w:after="120"/>
        <w:rPr>
          <w:rFonts w:ascii="Times New Roman" w:hAnsi="Times New Roman" w:cs="Times New Roman"/>
          <w:sz w:val="24"/>
          <w:szCs w:val="24"/>
        </w:rPr>
      </w:pPr>
      <w:r w:rsidRPr="00D730A1">
        <w:rPr>
          <w:rFonts w:ascii="Times New Roman" w:hAnsi="Times New Roman" w:cs="Times New Roman"/>
          <w:sz w:val="24"/>
          <w:szCs w:val="24"/>
        </w:rPr>
        <w:t>Costituiscono part</w:t>
      </w:r>
      <w:r w:rsidR="00363D64" w:rsidRPr="00D730A1">
        <w:rPr>
          <w:rFonts w:ascii="Times New Roman" w:hAnsi="Times New Roman" w:cs="Times New Roman"/>
          <w:sz w:val="24"/>
          <w:szCs w:val="24"/>
        </w:rPr>
        <w:t>e integrante e sostanziale del</w:t>
      </w:r>
      <w:r w:rsidRPr="00D730A1">
        <w:rPr>
          <w:rFonts w:ascii="Times New Roman" w:hAnsi="Times New Roman" w:cs="Times New Roman"/>
          <w:sz w:val="24"/>
          <w:szCs w:val="24"/>
        </w:rPr>
        <w:t xml:space="preserve"> presente </w:t>
      </w:r>
      <w:r w:rsidR="00363D64" w:rsidRPr="00E216AB">
        <w:rPr>
          <w:rFonts w:ascii="Times New Roman" w:hAnsi="Times New Roman" w:cs="Times New Roman"/>
          <w:sz w:val="24"/>
          <w:szCs w:val="24"/>
        </w:rPr>
        <w:t>Accordo Quadro</w:t>
      </w:r>
      <w:r w:rsidRPr="00D730A1">
        <w:rPr>
          <w:rFonts w:ascii="Times New Roman" w:hAnsi="Times New Roman" w:cs="Times New Roman"/>
          <w:sz w:val="24"/>
          <w:szCs w:val="24"/>
        </w:rPr>
        <w:t>, ancorché non materialmente allegati:</w:t>
      </w:r>
    </w:p>
    <w:p w14:paraId="0833DB8E" w14:textId="726B8AD2" w:rsidR="00175FBF" w:rsidRDefault="002E041C" w:rsidP="002510DA">
      <w:pPr>
        <w:pStyle w:val="Paragrafoelenco"/>
        <w:numPr>
          <w:ilvl w:val="0"/>
          <w:numId w:val="4"/>
        </w:numPr>
        <w:spacing w:before="120" w:after="120"/>
        <w:ind w:left="714" w:hanging="357"/>
        <w:contextualSpacing w:val="0"/>
        <w:rPr>
          <w:rFonts w:ascii="Times New Roman" w:hAnsi="Times New Roman" w:cs="Times New Roman"/>
          <w:sz w:val="24"/>
          <w:szCs w:val="24"/>
        </w:rPr>
      </w:pPr>
      <w:r w:rsidRPr="00175FBF">
        <w:rPr>
          <w:rFonts w:ascii="Times New Roman" w:hAnsi="Times New Roman" w:cs="Times New Roman"/>
          <w:sz w:val="24"/>
          <w:szCs w:val="24"/>
        </w:rPr>
        <w:t>le premesse, nonché gli atti e documenti ivi richiamati</w:t>
      </w:r>
      <w:r w:rsidR="00977E97">
        <w:rPr>
          <w:rFonts w:ascii="Times New Roman" w:hAnsi="Times New Roman" w:cs="Times New Roman"/>
          <w:sz w:val="24"/>
          <w:szCs w:val="24"/>
        </w:rPr>
        <w:t xml:space="preserve"> e nel prosieguo del presente Atto</w:t>
      </w:r>
      <w:r w:rsidRPr="00175FBF">
        <w:rPr>
          <w:rFonts w:ascii="Times New Roman" w:hAnsi="Times New Roman" w:cs="Times New Roman"/>
          <w:sz w:val="24"/>
          <w:szCs w:val="24"/>
        </w:rPr>
        <w:t xml:space="preserve">; </w:t>
      </w:r>
    </w:p>
    <w:p w14:paraId="11C03C9F" w14:textId="315E73D0" w:rsidR="00F6075E" w:rsidRPr="0010111C" w:rsidRDefault="00977E97" w:rsidP="002510DA">
      <w:pPr>
        <w:pStyle w:val="Paragrafoelenco"/>
        <w:numPr>
          <w:ilvl w:val="0"/>
          <w:numId w:val="4"/>
        </w:numPr>
        <w:spacing w:before="120" w:after="120"/>
        <w:ind w:left="714" w:hanging="357"/>
        <w:contextualSpacing w:val="0"/>
        <w:rPr>
          <w:rFonts w:ascii="Times New Roman" w:hAnsi="Times New Roman" w:cs="Times New Roman"/>
          <w:sz w:val="24"/>
          <w:szCs w:val="24"/>
        </w:rPr>
      </w:pPr>
      <w:r>
        <w:rPr>
          <w:rFonts w:ascii="Times New Roman" w:hAnsi="Times New Roman" w:cs="Times New Roman"/>
          <w:sz w:val="24"/>
          <w:szCs w:val="24"/>
        </w:rPr>
        <w:t>il Disciplinare di Gara e i relativi allegati, il Capitolato Tecnico ed i relativi allegati</w:t>
      </w:r>
      <w:r w:rsidR="00F6075E" w:rsidRPr="008301E7">
        <w:rPr>
          <w:rFonts w:ascii="Times New Roman" w:hAnsi="Times New Roman" w:cs="Times New Roman"/>
          <w:sz w:val="24"/>
          <w:szCs w:val="24"/>
        </w:rPr>
        <w:t>;</w:t>
      </w:r>
    </w:p>
    <w:p w14:paraId="74A8AF99" w14:textId="7FCC82A7" w:rsidR="00F6075E" w:rsidRDefault="00977E97" w:rsidP="002510DA">
      <w:pPr>
        <w:pStyle w:val="Paragrafoelenco"/>
        <w:numPr>
          <w:ilvl w:val="0"/>
          <w:numId w:val="4"/>
        </w:numPr>
        <w:spacing w:before="120" w:after="120"/>
        <w:ind w:left="714" w:hanging="357"/>
        <w:contextualSpacing w:val="0"/>
        <w:rPr>
          <w:rFonts w:ascii="Times New Roman" w:hAnsi="Times New Roman" w:cs="Times New Roman"/>
          <w:sz w:val="24"/>
          <w:szCs w:val="24"/>
        </w:rPr>
      </w:pPr>
      <w:r>
        <w:rPr>
          <w:rFonts w:ascii="Times New Roman" w:hAnsi="Times New Roman" w:cs="Times New Roman"/>
          <w:sz w:val="24"/>
          <w:szCs w:val="24"/>
        </w:rPr>
        <w:lastRenderedPageBreak/>
        <w:t xml:space="preserve">l’offerta tecnica e l’offerta economica </w:t>
      </w:r>
      <w:r w:rsidR="009936A8">
        <w:rPr>
          <w:rFonts w:ascii="Times New Roman" w:hAnsi="Times New Roman" w:cs="Times New Roman"/>
          <w:sz w:val="24"/>
          <w:szCs w:val="24"/>
        </w:rPr>
        <w:t>del Fornitore.</w:t>
      </w:r>
    </w:p>
    <w:p w14:paraId="023DDB2D" w14:textId="3E5B2499" w:rsidR="00E676F8" w:rsidRPr="00D730A1" w:rsidRDefault="00D41F5B" w:rsidP="00A348AE">
      <w:pPr>
        <w:pStyle w:val="Titolo1"/>
      </w:pPr>
      <w:r w:rsidRPr="00D730A1">
        <w:t xml:space="preserve">ARTICOLO </w:t>
      </w:r>
      <w:r w:rsidR="00E676F8" w:rsidRPr="00D730A1">
        <w:t>3</w:t>
      </w:r>
      <w:r w:rsidR="00DC54F2">
        <w:t xml:space="preserve"> – NORME REGOLATRIC</w:t>
      </w:r>
      <w:r w:rsidR="00E84415">
        <w:t>I</w:t>
      </w:r>
      <w:r w:rsidR="00DC54F2">
        <w:t xml:space="preserve"> E </w:t>
      </w:r>
      <w:r w:rsidR="00E676F8" w:rsidRPr="00D730A1">
        <w:t>DISCIPLINA APPLICABILE</w:t>
      </w:r>
    </w:p>
    <w:p w14:paraId="77FC6E6C" w14:textId="06783F0D" w:rsidR="008F5834" w:rsidRPr="00D06F89" w:rsidRDefault="007846B1" w:rsidP="002510DA">
      <w:pPr>
        <w:pStyle w:val="Paragrafoelenco"/>
        <w:numPr>
          <w:ilvl w:val="0"/>
          <w:numId w:val="16"/>
        </w:numPr>
        <w:spacing w:before="120" w:after="120"/>
        <w:contextualSpacing w:val="0"/>
        <w:rPr>
          <w:rFonts w:ascii="Times New Roman" w:hAnsi="Times New Roman" w:cs="Times New Roman"/>
          <w:sz w:val="24"/>
          <w:szCs w:val="24"/>
        </w:rPr>
      </w:pPr>
      <w:r w:rsidRPr="00D06F89">
        <w:rPr>
          <w:rFonts w:ascii="Times New Roman" w:hAnsi="Times New Roman" w:cs="Times New Roman"/>
          <w:sz w:val="24"/>
          <w:szCs w:val="24"/>
        </w:rPr>
        <w:t xml:space="preserve">Il presente </w:t>
      </w:r>
      <w:r w:rsidR="00C70EDC" w:rsidRPr="00D06F89">
        <w:rPr>
          <w:rFonts w:ascii="Times New Roman" w:hAnsi="Times New Roman" w:cs="Times New Roman"/>
          <w:sz w:val="24"/>
          <w:szCs w:val="24"/>
        </w:rPr>
        <w:t>Accordo Quadro</w:t>
      </w:r>
      <w:r w:rsidRPr="00D06F89">
        <w:rPr>
          <w:rFonts w:ascii="Times New Roman" w:hAnsi="Times New Roman" w:cs="Times New Roman"/>
          <w:sz w:val="24"/>
          <w:szCs w:val="24"/>
        </w:rPr>
        <w:t xml:space="preserve"> </w:t>
      </w:r>
      <w:r w:rsidR="00897D1E" w:rsidRPr="00D06F89">
        <w:rPr>
          <w:rFonts w:ascii="Times New Roman" w:hAnsi="Times New Roman" w:cs="Times New Roman"/>
          <w:sz w:val="24"/>
          <w:szCs w:val="24"/>
        </w:rPr>
        <w:t>nonché i successivi Contratti Attuativi sono</w:t>
      </w:r>
      <w:r w:rsidRPr="00D06F89">
        <w:rPr>
          <w:rFonts w:ascii="Times New Roman" w:hAnsi="Times New Roman" w:cs="Times New Roman"/>
          <w:sz w:val="24"/>
          <w:szCs w:val="24"/>
        </w:rPr>
        <w:t xml:space="preserve"> regolat</w:t>
      </w:r>
      <w:r w:rsidR="00897D1E" w:rsidRPr="00D06F89">
        <w:rPr>
          <w:rFonts w:ascii="Times New Roman" w:hAnsi="Times New Roman" w:cs="Times New Roman"/>
          <w:sz w:val="24"/>
          <w:szCs w:val="24"/>
        </w:rPr>
        <w:t>i</w:t>
      </w:r>
      <w:r w:rsidRPr="00D06F89">
        <w:rPr>
          <w:rFonts w:ascii="Times New Roman" w:hAnsi="Times New Roman" w:cs="Times New Roman"/>
          <w:sz w:val="24"/>
          <w:szCs w:val="24"/>
        </w:rPr>
        <w:t xml:space="preserve">, </w:t>
      </w:r>
      <w:r w:rsidR="002E041C" w:rsidRPr="00D06F89">
        <w:rPr>
          <w:rFonts w:ascii="Times New Roman" w:hAnsi="Times New Roman" w:cs="Times New Roman"/>
          <w:sz w:val="24"/>
          <w:szCs w:val="24"/>
        </w:rPr>
        <w:t xml:space="preserve">oltre che </w:t>
      </w:r>
      <w:r w:rsidR="00897D1E" w:rsidRPr="00D06F89">
        <w:rPr>
          <w:rFonts w:ascii="Times New Roman" w:hAnsi="Times New Roman" w:cs="Times New Roman"/>
          <w:sz w:val="24"/>
          <w:szCs w:val="24"/>
        </w:rPr>
        <w:t xml:space="preserve">dalle clausole </w:t>
      </w:r>
      <w:r w:rsidR="002E041C" w:rsidRPr="00D06F89">
        <w:rPr>
          <w:rFonts w:ascii="Times New Roman" w:hAnsi="Times New Roman" w:cs="Times New Roman"/>
          <w:sz w:val="24"/>
          <w:szCs w:val="24"/>
        </w:rPr>
        <w:t>d</w:t>
      </w:r>
      <w:r w:rsidR="00897D1E" w:rsidRPr="00D06F89">
        <w:rPr>
          <w:rFonts w:ascii="Times New Roman" w:hAnsi="Times New Roman" w:cs="Times New Roman"/>
          <w:sz w:val="24"/>
          <w:szCs w:val="24"/>
        </w:rPr>
        <w:t>e</w:t>
      </w:r>
      <w:r w:rsidR="002E041C" w:rsidRPr="00D06F89">
        <w:rPr>
          <w:rFonts w:ascii="Times New Roman" w:hAnsi="Times New Roman" w:cs="Times New Roman"/>
          <w:sz w:val="24"/>
          <w:szCs w:val="24"/>
        </w:rPr>
        <w:t xml:space="preserve">l presente </w:t>
      </w:r>
      <w:r w:rsidR="003704D3" w:rsidRPr="00D06F89">
        <w:rPr>
          <w:rFonts w:ascii="Times New Roman" w:hAnsi="Times New Roman" w:cs="Times New Roman"/>
          <w:sz w:val="24"/>
          <w:szCs w:val="24"/>
        </w:rPr>
        <w:t>Atto</w:t>
      </w:r>
      <w:r w:rsidR="008F5834" w:rsidRPr="00D06F89">
        <w:rPr>
          <w:rFonts w:ascii="Times New Roman" w:hAnsi="Times New Roman" w:cs="Times New Roman"/>
          <w:sz w:val="24"/>
          <w:szCs w:val="24"/>
        </w:rPr>
        <w:t>:</w:t>
      </w:r>
    </w:p>
    <w:p w14:paraId="4AC53110" w14:textId="78E35799" w:rsidR="008F5834" w:rsidRDefault="008F5834" w:rsidP="002510DA">
      <w:pPr>
        <w:pStyle w:val="Paragrafoelenco"/>
        <w:numPr>
          <w:ilvl w:val="0"/>
          <w:numId w:val="9"/>
        </w:numPr>
        <w:spacing w:before="120" w:after="120"/>
        <w:ind w:left="714" w:hanging="357"/>
        <w:contextualSpacing w:val="0"/>
        <w:rPr>
          <w:rFonts w:ascii="Times New Roman" w:hAnsi="Times New Roman" w:cs="Times New Roman"/>
          <w:sz w:val="24"/>
          <w:szCs w:val="24"/>
        </w:rPr>
      </w:pPr>
      <w:r>
        <w:rPr>
          <w:rFonts w:ascii="Times New Roman" w:hAnsi="Times New Roman" w:cs="Times New Roman"/>
          <w:sz w:val="24"/>
          <w:szCs w:val="24"/>
        </w:rPr>
        <w:t>dalle disposizioni contenute nella documentazione di gara e, ove migliorative, nell’offerta tecnico – economica che costituisce manifestazione integra</w:t>
      </w:r>
      <w:r w:rsidR="00480844">
        <w:rPr>
          <w:rFonts w:ascii="Times New Roman" w:hAnsi="Times New Roman" w:cs="Times New Roman"/>
          <w:sz w:val="24"/>
          <w:szCs w:val="24"/>
        </w:rPr>
        <w:t>le di tutti gli accordi intervenuti con il Fornitore relativamente alle prestazioni contrattuali;</w:t>
      </w:r>
    </w:p>
    <w:p w14:paraId="1A0DEDB8" w14:textId="4A5D9434" w:rsidR="007846B1" w:rsidRDefault="002E041C" w:rsidP="002510DA">
      <w:pPr>
        <w:pStyle w:val="Paragrafoelenco"/>
        <w:numPr>
          <w:ilvl w:val="0"/>
          <w:numId w:val="9"/>
        </w:numPr>
        <w:spacing w:before="120" w:after="120"/>
        <w:ind w:left="714" w:hanging="357"/>
        <w:contextualSpacing w:val="0"/>
        <w:rPr>
          <w:rFonts w:ascii="Times New Roman" w:hAnsi="Times New Roman" w:cs="Times New Roman"/>
          <w:sz w:val="24"/>
          <w:szCs w:val="24"/>
        </w:rPr>
      </w:pPr>
      <w:r w:rsidRPr="00D06F89">
        <w:rPr>
          <w:rFonts w:ascii="Times New Roman" w:hAnsi="Times New Roman" w:cs="Times New Roman"/>
          <w:sz w:val="24"/>
          <w:szCs w:val="24"/>
        </w:rPr>
        <w:t xml:space="preserve">dal </w:t>
      </w:r>
      <w:r w:rsidR="008F5834">
        <w:rPr>
          <w:rFonts w:ascii="Times New Roman" w:hAnsi="Times New Roman" w:cs="Times New Roman"/>
          <w:sz w:val="24"/>
          <w:szCs w:val="24"/>
        </w:rPr>
        <w:t>d</w:t>
      </w:r>
      <w:r w:rsidR="007D774A" w:rsidRPr="00D06F89">
        <w:rPr>
          <w:rFonts w:ascii="Times New Roman" w:hAnsi="Times New Roman" w:cs="Times New Roman"/>
          <w:sz w:val="24"/>
          <w:szCs w:val="24"/>
        </w:rPr>
        <w:t xml:space="preserve">. </w:t>
      </w:r>
      <w:r w:rsidR="008F5834">
        <w:rPr>
          <w:rFonts w:ascii="Times New Roman" w:hAnsi="Times New Roman" w:cs="Times New Roman"/>
          <w:sz w:val="24"/>
          <w:szCs w:val="24"/>
        </w:rPr>
        <w:t>l</w:t>
      </w:r>
      <w:r w:rsidR="007842DA" w:rsidRPr="00D06F89">
        <w:rPr>
          <w:rFonts w:ascii="Times New Roman" w:hAnsi="Times New Roman" w:cs="Times New Roman"/>
          <w:sz w:val="24"/>
          <w:szCs w:val="24"/>
        </w:rPr>
        <w:t>gs</w:t>
      </w:r>
      <w:r w:rsidR="007D774A" w:rsidRPr="00D06F89">
        <w:rPr>
          <w:rFonts w:ascii="Times New Roman" w:hAnsi="Times New Roman" w:cs="Times New Roman"/>
          <w:sz w:val="24"/>
          <w:szCs w:val="24"/>
        </w:rPr>
        <w:t xml:space="preserve"> </w:t>
      </w:r>
      <w:r w:rsidR="00937B5F" w:rsidRPr="00D06F89">
        <w:rPr>
          <w:rFonts w:ascii="Times New Roman" w:hAnsi="Times New Roman" w:cs="Times New Roman"/>
          <w:sz w:val="24"/>
          <w:szCs w:val="24"/>
        </w:rPr>
        <w:t>36</w:t>
      </w:r>
      <w:r w:rsidR="007D774A" w:rsidRPr="00D06F89">
        <w:rPr>
          <w:rFonts w:ascii="Times New Roman" w:hAnsi="Times New Roman" w:cs="Times New Roman"/>
          <w:sz w:val="24"/>
          <w:szCs w:val="24"/>
        </w:rPr>
        <w:t>/20</w:t>
      </w:r>
      <w:r w:rsidR="00937B5F" w:rsidRPr="00D06F89">
        <w:rPr>
          <w:rFonts w:ascii="Times New Roman" w:hAnsi="Times New Roman" w:cs="Times New Roman"/>
          <w:sz w:val="24"/>
          <w:szCs w:val="24"/>
        </w:rPr>
        <w:t>23</w:t>
      </w:r>
      <w:r w:rsidR="007D774A" w:rsidRPr="00D06F89">
        <w:rPr>
          <w:rFonts w:ascii="Times New Roman" w:hAnsi="Times New Roman" w:cs="Times New Roman"/>
          <w:sz w:val="24"/>
          <w:szCs w:val="24"/>
        </w:rPr>
        <w:t xml:space="preserve"> </w:t>
      </w:r>
      <w:r w:rsidR="00AA5B5A" w:rsidRPr="00D06F89">
        <w:rPr>
          <w:rFonts w:ascii="Times New Roman" w:hAnsi="Times New Roman" w:cs="Times New Roman"/>
          <w:sz w:val="24"/>
          <w:szCs w:val="24"/>
        </w:rPr>
        <w:t>(di</w:t>
      </w:r>
      <w:r w:rsidR="00DB6FAE" w:rsidRPr="00D06F89">
        <w:rPr>
          <w:rFonts w:ascii="Times New Roman" w:hAnsi="Times New Roman" w:cs="Times New Roman"/>
          <w:sz w:val="24"/>
          <w:szCs w:val="24"/>
        </w:rPr>
        <w:t xml:space="preserve"> seguito anche “</w:t>
      </w:r>
      <w:r w:rsidR="00DB6FAE" w:rsidRPr="00D06F89">
        <w:rPr>
          <w:rFonts w:ascii="Times New Roman" w:hAnsi="Times New Roman" w:cs="Times New Roman"/>
          <w:i/>
          <w:iCs/>
          <w:sz w:val="24"/>
          <w:szCs w:val="24"/>
        </w:rPr>
        <w:t>Codice</w:t>
      </w:r>
      <w:r w:rsidR="00DB6FAE" w:rsidRPr="00D06F89">
        <w:rPr>
          <w:rFonts w:ascii="Times New Roman" w:hAnsi="Times New Roman" w:cs="Times New Roman"/>
          <w:sz w:val="24"/>
          <w:szCs w:val="24"/>
        </w:rPr>
        <w:t>”</w:t>
      </w:r>
      <w:r w:rsidR="007D774A" w:rsidRPr="00D06F89">
        <w:rPr>
          <w:rFonts w:ascii="Times New Roman" w:hAnsi="Times New Roman" w:cs="Times New Roman"/>
          <w:sz w:val="24"/>
          <w:szCs w:val="24"/>
        </w:rPr>
        <w:t xml:space="preserve">) </w:t>
      </w:r>
      <w:r w:rsidRPr="00D06F89">
        <w:rPr>
          <w:rFonts w:ascii="Times New Roman" w:hAnsi="Times New Roman" w:cs="Times New Roman"/>
          <w:sz w:val="24"/>
          <w:szCs w:val="24"/>
        </w:rPr>
        <w:t>e dalle norme di settore vigenti, ivi inclusa la regolamentazione dettata in materia dalle Autorità pubbliche competenti</w:t>
      </w:r>
      <w:r w:rsidR="008F5834">
        <w:rPr>
          <w:rFonts w:ascii="Times New Roman" w:hAnsi="Times New Roman" w:cs="Times New Roman"/>
          <w:sz w:val="24"/>
          <w:szCs w:val="24"/>
        </w:rPr>
        <w:t>;</w:t>
      </w:r>
    </w:p>
    <w:p w14:paraId="72336023" w14:textId="3342DF6C" w:rsidR="00BF1133" w:rsidRPr="00BF1133" w:rsidRDefault="00480844" w:rsidP="002510DA">
      <w:pPr>
        <w:pStyle w:val="Paragrafoelenco"/>
        <w:numPr>
          <w:ilvl w:val="0"/>
          <w:numId w:val="9"/>
        </w:numPr>
        <w:spacing w:before="120" w:after="120"/>
        <w:ind w:left="714" w:hanging="357"/>
        <w:contextualSpacing w:val="0"/>
        <w:rPr>
          <w:rFonts w:ascii="Times New Roman" w:hAnsi="Times New Roman" w:cs="Times New Roman"/>
          <w:sz w:val="24"/>
          <w:szCs w:val="24"/>
        </w:rPr>
      </w:pPr>
      <w:r w:rsidRPr="00BF1133">
        <w:rPr>
          <w:rFonts w:ascii="Times New Roman" w:hAnsi="Times New Roman" w:cs="Times New Roman"/>
          <w:sz w:val="24"/>
          <w:szCs w:val="24"/>
        </w:rPr>
        <w:t xml:space="preserve">dal </w:t>
      </w:r>
      <w:r w:rsidR="005437A0" w:rsidRPr="00BF1133">
        <w:rPr>
          <w:rFonts w:ascii="Times New Roman" w:hAnsi="Times New Roman" w:cs="Times New Roman"/>
          <w:sz w:val="24"/>
          <w:szCs w:val="24"/>
        </w:rPr>
        <w:t>Codice civile</w:t>
      </w:r>
      <w:r w:rsidRPr="00BF1133">
        <w:rPr>
          <w:rFonts w:ascii="Times New Roman" w:hAnsi="Times New Roman" w:cs="Times New Roman"/>
          <w:sz w:val="24"/>
          <w:szCs w:val="24"/>
        </w:rPr>
        <w:t xml:space="preserve"> e dalle altre </w:t>
      </w:r>
      <w:r w:rsidR="00BF1133" w:rsidRPr="00BF1133">
        <w:rPr>
          <w:rFonts w:ascii="Times New Roman" w:hAnsi="Times New Roman" w:cs="Times New Roman"/>
          <w:sz w:val="24"/>
          <w:szCs w:val="24"/>
        </w:rPr>
        <w:t>disposizioni normative in vigore in materia di contratti di diritto privato.</w:t>
      </w:r>
    </w:p>
    <w:p w14:paraId="2365714F" w14:textId="285C211A" w:rsidR="007846B1" w:rsidRPr="00755836" w:rsidRDefault="0072410C" w:rsidP="002510DA">
      <w:pPr>
        <w:pStyle w:val="Paragrafoelenco"/>
        <w:numPr>
          <w:ilvl w:val="0"/>
          <w:numId w:val="16"/>
        </w:numPr>
        <w:spacing w:before="120" w:after="120"/>
        <w:contextualSpacing w:val="0"/>
        <w:rPr>
          <w:rFonts w:ascii="Times New Roman" w:hAnsi="Times New Roman" w:cs="Times New Roman"/>
          <w:sz w:val="24"/>
          <w:szCs w:val="24"/>
        </w:rPr>
      </w:pPr>
      <w:r w:rsidRPr="00755836">
        <w:rPr>
          <w:rFonts w:ascii="Times New Roman" w:hAnsi="Times New Roman" w:cs="Times New Roman"/>
          <w:sz w:val="24"/>
          <w:szCs w:val="24"/>
        </w:rPr>
        <w:t>I singol</w:t>
      </w:r>
      <w:r w:rsidR="00BF1133" w:rsidRPr="00755836">
        <w:rPr>
          <w:rFonts w:ascii="Times New Roman" w:hAnsi="Times New Roman" w:cs="Times New Roman"/>
          <w:sz w:val="24"/>
          <w:szCs w:val="24"/>
        </w:rPr>
        <w:t xml:space="preserve">i Contratti Attuativi </w:t>
      </w:r>
      <w:r w:rsidR="00AA5B5A" w:rsidRPr="00755836">
        <w:rPr>
          <w:rFonts w:ascii="Times New Roman" w:hAnsi="Times New Roman" w:cs="Times New Roman"/>
          <w:sz w:val="24"/>
          <w:szCs w:val="24"/>
        </w:rPr>
        <w:t>sar</w:t>
      </w:r>
      <w:r w:rsidR="00BF1133" w:rsidRPr="00755836">
        <w:rPr>
          <w:rFonts w:ascii="Times New Roman" w:hAnsi="Times New Roman" w:cs="Times New Roman"/>
          <w:sz w:val="24"/>
          <w:szCs w:val="24"/>
        </w:rPr>
        <w:t>anno</w:t>
      </w:r>
      <w:r w:rsidR="00EA6525" w:rsidRPr="00755836">
        <w:rPr>
          <w:rFonts w:ascii="Times New Roman" w:hAnsi="Times New Roman" w:cs="Times New Roman"/>
          <w:sz w:val="24"/>
          <w:szCs w:val="24"/>
        </w:rPr>
        <w:t xml:space="preserve"> regolat</w:t>
      </w:r>
      <w:r w:rsidR="00BF1133" w:rsidRPr="00755836">
        <w:rPr>
          <w:rFonts w:ascii="Times New Roman" w:hAnsi="Times New Roman" w:cs="Times New Roman"/>
          <w:sz w:val="24"/>
          <w:szCs w:val="24"/>
        </w:rPr>
        <w:t xml:space="preserve">i altresì </w:t>
      </w:r>
      <w:r w:rsidR="007846B1" w:rsidRPr="00755836">
        <w:rPr>
          <w:rFonts w:ascii="Times New Roman" w:hAnsi="Times New Roman" w:cs="Times New Roman"/>
          <w:sz w:val="24"/>
          <w:szCs w:val="24"/>
        </w:rPr>
        <w:t>dalle disposizioni</w:t>
      </w:r>
      <w:r w:rsidR="00EA6525" w:rsidRPr="00755836">
        <w:rPr>
          <w:rFonts w:ascii="Times New Roman" w:hAnsi="Times New Roman" w:cs="Times New Roman"/>
          <w:sz w:val="24"/>
          <w:szCs w:val="24"/>
        </w:rPr>
        <w:t xml:space="preserve"> in ess</w:t>
      </w:r>
      <w:r w:rsidR="00BF1133" w:rsidRPr="00755836">
        <w:rPr>
          <w:rFonts w:ascii="Times New Roman" w:hAnsi="Times New Roman" w:cs="Times New Roman"/>
          <w:sz w:val="24"/>
          <w:szCs w:val="24"/>
        </w:rPr>
        <w:t>i</w:t>
      </w:r>
      <w:r w:rsidR="007846B1" w:rsidRPr="00755836">
        <w:rPr>
          <w:rFonts w:ascii="Times New Roman" w:hAnsi="Times New Roman" w:cs="Times New Roman"/>
          <w:sz w:val="24"/>
          <w:szCs w:val="24"/>
        </w:rPr>
        <w:t xml:space="preserve"> previste in attuazione e/o integrazione dei contenuti del p</w:t>
      </w:r>
      <w:r w:rsidR="00C52613" w:rsidRPr="00755836">
        <w:rPr>
          <w:rFonts w:ascii="Times New Roman" w:hAnsi="Times New Roman" w:cs="Times New Roman"/>
          <w:sz w:val="24"/>
          <w:szCs w:val="24"/>
        </w:rPr>
        <w:t xml:space="preserve">resente </w:t>
      </w:r>
      <w:r w:rsidR="00C70EDC" w:rsidRPr="00755836">
        <w:rPr>
          <w:rFonts w:ascii="Times New Roman" w:hAnsi="Times New Roman" w:cs="Times New Roman"/>
          <w:sz w:val="24"/>
          <w:szCs w:val="24"/>
        </w:rPr>
        <w:t>Accordo Quadro</w:t>
      </w:r>
      <w:r w:rsidR="007846B1" w:rsidRPr="00755836">
        <w:rPr>
          <w:rFonts w:ascii="Times New Roman" w:hAnsi="Times New Roman" w:cs="Times New Roman"/>
          <w:sz w:val="24"/>
          <w:szCs w:val="24"/>
        </w:rPr>
        <w:t>.</w:t>
      </w:r>
    </w:p>
    <w:p w14:paraId="752A75D2" w14:textId="668FB3C6" w:rsidR="00681BF3" w:rsidRPr="0034008B" w:rsidRDefault="00681BF3" w:rsidP="002510DA">
      <w:pPr>
        <w:pStyle w:val="Paragrafoelenco"/>
        <w:numPr>
          <w:ilvl w:val="0"/>
          <w:numId w:val="16"/>
        </w:numPr>
        <w:spacing w:before="120" w:after="120"/>
        <w:contextualSpacing w:val="0"/>
        <w:rPr>
          <w:rFonts w:ascii="Times New Roman" w:hAnsi="Times New Roman" w:cs="Times New Roman"/>
          <w:sz w:val="24"/>
          <w:szCs w:val="24"/>
        </w:rPr>
      </w:pPr>
      <w:r w:rsidRPr="0034008B">
        <w:rPr>
          <w:rFonts w:ascii="Times New Roman" w:hAnsi="Times New Roman" w:cs="Times New Roman"/>
          <w:sz w:val="24"/>
          <w:szCs w:val="24"/>
        </w:rPr>
        <w:t>In caso di discordanza o contrasto ovvero di omissioni, gli atti di gara prevarranno sull’offerta e sui documenti a qualunque titolo prodotti dal Fornitore nella medesima sede, ad eccezione di eventuali proposte migliorative formulate da quest’ultimo ed espressamente accettate dalla Stazione Appaltante.</w:t>
      </w:r>
    </w:p>
    <w:p w14:paraId="05B8966E" w14:textId="7A4C4974" w:rsidR="007846B1" w:rsidRPr="0034008B" w:rsidRDefault="00D87ED1" w:rsidP="002510DA">
      <w:pPr>
        <w:pStyle w:val="Paragrafoelenco"/>
        <w:numPr>
          <w:ilvl w:val="0"/>
          <w:numId w:val="16"/>
        </w:numPr>
        <w:spacing w:before="120" w:after="120"/>
        <w:contextualSpacing w:val="0"/>
        <w:rPr>
          <w:rFonts w:ascii="Times New Roman" w:hAnsi="Times New Roman" w:cs="Times New Roman"/>
          <w:sz w:val="24"/>
          <w:szCs w:val="24"/>
        </w:rPr>
      </w:pPr>
      <w:r w:rsidRPr="0034008B">
        <w:rPr>
          <w:rFonts w:ascii="Times New Roman" w:hAnsi="Times New Roman" w:cs="Times New Roman"/>
          <w:sz w:val="24"/>
          <w:szCs w:val="24"/>
        </w:rPr>
        <w:t>Le clausole dell’</w:t>
      </w:r>
      <w:r w:rsidR="00C70EDC" w:rsidRPr="0034008B">
        <w:rPr>
          <w:rFonts w:ascii="Times New Roman" w:hAnsi="Times New Roman" w:cs="Times New Roman"/>
          <w:sz w:val="24"/>
          <w:szCs w:val="24"/>
        </w:rPr>
        <w:t>Accordo Quadro</w:t>
      </w:r>
      <w:r w:rsidR="007846B1" w:rsidRPr="0034008B">
        <w:rPr>
          <w:rFonts w:ascii="Times New Roman" w:hAnsi="Times New Roman" w:cs="Times New Roman"/>
          <w:sz w:val="24"/>
          <w:szCs w:val="24"/>
        </w:rPr>
        <w:t xml:space="preserve"> </w:t>
      </w:r>
      <w:r w:rsidR="005B387F" w:rsidRPr="0034008B">
        <w:rPr>
          <w:rFonts w:ascii="Times New Roman" w:hAnsi="Times New Roman" w:cs="Times New Roman"/>
          <w:sz w:val="24"/>
          <w:szCs w:val="24"/>
        </w:rPr>
        <w:t xml:space="preserve">e dei singoli Contratti Attuativi </w:t>
      </w:r>
      <w:r w:rsidR="007846B1" w:rsidRPr="0034008B">
        <w:rPr>
          <w:rFonts w:ascii="Times New Roman" w:hAnsi="Times New Roman" w:cs="Times New Roman"/>
          <w:sz w:val="24"/>
          <w:szCs w:val="24"/>
        </w:rPr>
        <w:t>sono sostituite, modificate od abrogate automaticamente per effetto di norme aventi carattere cogente contenut</w:t>
      </w:r>
      <w:r w:rsidR="00025BCC">
        <w:rPr>
          <w:rFonts w:ascii="Times New Roman" w:hAnsi="Times New Roman" w:cs="Times New Roman"/>
          <w:sz w:val="24"/>
          <w:szCs w:val="24"/>
        </w:rPr>
        <w:t>i</w:t>
      </w:r>
      <w:r w:rsidR="007846B1" w:rsidRPr="0034008B">
        <w:rPr>
          <w:rFonts w:ascii="Times New Roman" w:hAnsi="Times New Roman" w:cs="Times New Roman"/>
          <w:sz w:val="24"/>
          <w:szCs w:val="24"/>
        </w:rPr>
        <w:t xml:space="preserve"> in leggi o regolamenti che entreranno in vigore successivamente, fermo restando che in ogni caso, anche ove intervengano modificazioni autoritative dei prezzi migliorativi per</w:t>
      </w:r>
      <w:r w:rsidR="001561D3" w:rsidRPr="0034008B">
        <w:rPr>
          <w:rFonts w:ascii="Times New Roman" w:hAnsi="Times New Roman" w:cs="Times New Roman"/>
          <w:sz w:val="24"/>
          <w:szCs w:val="24"/>
        </w:rPr>
        <w:t xml:space="preserve"> </w:t>
      </w:r>
      <w:r w:rsidR="008E2AC5" w:rsidRPr="0034008B">
        <w:rPr>
          <w:rFonts w:ascii="Times New Roman" w:hAnsi="Times New Roman" w:cs="Times New Roman"/>
          <w:sz w:val="24"/>
          <w:szCs w:val="24"/>
        </w:rPr>
        <w:t xml:space="preserve">il </w:t>
      </w:r>
      <w:r w:rsidR="001533CD">
        <w:rPr>
          <w:rFonts w:ascii="Times New Roman" w:hAnsi="Times New Roman" w:cs="Times New Roman"/>
          <w:sz w:val="24"/>
          <w:szCs w:val="24"/>
        </w:rPr>
        <w:t>F</w:t>
      </w:r>
      <w:r w:rsidR="008E2AC5" w:rsidRPr="0034008B">
        <w:rPr>
          <w:rFonts w:ascii="Times New Roman" w:hAnsi="Times New Roman" w:cs="Times New Roman"/>
          <w:sz w:val="24"/>
          <w:szCs w:val="24"/>
        </w:rPr>
        <w:t>ornitore</w:t>
      </w:r>
      <w:r w:rsidR="007846B1" w:rsidRPr="0034008B">
        <w:rPr>
          <w:rFonts w:ascii="Times New Roman" w:hAnsi="Times New Roman" w:cs="Times New Roman"/>
          <w:sz w:val="24"/>
          <w:szCs w:val="24"/>
        </w:rPr>
        <w:t>, quest’ultimo rinuncia a promuovere azioni o ad opporre eccezioni rivolte a sospendere o a risolvere il rapporto contrattuale in essere.</w:t>
      </w:r>
    </w:p>
    <w:p w14:paraId="7832554C" w14:textId="6E9075B5" w:rsidR="00001CC3" w:rsidRPr="0034008B" w:rsidRDefault="007846B1" w:rsidP="002510DA">
      <w:pPr>
        <w:pStyle w:val="Paragrafoelenco"/>
        <w:numPr>
          <w:ilvl w:val="0"/>
          <w:numId w:val="16"/>
        </w:numPr>
        <w:spacing w:before="120" w:after="120"/>
        <w:contextualSpacing w:val="0"/>
        <w:rPr>
          <w:rFonts w:ascii="Times New Roman" w:hAnsi="Times New Roman" w:cs="Times New Roman"/>
          <w:sz w:val="24"/>
          <w:szCs w:val="24"/>
        </w:rPr>
      </w:pPr>
      <w:r w:rsidRPr="0034008B">
        <w:rPr>
          <w:rFonts w:ascii="Times New Roman" w:hAnsi="Times New Roman" w:cs="Times New Roman"/>
          <w:sz w:val="24"/>
          <w:szCs w:val="24"/>
        </w:rPr>
        <w:t xml:space="preserve">Nel caso in cui dovessero sopraggiungere provvedimenti di pubbliche autorità dai contenuti non suscettibili di inserimento di diritto nel presente </w:t>
      </w:r>
      <w:r w:rsidR="00C70EDC" w:rsidRPr="0034008B">
        <w:rPr>
          <w:rFonts w:ascii="Times New Roman" w:hAnsi="Times New Roman" w:cs="Times New Roman"/>
          <w:sz w:val="24"/>
          <w:szCs w:val="24"/>
        </w:rPr>
        <w:t>Accordo Quadro</w:t>
      </w:r>
      <w:r w:rsidRPr="0034008B">
        <w:rPr>
          <w:rFonts w:ascii="Times New Roman" w:hAnsi="Times New Roman" w:cs="Times New Roman"/>
          <w:sz w:val="24"/>
          <w:szCs w:val="24"/>
        </w:rPr>
        <w:t xml:space="preserve"> e che fossero parzialmente o totalmente incompatibili con </w:t>
      </w:r>
      <w:r w:rsidR="007D774A" w:rsidRPr="0034008B">
        <w:rPr>
          <w:rFonts w:ascii="Times New Roman" w:hAnsi="Times New Roman" w:cs="Times New Roman"/>
          <w:sz w:val="24"/>
          <w:szCs w:val="24"/>
        </w:rPr>
        <w:t>esso</w:t>
      </w:r>
      <w:r w:rsidR="00177A4C" w:rsidRPr="0034008B">
        <w:rPr>
          <w:rFonts w:ascii="Times New Roman" w:hAnsi="Times New Roman" w:cs="Times New Roman"/>
          <w:sz w:val="24"/>
          <w:szCs w:val="24"/>
        </w:rPr>
        <w:t xml:space="preserve"> e </w:t>
      </w:r>
      <w:r w:rsidR="007D774A" w:rsidRPr="0034008B">
        <w:rPr>
          <w:rFonts w:ascii="Times New Roman" w:hAnsi="Times New Roman" w:cs="Times New Roman"/>
          <w:sz w:val="24"/>
          <w:szCs w:val="24"/>
        </w:rPr>
        <w:t>i suoi</w:t>
      </w:r>
      <w:r w:rsidR="00177A4C" w:rsidRPr="0034008B">
        <w:rPr>
          <w:rFonts w:ascii="Times New Roman" w:hAnsi="Times New Roman" w:cs="Times New Roman"/>
          <w:sz w:val="24"/>
          <w:szCs w:val="24"/>
        </w:rPr>
        <w:t xml:space="preserve"> a</w:t>
      </w:r>
      <w:r w:rsidRPr="0034008B">
        <w:rPr>
          <w:rFonts w:ascii="Times New Roman" w:hAnsi="Times New Roman" w:cs="Times New Roman"/>
          <w:sz w:val="24"/>
          <w:szCs w:val="24"/>
        </w:rPr>
        <w:t>llegati</w:t>
      </w:r>
      <w:r w:rsidR="00177A4C" w:rsidRPr="0034008B">
        <w:rPr>
          <w:rFonts w:ascii="Times New Roman" w:hAnsi="Times New Roman" w:cs="Times New Roman"/>
          <w:sz w:val="24"/>
          <w:szCs w:val="24"/>
        </w:rPr>
        <w:t>,</w:t>
      </w:r>
      <w:r w:rsidRPr="0034008B">
        <w:rPr>
          <w:rFonts w:ascii="Times New Roman" w:hAnsi="Times New Roman" w:cs="Times New Roman"/>
          <w:sz w:val="24"/>
          <w:szCs w:val="24"/>
        </w:rPr>
        <w:t xml:space="preserve"> </w:t>
      </w:r>
      <w:r w:rsidR="00CC0B6A" w:rsidRPr="0034008B">
        <w:rPr>
          <w:rFonts w:ascii="Times New Roman" w:hAnsi="Times New Roman" w:cs="Times New Roman"/>
          <w:sz w:val="24"/>
          <w:szCs w:val="24"/>
        </w:rPr>
        <w:t>l</w:t>
      </w:r>
      <w:r w:rsidR="00937B5F" w:rsidRPr="0034008B">
        <w:rPr>
          <w:rFonts w:ascii="Times New Roman" w:hAnsi="Times New Roman" w:cs="Times New Roman"/>
          <w:sz w:val="24"/>
          <w:szCs w:val="24"/>
        </w:rPr>
        <w:t>’</w:t>
      </w:r>
      <w:r w:rsidR="00081F89" w:rsidRPr="0034008B">
        <w:rPr>
          <w:rFonts w:ascii="Times New Roman" w:hAnsi="Times New Roman" w:cs="Times New Roman"/>
          <w:sz w:val="24"/>
          <w:szCs w:val="24"/>
        </w:rPr>
        <w:t xml:space="preserve">Agenzia </w:t>
      </w:r>
      <w:r w:rsidR="009D27FD" w:rsidRPr="0034008B">
        <w:rPr>
          <w:rFonts w:ascii="Times New Roman" w:hAnsi="Times New Roman" w:cs="Times New Roman"/>
          <w:sz w:val="24"/>
          <w:szCs w:val="24"/>
        </w:rPr>
        <w:t xml:space="preserve">e/o </w:t>
      </w:r>
      <w:r w:rsidR="00BF1558">
        <w:rPr>
          <w:rFonts w:ascii="Times New Roman" w:hAnsi="Times New Roman" w:cs="Times New Roman"/>
          <w:sz w:val="24"/>
          <w:szCs w:val="24"/>
        </w:rPr>
        <w:t>le Amministrazioni</w:t>
      </w:r>
      <w:r w:rsidR="00937B5F" w:rsidRPr="0034008B">
        <w:rPr>
          <w:rFonts w:ascii="Times New Roman" w:hAnsi="Times New Roman" w:cs="Times New Roman"/>
          <w:sz w:val="24"/>
          <w:szCs w:val="24"/>
        </w:rPr>
        <w:t xml:space="preserve"> Contraenti</w:t>
      </w:r>
      <w:r w:rsidRPr="0034008B">
        <w:rPr>
          <w:rFonts w:ascii="Times New Roman" w:hAnsi="Times New Roman" w:cs="Times New Roman"/>
          <w:sz w:val="24"/>
          <w:szCs w:val="24"/>
        </w:rPr>
        <w:t xml:space="preserve">, da un lato, e </w:t>
      </w:r>
      <w:r w:rsidR="00E7412A" w:rsidRPr="0034008B">
        <w:rPr>
          <w:rFonts w:ascii="Times New Roman" w:hAnsi="Times New Roman" w:cs="Times New Roman"/>
          <w:sz w:val="24"/>
          <w:szCs w:val="24"/>
        </w:rPr>
        <w:t>il Fornitore</w:t>
      </w:r>
      <w:r w:rsidRPr="0034008B">
        <w:rPr>
          <w:rFonts w:ascii="Times New Roman" w:hAnsi="Times New Roman" w:cs="Times New Roman"/>
          <w:sz w:val="24"/>
          <w:szCs w:val="24"/>
        </w:rPr>
        <w:t xml:space="preserve">, dall’altro lato, potranno concordare le opportune modifiche ai </w:t>
      </w:r>
      <w:r w:rsidR="00AC419A" w:rsidRPr="0034008B">
        <w:rPr>
          <w:rFonts w:ascii="Times New Roman" w:hAnsi="Times New Roman" w:cs="Times New Roman"/>
          <w:sz w:val="24"/>
          <w:szCs w:val="24"/>
        </w:rPr>
        <w:t>soprarich</w:t>
      </w:r>
      <w:r w:rsidRPr="0034008B">
        <w:rPr>
          <w:rFonts w:ascii="Times New Roman" w:hAnsi="Times New Roman" w:cs="Times New Roman"/>
          <w:sz w:val="24"/>
          <w:szCs w:val="24"/>
        </w:rPr>
        <w:t>iamati documenti</w:t>
      </w:r>
      <w:r w:rsidR="007D774A" w:rsidRPr="0034008B">
        <w:rPr>
          <w:rFonts w:ascii="Times New Roman" w:hAnsi="Times New Roman" w:cs="Times New Roman"/>
          <w:sz w:val="24"/>
          <w:szCs w:val="24"/>
        </w:rPr>
        <w:t>,</w:t>
      </w:r>
      <w:r w:rsidRPr="0034008B">
        <w:rPr>
          <w:rFonts w:ascii="Times New Roman" w:hAnsi="Times New Roman" w:cs="Times New Roman"/>
          <w:sz w:val="24"/>
          <w:szCs w:val="24"/>
        </w:rPr>
        <w:t xml:space="preserve"> sul presupposto di un equo </w:t>
      </w:r>
      <w:r w:rsidRPr="0034008B">
        <w:rPr>
          <w:rFonts w:ascii="Times New Roman" w:hAnsi="Times New Roman" w:cs="Times New Roman"/>
          <w:sz w:val="24"/>
          <w:szCs w:val="24"/>
        </w:rPr>
        <w:lastRenderedPageBreak/>
        <w:t>contemperamento dei rispettivi interessi e nel rispetto dei criteri di aggiudicazione della procedura.</w:t>
      </w:r>
    </w:p>
    <w:p w14:paraId="4890AA95" w14:textId="3BADE875" w:rsidR="00917D51" w:rsidRPr="0034008B" w:rsidRDefault="00917D51" w:rsidP="002510DA">
      <w:pPr>
        <w:pStyle w:val="Paragrafoelenco"/>
        <w:numPr>
          <w:ilvl w:val="0"/>
          <w:numId w:val="16"/>
        </w:numPr>
        <w:spacing w:before="120" w:after="120"/>
        <w:contextualSpacing w:val="0"/>
        <w:rPr>
          <w:rFonts w:ascii="Times New Roman" w:hAnsi="Times New Roman" w:cs="Times New Roman"/>
          <w:sz w:val="24"/>
          <w:szCs w:val="24"/>
        </w:rPr>
      </w:pPr>
      <w:r w:rsidRPr="0034008B">
        <w:rPr>
          <w:rFonts w:ascii="Times New Roman" w:hAnsi="Times New Roman" w:cs="Times New Roman"/>
          <w:sz w:val="24"/>
          <w:szCs w:val="24"/>
        </w:rPr>
        <w:t>In ordine all’esecuzione contrattuale, resta nell’esclusiva competenza della Stazione Appaltante, la titolarità della gestione giuridico/amministrativa delle seguenti attività:</w:t>
      </w:r>
    </w:p>
    <w:p w14:paraId="70ED023F" w14:textId="77CCA1D5" w:rsidR="00917D51" w:rsidRPr="00CE5E84" w:rsidRDefault="00327422" w:rsidP="002510DA">
      <w:pPr>
        <w:pStyle w:val="Paragrafoelenco"/>
        <w:numPr>
          <w:ilvl w:val="0"/>
          <w:numId w:val="10"/>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la </w:t>
      </w:r>
      <w:r w:rsidR="00917D51" w:rsidRPr="00CE5E84">
        <w:rPr>
          <w:rFonts w:ascii="Times New Roman" w:hAnsi="Times New Roman" w:cs="Times New Roman"/>
          <w:sz w:val="24"/>
          <w:szCs w:val="24"/>
        </w:rPr>
        <w:t>gestione dell’eventuale contenzioso legato alla procedura di gara</w:t>
      </w:r>
      <w:r w:rsidR="00C27F49">
        <w:rPr>
          <w:rFonts w:ascii="Times New Roman" w:hAnsi="Times New Roman" w:cs="Times New Roman"/>
          <w:sz w:val="24"/>
          <w:szCs w:val="24"/>
        </w:rPr>
        <w:t xml:space="preserve"> e alla stipula del presente Accordo Quadro</w:t>
      </w:r>
      <w:r w:rsidR="00D978E5">
        <w:rPr>
          <w:rFonts w:ascii="Times New Roman" w:hAnsi="Times New Roman" w:cs="Times New Roman"/>
          <w:sz w:val="24"/>
          <w:szCs w:val="24"/>
        </w:rPr>
        <w:t>;</w:t>
      </w:r>
    </w:p>
    <w:p w14:paraId="4F7C2F36" w14:textId="35764032" w:rsidR="00917D51" w:rsidRPr="00CE5E84" w:rsidRDefault="00327422" w:rsidP="002510DA">
      <w:pPr>
        <w:pStyle w:val="Paragrafoelenco"/>
        <w:numPr>
          <w:ilvl w:val="0"/>
          <w:numId w:val="10"/>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la </w:t>
      </w:r>
      <w:r w:rsidR="00917D51" w:rsidRPr="00CE5E84">
        <w:rPr>
          <w:rFonts w:ascii="Times New Roman" w:hAnsi="Times New Roman" w:cs="Times New Roman"/>
          <w:sz w:val="24"/>
          <w:szCs w:val="24"/>
        </w:rPr>
        <w:t>custodia della documentazione tecnica dei prodotti oggetto di fornitura</w:t>
      </w:r>
      <w:r w:rsidR="00D978E5">
        <w:rPr>
          <w:rFonts w:ascii="Times New Roman" w:hAnsi="Times New Roman" w:cs="Times New Roman"/>
          <w:sz w:val="24"/>
          <w:szCs w:val="24"/>
        </w:rPr>
        <w:t>;</w:t>
      </w:r>
    </w:p>
    <w:p w14:paraId="3471DCA9" w14:textId="5F778109" w:rsidR="00917D51" w:rsidRDefault="00327422" w:rsidP="002510DA">
      <w:pPr>
        <w:pStyle w:val="Paragrafoelenco"/>
        <w:numPr>
          <w:ilvl w:val="0"/>
          <w:numId w:val="10"/>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la </w:t>
      </w:r>
      <w:r w:rsidR="00917D51" w:rsidRPr="00CE5E84">
        <w:rPr>
          <w:rFonts w:ascii="Times New Roman" w:hAnsi="Times New Roman" w:cs="Times New Roman"/>
          <w:sz w:val="24"/>
          <w:szCs w:val="24"/>
        </w:rPr>
        <w:t>richiesta e custodia del deposito cauzionale definitivo</w:t>
      </w:r>
      <w:r w:rsidR="00D2562E">
        <w:rPr>
          <w:rFonts w:ascii="Times New Roman" w:hAnsi="Times New Roman" w:cs="Times New Roman"/>
          <w:sz w:val="24"/>
          <w:szCs w:val="24"/>
        </w:rPr>
        <w:t xml:space="preserve"> per la quota di competenza</w:t>
      </w:r>
      <w:r w:rsidR="00917D51" w:rsidRPr="00CE5E84">
        <w:rPr>
          <w:rFonts w:ascii="Times New Roman" w:hAnsi="Times New Roman" w:cs="Times New Roman"/>
          <w:sz w:val="24"/>
          <w:szCs w:val="24"/>
        </w:rPr>
        <w:t>;</w:t>
      </w:r>
    </w:p>
    <w:p w14:paraId="7231DD91" w14:textId="562185D5" w:rsidR="00D978E5" w:rsidRPr="00CE5E84" w:rsidRDefault="00327422" w:rsidP="002510DA">
      <w:pPr>
        <w:pStyle w:val="Paragrafoelenco"/>
        <w:numPr>
          <w:ilvl w:val="0"/>
          <w:numId w:val="10"/>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l’</w:t>
      </w:r>
      <w:r w:rsidR="00D978E5">
        <w:rPr>
          <w:rFonts w:ascii="Times New Roman" w:hAnsi="Times New Roman" w:cs="Times New Roman"/>
          <w:sz w:val="24"/>
          <w:szCs w:val="24"/>
        </w:rPr>
        <w:t>applicazione delle penali previste nel presente Accordo Quadro.</w:t>
      </w:r>
    </w:p>
    <w:p w14:paraId="0F2B19FC" w14:textId="2D6444F5" w:rsidR="00917D51" w:rsidRPr="00917D51" w:rsidRDefault="00D2562E" w:rsidP="0045146A">
      <w:pPr>
        <w:spacing w:before="120" w:after="120" w:line="360" w:lineRule="auto"/>
        <w:jc w:val="both"/>
        <w:rPr>
          <w:rFonts w:ascii="Times New Roman" w:eastAsia="Times New Roman" w:hAnsi="Times New Roman" w:cs="Times New Roman"/>
          <w:sz w:val="24"/>
          <w:szCs w:val="24"/>
        </w:rPr>
      </w:pPr>
      <w:r w:rsidRPr="00917D51">
        <w:rPr>
          <w:rFonts w:ascii="Times New Roman" w:eastAsia="Times New Roman" w:hAnsi="Times New Roman" w:cs="Times New Roman"/>
          <w:sz w:val="24"/>
          <w:szCs w:val="24"/>
        </w:rPr>
        <w:t>M</w:t>
      </w:r>
      <w:r w:rsidR="00917D51" w:rsidRPr="00917D51">
        <w:rPr>
          <w:rFonts w:ascii="Times New Roman" w:eastAsia="Times New Roman" w:hAnsi="Times New Roman" w:cs="Times New Roman"/>
          <w:sz w:val="24"/>
          <w:szCs w:val="24"/>
        </w:rPr>
        <w:t>entre resta nell’esclusiva competenza di ciascuna A</w:t>
      </w:r>
      <w:r w:rsidR="00D978E5">
        <w:rPr>
          <w:rFonts w:ascii="Times New Roman" w:eastAsia="Times New Roman" w:hAnsi="Times New Roman" w:cs="Times New Roman"/>
          <w:sz w:val="24"/>
          <w:szCs w:val="24"/>
        </w:rPr>
        <w:t>mministrazione Contraente</w:t>
      </w:r>
      <w:r w:rsidR="00917D51" w:rsidRPr="00917D51">
        <w:rPr>
          <w:rFonts w:ascii="Times New Roman" w:eastAsia="Times New Roman" w:hAnsi="Times New Roman" w:cs="Times New Roman"/>
          <w:sz w:val="24"/>
          <w:szCs w:val="24"/>
        </w:rPr>
        <w:t>:</w:t>
      </w:r>
    </w:p>
    <w:p w14:paraId="0390A32E" w14:textId="38DD023E" w:rsidR="00917D51" w:rsidRDefault="00917D51" w:rsidP="002510DA">
      <w:pPr>
        <w:pStyle w:val="Paragrafoelenco"/>
        <w:numPr>
          <w:ilvl w:val="0"/>
          <w:numId w:val="11"/>
        </w:numPr>
        <w:spacing w:before="120" w:after="120"/>
        <w:contextualSpacing w:val="0"/>
        <w:rPr>
          <w:rFonts w:ascii="Times New Roman" w:hAnsi="Times New Roman" w:cs="Times New Roman"/>
          <w:sz w:val="24"/>
          <w:szCs w:val="24"/>
        </w:rPr>
      </w:pPr>
      <w:r w:rsidRPr="00CE5E84">
        <w:rPr>
          <w:rFonts w:ascii="Times New Roman" w:hAnsi="Times New Roman" w:cs="Times New Roman"/>
          <w:sz w:val="24"/>
          <w:szCs w:val="24"/>
        </w:rPr>
        <w:t xml:space="preserve">la stipula dei successivi </w:t>
      </w:r>
      <w:r w:rsidR="00327422">
        <w:rPr>
          <w:rFonts w:ascii="Times New Roman" w:hAnsi="Times New Roman" w:cs="Times New Roman"/>
          <w:sz w:val="24"/>
          <w:szCs w:val="24"/>
        </w:rPr>
        <w:t>Contratti attuativi</w:t>
      </w:r>
      <w:r w:rsidR="00647641">
        <w:rPr>
          <w:rFonts w:ascii="Times New Roman" w:hAnsi="Times New Roman" w:cs="Times New Roman"/>
          <w:sz w:val="24"/>
          <w:szCs w:val="24"/>
        </w:rPr>
        <w:t>;</w:t>
      </w:r>
    </w:p>
    <w:p w14:paraId="085EF465" w14:textId="1981967B" w:rsidR="00647641" w:rsidRPr="00CE5E84" w:rsidRDefault="00647641" w:rsidP="002510DA">
      <w:pPr>
        <w:pStyle w:val="Paragrafoelenco"/>
        <w:numPr>
          <w:ilvl w:val="0"/>
          <w:numId w:val="11"/>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la nomina del Responsabile del procedimento per la gestione dell’esecuzione ai sensi dell’art. 25, coma 15 del </w:t>
      </w:r>
      <w:r w:rsidR="002B3074">
        <w:rPr>
          <w:rFonts w:ascii="Times New Roman" w:hAnsi="Times New Roman" w:cs="Times New Roman"/>
          <w:sz w:val="24"/>
          <w:szCs w:val="24"/>
        </w:rPr>
        <w:t>d.lgs. 36/2023 è, ove previsto, la nomina del Direttore all’Esecuzione del Contratto ai sensi dell’articolo 112, comma 1;</w:t>
      </w:r>
    </w:p>
    <w:p w14:paraId="72BEB836" w14:textId="1024186B" w:rsidR="002B3074" w:rsidRDefault="002B5360" w:rsidP="002510DA">
      <w:pPr>
        <w:pStyle w:val="Paragrafoelenco"/>
        <w:numPr>
          <w:ilvl w:val="0"/>
          <w:numId w:val="11"/>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l’emissione die relativi Ordinativi/ Richieste di approvvigionamento</w:t>
      </w:r>
      <w:r w:rsidR="00E2191B">
        <w:rPr>
          <w:rFonts w:ascii="Times New Roman" w:hAnsi="Times New Roman" w:cs="Times New Roman"/>
          <w:sz w:val="24"/>
          <w:szCs w:val="24"/>
        </w:rPr>
        <w:t>/ Ordini di Consegna in attuazione dei Contratti;</w:t>
      </w:r>
    </w:p>
    <w:p w14:paraId="72F166F5" w14:textId="727769C3" w:rsidR="00E2191B" w:rsidRDefault="00E2191B" w:rsidP="002510DA">
      <w:pPr>
        <w:pStyle w:val="Paragrafoelenco"/>
        <w:numPr>
          <w:ilvl w:val="0"/>
          <w:numId w:val="11"/>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la richiesta e custodia del deposito cauzionale definitivo per la quota di competenza;</w:t>
      </w:r>
    </w:p>
    <w:p w14:paraId="1916CC4E" w14:textId="36C9C9CF" w:rsidR="00E2191B" w:rsidRDefault="0030781D" w:rsidP="002510DA">
      <w:pPr>
        <w:pStyle w:val="Paragrafoelenco"/>
        <w:numPr>
          <w:ilvl w:val="0"/>
          <w:numId w:val="11"/>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la ricezione e la liquidazione delle fatture emesse dal Fornitore;</w:t>
      </w:r>
    </w:p>
    <w:p w14:paraId="3108C07E" w14:textId="4C6AAB84" w:rsidR="00917D51" w:rsidRPr="00CE5E84" w:rsidRDefault="00D2562E" w:rsidP="002510DA">
      <w:pPr>
        <w:pStyle w:val="Paragrafoelenco"/>
        <w:numPr>
          <w:ilvl w:val="0"/>
          <w:numId w:val="11"/>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la </w:t>
      </w:r>
      <w:r w:rsidR="00917D51" w:rsidRPr="00CE5E84">
        <w:rPr>
          <w:rFonts w:ascii="Times New Roman" w:hAnsi="Times New Roman" w:cs="Times New Roman"/>
          <w:sz w:val="24"/>
          <w:szCs w:val="24"/>
        </w:rPr>
        <w:t>gestione dei rapporti negoziali e dell’eventuale contenzioso, conseguenti all’esecuzione de</w:t>
      </w:r>
      <w:r>
        <w:rPr>
          <w:rFonts w:ascii="Times New Roman" w:hAnsi="Times New Roman" w:cs="Times New Roman"/>
          <w:sz w:val="24"/>
          <w:szCs w:val="24"/>
        </w:rPr>
        <w:t xml:space="preserve">i Contratti. </w:t>
      </w:r>
    </w:p>
    <w:p w14:paraId="02B26BE6" w14:textId="46E4898E" w:rsidR="007846B1" w:rsidRPr="00D730A1" w:rsidRDefault="00D41F5B" w:rsidP="00A348AE">
      <w:pPr>
        <w:pStyle w:val="Titolo1"/>
      </w:pPr>
      <w:r w:rsidRPr="00D730A1">
        <w:t xml:space="preserve">ARTICOLO </w:t>
      </w:r>
      <w:r w:rsidR="00E676F8" w:rsidRPr="00D730A1">
        <w:t>4</w:t>
      </w:r>
      <w:r w:rsidR="00D2562E">
        <w:t xml:space="preserve"> – </w:t>
      </w:r>
      <w:r w:rsidR="007846B1" w:rsidRPr="00D730A1">
        <w:t>OGGE</w:t>
      </w:r>
      <w:r w:rsidR="005F7E4E" w:rsidRPr="00D730A1">
        <w:t>TTO</w:t>
      </w:r>
      <w:r w:rsidR="002D222A">
        <w:t>, IMPORTO</w:t>
      </w:r>
      <w:r w:rsidR="005F7E4E" w:rsidRPr="00D730A1">
        <w:t xml:space="preserve"> </w:t>
      </w:r>
      <w:r w:rsidR="00E676F8" w:rsidRPr="00D730A1">
        <w:t xml:space="preserve">E DURATA </w:t>
      </w:r>
      <w:r w:rsidR="005F7E4E" w:rsidRPr="00D730A1">
        <w:t>DELL’</w:t>
      </w:r>
      <w:r w:rsidR="00C70EDC" w:rsidRPr="00D730A1">
        <w:t>ACCORDO QUADRO</w:t>
      </w:r>
    </w:p>
    <w:p w14:paraId="11E21858" w14:textId="50911E3B" w:rsidR="00DF6C27" w:rsidRPr="0034008B" w:rsidRDefault="008D6F32" w:rsidP="002510DA">
      <w:pPr>
        <w:pStyle w:val="Paragrafoelenco"/>
        <w:numPr>
          <w:ilvl w:val="0"/>
          <w:numId w:val="18"/>
        </w:numPr>
        <w:spacing w:before="120" w:after="120"/>
        <w:ind w:hanging="357"/>
        <w:contextualSpacing w:val="0"/>
        <w:rPr>
          <w:rFonts w:ascii="Times New Roman" w:hAnsi="Times New Roman" w:cs="Times New Roman"/>
          <w:sz w:val="24"/>
          <w:szCs w:val="24"/>
        </w:rPr>
      </w:pPr>
      <w:r w:rsidRPr="0034008B">
        <w:rPr>
          <w:rFonts w:ascii="Times New Roman" w:hAnsi="Times New Roman" w:cs="Times New Roman"/>
          <w:sz w:val="24"/>
          <w:szCs w:val="24"/>
        </w:rPr>
        <w:t>L’o</w:t>
      </w:r>
      <w:r w:rsidR="009A00D4" w:rsidRPr="0034008B">
        <w:rPr>
          <w:rFonts w:ascii="Times New Roman" w:hAnsi="Times New Roman" w:cs="Times New Roman"/>
          <w:sz w:val="24"/>
          <w:szCs w:val="24"/>
        </w:rPr>
        <w:t>ggetto del</w:t>
      </w:r>
      <w:r w:rsidRPr="0034008B">
        <w:rPr>
          <w:rFonts w:ascii="Times New Roman" w:hAnsi="Times New Roman" w:cs="Times New Roman"/>
          <w:sz w:val="24"/>
          <w:szCs w:val="24"/>
        </w:rPr>
        <w:t xml:space="preserve"> presente </w:t>
      </w:r>
      <w:r w:rsidR="009A00D4" w:rsidRPr="0034008B">
        <w:rPr>
          <w:rFonts w:ascii="Times New Roman" w:hAnsi="Times New Roman" w:cs="Times New Roman"/>
          <w:sz w:val="24"/>
          <w:szCs w:val="24"/>
        </w:rPr>
        <w:t xml:space="preserve">Accordo Quadro è </w:t>
      </w:r>
      <w:r w:rsidR="00577C3A" w:rsidRPr="0034008B">
        <w:rPr>
          <w:rFonts w:ascii="Times New Roman" w:hAnsi="Times New Roman" w:cs="Times New Roman"/>
          <w:sz w:val="24"/>
          <w:szCs w:val="24"/>
        </w:rPr>
        <w:t>l</w:t>
      </w:r>
      <w:r w:rsidR="00CD5E38" w:rsidRPr="0034008B">
        <w:rPr>
          <w:rFonts w:ascii="Times New Roman" w:hAnsi="Times New Roman" w:cs="Times New Roman"/>
          <w:sz w:val="24"/>
          <w:szCs w:val="24"/>
        </w:rPr>
        <w:t>’affidamento d</w:t>
      </w:r>
      <w:r w:rsidR="00296453">
        <w:rPr>
          <w:rFonts w:ascii="Times New Roman" w:hAnsi="Times New Roman" w:cs="Times New Roman"/>
          <w:sz w:val="24"/>
          <w:szCs w:val="24"/>
        </w:rPr>
        <w:t xml:space="preserve">ella fornitura, in ambito territoriale, </w:t>
      </w:r>
      <w:r w:rsidR="00634235">
        <w:rPr>
          <w:rFonts w:ascii="Times New Roman" w:hAnsi="Times New Roman" w:cs="Times New Roman"/>
          <w:sz w:val="24"/>
          <w:szCs w:val="24"/>
        </w:rPr>
        <w:t>di dispositivi medici per diabetici</w:t>
      </w:r>
      <w:r w:rsidR="00CC0B6A" w:rsidRPr="0034008B">
        <w:rPr>
          <w:rFonts w:ascii="Times New Roman" w:hAnsi="Times New Roman" w:cs="Times New Roman"/>
          <w:sz w:val="24"/>
          <w:szCs w:val="24"/>
        </w:rPr>
        <w:t>.</w:t>
      </w:r>
    </w:p>
    <w:p w14:paraId="29CCADE2" w14:textId="15D3A998" w:rsidR="00001CC3" w:rsidRPr="00A824AF" w:rsidRDefault="00001CC3" w:rsidP="002510DA">
      <w:pPr>
        <w:pStyle w:val="Paragrafoelenco"/>
        <w:numPr>
          <w:ilvl w:val="0"/>
          <w:numId w:val="18"/>
        </w:numPr>
        <w:spacing w:before="120" w:after="120"/>
        <w:ind w:hanging="357"/>
        <w:contextualSpacing w:val="0"/>
        <w:rPr>
          <w:rFonts w:ascii="Times New Roman" w:hAnsi="Times New Roman" w:cs="Times New Roman"/>
          <w:sz w:val="24"/>
          <w:szCs w:val="24"/>
        </w:rPr>
      </w:pPr>
      <w:r w:rsidRPr="00A824AF">
        <w:rPr>
          <w:rFonts w:ascii="Times New Roman" w:hAnsi="Times New Roman" w:cs="Times New Roman"/>
          <w:sz w:val="24"/>
          <w:szCs w:val="24"/>
        </w:rPr>
        <w:t>Unitamente alla fornitura</w:t>
      </w:r>
      <w:r w:rsidR="000048BF">
        <w:rPr>
          <w:rFonts w:ascii="Times New Roman" w:hAnsi="Times New Roman" w:cs="Times New Roman"/>
          <w:sz w:val="24"/>
          <w:szCs w:val="24"/>
        </w:rPr>
        <w:t>, in ambito territoriale, di dispositivi medici per diabetici</w:t>
      </w:r>
      <w:r w:rsidRPr="00A824AF">
        <w:rPr>
          <w:rFonts w:ascii="Times New Roman" w:hAnsi="Times New Roman" w:cs="Times New Roman"/>
          <w:sz w:val="24"/>
          <w:szCs w:val="24"/>
        </w:rPr>
        <w:t xml:space="preserve"> </w:t>
      </w:r>
      <w:r w:rsidR="00874313" w:rsidRPr="00A824AF">
        <w:rPr>
          <w:rFonts w:ascii="Times New Roman" w:hAnsi="Times New Roman" w:cs="Times New Roman"/>
          <w:sz w:val="24"/>
          <w:szCs w:val="24"/>
        </w:rPr>
        <w:t>il Fornitore</w:t>
      </w:r>
      <w:r w:rsidR="008B030B" w:rsidRPr="00A824AF">
        <w:rPr>
          <w:rFonts w:ascii="Times New Roman" w:hAnsi="Times New Roman" w:cs="Times New Roman"/>
          <w:sz w:val="24"/>
          <w:szCs w:val="24"/>
        </w:rPr>
        <w:t xml:space="preserve"> </w:t>
      </w:r>
      <w:r w:rsidRPr="00A824AF">
        <w:rPr>
          <w:rFonts w:ascii="Times New Roman" w:hAnsi="Times New Roman" w:cs="Times New Roman"/>
          <w:sz w:val="24"/>
          <w:szCs w:val="24"/>
        </w:rPr>
        <w:t>dovrà prestare i servizi connessi in quanto servizi ed attività comunque necessarie per l’esatto adempimento degli obblighi contrattuali, quali:</w:t>
      </w:r>
    </w:p>
    <w:p w14:paraId="2C376D47" w14:textId="551D8351" w:rsidR="00001CC3" w:rsidRDefault="00641447" w:rsidP="002510DA">
      <w:pPr>
        <w:pStyle w:val="Paragrafoelenco"/>
        <w:numPr>
          <w:ilvl w:val="0"/>
          <w:numId w:val="5"/>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lastRenderedPageBreak/>
        <w:t>Servizio di trasporto e consegna</w:t>
      </w:r>
      <w:r w:rsidR="00D346ED">
        <w:rPr>
          <w:rFonts w:ascii="Times New Roman" w:hAnsi="Times New Roman" w:cs="Times New Roman"/>
          <w:sz w:val="24"/>
          <w:szCs w:val="24"/>
        </w:rPr>
        <w:t>;</w:t>
      </w:r>
    </w:p>
    <w:p w14:paraId="1260A0CA" w14:textId="427E0E2D" w:rsidR="00A45869" w:rsidRDefault="00A45869" w:rsidP="002510DA">
      <w:pPr>
        <w:pStyle w:val="Paragrafoelenco"/>
        <w:numPr>
          <w:ilvl w:val="0"/>
          <w:numId w:val="5"/>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 xml:space="preserve">Servizio di </w:t>
      </w:r>
      <w:r w:rsidR="00E639E7">
        <w:rPr>
          <w:rFonts w:ascii="Times New Roman" w:hAnsi="Times New Roman" w:cs="Times New Roman"/>
          <w:sz w:val="24"/>
          <w:szCs w:val="24"/>
        </w:rPr>
        <w:t>assistenza e manutenzione;</w:t>
      </w:r>
    </w:p>
    <w:p w14:paraId="0F620C83" w14:textId="0F5836ED" w:rsidR="00E639E7" w:rsidRDefault="002C2BBB" w:rsidP="002510DA">
      <w:pPr>
        <w:pStyle w:val="Paragrafoelenco"/>
        <w:numPr>
          <w:ilvl w:val="0"/>
          <w:numId w:val="5"/>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Servizio di reportistica</w:t>
      </w:r>
      <w:r w:rsidR="00D8538B">
        <w:rPr>
          <w:rFonts w:ascii="Times New Roman" w:hAnsi="Times New Roman" w:cs="Times New Roman"/>
          <w:sz w:val="24"/>
          <w:szCs w:val="24"/>
        </w:rPr>
        <w:t xml:space="preserve"> sull’andamento della fornitura.</w:t>
      </w:r>
    </w:p>
    <w:p w14:paraId="61596324" w14:textId="4B4B9DFF" w:rsidR="00001CC3" w:rsidRPr="00A824AF" w:rsidRDefault="009A00D4" w:rsidP="002510DA">
      <w:pPr>
        <w:pStyle w:val="Paragrafoelenco"/>
        <w:numPr>
          <w:ilvl w:val="0"/>
          <w:numId w:val="18"/>
        </w:numPr>
        <w:spacing w:before="120" w:after="120"/>
        <w:ind w:hanging="357"/>
        <w:contextualSpacing w:val="0"/>
        <w:rPr>
          <w:rFonts w:ascii="Times New Roman" w:hAnsi="Times New Roman" w:cs="Times New Roman"/>
          <w:sz w:val="24"/>
          <w:szCs w:val="24"/>
        </w:rPr>
      </w:pPr>
      <w:r w:rsidRPr="00A824AF">
        <w:rPr>
          <w:rFonts w:ascii="Times New Roman" w:hAnsi="Times New Roman" w:cs="Times New Roman"/>
          <w:sz w:val="24"/>
          <w:szCs w:val="24"/>
        </w:rPr>
        <w:t xml:space="preserve">In particolare, con la stipula dell’Accordo Quadro, </w:t>
      </w:r>
      <w:r w:rsidR="00874313" w:rsidRPr="00A824AF">
        <w:rPr>
          <w:rFonts w:ascii="Times New Roman" w:hAnsi="Times New Roman" w:cs="Times New Roman"/>
          <w:sz w:val="24"/>
          <w:szCs w:val="24"/>
        </w:rPr>
        <w:t>il Fornitore</w:t>
      </w:r>
      <w:r w:rsidR="00085047" w:rsidRPr="00A824AF">
        <w:rPr>
          <w:rFonts w:ascii="Times New Roman" w:hAnsi="Times New Roman" w:cs="Times New Roman"/>
          <w:sz w:val="24"/>
          <w:szCs w:val="24"/>
        </w:rPr>
        <w:t xml:space="preserve"> </w:t>
      </w:r>
      <w:r w:rsidRPr="00A824AF">
        <w:rPr>
          <w:rFonts w:ascii="Times New Roman" w:hAnsi="Times New Roman" w:cs="Times New Roman"/>
          <w:sz w:val="24"/>
          <w:szCs w:val="24"/>
        </w:rPr>
        <w:t>si obbliga irrevocabilmente nei confronti de</w:t>
      </w:r>
      <w:r w:rsidR="00874313" w:rsidRPr="00A824AF">
        <w:rPr>
          <w:rFonts w:ascii="Times New Roman" w:hAnsi="Times New Roman" w:cs="Times New Roman"/>
          <w:sz w:val="24"/>
          <w:szCs w:val="24"/>
        </w:rPr>
        <w:t>lle Amministrazioni</w:t>
      </w:r>
      <w:r w:rsidR="00223FF5" w:rsidRPr="00A824AF">
        <w:rPr>
          <w:rFonts w:ascii="Times New Roman" w:hAnsi="Times New Roman" w:cs="Times New Roman"/>
          <w:sz w:val="24"/>
          <w:szCs w:val="24"/>
        </w:rPr>
        <w:t xml:space="preserve"> </w:t>
      </w:r>
      <w:r w:rsidR="00874313" w:rsidRPr="00A824AF">
        <w:rPr>
          <w:rFonts w:ascii="Times New Roman" w:hAnsi="Times New Roman" w:cs="Times New Roman"/>
          <w:sz w:val="24"/>
          <w:szCs w:val="24"/>
        </w:rPr>
        <w:t>C</w:t>
      </w:r>
      <w:r w:rsidR="00223FF5" w:rsidRPr="00A824AF">
        <w:rPr>
          <w:rFonts w:ascii="Times New Roman" w:hAnsi="Times New Roman" w:cs="Times New Roman"/>
          <w:sz w:val="24"/>
          <w:szCs w:val="24"/>
        </w:rPr>
        <w:t xml:space="preserve">ontraenti </w:t>
      </w:r>
      <w:r w:rsidRPr="00A824AF">
        <w:rPr>
          <w:rFonts w:ascii="Times New Roman" w:hAnsi="Times New Roman" w:cs="Times New Roman"/>
          <w:sz w:val="24"/>
          <w:szCs w:val="24"/>
        </w:rPr>
        <w:t xml:space="preserve">a </w:t>
      </w:r>
      <w:r w:rsidR="00E91E32" w:rsidRPr="00A824AF">
        <w:rPr>
          <w:rFonts w:ascii="Times New Roman" w:hAnsi="Times New Roman" w:cs="Times New Roman"/>
          <w:sz w:val="24"/>
          <w:szCs w:val="24"/>
        </w:rPr>
        <w:t xml:space="preserve">garantire </w:t>
      </w:r>
      <w:r w:rsidR="00800BDB" w:rsidRPr="00A824AF">
        <w:rPr>
          <w:rFonts w:ascii="Times New Roman" w:hAnsi="Times New Roman" w:cs="Times New Roman"/>
          <w:sz w:val="24"/>
          <w:szCs w:val="24"/>
        </w:rPr>
        <w:t>l’erogazione delle prestazioni contrattuali</w:t>
      </w:r>
      <w:r w:rsidRPr="00A824AF">
        <w:rPr>
          <w:rFonts w:ascii="Times New Roman" w:hAnsi="Times New Roman" w:cs="Times New Roman"/>
          <w:sz w:val="24"/>
          <w:szCs w:val="24"/>
        </w:rPr>
        <w:t xml:space="preserve"> </w:t>
      </w:r>
      <w:r w:rsidR="00001CC3" w:rsidRPr="00A824AF">
        <w:rPr>
          <w:rFonts w:ascii="Times New Roman" w:hAnsi="Times New Roman" w:cs="Times New Roman"/>
          <w:sz w:val="24"/>
          <w:szCs w:val="24"/>
        </w:rPr>
        <w:t>nella misura ric</w:t>
      </w:r>
      <w:r w:rsidR="00207220" w:rsidRPr="00A824AF">
        <w:rPr>
          <w:rFonts w:ascii="Times New Roman" w:hAnsi="Times New Roman" w:cs="Times New Roman"/>
          <w:sz w:val="24"/>
          <w:szCs w:val="24"/>
        </w:rPr>
        <w:t>hiesta</w:t>
      </w:r>
      <w:r w:rsidR="00001CC3" w:rsidRPr="00A824AF">
        <w:rPr>
          <w:rFonts w:ascii="Times New Roman" w:hAnsi="Times New Roman" w:cs="Times New Roman"/>
          <w:sz w:val="24"/>
          <w:szCs w:val="24"/>
        </w:rPr>
        <w:t xml:space="preserve">, sino alla concorrenza </w:t>
      </w:r>
      <w:r w:rsidR="00C16C0B" w:rsidRPr="00A824AF">
        <w:rPr>
          <w:rFonts w:ascii="Times New Roman" w:hAnsi="Times New Roman" w:cs="Times New Roman"/>
          <w:sz w:val="24"/>
          <w:szCs w:val="24"/>
        </w:rPr>
        <w:t xml:space="preserve">dell’importo massimo spendibile pari ad € _____________, IVA esclusa. </w:t>
      </w:r>
    </w:p>
    <w:p w14:paraId="2FDB061C" w14:textId="00B9598C" w:rsidR="00F93ADC" w:rsidRPr="002209F8" w:rsidRDefault="00063E2E" w:rsidP="002510DA">
      <w:pPr>
        <w:pStyle w:val="Paragrafoelenco"/>
        <w:numPr>
          <w:ilvl w:val="0"/>
          <w:numId w:val="18"/>
        </w:numPr>
        <w:spacing w:before="120" w:after="120"/>
        <w:ind w:hanging="357"/>
        <w:contextualSpacing w:val="0"/>
        <w:rPr>
          <w:rFonts w:ascii="Times New Roman" w:hAnsi="Times New Roman" w:cs="Times New Roman"/>
          <w:sz w:val="24"/>
          <w:szCs w:val="24"/>
        </w:rPr>
      </w:pPr>
      <w:r w:rsidRPr="00C76D51">
        <w:rPr>
          <w:rFonts w:ascii="Times New Roman" w:hAnsi="Times New Roman" w:cs="Times New Roman"/>
          <w:sz w:val="24"/>
          <w:szCs w:val="24"/>
        </w:rPr>
        <w:t>L’Accordo Quadr</w:t>
      </w:r>
      <w:r w:rsidR="004F35A3" w:rsidRPr="00C76D51">
        <w:rPr>
          <w:rFonts w:ascii="Times New Roman" w:hAnsi="Times New Roman" w:cs="Times New Roman"/>
          <w:sz w:val="24"/>
          <w:szCs w:val="24"/>
        </w:rPr>
        <w:t xml:space="preserve">o ha una </w:t>
      </w:r>
      <w:r w:rsidRPr="00C76D51">
        <w:rPr>
          <w:rFonts w:ascii="Times New Roman" w:hAnsi="Times New Roman" w:cs="Times New Roman"/>
          <w:sz w:val="24"/>
          <w:szCs w:val="24"/>
        </w:rPr>
        <w:t xml:space="preserve">durata </w:t>
      </w:r>
      <w:r w:rsidR="003D4D97" w:rsidRPr="00C76D51">
        <w:rPr>
          <w:rFonts w:ascii="Times New Roman" w:hAnsi="Times New Roman" w:cs="Times New Roman"/>
          <w:sz w:val="24"/>
          <w:szCs w:val="24"/>
        </w:rPr>
        <w:t xml:space="preserve">di </w:t>
      </w:r>
      <w:r w:rsidR="003D4D97">
        <w:rPr>
          <w:rFonts w:ascii="Times New Roman" w:hAnsi="Times New Roman" w:cs="Times New Roman"/>
          <w:b/>
          <w:sz w:val="24"/>
          <w:szCs w:val="24"/>
        </w:rPr>
        <w:t>36</w:t>
      </w:r>
      <w:r w:rsidR="00D90FA3">
        <w:rPr>
          <w:rFonts w:ascii="Times New Roman" w:hAnsi="Times New Roman" w:cs="Times New Roman"/>
          <w:b/>
          <w:sz w:val="24"/>
          <w:szCs w:val="24"/>
        </w:rPr>
        <w:t xml:space="preserve"> (trentasei</w:t>
      </w:r>
      <w:r w:rsidR="00BE1191">
        <w:rPr>
          <w:rFonts w:ascii="Times New Roman" w:hAnsi="Times New Roman" w:cs="Times New Roman"/>
          <w:b/>
          <w:sz w:val="24"/>
          <w:szCs w:val="24"/>
        </w:rPr>
        <w:t>)</w:t>
      </w:r>
      <w:r w:rsidRPr="00C76D51">
        <w:rPr>
          <w:rFonts w:ascii="Times New Roman" w:hAnsi="Times New Roman" w:cs="Times New Roman"/>
          <w:b/>
          <w:sz w:val="24"/>
          <w:szCs w:val="24"/>
        </w:rPr>
        <w:t xml:space="preserve"> </w:t>
      </w:r>
      <w:r w:rsidRPr="00BE1191">
        <w:rPr>
          <w:rFonts w:ascii="Times New Roman" w:hAnsi="Times New Roman" w:cs="Times New Roman"/>
          <w:b/>
          <w:sz w:val="24"/>
          <w:szCs w:val="24"/>
        </w:rPr>
        <w:t>mesi</w:t>
      </w:r>
      <w:r w:rsidR="00086B78" w:rsidRPr="00C76D51">
        <w:rPr>
          <w:rFonts w:ascii="Times New Roman" w:hAnsi="Times New Roman" w:cs="Times New Roman"/>
          <w:sz w:val="24"/>
          <w:szCs w:val="24"/>
        </w:rPr>
        <w:t>, a decorrere dalla data di sottoscrizione</w:t>
      </w:r>
      <w:r w:rsidR="006963DA" w:rsidRPr="00C76D51">
        <w:rPr>
          <w:rFonts w:ascii="Times New Roman" w:hAnsi="Times New Roman" w:cs="Times New Roman"/>
          <w:sz w:val="24"/>
          <w:szCs w:val="24"/>
        </w:rPr>
        <w:t xml:space="preserve"> dello stesso</w:t>
      </w:r>
      <w:r w:rsidRPr="00C76D51">
        <w:rPr>
          <w:rFonts w:ascii="Times New Roman" w:hAnsi="Times New Roman" w:cs="Times New Roman"/>
          <w:sz w:val="24"/>
          <w:szCs w:val="24"/>
        </w:rPr>
        <w:t>.</w:t>
      </w:r>
      <w:r w:rsidR="003C0710" w:rsidRPr="00C76D51">
        <w:rPr>
          <w:rFonts w:ascii="Times New Roman" w:hAnsi="Times New Roman" w:cs="Times New Roman"/>
          <w:sz w:val="24"/>
          <w:szCs w:val="24"/>
        </w:rPr>
        <w:t xml:space="preserve"> </w:t>
      </w:r>
      <w:r w:rsidR="00511953" w:rsidRPr="00C76D51">
        <w:rPr>
          <w:rFonts w:ascii="Times New Roman" w:hAnsi="Times New Roman" w:cs="Times New Roman"/>
          <w:sz w:val="24"/>
          <w:szCs w:val="24"/>
        </w:rPr>
        <w:t>Resta inteso che, per durata dell’Accordo Quadro, si int</w:t>
      </w:r>
      <w:r w:rsidR="006C7FE6" w:rsidRPr="00C76D51">
        <w:rPr>
          <w:rFonts w:ascii="Times New Roman" w:hAnsi="Times New Roman" w:cs="Times New Roman"/>
          <w:sz w:val="24"/>
          <w:szCs w:val="24"/>
        </w:rPr>
        <w:t xml:space="preserve">ende il periodo </w:t>
      </w:r>
      <w:r w:rsidR="00E34AF8" w:rsidRPr="00C76D51">
        <w:rPr>
          <w:rFonts w:ascii="Times New Roman" w:hAnsi="Times New Roman" w:cs="Times New Roman"/>
          <w:sz w:val="24"/>
          <w:szCs w:val="24"/>
        </w:rPr>
        <w:t xml:space="preserve">entro il quale le Amministrazioni Contraenti potranno stipulare i relativi </w:t>
      </w:r>
      <w:r w:rsidR="003C0710" w:rsidRPr="00C76D51">
        <w:rPr>
          <w:rFonts w:ascii="Times New Roman" w:hAnsi="Times New Roman" w:cs="Times New Roman"/>
          <w:sz w:val="24"/>
          <w:szCs w:val="24"/>
        </w:rPr>
        <w:t>Contratti Attuativi.</w:t>
      </w:r>
      <w:r w:rsidR="002209F8">
        <w:rPr>
          <w:rFonts w:ascii="Times New Roman" w:hAnsi="Times New Roman" w:cs="Times New Roman"/>
          <w:sz w:val="24"/>
          <w:szCs w:val="24"/>
        </w:rPr>
        <w:t xml:space="preserve"> </w:t>
      </w:r>
      <w:r w:rsidR="00F93ADC" w:rsidRPr="002209F8">
        <w:rPr>
          <w:rFonts w:ascii="Times New Roman" w:hAnsi="Times New Roman" w:cs="Times New Roman"/>
          <w:sz w:val="24"/>
          <w:szCs w:val="24"/>
        </w:rPr>
        <w:t>Qualora anteriormente alla scadenza del termine di durata dell’Accordo Quadro, il valore dei relativi Contratti Attuativi abbia raggiunto l’importo massimo spendibile dell’Accordo Quadro, questo dovrà considerarsi giunto a scadenza e di conseguenza le Amministrazioni Contraenti non potranno emetterne ulteriori.</w:t>
      </w:r>
    </w:p>
    <w:p w14:paraId="3DE2B080" w14:textId="34D76DB4" w:rsidR="005B387F" w:rsidRPr="00D730A1" w:rsidRDefault="005B387F" w:rsidP="00A348AE">
      <w:pPr>
        <w:pStyle w:val="Titolo1"/>
      </w:pPr>
      <w:r w:rsidRPr="00D730A1">
        <w:t>ARTICOLO 5</w:t>
      </w:r>
      <w:r w:rsidR="00773822">
        <w:t xml:space="preserve"> </w:t>
      </w:r>
      <w:r w:rsidR="00D532E8">
        <w:t>–</w:t>
      </w:r>
      <w:r w:rsidR="00773822">
        <w:t xml:space="preserve"> </w:t>
      </w:r>
      <w:r w:rsidR="00D532E8">
        <w:t xml:space="preserve">UTILIZZO DELL’ACCORDO QUADRO E </w:t>
      </w:r>
      <w:r w:rsidRPr="00D730A1">
        <w:t>STIPULA DEI CONTRATTI ATTUATIVI</w:t>
      </w:r>
    </w:p>
    <w:p w14:paraId="68E41F91" w14:textId="176B70AB" w:rsidR="002209F8" w:rsidRDefault="005B387F" w:rsidP="002510DA">
      <w:pPr>
        <w:pStyle w:val="Paragrafoelenco"/>
        <w:numPr>
          <w:ilvl w:val="0"/>
          <w:numId w:val="19"/>
        </w:numPr>
        <w:spacing w:before="120" w:after="120"/>
        <w:ind w:left="357" w:hanging="357"/>
        <w:contextualSpacing w:val="0"/>
        <w:rPr>
          <w:rFonts w:ascii="Times New Roman" w:hAnsi="Times New Roman" w:cs="Times New Roman"/>
          <w:sz w:val="24"/>
          <w:szCs w:val="24"/>
        </w:rPr>
      </w:pPr>
      <w:r w:rsidRPr="002209F8">
        <w:rPr>
          <w:rFonts w:ascii="Times New Roman" w:hAnsi="Times New Roman" w:cs="Times New Roman"/>
          <w:sz w:val="24"/>
          <w:szCs w:val="24"/>
        </w:rPr>
        <w:t xml:space="preserve">Per poter emettere </w:t>
      </w:r>
      <w:r w:rsidR="00512D39" w:rsidRPr="002209F8">
        <w:rPr>
          <w:rFonts w:ascii="Times New Roman" w:hAnsi="Times New Roman" w:cs="Times New Roman"/>
          <w:sz w:val="24"/>
          <w:szCs w:val="24"/>
        </w:rPr>
        <w:t>O</w:t>
      </w:r>
      <w:r w:rsidRPr="002209F8">
        <w:rPr>
          <w:rFonts w:ascii="Times New Roman" w:hAnsi="Times New Roman" w:cs="Times New Roman"/>
          <w:sz w:val="24"/>
          <w:szCs w:val="24"/>
        </w:rPr>
        <w:t>rdinativi</w:t>
      </w:r>
      <w:r w:rsidR="006F4B77" w:rsidRPr="002209F8">
        <w:rPr>
          <w:rFonts w:ascii="Times New Roman" w:hAnsi="Times New Roman" w:cs="Times New Roman"/>
          <w:sz w:val="24"/>
          <w:szCs w:val="24"/>
        </w:rPr>
        <w:t xml:space="preserve">/ Richieste di approvvigionamento / </w:t>
      </w:r>
      <w:r w:rsidR="00361563" w:rsidRPr="002209F8">
        <w:rPr>
          <w:rFonts w:ascii="Times New Roman" w:hAnsi="Times New Roman" w:cs="Times New Roman"/>
          <w:sz w:val="24"/>
          <w:szCs w:val="24"/>
        </w:rPr>
        <w:t>Ordini di consegna</w:t>
      </w:r>
      <w:r w:rsidRPr="002209F8">
        <w:rPr>
          <w:rFonts w:ascii="Times New Roman" w:hAnsi="Times New Roman" w:cs="Times New Roman"/>
          <w:sz w:val="24"/>
          <w:szCs w:val="24"/>
        </w:rPr>
        <w:t>, ciasc</w:t>
      </w:r>
      <w:r w:rsidR="000912BD" w:rsidRPr="002209F8">
        <w:rPr>
          <w:rFonts w:ascii="Times New Roman" w:hAnsi="Times New Roman" w:cs="Times New Roman"/>
          <w:sz w:val="24"/>
          <w:szCs w:val="24"/>
        </w:rPr>
        <w:t>un</w:t>
      </w:r>
      <w:r w:rsidR="00570522">
        <w:rPr>
          <w:rFonts w:ascii="Times New Roman" w:hAnsi="Times New Roman" w:cs="Times New Roman"/>
          <w:sz w:val="24"/>
          <w:szCs w:val="24"/>
        </w:rPr>
        <w:t xml:space="preserve">a </w:t>
      </w:r>
      <w:r w:rsidR="007B04D3">
        <w:rPr>
          <w:rFonts w:ascii="Times New Roman" w:hAnsi="Times New Roman" w:cs="Times New Roman"/>
          <w:sz w:val="24"/>
          <w:szCs w:val="24"/>
        </w:rPr>
        <w:t>Amministrazione</w:t>
      </w:r>
      <w:r w:rsidR="000912BD" w:rsidRPr="002209F8">
        <w:rPr>
          <w:rFonts w:ascii="Times New Roman" w:hAnsi="Times New Roman" w:cs="Times New Roman"/>
          <w:sz w:val="24"/>
          <w:szCs w:val="24"/>
        </w:rPr>
        <w:t xml:space="preserve"> Contraente</w:t>
      </w:r>
      <w:r w:rsidRPr="002209F8">
        <w:rPr>
          <w:rFonts w:ascii="Times New Roman" w:hAnsi="Times New Roman" w:cs="Times New Roman"/>
          <w:sz w:val="24"/>
          <w:szCs w:val="24"/>
        </w:rPr>
        <w:t xml:space="preserve"> deve sottoscrivere con </w:t>
      </w:r>
      <w:r w:rsidR="007B04D3">
        <w:rPr>
          <w:rFonts w:ascii="Times New Roman" w:hAnsi="Times New Roman" w:cs="Times New Roman"/>
          <w:sz w:val="24"/>
          <w:szCs w:val="24"/>
        </w:rPr>
        <w:t>il Fornitore</w:t>
      </w:r>
      <w:r w:rsidR="00335E78" w:rsidRPr="002209F8">
        <w:rPr>
          <w:rFonts w:ascii="Times New Roman" w:hAnsi="Times New Roman" w:cs="Times New Roman"/>
          <w:sz w:val="24"/>
          <w:szCs w:val="24"/>
        </w:rPr>
        <w:t xml:space="preserve"> </w:t>
      </w:r>
      <w:r w:rsidRPr="002209F8">
        <w:rPr>
          <w:rFonts w:ascii="Times New Roman" w:hAnsi="Times New Roman" w:cs="Times New Roman"/>
          <w:sz w:val="24"/>
          <w:szCs w:val="24"/>
        </w:rPr>
        <w:t>un Contratto Attuativo</w:t>
      </w:r>
      <w:r w:rsidR="00F16AB0" w:rsidRPr="002209F8">
        <w:rPr>
          <w:rFonts w:ascii="Times New Roman" w:hAnsi="Times New Roman" w:cs="Times New Roman"/>
          <w:sz w:val="24"/>
          <w:szCs w:val="24"/>
        </w:rPr>
        <w:t xml:space="preserve"> dove sarà indicato il valore del</w:t>
      </w:r>
      <w:r w:rsidR="008D1AF4" w:rsidRPr="002209F8">
        <w:rPr>
          <w:rFonts w:ascii="Times New Roman" w:hAnsi="Times New Roman" w:cs="Times New Roman"/>
          <w:sz w:val="24"/>
          <w:szCs w:val="24"/>
        </w:rPr>
        <w:t>la prestazion</w:t>
      </w:r>
      <w:r w:rsidR="001533CD">
        <w:rPr>
          <w:rFonts w:ascii="Times New Roman" w:hAnsi="Times New Roman" w:cs="Times New Roman"/>
          <w:sz w:val="24"/>
          <w:szCs w:val="24"/>
        </w:rPr>
        <w:t xml:space="preserve">e contrattuale </w:t>
      </w:r>
      <w:r w:rsidR="009D2021" w:rsidRPr="002209F8">
        <w:rPr>
          <w:rFonts w:ascii="Times New Roman" w:hAnsi="Times New Roman" w:cs="Times New Roman"/>
          <w:sz w:val="24"/>
          <w:szCs w:val="24"/>
        </w:rPr>
        <w:t>rispetto al fabbisogno di ciascuna Amministrazione.</w:t>
      </w:r>
    </w:p>
    <w:p w14:paraId="50C07913" w14:textId="77777777" w:rsidR="002209F8" w:rsidRDefault="00D939B0" w:rsidP="002510DA">
      <w:pPr>
        <w:pStyle w:val="Paragrafoelenco"/>
        <w:numPr>
          <w:ilvl w:val="0"/>
          <w:numId w:val="19"/>
        </w:numPr>
        <w:spacing w:before="120" w:after="120"/>
        <w:ind w:left="357" w:hanging="357"/>
        <w:contextualSpacing w:val="0"/>
        <w:rPr>
          <w:rFonts w:ascii="Times New Roman" w:hAnsi="Times New Roman" w:cs="Times New Roman"/>
          <w:sz w:val="24"/>
          <w:szCs w:val="24"/>
        </w:rPr>
      </w:pPr>
      <w:r w:rsidRPr="002209F8">
        <w:rPr>
          <w:rFonts w:ascii="Times New Roman" w:hAnsi="Times New Roman" w:cs="Times New Roman"/>
          <w:sz w:val="24"/>
          <w:szCs w:val="24"/>
        </w:rPr>
        <w:t>È a carico del Fornitore ogni onere e rischio di controllo sulla legittimità dei soggetti che utilizzano l’Accordo Quadro; qualora il Fornitore dia esecuzione a Contratti emessi da soggetti non legittimati ad utilizzare l’Accordo Quadro, le prestazioni contrattuali non verranno conteggiate nell’importo massimo spendibile oggetto dell’Accordo Quadro stesso.</w:t>
      </w:r>
    </w:p>
    <w:p w14:paraId="7C30CCEB" w14:textId="24FBE966" w:rsidR="004931A4" w:rsidRDefault="004931A4" w:rsidP="002510DA">
      <w:pPr>
        <w:pStyle w:val="Paragrafoelenco"/>
        <w:numPr>
          <w:ilvl w:val="0"/>
          <w:numId w:val="19"/>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 xml:space="preserve">L’Accordo Quadro ha una durata massima di </w:t>
      </w:r>
      <w:r w:rsidR="00D76C32" w:rsidRPr="00860D16">
        <w:rPr>
          <w:rFonts w:ascii="Times New Roman" w:hAnsi="Times New Roman" w:cs="Times New Roman"/>
          <w:b/>
          <w:bCs/>
          <w:sz w:val="24"/>
          <w:szCs w:val="24"/>
        </w:rPr>
        <w:t>36 (trentasei) mesi</w:t>
      </w:r>
      <w:r w:rsidR="00D76C32">
        <w:rPr>
          <w:rFonts w:ascii="Times New Roman" w:hAnsi="Times New Roman" w:cs="Times New Roman"/>
          <w:sz w:val="24"/>
          <w:szCs w:val="24"/>
        </w:rPr>
        <w:t xml:space="preserve">, a decorrere dalla data di sottoscrizione dello stesso. Resta inteso che, per durata </w:t>
      </w:r>
      <w:r w:rsidR="004E335D">
        <w:rPr>
          <w:rFonts w:ascii="Times New Roman" w:hAnsi="Times New Roman" w:cs="Times New Roman"/>
          <w:sz w:val="24"/>
          <w:szCs w:val="24"/>
        </w:rPr>
        <w:t xml:space="preserve">dell’Accordo Quadro, si intente il periodo entro il quale le Amministrazioni Contraenti potranno stipulare i relativi </w:t>
      </w:r>
      <w:r w:rsidR="004E335D">
        <w:rPr>
          <w:rFonts w:ascii="Times New Roman" w:hAnsi="Times New Roman" w:cs="Times New Roman"/>
          <w:sz w:val="24"/>
          <w:szCs w:val="24"/>
        </w:rPr>
        <w:lastRenderedPageBreak/>
        <w:t xml:space="preserve">Contratti Attuativi. I singoli Contratti Attuativi hanno una durata massima di </w:t>
      </w:r>
      <w:r w:rsidR="004E335D" w:rsidRPr="00860D16">
        <w:rPr>
          <w:rFonts w:ascii="Times New Roman" w:hAnsi="Times New Roman" w:cs="Times New Roman"/>
          <w:b/>
          <w:bCs/>
          <w:sz w:val="24"/>
          <w:szCs w:val="24"/>
        </w:rPr>
        <w:t xml:space="preserve">48 (quarantotto) mesi </w:t>
      </w:r>
      <w:r w:rsidR="00860D16">
        <w:rPr>
          <w:rFonts w:ascii="Times New Roman" w:hAnsi="Times New Roman" w:cs="Times New Roman"/>
          <w:sz w:val="24"/>
          <w:szCs w:val="24"/>
        </w:rPr>
        <w:t>a decorrere dalla data di sottoscrizione degli stessi.</w:t>
      </w:r>
    </w:p>
    <w:p w14:paraId="23BF6905" w14:textId="4385F5C1" w:rsidR="007846B1" w:rsidRPr="00D730A1" w:rsidRDefault="003704D3" w:rsidP="00A348AE">
      <w:pPr>
        <w:pStyle w:val="Titolo1"/>
      </w:pPr>
      <w:r w:rsidRPr="00D730A1">
        <w:t xml:space="preserve">ARTICOLO </w:t>
      </w:r>
      <w:r w:rsidR="0008140B" w:rsidRPr="00D730A1">
        <w:t>6</w:t>
      </w:r>
      <w:r w:rsidR="006364D2">
        <w:t xml:space="preserve"> –</w:t>
      </w:r>
      <w:r w:rsidR="00E57BB2">
        <w:t xml:space="preserve"> </w:t>
      </w:r>
      <w:r w:rsidR="007846B1" w:rsidRPr="00D730A1">
        <w:t xml:space="preserve">OBBLIGAZIONI GENERALI </w:t>
      </w:r>
      <w:r w:rsidR="007A0416">
        <w:t>DEL FORNITORE</w:t>
      </w:r>
    </w:p>
    <w:p w14:paraId="012CAB54" w14:textId="665BDF45" w:rsidR="00673AC7" w:rsidRPr="002209F8" w:rsidRDefault="00673AC7" w:rsidP="002510DA">
      <w:pPr>
        <w:pStyle w:val="Paragrafoelenco"/>
        <w:numPr>
          <w:ilvl w:val="0"/>
          <w:numId w:val="20"/>
        </w:numPr>
        <w:spacing w:before="120" w:after="120"/>
        <w:ind w:hanging="357"/>
        <w:rPr>
          <w:rFonts w:ascii="Times New Roman" w:hAnsi="Times New Roman" w:cs="Times New Roman"/>
          <w:sz w:val="24"/>
          <w:szCs w:val="24"/>
        </w:rPr>
      </w:pPr>
      <w:r w:rsidRPr="002209F8">
        <w:rPr>
          <w:rFonts w:ascii="Times New Roman" w:hAnsi="Times New Roman" w:cs="Times New Roman"/>
          <w:sz w:val="24"/>
          <w:szCs w:val="24"/>
        </w:rPr>
        <w:t>Con la stipula dell’Accordo Quadro</w:t>
      </w:r>
      <w:r w:rsidR="006C4647" w:rsidRPr="002209F8">
        <w:rPr>
          <w:rFonts w:ascii="Times New Roman" w:hAnsi="Times New Roman" w:cs="Times New Roman"/>
          <w:sz w:val="24"/>
          <w:szCs w:val="24"/>
        </w:rPr>
        <w:t xml:space="preserve"> </w:t>
      </w:r>
      <w:r w:rsidR="007B04D3">
        <w:rPr>
          <w:rFonts w:ascii="Times New Roman" w:hAnsi="Times New Roman" w:cs="Times New Roman"/>
          <w:sz w:val="24"/>
          <w:szCs w:val="24"/>
        </w:rPr>
        <w:t>il Fornitore</w:t>
      </w:r>
      <w:r w:rsidRPr="002209F8">
        <w:rPr>
          <w:rFonts w:ascii="Times New Roman" w:hAnsi="Times New Roman" w:cs="Times New Roman"/>
          <w:sz w:val="24"/>
          <w:szCs w:val="24"/>
        </w:rPr>
        <w:t xml:space="preserve">, per tutto il </w:t>
      </w:r>
      <w:r w:rsidR="005B387F" w:rsidRPr="002209F8">
        <w:rPr>
          <w:rFonts w:ascii="Times New Roman" w:hAnsi="Times New Roman" w:cs="Times New Roman"/>
          <w:sz w:val="24"/>
          <w:szCs w:val="24"/>
        </w:rPr>
        <w:t>periodo di vigenza dello stesso:</w:t>
      </w:r>
    </w:p>
    <w:p w14:paraId="0EC465D6" w14:textId="06DDC87A" w:rsidR="00B856E9" w:rsidRDefault="001B62CE" w:rsidP="002510DA">
      <w:pPr>
        <w:pStyle w:val="Paragrafoelenco"/>
        <w:numPr>
          <w:ilvl w:val="0"/>
          <w:numId w:val="6"/>
        </w:numPr>
        <w:spacing w:before="120" w:after="120"/>
        <w:ind w:hanging="357"/>
        <w:contextualSpacing w:val="0"/>
        <w:rPr>
          <w:rFonts w:ascii="Times New Roman" w:hAnsi="Times New Roman" w:cs="Times New Roman"/>
          <w:sz w:val="24"/>
          <w:szCs w:val="24"/>
        </w:rPr>
      </w:pPr>
      <w:r w:rsidRPr="00A92D8E">
        <w:rPr>
          <w:rFonts w:ascii="Times New Roman" w:hAnsi="Times New Roman" w:cs="Times New Roman"/>
          <w:sz w:val="24"/>
          <w:szCs w:val="24"/>
        </w:rPr>
        <w:t>si</w:t>
      </w:r>
      <w:r w:rsidRPr="006238D7">
        <w:rPr>
          <w:rFonts w:ascii="Times New Roman" w:hAnsi="Times New Roman" w:cs="Times New Roman"/>
          <w:sz w:val="24"/>
          <w:szCs w:val="24"/>
        </w:rPr>
        <w:t xml:space="preserve"> ob</w:t>
      </w:r>
      <w:r w:rsidR="009D1E18" w:rsidRPr="006238D7">
        <w:rPr>
          <w:rFonts w:ascii="Times New Roman" w:hAnsi="Times New Roman" w:cs="Times New Roman"/>
          <w:sz w:val="24"/>
          <w:szCs w:val="24"/>
        </w:rPr>
        <w:t xml:space="preserve">bliga ad eseguire la </w:t>
      </w:r>
      <w:r w:rsidR="00256257">
        <w:rPr>
          <w:rFonts w:ascii="Times New Roman" w:hAnsi="Times New Roman" w:cs="Times New Roman"/>
          <w:sz w:val="24"/>
          <w:szCs w:val="24"/>
        </w:rPr>
        <w:t>prestazione</w:t>
      </w:r>
      <w:r w:rsidR="00256257" w:rsidRPr="006238D7">
        <w:rPr>
          <w:rFonts w:ascii="Times New Roman" w:hAnsi="Times New Roman" w:cs="Times New Roman"/>
          <w:sz w:val="24"/>
          <w:szCs w:val="24"/>
        </w:rPr>
        <w:t xml:space="preserve"> </w:t>
      </w:r>
      <w:r w:rsidR="005B387F" w:rsidRPr="006238D7">
        <w:rPr>
          <w:rFonts w:ascii="Times New Roman" w:hAnsi="Times New Roman" w:cs="Times New Roman"/>
          <w:sz w:val="24"/>
          <w:szCs w:val="24"/>
        </w:rPr>
        <w:t>oggetto dell’Accordo Quadro</w:t>
      </w:r>
      <w:r w:rsidR="006238D7">
        <w:rPr>
          <w:rFonts w:ascii="Times New Roman" w:hAnsi="Times New Roman" w:cs="Times New Roman"/>
          <w:sz w:val="24"/>
          <w:szCs w:val="24"/>
        </w:rPr>
        <w:t xml:space="preserve"> </w:t>
      </w:r>
      <w:r w:rsidR="00B40CFA" w:rsidRPr="006238D7">
        <w:rPr>
          <w:rFonts w:ascii="Times New Roman" w:hAnsi="Times New Roman" w:cs="Times New Roman"/>
          <w:sz w:val="24"/>
          <w:szCs w:val="24"/>
        </w:rPr>
        <w:t>nel rispetto d</w:t>
      </w:r>
      <w:r w:rsidR="00B40CFA">
        <w:rPr>
          <w:rFonts w:ascii="Times New Roman" w:hAnsi="Times New Roman" w:cs="Times New Roman"/>
          <w:sz w:val="24"/>
          <w:szCs w:val="24"/>
        </w:rPr>
        <w:t>i quanto previsto dag</w:t>
      </w:r>
      <w:r w:rsidR="00B40CFA" w:rsidRPr="006238D7">
        <w:rPr>
          <w:rFonts w:ascii="Times New Roman" w:hAnsi="Times New Roman" w:cs="Times New Roman"/>
          <w:sz w:val="24"/>
          <w:szCs w:val="24"/>
        </w:rPr>
        <w:t xml:space="preserve">li atti di gara </w:t>
      </w:r>
      <w:r w:rsidR="00B40CFA">
        <w:rPr>
          <w:rFonts w:ascii="Times New Roman" w:hAnsi="Times New Roman" w:cs="Times New Roman"/>
          <w:sz w:val="24"/>
          <w:szCs w:val="24"/>
        </w:rPr>
        <w:t xml:space="preserve">e nell’offerta tecnica, ove migliorativa, fermo restando la </w:t>
      </w:r>
      <w:r w:rsidR="00CD668D" w:rsidRPr="006238D7">
        <w:rPr>
          <w:rFonts w:ascii="Times New Roman" w:hAnsi="Times New Roman" w:cs="Times New Roman"/>
          <w:sz w:val="24"/>
          <w:szCs w:val="24"/>
        </w:rPr>
        <w:t>conformità a quanto previsto dalla normativa di settore</w:t>
      </w:r>
      <w:r w:rsidR="00DF5760" w:rsidRPr="006238D7">
        <w:rPr>
          <w:rFonts w:ascii="Times New Roman" w:hAnsi="Times New Roman" w:cs="Times New Roman"/>
          <w:sz w:val="24"/>
          <w:szCs w:val="24"/>
        </w:rPr>
        <w:t xml:space="preserve">; </w:t>
      </w:r>
    </w:p>
    <w:p w14:paraId="43FBD71A" w14:textId="1383082F" w:rsidR="00711462" w:rsidRDefault="00CD668D" w:rsidP="002510DA">
      <w:pPr>
        <w:pStyle w:val="Paragrafoelenco"/>
        <w:numPr>
          <w:ilvl w:val="0"/>
          <w:numId w:val="6"/>
        </w:numPr>
        <w:spacing w:before="120" w:after="120"/>
        <w:ind w:hanging="357"/>
        <w:contextualSpacing w:val="0"/>
        <w:rPr>
          <w:rFonts w:ascii="Times New Roman" w:hAnsi="Times New Roman" w:cs="Times New Roman"/>
          <w:sz w:val="24"/>
          <w:szCs w:val="24"/>
        </w:rPr>
      </w:pPr>
      <w:r w:rsidRPr="003F0B0C">
        <w:rPr>
          <w:rFonts w:ascii="Times New Roman" w:hAnsi="Times New Roman" w:cs="Times New Roman"/>
          <w:sz w:val="24"/>
          <w:szCs w:val="24"/>
        </w:rPr>
        <w:t xml:space="preserve">si impegna a farsi </w:t>
      </w:r>
      <w:r w:rsidR="00AC419A" w:rsidRPr="003F0B0C">
        <w:rPr>
          <w:rFonts w:ascii="Times New Roman" w:hAnsi="Times New Roman" w:cs="Times New Roman"/>
          <w:sz w:val="24"/>
          <w:szCs w:val="24"/>
        </w:rPr>
        <w:t>carico</w:t>
      </w:r>
      <w:r w:rsidRPr="003F0B0C">
        <w:rPr>
          <w:rFonts w:ascii="Times New Roman" w:hAnsi="Times New Roman" w:cs="Times New Roman"/>
          <w:sz w:val="24"/>
          <w:szCs w:val="24"/>
        </w:rPr>
        <w:t xml:space="preserve"> di tutti gli oneri e rischi relativi al corretto e completo adempimento delle prestazioni contrattuali (ivi compresa ogni attività che si rendesse necessaria o comunque opportuna per il corretto e completo adempimento delle stesse) che, unitamente agli obblighi ed oneri derivanti dagli atti di gara, dall’esecuzione dell’</w:t>
      </w:r>
      <w:r w:rsidRPr="00E216AB">
        <w:rPr>
          <w:rFonts w:ascii="Times New Roman" w:hAnsi="Times New Roman" w:cs="Times New Roman"/>
          <w:sz w:val="24"/>
          <w:szCs w:val="24"/>
        </w:rPr>
        <w:t>Accordo Quadro</w:t>
      </w:r>
      <w:r w:rsidRPr="003F0B0C">
        <w:rPr>
          <w:rFonts w:ascii="Times New Roman" w:hAnsi="Times New Roman" w:cs="Times New Roman"/>
          <w:sz w:val="24"/>
          <w:szCs w:val="24"/>
        </w:rPr>
        <w:t>, dall’osservanza della normativa di settore nonché dalle disposizioni emanate dalle competenti Autorità, considera remunerati con il corrispettivo contrattuale e che, pertanto, non potrà avanzare pretesa di compensi a tal titolo, nei confronti d</w:t>
      </w:r>
      <w:r w:rsidR="00B77929">
        <w:rPr>
          <w:rFonts w:ascii="Times New Roman" w:hAnsi="Times New Roman" w:cs="Times New Roman"/>
          <w:sz w:val="24"/>
          <w:szCs w:val="24"/>
        </w:rPr>
        <w:t>ella Stazione Appaltante e dell’Amministrazione Contraente</w:t>
      </w:r>
      <w:r w:rsidRPr="003F0B0C">
        <w:rPr>
          <w:rFonts w:ascii="Times New Roman" w:hAnsi="Times New Roman" w:cs="Times New Roman"/>
          <w:sz w:val="24"/>
          <w:szCs w:val="24"/>
        </w:rPr>
        <w:t>;</w:t>
      </w:r>
    </w:p>
    <w:p w14:paraId="370894AD" w14:textId="184929B8" w:rsidR="006A628C" w:rsidRDefault="006A628C" w:rsidP="002510DA">
      <w:pPr>
        <w:pStyle w:val="Paragrafoelenco"/>
        <w:numPr>
          <w:ilvl w:val="0"/>
          <w:numId w:val="6"/>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al fine di garantire un elevato livello nell’esecuzione delle prestazioni contrattuali, si impegna a impiegare personale dotato delle competenze necessarie e in numero adeguato allo svolgimento dell’Appalto;</w:t>
      </w:r>
    </w:p>
    <w:p w14:paraId="1D165BE4" w14:textId="5F41B572" w:rsidR="00711462" w:rsidRDefault="00610F98" w:rsidP="002510DA">
      <w:pPr>
        <w:pStyle w:val="Paragrafoelenco"/>
        <w:numPr>
          <w:ilvl w:val="0"/>
          <w:numId w:val="6"/>
        </w:numPr>
        <w:spacing w:before="120" w:after="120"/>
        <w:ind w:hanging="357"/>
        <w:contextualSpacing w:val="0"/>
        <w:rPr>
          <w:rFonts w:ascii="Times New Roman" w:hAnsi="Times New Roman" w:cs="Times New Roman"/>
          <w:sz w:val="24"/>
          <w:szCs w:val="24"/>
        </w:rPr>
      </w:pPr>
      <w:r w:rsidRPr="00DA31C6">
        <w:rPr>
          <w:rFonts w:ascii="Times New Roman" w:hAnsi="Times New Roman" w:cs="Times New Roman"/>
          <w:sz w:val="24"/>
          <w:szCs w:val="24"/>
        </w:rPr>
        <w:t xml:space="preserve">si impegna a </w:t>
      </w:r>
      <w:r w:rsidR="00CD668D" w:rsidRPr="00DA31C6">
        <w:rPr>
          <w:rFonts w:ascii="Times New Roman" w:hAnsi="Times New Roman" w:cs="Times New Roman"/>
          <w:sz w:val="24"/>
          <w:szCs w:val="24"/>
        </w:rPr>
        <w:t>predisporre tutti gli strumenti e metod</w:t>
      </w:r>
      <w:r w:rsidR="00DA31C6" w:rsidRPr="00DA31C6">
        <w:rPr>
          <w:rFonts w:ascii="Times New Roman" w:hAnsi="Times New Roman" w:cs="Times New Roman"/>
          <w:sz w:val="24"/>
          <w:szCs w:val="24"/>
        </w:rPr>
        <w:t xml:space="preserve">ologie, comprensive della relativa documentazione, atti a garantire elevati livelli di servizio </w:t>
      </w:r>
      <w:r w:rsidR="00CD668D" w:rsidRPr="00DA31C6">
        <w:rPr>
          <w:rFonts w:ascii="Times New Roman" w:hAnsi="Times New Roman" w:cs="Times New Roman"/>
          <w:sz w:val="24"/>
          <w:szCs w:val="24"/>
        </w:rPr>
        <w:t>anche in materia di sicurezza e riservatezza e a rispett</w:t>
      </w:r>
      <w:r w:rsidR="008B69F9" w:rsidRPr="00DA31C6">
        <w:rPr>
          <w:rFonts w:ascii="Times New Roman" w:hAnsi="Times New Roman" w:cs="Times New Roman"/>
          <w:sz w:val="24"/>
          <w:szCs w:val="24"/>
        </w:rPr>
        <w:t>are, per quanto applicabili, le</w:t>
      </w:r>
      <w:r w:rsidR="00AD6FAE" w:rsidRPr="00DA31C6">
        <w:rPr>
          <w:rFonts w:ascii="Times New Roman" w:hAnsi="Times New Roman" w:cs="Times New Roman"/>
          <w:sz w:val="24"/>
          <w:szCs w:val="24"/>
        </w:rPr>
        <w:t xml:space="preserve"> </w:t>
      </w:r>
      <w:r w:rsidR="00CD668D" w:rsidRPr="00DA31C6">
        <w:rPr>
          <w:rFonts w:ascii="Times New Roman" w:hAnsi="Times New Roman" w:cs="Times New Roman"/>
          <w:sz w:val="24"/>
          <w:szCs w:val="24"/>
        </w:rPr>
        <w:t>norme vigenti per la gestione e l’assicurazione della qualità delle proprie prestazioni;</w:t>
      </w:r>
    </w:p>
    <w:p w14:paraId="4AF6B4C6" w14:textId="6FD980F5" w:rsidR="007D62A5" w:rsidRPr="007D62A5" w:rsidRDefault="007D62A5" w:rsidP="002510DA">
      <w:pPr>
        <w:pStyle w:val="Paragrafoelenco"/>
        <w:numPr>
          <w:ilvl w:val="0"/>
          <w:numId w:val="6"/>
        </w:numPr>
        <w:spacing w:before="120" w:after="120"/>
        <w:ind w:hanging="357"/>
        <w:contextualSpacing w:val="0"/>
        <w:rPr>
          <w:rFonts w:ascii="Times New Roman" w:hAnsi="Times New Roman" w:cs="Times New Roman"/>
          <w:sz w:val="24"/>
          <w:szCs w:val="24"/>
        </w:rPr>
      </w:pPr>
      <w:r w:rsidRPr="007D62A5">
        <w:rPr>
          <w:rFonts w:ascii="Times New Roman" w:hAnsi="Times New Roman" w:cs="Times New Roman"/>
          <w:sz w:val="24"/>
          <w:szCs w:val="24"/>
        </w:rPr>
        <w:t xml:space="preserve">si impegna espressamente a manlevare e tenere indenne </w:t>
      </w:r>
      <w:r w:rsidRPr="00F60659">
        <w:rPr>
          <w:rFonts w:ascii="Times New Roman" w:hAnsi="Times New Roman" w:cs="Times New Roman"/>
          <w:sz w:val="24"/>
          <w:szCs w:val="24"/>
        </w:rPr>
        <w:t>l</w:t>
      </w:r>
      <w:r>
        <w:rPr>
          <w:rFonts w:ascii="Times New Roman" w:hAnsi="Times New Roman" w:cs="Times New Roman"/>
          <w:sz w:val="24"/>
          <w:szCs w:val="24"/>
        </w:rPr>
        <w:t>a Stazione Appaltante nonché</w:t>
      </w:r>
      <w:r w:rsidRPr="00F60659">
        <w:rPr>
          <w:rFonts w:ascii="Times New Roman" w:hAnsi="Times New Roman" w:cs="Times New Roman"/>
          <w:sz w:val="24"/>
          <w:szCs w:val="24"/>
        </w:rPr>
        <w:t xml:space="preserve"> </w:t>
      </w:r>
      <w:r>
        <w:rPr>
          <w:rFonts w:ascii="Times New Roman" w:hAnsi="Times New Roman" w:cs="Times New Roman"/>
          <w:sz w:val="24"/>
          <w:szCs w:val="24"/>
        </w:rPr>
        <w:t>le Amministrazioni C</w:t>
      </w:r>
      <w:r w:rsidRPr="00F60659">
        <w:rPr>
          <w:rFonts w:ascii="Times New Roman" w:hAnsi="Times New Roman" w:cs="Times New Roman"/>
          <w:sz w:val="24"/>
          <w:szCs w:val="24"/>
        </w:rPr>
        <w:t>ontraenti</w:t>
      </w:r>
      <w:r w:rsidRPr="007D62A5">
        <w:rPr>
          <w:rFonts w:ascii="Times New Roman" w:hAnsi="Times New Roman" w:cs="Times New Roman"/>
          <w:sz w:val="24"/>
          <w:szCs w:val="24"/>
        </w:rPr>
        <w:t xml:space="preserve"> da tutte le conseguenze derivanti dalla eventuale inosservanza delle norme e prescrizioni tecniche, di sicurezza, di igiene e sanitarie vigenti</w:t>
      </w:r>
      <w:r>
        <w:rPr>
          <w:rFonts w:ascii="Times New Roman" w:hAnsi="Times New Roman" w:cs="Times New Roman"/>
          <w:sz w:val="24"/>
          <w:szCs w:val="24"/>
        </w:rPr>
        <w:t>;</w:t>
      </w:r>
    </w:p>
    <w:p w14:paraId="7735EA30" w14:textId="78500AEA" w:rsidR="007D62A5" w:rsidRDefault="007D62A5" w:rsidP="002510DA">
      <w:pPr>
        <w:pStyle w:val="Paragrafoelenco"/>
        <w:numPr>
          <w:ilvl w:val="0"/>
          <w:numId w:val="6"/>
        </w:numPr>
        <w:spacing w:before="120" w:after="120"/>
        <w:ind w:hanging="357"/>
        <w:contextualSpacing w:val="0"/>
        <w:rPr>
          <w:rFonts w:ascii="Times New Roman" w:hAnsi="Times New Roman" w:cs="Times New Roman"/>
          <w:sz w:val="24"/>
          <w:szCs w:val="24"/>
        </w:rPr>
      </w:pPr>
      <w:r w:rsidRPr="007D62A5">
        <w:rPr>
          <w:rFonts w:ascii="Times New Roman" w:hAnsi="Times New Roman" w:cs="Times New Roman"/>
          <w:sz w:val="24"/>
          <w:szCs w:val="24"/>
        </w:rPr>
        <w:lastRenderedPageBreak/>
        <w:t xml:space="preserve">rinuncia espressamente, ora per allora, a qualsiasi pretesa o richiesta di compenso nel caso in cui l’esecuzione delle prestazioni contrattuali dovesse essere ostacolata o resa più onerosa dalle attività svolte </w:t>
      </w:r>
      <w:r w:rsidR="003E1B27">
        <w:rPr>
          <w:rFonts w:ascii="Times New Roman" w:hAnsi="Times New Roman" w:cs="Times New Roman"/>
          <w:sz w:val="24"/>
          <w:szCs w:val="24"/>
        </w:rPr>
        <w:t xml:space="preserve">dalla </w:t>
      </w:r>
      <w:r>
        <w:rPr>
          <w:rFonts w:ascii="Times New Roman" w:hAnsi="Times New Roman" w:cs="Times New Roman"/>
          <w:sz w:val="24"/>
          <w:szCs w:val="24"/>
        </w:rPr>
        <w:t>Stazione Appaltante</w:t>
      </w:r>
      <w:r w:rsidR="003E1B27">
        <w:rPr>
          <w:rFonts w:ascii="Times New Roman" w:hAnsi="Times New Roman" w:cs="Times New Roman"/>
          <w:sz w:val="24"/>
          <w:szCs w:val="24"/>
        </w:rPr>
        <w:t>, dal</w:t>
      </w:r>
      <w:r>
        <w:rPr>
          <w:rFonts w:ascii="Times New Roman" w:hAnsi="Times New Roman" w:cs="Times New Roman"/>
          <w:sz w:val="24"/>
          <w:szCs w:val="24"/>
        </w:rPr>
        <w:t>le Amministrazioni C</w:t>
      </w:r>
      <w:r w:rsidRPr="00F60659">
        <w:rPr>
          <w:rFonts w:ascii="Times New Roman" w:hAnsi="Times New Roman" w:cs="Times New Roman"/>
          <w:sz w:val="24"/>
          <w:szCs w:val="24"/>
        </w:rPr>
        <w:t>ontraenti</w:t>
      </w:r>
      <w:r w:rsidR="003E1B27">
        <w:rPr>
          <w:rFonts w:ascii="Times New Roman" w:hAnsi="Times New Roman" w:cs="Times New Roman"/>
          <w:sz w:val="24"/>
          <w:szCs w:val="24"/>
        </w:rPr>
        <w:t xml:space="preserve"> nonché da </w:t>
      </w:r>
      <w:r w:rsidR="00E11B09">
        <w:rPr>
          <w:rFonts w:ascii="Times New Roman" w:hAnsi="Times New Roman" w:cs="Times New Roman"/>
          <w:sz w:val="24"/>
          <w:szCs w:val="24"/>
        </w:rPr>
        <w:t>terzi autorizzati;</w:t>
      </w:r>
    </w:p>
    <w:p w14:paraId="0C611870" w14:textId="2E85C039" w:rsidR="00054868" w:rsidRDefault="00054868" w:rsidP="002510DA">
      <w:pPr>
        <w:pStyle w:val="Paragrafoelenco"/>
        <w:numPr>
          <w:ilvl w:val="0"/>
          <w:numId w:val="6"/>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si impegna a comunicare tempestivamente alla Stazione Appaltante nonché alle Amministrazioni Contraenti l’aggiornamento di tutte le informazioni fornite per l’intero periodo di validità dell’Acc</w:t>
      </w:r>
      <w:r w:rsidR="002E2E42">
        <w:rPr>
          <w:rFonts w:ascii="Times New Roman" w:hAnsi="Times New Roman" w:cs="Times New Roman"/>
          <w:sz w:val="24"/>
          <w:szCs w:val="24"/>
        </w:rPr>
        <w:t>ordo Quadro che possano influire sull’esecuzione delle attività di cui al presente atto;</w:t>
      </w:r>
    </w:p>
    <w:p w14:paraId="21528543" w14:textId="086FDF4F" w:rsidR="002E2E42" w:rsidRDefault="00BA2D00" w:rsidP="002510DA">
      <w:pPr>
        <w:pStyle w:val="Paragrafoelenco"/>
        <w:numPr>
          <w:ilvl w:val="0"/>
          <w:numId w:val="6"/>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si impegna a comunicare tempestivamente all’Agenzia e alle Amministrazioni Contraenti le modificazioni negli assetti proprietari, negli organismi tecnici e amministrativi e nella struttura di imp</w:t>
      </w:r>
      <w:r w:rsidR="0026672D">
        <w:rPr>
          <w:rFonts w:ascii="Times New Roman" w:hAnsi="Times New Roman" w:cs="Times New Roman"/>
          <w:sz w:val="24"/>
          <w:szCs w:val="24"/>
        </w:rPr>
        <w:t>resa in generale, indicando analiticamente le variazioni intervenute ed in nominativi dei nuovi responsabili;</w:t>
      </w:r>
    </w:p>
    <w:p w14:paraId="482BD782" w14:textId="75B6D65D" w:rsidR="00CB7E2D" w:rsidRDefault="00CB7E2D" w:rsidP="002510DA">
      <w:pPr>
        <w:pStyle w:val="Paragrafoelenco"/>
        <w:numPr>
          <w:ilvl w:val="0"/>
          <w:numId w:val="6"/>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 xml:space="preserve">si impegna a rispettare gli obblighi in materia ambientale, sociale e del lavoro stabiliti dalla normativa europea e nazionale, </w:t>
      </w:r>
      <w:r w:rsidR="00C02E76">
        <w:rPr>
          <w:rFonts w:ascii="Times New Roman" w:hAnsi="Times New Roman" w:cs="Times New Roman"/>
          <w:sz w:val="24"/>
          <w:szCs w:val="24"/>
        </w:rPr>
        <w:t>dai contratti collettivi o dalle disposizioni internazionali e ad ottemperare a tutti gli obblighi verso i propri dipendenti deri</w:t>
      </w:r>
      <w:r w:rsidR="008B3F7B">
        <w:rPr>
          <w:rFonts w:ascii="Times New Roman" w:hAnsi="Times New Roman" w:cs="Times New Roman"/>
          <w:sz w:val="24"/>
          <w:szCs w:val="24"/>
        </w:rPr>
        <w:t>vanti da disposizioni legislative e regolamentari vigenti in materia di lavoro, ivi compresi quelli in tema di igiene e sicurezza, in materia previdenziale e infortunistica</w:t>
      </w:r>
      <w:r w:rsidR="00320D2E">
        <w:rPr>
          <w:rFonts w:ascii="Times New Roman" w:hAnsi="Times New Roman" w:cs="Times New Roman"/>
          <w:sz w:val="24"/>
          <w:szCs w:val="24"/>
        </w:rPr>
        <w:t>, assumendo a proprio carico tutti i relativi oneri;</w:t>
      </w:r>
    </w:p>
    <w:p w14:paraId="10B326F9" w14:textId="5F9691E9" w:rsidR="003331AA" w:rsidRDefault="001533CD" w:rsidP="002510DA">
      <w:pPr>
        <w:pStyle w:val="Paragrafoelenco"/>
        <w:numPr>
          <w:ilvl w:val="0"/>
          <w:numId w:val="6"/>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si impegna ad</w:t>
      </w:r>
      <w:r w:rsidR="003331AA" w:rsidRPr="002A1DC2">
        <w:rPr>
          <w:rFonts w:ascii="Times New Roman" w:hAnsi="Times New Roman" w:cs="Times New Roman"/>
          <w:sz w:val="24"/>
          <w:szCs w:val="24"/>
        </w:rPr>
        <w:t xml:space="preserve"> </w:t>
      </w:r>
      <w:r w:rsidR="00257498">
        <w:rPr>
          <w:rFonts w:ascii="Times New Roman" w:hAnsi="Times New Roman" w:cs="Times New Roman"/>
          <w:sz w:val="24"/>
          <w:szCs w:val="24"/>
        </w:rPr>
        <w:t>o</w:t>
      </w:r>
      <w:r w:rsidR="003331AA" w:rsidRPr="002A1DC2">
        <w:rPr>
          <w:rFonts w:ascii="Times New Roman" w:hAnsi="Times New Roman" w:cs="Times New Roman"/>
          <w:sz w:val="24"/>
          <w:szCs w:val="24"/>
        </w:rPr>
        <w:t>sservare e a far osservare ai propri dipendenti e collaboratori a qualsiasi titolo, compreso quelli dell'eventuale Subappaltatore, gli obblighi di condotta previsti dal Codice di Comportamento e dal Codice Etico dei dipendenti dell’</w:t>
      </w:r>
      <w:r w:rsidR="00806356">
        <w:rPr>
          <w:rFonts w:ascii="Times New Roman" w:hAnsi="Times New Roman" w:cs="Times New Roman"/>
          <w:sz w:val="24"/>
          <w:szCs w:val="24"/>
        </w:rPr>
        <w:t>Amministrazione Contraente</w:t>
      </w:r>
      <w:r w:rsidR="003331AA" w:rsidRPr="002A1DC2">
        <w:rPr>
          <w:rFonts w:ascii="Times New Roman" w:hAnsi="Times New Roman" w:cs="Times New Roman"/>
          <w:sz w:val="24"/>
          <w:szCs w:val="24"/>
        </w:rPr>
        <w:t>, in quanto compatibili, ed avuto riguardo al ruolo ed all’attività svolta.</w:t>
      </w:r>
      <w:r w:rsidR="003331AA">
        <w:rPr>
          <w:rFonts w:ascii="Times New Roman" w:hAnsi="Times New Roman" w:cs="Times New Roman"/>
          <w:sz w:val="24"/>
          <w:szCs w:val="24"/>
        </w:rPr>
        <w:t xml:space="preserve"> </w:t>
      </w:r>
      <w:r w:rsidR="003331AA" w:rsidRPr="00510C53">
        <w:rPr>
          <w:rFonts w:ascii="Times New Roman" w:hAnsi="Times New Roman" w:cs="Times New Roman"/>
          <w:sz w:val="24"/>
          <w:szCs w:val="24"/>
        </w:rPr>
        <w:t>Il Codice di Comportamento dei dipendenti dell’Ente contraente sarà messo a disposizione del</w:t>
      </w:r>
      <w:r w:rsidR="00806356">
        <w:rPr>
          <w:rFonts w:ascii="Times New Roman" w:hAnsi="Times New Roman" w:cs="Times New Roman"/>
          <w:sz w:val="24"/>
          <w:szCs w:val="24"/>
        </w:rPr>
        <w:t xml:space="preserve"> Fornitore</w:t>
      </w:r>
      <w:r w:rsidR="003331AA" w:rsidRPr="00510C53">
        <w:rPr>
          <w:rFonts w:ascii="Times New Roman" w:hAnsi="Times New Roman" w:cs="Times New Roman"/>
          <w:sz w:val="24"/>
          <w:szCs w:val="24"/>
        </w:rPr>
        <w:t xml:space="preserve"> a cura dell’</w:t>
      </w:r>
      <w:r w:rsidR="00806356">
        <w:rPr>
          <w:rFonts w:ascii="Times New Roman" w:hAnsi="Times New Roman" w:cs="Times New Roman"/>
          <w:sz w:val="24"/>
          <w:szCs w:val="24"/>
        </w:rPr>
        <w:t>Amministrazione</w:t>
      </w:r>
      <w:r w:rsidR="003331AA" w:rsidRPr="00510C53">
        <w:rPr>
          <w:rFonts w:ascii="Times New Roman" w:hAnsi="Times New Roman" w:cs="Times New Roman"/>
          <w:sz w:val="24"/>
          <w:szCs w:val="24"/>
        </w:rPr>
        <w:t xml:space="preserve"> medesim</w:t>
      </w:r>
      <w:r w:rsidR="00806356">
        <w:rPr>
          <w:rFonts w:ascii="Times New Roman" w:hAnsi="Times New Roman" w:cs="Times New Roman"/>
          <w:sz w:val="24"/>
          <w:szCs w:val="24"/>
        </w:rPr>
        <w:t>a</w:t>
      </w:r>
      <w:r w:rsidR="00FF21DB">
        <w:rPr>
          <w:rFonts w:ascii="Times New Roman" w:hAnsi="Times New Roman" w:cs="Times New Roman"/>
          <w:sz w:val="24"/>
          <w:szCs w:val="24"/>
        </w:rPr>
        <w:t>;</w:t>
      </w:r>
    </w:p>
    <w:p w14:paraId="69C6D329" w14:textId="43AB0998" w:rsidR="00F00E6F" w:rsidRDefault="00FF21DB" w:rsidP="00F00E6F">
      <w:pPr>
        <w:pStyle w:val="Paragrafoelenco"/>
        <w:numPr>
          <w:ilvl w:val="0"/>
          <w:numId w:val="6"/>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 xml:space="preserve">si impegna a </w:t>
      </w:r>
      <w:r w:rsidR="003331AA">
        <w:rPr>
          <w:rFonts w:ascii="Times New Roman" w:hAnsi="Times New Roman" w:cs="Times New Roman"/>
          <w:sz w:val="24"/>
          <w:szCs w:val="24"/>
        </w:rPr>
        <w:t>trasmettere, a</w:t>
      </w:r>
      <w:r w:rsidR="003331AA" w:rsidRPr="00B2231B">
        <w:rPr>
          <w:rFonts w:ascii="Times New Roman" w:hAnsi="Times New Roman" w:cs="Times New Roman"/>
          <w:sz w:val="24"/>
          <w:szCs w:val="24"/>
        </w:rPr>
        <w:t>i fini della completa e piena conoscenza del Codice di Comportamento e del Codice Etico</w:t>
      </w:r>
      <w:r w:rsidR="003331AA">
        <w:rPr>
          <w:rFonts w:ascii="Times New Roman" w:hAnsi="Times New Roman" w:cs="Times New Roman"/>
          <w:sz w:val="24"/>
          <w:szCs w:val="24"/>
        </w:rPr>
        <w:t>,</w:t>
      </w:r>
      <w:r w:rsidR="003331AA" w:rsidRPr="00B2231B">
        <w:rPr>
          <w:rFonts w:ascii="Times New Roman" w:hAnsi="Times New Roman" w:cs="Times New Roman"/>
          <w:sz w:val="24"/>
          <w:szCs w:val="24"/>
        </w:rPr>
        <w:t xml:space="preserve"> copia ai propri dipendenti e collaboratori a qualsiasi titolo, compreso a quelli dell'eventuale Subappaltatore e ad inviare all’</w:t>
      </w:r>
      <w:r>
        <w:rPr>
          <w:rFonts w:ascii="Times New Roman" w:hAnsi="Times New Roman" w:cs="Times New Roman"/>
          <w:sz w:val="24"/>
          <w:szCs w:val="24"/>
        </w:rPr>
        <w:t>Amministrazione C</w:t>
      </w:r>
      <w:r w:rsidR="003331AA" w:rsidRPr="00B2231B">
        <w:rPr>
          <w:rFonts w:ascii="Times New Roman" w:hAnsi="Times New Roman" w:cs="Times New Roman"/>
          <w:sz w:val="24"/>
          <w:szCs w:val="24"/>
        </w:rPr>
        <w:t>ontraente comunicazione dell’avvenuta trasmissione degli stessi.</w:t>
      </w:r>
    </w:p>
    <w:p w14:paraId="2B88B694" w14:textId="5A16B4AA" w:rsidR="003D0927" w:rsidRPr="009D6696" w:rsidRDefault="003D0927" w:rsidP="00A348AE">
      <w:pPr>
        <w:pStyle w:val="Titolo1"/>
      </w:pPr>
      <w:r w:rsidRPr="009D6696">
        <w:lastRenderedPageBreak/>
        <w:t xml:space="preserve">ARTICOLO 7 – </w:t>
      </w:r>
      <w:r>
        <w:t>MODALITA’ E TERMINI PER L’ESECUZIONE DELL’APPALTO</w:t>
      </w:r>
    </w:p>
    <w:p w14:paraId="69F8940F" w14:textId="0978FC46" w:rsidR="00474C30" w:rsidRDefault="00474C30" w:rsidP="002510DA">
      <w:pPr>
        <w:pStyle w:val="Paragrafoelenco"/>
        <w:numPr>
          <w:ilvl w:val="0"/>
          <w:numId w:val="33"/>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Per l’esecuzione della fornitura oggetto d’Appalto, il Fornitore conferma di essere a conoscenza del fatto che non sono previsti quantitativi minimi o importi minimi e non sono ammesse consegne parziali, pertanto l’esecuzione di ciascun Ordinativo/ Richiesta di approvvigionamento/ Ordine di consegna, deve avvenire in un’unica soluzione, salvo diverso accordo scritto intercorso con l’Amministrazione Contraente.</w:t>
      </w:r>
    </w:p>
    <w:p w14:paraId="15CE32E3" w14:textId="02407B11" w:rsidR="00995088" w:rsidRDefault="00CC5F92" w:rsidP="002510DA">
      <w:pPr>
        <w:pStyle w:val="Paragrafoelenco"/>
        <w:numPr>
          <w:ilvl w:val="0"/>
          <w:numId w:val="33"/>
        </w:numPr>
        <w:spacing w:before="120" w:after="120"/>
        <w:contextualSpacing w:val="0"/>
        <w:rPr>
          <w:rFonts w:ascii="Times New Roman" w:hAnsi="Times New Roman" w:cs="Times New Roman"/>
          <w:sz w:val="24"/>
          <w:szCs w:val="24"/>
        </w:rPr>
      </w:pPr>
      <w:r w:rsidRPr="00995088">
        <w:rPr>
          <w:rFonts w:ascii="Times New Roman" w:hAnsi="Times New Roman" w:cs="Times New Roman"/>
          <w:sz w:val="24"/>
          <w:szCs w:val="24"/>
        </w:rPr>
        <w:t xml:space="preserve">La consegna deve avvenire entro e non oltre </w:t>
      </w:r>
      <w:r w:rsidR="00A04010">
        <w:rPr>
          <w:rFonts w:ascii="Times New Roman" w:hAnsi="Times New Roman" w:cs="Times New Roman"/>
          <w:b/>
          <w:bCs/>
          <w:sz w:val="24"/>
          <w:szCs w:val="24"/>
        </w:rPr>
        <w:t xml:space="preserve">10 (dieci) giorni </w:t>
      </w:r>
      <w:r w:rsidRPr="00995088">
        <w:rPr>
          <w:rFonts w:ascii="Times New Roman" w:hAnsi="Times New Roman" w:cs="Times New Roman"/>
          <w:sz w:val="24"/>
          <w:szCs w:val="24"/>
        </w:rPr>
        <w:t>lavorativi dal ricevimento della richiesta, ovvero entro il termine migliorativo indicato in sede di Offerta</w:t>
      </w:r>
      <w:r w:rsidR="00907580" w:rsidRPr="00995088">
        <w:rPr>
          <w:rFonts w:ascii="Times New Roman" w:hAnsi="Times New Roman" w:cs="Times New Roman"/>
          <w:sz w:val="24"/>
          <w:szCs w:val="24"/>
        </w:rPr>
        <w:t xml:space="preserve">, </w:t>
      </w:r>
      <w:r w:rsidRPr="00995088">
        <w:rPr>
          <w:rFonts w:ascii="Times New Roman" w:hAnsi="Times New Roman" w:cs="Times New Roman"/>
          <w:sz w:val="24"/>
          <w:szCs w:val="24"/>
        </w:rPr>
        <w:t>salvo i casi d’urgenza.</w:t>
      </w:r>
    </w:p>
    <w:p w14:paraId="15AF8B3C" w14:textId="78F55185" w:rsidR="00995088" w:rsidRDefault="00CC5F92" w:rsidP="002510DA">
      <w:pPr>
        <w:pStyle w:val="Paragrafoelenco"/>
        <w:numPr>
          <w:ilvl w:val="0"/>
          <w:numId w:val="33"/>
        </w:numPr>
        <w:spacing w:before="120" w:after="120"/>
        <w:contextualSpacing w:val="0"/>
        <w:rPr>
          <w:rFonts w:ascii="Times New Roman" w:hAnsi="Times New Roman" w:cs="Times New Roman"/>
          <w:sz w:val="24"/>
          <w:szCs w:val="24"/>
        </w:rPr>
      </w:pPr>
      <w:r w:rsidRPr="00995088">
        <w:rPr>
          <w:rFonts w:ascii="Times New Roman" w:hAnsi="Times New Roman" w:cs="Times New Roman"/>
          <w:sz w:val="24"/>
          <w:szCs w:val="24"/>
        </w:rPr>
        <w:t xml:space="preserve">Per le consegne urgenti e laddove espressamente richiesto </w:t>
      </w:r>
      <w:r w:rsidR="00902495" w:rsidRPr="00995088">
        <w:rPr>
          <w:rFonts w:ascii="Times New Roman" w:hAnsi="Times New Roman" w:cs="Times New Roman"/>
          <w:sz w:val="24"/>
          <w:szCs w:val="24"/>
        </w:rPr>
        <w:t>dalle Amministrazioni Contraenti</w:t>
      </w:r>
      <w:r w:rsidRPr="00995088">
        <w:rPr>
          <w:rFonts w:ascii="Times New Roman" w:hAnsi="Times New Roman" w:cs="Times New Roman"/>
          <w:sz w:val="24"/>
          <w:szCs w:val="24"/>
        </w:rPr>
        <w:t xml:space="preserve">, il termine di cui al precedente paragrafo è ridotto a </w:t>
      </w:r>
      <w:r w:rsidRPr="004509A7">
        <w:rPr>
          <w:rFonts w:ascii="Times New Roman" w:hAnsi="Times New Roman" w:cs="Times New Roman"/>
          <w:b/>
          <w:bCs/>
          <w:sz w:val="24"/>
          <w:szCs w:val="24"/>
        </w:rPr>
        <w:t>2 (due)</w:t>
      </w:r>
      <w:r w:rsidR="00071D2C" w:rsidRPr="004509A7">
        <w:rPr>
          <w:rFonts w:ascii="Times New Roman" w:hAnsi="Times New Roman" w:cs="Times New Roman"/>
          <w:b/>
          <w:bCs/>
          <w:sz w:val="24"/>
          <w:szCs w:val="24"/>
        </w:rPr>
        <w:t xml:space="preserve"> </w:t>
      </w:r>
      <w:r w:rsidRPr="004509A7">
        <w:rPr>
          <w:rFonts w:ascii="Times New Roman" w:hAnsi="Times New Roman" w:cs="Times New Roman"/>
          <w:b/>
          <w:bCs/>
          <w:sz w:val="24"/>
          <w:szCs w:val="24"/>
        </w:rPr>
        <w:t>giorni</w:t>
      </w:r>
      <w:r w:rsidRPr="00995088">
        <w:rPr>
          <w:rFonts w:ascii="Times New Roman" w:hAnsi="Times New Roman" w:cs="Times New Roman"/>
          <w:sz w:val="24"/>
          <w:szCs w:val="24"/>
        </w:rPr>
        <w:t xml:space="preserve"> lavorativi dalla ricezione della richiesta.</w:t>
      </w:r>
    </w:p>
    <w:p w14:paraId="7F82D0DB" w14:textId="4C3EACC7" w:rsidR="00046843" w:rsidRPr="00046843" w:rsidRDefault="00DF5851" w:rsidP="00046843">
      <w:pPr>
        <w:pStyle w:val="Paragrafoelenco"/>
        <w:numPr>
          <w:ilvl w:val="0"/>
          <w:numId w:val="33"/>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Nel caso in cui il Fornitore non provveda alla consegna nei termini ordinativi previsti, verrà affidato </w:t>
      </w:r>
      <w:proofErr w:type="gramStart"/>
      <w:r>
        <w:rPr>
          <w:rFonts w:ascii="Times New Roman" w:hAnsi="Times New Roman" w:cs="Times New Roman"/>
          <w:sz w:val="24"/>
          <w:szCs w:val="24"/>
        </w:rPr>
        <w:t>ad</w:t>
      </w:r>
      <w:proofErr w:type="gramEnd"/>
      <w:r>
        <w:rPr>
          <w:rFonts w:ascii="Times New Roman" w:hAnsi="Times New Roman" w:cs="Times New Roman"/>
          <w:sz w:val="24"/>
          <w:szCs w:val="24"/>
        </w:rPr>
        <w:t xml:space="preserve"> adempiere entro un termine massimo di </w:t>
      </w:r>
      <w:r>
        <w:rPr>
          <w:rFonts w:ascii="Times New Roman" w:hAnsi="Times New Roman" w:cs="Times New Roman"/>
          <w:b/>
          <w:bCs/>
          <w:sz w:val="24"/>
          <w:szCs w:val="24"/>
        </w:rPr>
        <w:t>2 (due) giorni</w:t>
      </w:r>
      <w:r w:rsidR="002D1485">
        <w:rPr>
          <w:rFonts w:ascii="Times New Roman" w:hAnsi="Times New Roman" w:cs="Times New Roman"/>
          <w:sz w:val="24"/>
          <w:szCs w:val="24"/>
        </w:rPr>
        <w:t xml:space="preserve">, decorso inutilmente il quale le Amministrazioni potranno rivolgersi ad altro Fornitore. </w:t>
      </w:r>
      <w:r w:rsidR="002D1485">
        <w:rPr>
          <w:rFonts w:ascii="Times New Roman" w:hAnsi="Times New Roman" w:cs="Times New Roman"/>
          <w:b/>
          <w:bCs/>
          <w:sz w:val="24"/>
          <w:szCs w:val="24"/>
        </w:rPr>
        <w:t xml:space="preserve"> </w:t>
      </w:r>
    </w:p>
    <w:p w14:paraId="70FC123E" w14:textId="732F7AB1" w:rsidR="00CC5F92" w:rsidRPr="00995088" w:rsidRDefault="00CC5F92" w:rsidP="002510DA">
      <w:pPr>
        <w:pStyle w:val="Paragrafoelenco"/>
        <w:numPr>
          <w:ilvl w:val="0"/>
          <w:numId w:val="33"/>
        </w:numPr>
        <w:spacing w:before="120" w:after="120"/>
        <w:contextualSpacing w:val="0"/>
        <w:rPr>
          <w:rFonts w:ascii="Times New Roman" w:hAnsi="Times New Roman" w:cs="Times New Roman"/>
          <w:sz w:val="24"/>
          <w:szCs w:val="24"/>
        </w:rPr>
      </w:pPr>
      <w:r w:rsidRPr="00995088">
        <w:rPr>
          <w:rFonts w:ascii="Times New Roman" w:hAnsi="Times New Roman" w:cs="Times New Roman"/>
          <w:sz w:val="24"/>
          <w:szCs w:val="24"/>
        </w:rPr>
        <w:t>Il Verbale di Consegna o in alternativa il Documento di Trasporto devono obbligatoriamente indicare:</w:t>
      </w:r>
    </w:p>
    <w:p w14:paraId="1154C4C5" w14:textId="52166E04" w:rsidR="00CC5F92" w:rsidRPr="00CC5F92" w:rsidRDefault="00CC5F92" w:rsidP="002510DA">
      <w:pPr>
        <w:pStyle w:val="Paragrafoelenco"/>
        <w:numPr>
          <w:ilvl w:val="1"/>
          <w:numId w:val="13"/>
        </w:numPr>
        <w:tabs>
          <w:tab w:val="left" w:pos="1440"/>
        </w:tabs>
        <w:spacing w:before="120" w:after="120"/>
        <w:ind w:left="1350" w:hanging="630"/>
        <w:contextualSpacing w:val="0"/>
        <w:rPr>
          <w:rFonts w:ascii="Times New Roman" w:hAnsi="Times New Roman" w:cs="Times New Roman"/>
          <w:sz w:val="24"/>
          <w:szCs w:val="24"/>
        </w:rPr>
      </w:pPr>
      <w:r w:rsidRPr="00CC5F92">
        <w:rPr>
          <w:rFonts w:ascii="Times New Roman" w:hAnsi="Times New Roman" w:cs="Times New Roman"/>
          <w:sz w:val="24"/>
          <w:szCs w:val="24"/>
        </w:rPr>
        <w:t xml:space="preserve">il seguente riferimento: “Gara comunitaria </w:t>
      </w:r>
      <w:r w:rsidR="00046843">
        <w:rPr>
          <w:rFonts w:ascii="Times New Roman" w:hAnsi="Times New Roman" w:cs="Times New Roman"/>
          <w:sz w:val="24"/>
          <w:szCs w:val="24"/>
        </w:rPr>
        <w:t xml:space="preserve">centralizzata a procedura aperta finalizzata alla stipula di un accordo quadro, in ambito territoriale, </w:t>
      </w:r>
      <w:r w:rsidR="004D3AD5">
        <w:rPr>
          <w:rFonts w:ascii="Times New Roman" w:hAnsi="Times New Roman" w:cs="Times New Roman"/>
          <w:sz w:val="24"/>
          <w:szCs w:val="24"/>
        </w:rPr>
        <w:t>di dispositivi medici per diabetici;</w:t>
      </w:r>
    </w:p>
    <w:p w14:paraId="7C0D70EF" w14:textId="77777777" w:rsidR="00CC5F92" w:rsidRPr="00CC5F92" w:rsidRDefault="00CC5F92" w:rsidP="002510DA">
      <w:pPr>
        <w:pStyle w:val="Paragrafoelenco"/>
        <w:numPr>
          <w:ilvl w:val="1"/>
          <w:numId w:val="13"/>
        </w:numPr>
        <w:tabs>
          <w:tab w:val="left" w:pos="1440"/>
        </w:tabs>
        <w:spacing w:before="120" w:after="120"/>
        <w:ind w:left="1350" w:hanging="630"/>
        <w:contextualSpacing w:val="0"/>
        <w:rPr>
          <w:rFonts w:ascii="Times New Roman" w:hAnsi="Times New Roman" w:cs="Times New Roman"/>
          <w:sz w:val="24"/>
          <w:szCs w:val="24"/>
        </w:rPr>
      </w:pPr>
      <w:r w:rsidRPr="00CC5F92">
        <w:rPr>
          <w:rFonts w:ascii="Times New Roman" w:hAnsi="Times New Roman" w:cs="Times New Roman"/>
          <w:sz w:val="24"/>
          <w:szCs w:val="24"/>
        </w:rPr>
        <w:t>CIG di gara e numero di lotto;</w:t>
      </w:r>
    </w:p>
    <w:p w14:paraId="2AB289F2" w14:textId="01545EA0" w:rsidR="00CC5F92" w:rsidRPr="00CC5F92" w:rsidRDefault="00CC5F92" w:rsidP="002510DA">
      <w:pPr>
        <w:pStyle w:val="Paragrafoelenco"/>
        <w:numPr>
          <w:ilvl w:val="1"/>
          <w:numId w:val="13"/>
        </w:numPr>
        <w:tabs>
          <w:tab w:val="left" w:pos="1440"/>
        </w:tabs>
        <w:spacing w:before="120" w:after="120"/>
        <w:ind w:left="1350" w:hanging="630"/>
        <w:contextualSpacing w:val="0"/>
        <w:rPr>
          <w:rFonts w:ascii="Times New Roman" w:hAnsi="Times New Roman" w:cs="Times New Roman"/>
          <w:sz w:val="24"/>
          <w:szCs w:val="24"/>
        </w:rPr>
      </w:pPr>
      <w:r w:rsidRPr="00CC5F92">
        <w:rPr>
          <w:rFonts w:ascii="Times New Roman" w:hAnsi="Times New Roman" w:cs="Times New Roman"/>
          <w:sz w:val="24"/>
          <w:szCs w:val="24"/>
        </w:rPr>
        <w:t>la data e il luogo dell’avvenuta consegna, corrispondente a quello indicato nell’Ordin</w:t>
      </w:r>
      <w:r w:rsidR="007B1DCE">
        <w:rPr>
          <w:rFonts w:ascii="Times New Roman" w:hAnsi="Times New Roman" w:cs="Times New Roman"/>
          <w:sz w:val="24"/>
          <w:szCs w:val="24"/>
        </w:rPr>
        <w:t>ativo / …</w:t>
      </w:r>
      <w:r w:rsidRPr="00CC5F92">
        <w:rPr>
          <w:rFonts w:ascii="Times New Roman" w:hAnsi="Times New Roman" w:cs="Times New Roman"/>
          <w:sz w:val="24"/>
          <w:szCs w:val="24"/>
        </w:rPr>
        <w:t>;</w:t>
      </w:r>
    </w:p>
    <w:p w14:paraId="1E62CBFA" w14:textId="64B5D2C0" w:rsidR="00CC5F92" w:rsidRPr="00CC5F92" w:rsidRDefault="00CC5F92" w:rsidP="002510DA">
      <w:pPr>
        <w:pStyle w:val="Paragrafoelenco"/>
        <w:numPr>
          <w:ilvl w:val="1"/>
          <w:numId w:val="13"/>
        </w:numPr>
        <w:tabs>
          <w:tab w:val="left" w:pos="1440"/>
        </w:tabs>
        <w:spacing w:before="120" w:after="120"/>
        <w:ind w:left="1350" w:hanging="630"/>
        <w:contextualSpacing w:val="0"/>
        <w:rPr>
          <w:rFonts w:ascii="Times New Roman" w:hAnsi="Times New Roman" w:cs="Times New Roman"/>
          <w:sz w:val="24"/>
          <w:szCs w:val="24"/>
        </w:rPr>
      </w:pPr>
      <w:r w:rsidRPr="00CC5F92">
        <w:rPr>
          <w:rFonts w:ascii="Times New Roman" w:hAnsi="Times New Roman" w:cs="Times New Roman"/>
          <w:sz w:val="24"/>
          <w:szCs w:val="24"/>
        </w:rPr>
        <w:t>il numero di protocollo e la data di ricezione dell’Ordin</w:t>
      </w:r>
      <w:r w:rsidR="007B1DCE">
        <w:rPr>
          <w:rFonts w:ascii="Times New Roman" w:hAnsi="Times New Roman" w:cs="Times New Roman"/>
          <w:sz w:val="24"/>
          <w:szCs w:val="24"/>
        </w:rPr>
        <w:t>ativo / …</w:t>
      </w:r>
      <w:r w:rsidRPr="00CC5F92">
        <w:rPr>
          <w:rFonts w:ascii="Times New Roman" w:hAnsi="Times New Roman" w:cs="Times New Roman"/>
          <w:sz w:val="24"/>
          <w:szCs w:val="24"/>
        </w:rPr>
        <w:t>;</w:t>
      </w:r>
    </w:p>
    <w:p w14:paraId="35B633BB" w14:textId="77777777" w:rsidR="00CC5F92" w:rsidRPr="00CC5F92" w:rsidRDefault="00CC5F92" w:rsidP="002510DA">
      <w:pPr>
        <w:pStyle w:val="Paragrafoelenco"/>
        <w:numPr>
          <w:ilvl w:val="1"/>
          <w:numId w:val="13"/>
        </w:numPr>
        <w:tabs>
          <w:tab w:val="left" w:pos="1440"/>
        </w:tabs>
        <w:spacing w:before="120" w:after="120"/>
        <w:ind w:left="1350" w:hanging="630"/>
        <w:contextualSpacing w:val="0"/>
        <w:rPr>
          <w:rFonts w:ascii="Times New Roman" w:hAnsi="Times New Roman" w:cs="Times New Roman"/>
          <w:sz w:val="24"/>
          <w:szCs w:val="24"/>
        </w:rPr>
      </w:pPr>
      <w:r w:rsidRPr="00CC5F92">
        <w:rPr>
          <w:rFonts w:ascii="Times New Roman" w:hAnsi="Times New Roman" w:cs="Times New Roman"/>
          <w:sz w:val="24"/>
          <w:szCs w:val="24"/>
        </w:rPr>
        <w:t>il Codice Fiscale ovvero la Partita IVA del Fornitore;</w:t>
      </w:r>
    </w:p>
    <w:p w14:paraId="29EB5517" w14:textId="029A0856" w:rsidR="00CC5F92" w:rsidRDefault="00CC5F92" w:rsidP="002510DA">
      <w:pPr>
        <w:pStyle w:val="Paragrafoelenco"/>
        <w:numPr>
          <w:ilvl w:val="1"/>
          <w:numId w:val="13"/>
        </w:numPr>
        <w:tabs>
          <w:tab w:val="left" w:pos="1440"/>
        </w:tabs>
        <w:spacing w:before="120" w:after="120"/>
        <w:ind w:left="1350" w:hanging="630"/>
        <w:contextualSpacing w:val="0"/>
        <w:rPr>
          <w:rFonts w:ascii="Times New Roman" w:hAnsi="Times New Roman" w:cs="Times New Roman"/>
          <w:sz w:val="24"/>
          <w:szCs w:val="24"/>
        </w:rPr>
      </w:pPr>
      <w:r w:rsidRPr="00CC5F92">
        <w:rPr>
          <w:rFonts w:ascii="Times New Roman" w:hAnsi="Times New Roman" w:cs="Times New Roman"/>
          <w:sz w:val="24"/>
          <w:szCs w:val="24"/>
        </w:rPr>
        <w:t>l’elenco dettagliato dei prodotti consegnati con l’indicazione di quanto segu</w:t>
      </w:r>
      <w:r w:rsidR="00EA616B">
        <w:rPr>
          <w:rFonts w:ascii="Times New Roman" w:hAnsi="Times New Roman" w:cs="Times New Roman"/>
          <w:sz w:val="24"/>
          <w:szCs w:val="24"/>
        </w:rPr>
        <w:t>e</w:t>
      </w:r>
      <w:r w:rsidRPr="00CC5F92">
        <w:rPr>
          <w:rFonts w:ascii="Times New Roman" w:hAnsi="Times New Roman" w:cs="Times New Roman"/>
          <w:sz w:val="24"/>
          <w:szCs w:val="24"/>
        </w:rPr>
        <w:t>:</w:t>
      </w:r>
    </w:p>
    <w:p w14:paraId="129015C7" w14:textId="13B63588" w:rsidR="00B800D7" w:rsidRDefault="00B800D7" w:rsidP="00B800D7">
      <w:pPr>
        <w:pStyle w:val="Paragrafoelenco"/>
        <w:numPr>
          <w:ilvl w:val="0"/>
          <w:numId w:val="49"/>
        </w:numPr>
        <w:tabs>
          <w:tab w:val="left" w:pos="1440"/>
        </w:tabs>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codice prodotto; </w:t>
      </w:r>
    </w:p>
    <w:p w14:paraId="69DA0B15" w14:textId="6FBCEBAB" w:rsidR="00B800D7" w:rsidRDefault="000E6537" w:rsidP="00B800D7">
      <w:pPr>
        <w:pStyle w:val="Paragrafoelenco"/>
        <w:numPr>
          <w:ilvl w:val="0"/>
          <w:numId w:val="49"/>
        </w:numPr>
        <w:tabs>
          <w:tab w:val="left" w:pos="1440"/>
        </w:tabs>
        <w:spacing w:before="120" w:after="120"/>
        <w:contextualSpacing w:val="0"/>
        <w:rPr>
          <w:rFonts w:ascii="Times New Roman" w:hAnsi="Times New Roman" w:cs="Times New Roman"/>
          <w:sz w:val="24"/>
          <w:szCs w:val="24"/>
        </w:rPr>
      </w:pPr>
      <w:r>
        <w:rPr>
          <w:rFonts w:ascii="Times New Roman" w:hAnsi="Times New Roman" w:cs="Times New Roman"/>
          <w:sz w:val="24"/>
          <w:szCs w:val="24"/>
        </w:rPr>
        <w:lastRenderedPageBreak/>
        <w:t xml:space="preserve">descrizione e marca del prodotto e degli eventuali accessori a corredo; </w:t>
      </w:r>
    </w:p>
    <w:p w14:paraId="3D9B0623" w14:textId="286E3AD1" w:rsidR="000E6537" w:rsidRDefault="000E6537" w:rsidP="00B800D7">
      <w:pPr>
        <w:pStyle w:val="Paragrafoelenco"/>
        <w:numPr>
          <w:ilvl w:val="0"/>
          <w:numId w:val="49"/>
        </w:numPr>
        <w:tabs>
          <w:tab w:val="left" w:pos="1440"/>
        </w:tabs>
        <w:spacing w:before="120" w:after="120"/>
        <w:contextualSpacing w:val="0"/>
        <w:rPr>
          <w:rFonts w:ascii="Times New Roman" w:hAnsi="Times New Roman" w:cs="Times New Roman"/>
          <w:sz w:val="24"/>
          <w:szCs w:val="24"/>
        </w:rPr>
      </w:pPr>
      <w:r>
        <w:rPr>
          <w:rFonts w:ascii="Times New Roman" w:hAnsi="Times New Roman" w:cs="Times New Roman"/>
          <w:sz w:val="24"/>
          <w:szCs w:val="24"/>
        </w:rPr>
        <w:t>denominazione commerciale del prodotto;</w:t>
      </w:r>
    </w:p>
    <w:p w14:paraId="778E5B57" w14:textId="24BD43B3" w:rsidR="000E6537" w:rsidRDefault="000E6537" w:rsidP="000E6537">
      <w:pPr>
        <w:pStyle w:val="Paragrafoelenco"/>
        <w:numPr>
          <w:ilvl w:val="0"/>
          <w:numId w:val="49"/>
        </w:numPr>
        <w:tabs>
          <w:tab w:val="left" w:pos="1440"/>
        </w:tabs>
        <w:spacing w:before="120" w:after="120"/>
        <w:contextualSpacing w:val="0"/>
        <w:rPr>
          <w:rFonts w:ascii="Times New Roman" w:hAnsi="Times New Roman" w:cs="Times New Roman"/>
          <w:sz w:val="24"/>
          <w:szCs w:val="24"/>
        </w:rPr>
      </w:pPr>
      <w:r>
        <w:rPr>
          <w:rFonts w:ascii="Times New Roman" w:hAnsi="Times New Roman" w:cs="Times New Roman"/>
          <w:sz w:val="24"/>
          <w:szCs w:val="24"/>
        </w:rPr>
        <w:t>quantità;</w:t>
      </w:r>
    </w:p>
    <w:p w14:paraId="686D38A4" w14:textId="7D36380E" w:rsidR="000E6537" w:rsidRDefault="000E6537" w:rsidP="000E6537">
      <w:pPr>
        <w:pStyle w:val="Paragrafoelenco"/>
        <w:numPr>
          <w:ilvl w:val="0"/>
          <w:numId w:val="49"/>
        </w:numPr>
        <w:tabs>
          <w:tab w:val="left" w:pos="1440"/>
        </w:tabs>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numero identificativo del lotto di produzione; </w:t>
      </w:r>
    </w:p>
    <w:p w14:paraId="4942D783" w14:textId="761EAF9C" w:rsidR="000E6537" w:rsidRDefault="00B4708C" w:rsidP="000E6537">
      <w:pPr>
        <w:pStyle w:val="Paragrafoelenco"/>
        <w:numPr>
          <w:ilvl w:val="0"/>
          <w:numId w:val="49"/>
        </w:numPr>
        <w:tabs>
          <w:tab w:val="left" w:pos="1440"/>
        </w:tabs>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eventuali avvertenze o precauzioni particolari; </w:t>
      </w:r>
    </w:p>
    <w:p w14:paraId="546584BE" w14:textId="72B652C6" w:rsidR="00B4708C" w:rsidRDefault="00B4708C" w:rsidP="000E6537">
      <w:pPr>
        <w:pStyle w:val="Paragrafoelenco"/>
        <w:numPr>
          <w:ilvl w:val="0"/>
          <w:numId w:val="49"/>
        </w:numPr>
        <w:tabs>
          <w:tab w:val="left" w:pos="1440"/>
        </w:tabs>
        <w:spacing w:before="120" w:after="120"/>
        <w:contextualSpacing w:val="0"/>
        <w:rPr>
          <w:rFonts w:ascii="Times New Roman" w:hAnsi="Times New Roman" w:cs="Times New Roman"/>
          <w:sz w:val="24"/>
          <w:szCs w:val="24"/>
        </w:rPr>
      </w:pPr>
      <w:r>
        <w:rPr>
          <w:rFonts w:ascii="Times New Roman" w:hAnsi="Times New Roman" w:cs="Times New Roman"/>
          <w:sz w:val="24"/>
          <w:szCs w:val="24"/>
        </w:rPr>
        <w:t>data di scadenza.</w:t>
      </w:r>
    </w:p>
    <w:p w14:paraId="341C0DF5" w14:textId="57978E35" w:rsidR="007846B1" w:rsidRPr="00D730A1" w:rsidRDefault="009E5630" w:rsidP="00A348AE">
      <w:pPr>
        <w:pStyle w:val="Titolo1"/>
      </w:pPr>
      <w:r w:rsidRPr="00D730A1">
        <w:t xml:space="preserve">ARTICOLO </w:t>
      </w:r>
      <w:r>
        <w:t xml:space="preserve">8 – CONTROLLI SULLA </w:t>
      </w:r>
      <w:r w:rsidRPr="00D730A1">
        <w:t>CORRETTA ESECUZIONE DELLE PRESTAZIONI CONTRATTUALI</w:t>
      </w:r>
    </w:p>
    <w:p w14:paraId="3E69D859" w14:textId="4C925D4B" w:rsidR="004A0E2B" w:rsidRDefault="000F704F" w:rsidP="002510DA">
      <w:pPr>
        <w:pStyle w:val="Paragrafoelenco"/>
        <w:numPr>
          <w:ilvl w:val="0"/>
          <w:numId w:val="34"/>
        </w:numPr>
        <w:spacing w:before="120" w:after="120"/>
        <w:ind w:left="357" w:hanging="357"/>
        <w:contextualSpacing w:val="0"/>
        <w:rPr>
          <w:rFonts w:ascii="Times New Roman" w:hAnsi="Times New Roman" w:cs="Times New Roman"/>
          <w:sz w:val="24"/>
          <w:szCs w:val="24"/>
        </w:rPr>
      </w:pPr>
      <w:r w:rsidRPr="002209F8">
        <w:rPr>
          <w:rFonts w:ascii="Times New Roman" w:hAnsi="Times New Roman" w:cs="Times New Roman"/>
          <w:sz w:val="24"/>
          <w:szCs w:val="24"/>
        </w:rPr>
        <w:t>Il Fornitore</w:t>
      </w:r>
      <w:r w:rsidR="00E803FE" w:rsidRPr="002209F8">
        <w:rPr>
          <w:rFonts w:ascii="Times New Roman" w:hAnsi="Times New Roman" w:cs="Times New Roman"/>
          <w:sz w:val="24"/>
          <w:szCs w:val="24"/>
        </w:rPr>
        <w:t xml:space="preserve"> si obbliga a consentire alla Stazione Appaltante e all’</w:t>
      </w:r>
      <w:r w:rsidR="005C56A3" w:rsidRPr="002209F8">
        <w:rPr>
          <w:rFonts w:ascii="Times New Roman" w:hAnsi="Times New Roman" w:cs="Times New Roman"/>
          <w:sz w:val="24"/>
          <w:szCs w:val="24"/>
        </w:rPr>
        <w:t>Amministrazione</w:t>
      </w:r>
      <w:r w:rsidR="00E803FE" w:rsidRPr="002209F8">
        <w:rPr>
          <w:rFonts w:ascii="Times New Roman" w:hAnsi="Times New Roman" w:cs="Times New Roman"/>
          <w:sz w:val="24"/>
          <w:szCs w:val="24"/>
        </w:rPr>
        <w:t xml:space="preserve"> </w:t>
      </w:r>
      <w:r w:rsidR="009249D3">
        <w:rPr>
          <w:rFonts w:ascii="Times New Roman" w:hAnsi="Times New Roman" w:cs="Times New Roman"/>
          <w:sz w:val="24"/>
          <w:szCs w:val="24"/>
        </w:rPr>
        <w:t>C</w:t>
      </w:r>
      <w:r w:rsidR="00E803FE" w:rsidRPr="002209F8">
        <w:rPr>
          <w:rFonts w:ascii="Times New Roman" w:hAnsi="Times New Roman" w:cs="Times New Roman"/>
          <w:sz w:val="24"/>
          <w:szCs w:val="24"/>
        </w:rPr>
        <w:t xml:space="preserve">ontraente, per quanto di propria competenza, di procedere, in qualsiasi momento e anche senza preavviso, alle verifiche della piena e corretta esecuzione delle prestazioni contrattuali, nonché a prestare la propria collaborazione per consentire lo svolgimento di tali verifiche. </w:t>
      </w:r>
    </w:p>
    <w:p w14:paraId="0B54DEE4" w14:textId="77777777" w:rsidR="004A0E2B" w:rsidRDefault="00595D4D" w:rsidP="002510DA">
      <w:pPr>
        <w:pStyle w:val="Paragrafoelenco"/>
        <w:numPr>
          <w:ilvl w:val="0"/>
          <w:numId w:val="34"/>
        </w:numPr>
        <w:spacing w:before="120" w:after="120"/>
        <w:ind w:left="357" w:hanging="357"/>
        <w:contextualSpacing w:val="0"/>
        <w:rPr>
          <w:rFonts w:ascii="Times New Roman" w:hAnsi="Times New Roman" w:cs="Times New Roman"/>
          <w:sz w:val="24"/>
          <w:szCs w:val="24"/>
        </w:rPr>
      </w:pPr>
      <w:r w:rsidRPr="004A0E2B">
        <w:rPr>
          <w:rFonts w:ascii="Times New Roman" w:hAnsi="Times New Roman" w:cs="Times New Roman"/>
          <w:sz w:val="24"/>
          <w:szCs w:val="24"/>
        </w:rPr>
        <w:t>Il Fornitore</w:t>
      </w:r>
      <w:r w:rsidR="00E803FE" w:rsidRPr="004A0E2B">
        <w:rPr>
          <w:rFonts w:ascii="Times New Roman" w:hAnsi="Times New Roman" w:cs="Times New Roman"/>
          <w:sz w:val="24"/>
          <w:szCs w:val="24"/>
        </w:rPr>
        <w:t xml:space="preserve"> si obbliga, pertanto, a rispettare tutte le indicazioni operative che dovessero essere impartite da</w:t>
      </w:r>
      <w:r w:rsidRPr="004A0E2B">
        <w:rPr>
          <w:rFonts w:ascii="Times New Roman" w:hAnsi="Times New Roman" w:cs="Times New Roman"/>
          <w:sz w:val="24"/>
          <w:szCs w:val="24"/>
        </w:rPr>
        <w:t xml:space="preserve">lle Amministrazioni </w:t>
      </w:r>
      <w:r w:rsidR="00E803FE" w:rsidRPr="004A0E2B">
        <w:rPr>
          <w:rFonts w:ascii="Times New Roman" w:hAnsi="Times New Roman" w:cs="Times New Roman"/>
          <w:sz w:val="24"/>
          <w:szCs w:val="24"/>
        </w:rPr>
        <w:t>Contraenti.</w:t>
      </w:r>
    </w:p>
    <w:p w14:paraId="3358C1A7" w14:textId="77777777" w:rsidR="004A0E2B" w:rsidRDefault="00A35C2C" w:rsidP="002510DA">
      <w:pPr>
        <w:pStyle w:val="Paragrafoelenco"/>
        <w:numPr>
          <w:ilvl w:val="0"/>
          <w:numId w:val="34"/>
        </w:numPr>
        <w:spacing w:before="120" w:after="120"/>
        <w:ind w:left="357" w:hanging="357"/>
        <w:contextualSpacing w:val="0"/>
        <w:rPr>
          <w:rFonts w:ascii="Times New Roman" w:hAnsi="Times New Roman" w:cs="Times New Roman"/>
          <w:sz w:val="24"/>
          <w:szCs w:val="24"/>
        </w:rPr>
      </w:pPr>
      <w:r w:rsidRPr="004A0E2B">
        <w:rPr>
          <w:rFonts w:ascii="Times New Roman" w:hAnsi="Times New Roman" w:cs="Times New Roman"/>
          <w:sz w:val="24"/>
          <w:szCs w:val="24"/>
        </w:rPr>
        <w:t xml:space="preserve">La Stazione Appaltante e le Amministrazioni Contraenti hanno altresì la facoltà </w:t>
      </w:r>
      <w:r w:rsidR="00CD668D" w:rsidRPr="004A0E2B">
        <w:rPr>
          <w:rFonts w:ascii="Times New Roman" w:hAnsi="Times New Roman" w:cs="Times New Roman"/>
          <w:sz w:val="24"/>
          <w:szCs w:val="24"/>
        </w:rPr>
        <w:t xml:space="preserve">di richiedere </w:t>
      </w:r>
      <w:r w:rsidR="00105E66" w:rsidRPr="004A0E2B">
        <w:rPr>
          <w:rFonts w:ascii="Times New Roman" w:hAnsi="Times New Roman" w:cs="Times New Roman"/>
          <w:sz w:val="24"/>
          <w:szCs w:val="24"/>
        </w:rPr>
        <w:t>al</w:t>
      </w:r>
      <w:r w:rsidR="00595D4D" w:rsidRPr="004A0E2B">
        <w:rPr>
          <w:rFonts w:ascii="Times New Roman" w:hAnsi="Times New Roman" w:cs="Times New Roman"/>
          <w:sz w:val="24"/>
          <w:szCs w:val="24"/>
        </w:rPr>
        <w:t xml:space="preserve"> Fornitore</w:t>
      </w:r>
      <w:r w:rsidR="00105E66" w:rsidRPr="004A0E2B">
        <w:rPr>
          <w:rFonts w:ascii="Times New Roman" w:hAnsi="Times New Roman" w:cs="Times New Roman"/>
          <w:sz w:val="24"/>
          <w:szCs w:val="24"/>
        </w:rPr>
        <w:t xml:space="preserve"> informazioni</w:t>
      </w:r>
      <w:r w:rsidR="00CD668D" w:rsidRPr="004A0E2B">
        <w:rPr>
          <w:rFonts w:ascii="Times New Roman" w:hAnsi="Times New Roman" w:cs="Times New Roman"/>
          <w:sz w:val="24"/>
          <w:szCs w:val="24"/>
        </w:rPr>
        <w:t xml:space="preserve"> circa l’andamento dell’esecuzione dei contratti</w:t>
      </w:r>
      <w:r w:rsidR="00037DE5" w:rsidRPr="004A0E2B">
        <w:rPr>
          <w:rFonts w:ascii="Times New Roman" w:hAnsi="Times New Roman" w:cs="Times New Roman"/>
          <w:sz w:val="24"/>
          <w:szCs w:val="24"/>
        </w:rPr>
        <w:t xml:space="preserve"> ed effettuare tutti gli accertamenti e i controlli </w:t>
      </w:r>
      <w:r w:rsidR="008D1008" w:rsidRPr="004A0E2B">
        <w:rPr>
          <w:rFonts w:ascii="Times New Roman" w:hAnsi="Times New Roman" w:cs="Times New Roman"/>
          <w:sz w:val="24"/>
          <w:szCs w:val="24"/>
        </w:rPr>
        <w:t xml:space="preserve">ritenuti opportuni, in qualsiasi modalità ed in ogni momento, per assicurare che da parte del Fornitore siano scrupolosamente </w:t>
      </w:r>
      <w:r w:rsidR="00CF102D" w:rsidRPr="004A0E2B">
        <w:rPr>
          <w:rFonts w:ascii="Times New Roman" w:hAnsi="Times New Roman" w:cs="Times New Roman"/>
          <w:sz w:val="24"/>
          <w:szCs w:val="24"/>
        </w:rPr>
        <w:t>osservate tutte le pattuizioni contrattuali.</w:t>
      </w:r>
    </w:p>
    <w:p w14:paraId="658B2FAC" w14:textId="5212B8FC" w:rsidR="004A0E2B" w:rsidRDefault="000F704F" w:rsidP="002510DA">
      <w:pPr>
        <w:pStyle w:val="Paragrafoelenco"/>
        <w:numPr>
          <w:ilvl w:val="0"/>
          <w:numId w:val="34"/>
        </w:numPr>
        <w:spacing w:before="120" w:after="120"/>
        <w:ind w:left="357" w:hanging="357"/>
        <w:contextualSpacing w:val="0"/>
        <w:rPr>
          <w:rFonts w:ascii="Times New Roman" w:hAnsi="Times New Roman" w:cs="Times New Roman"/>
          <w:sz w:val="24"/>
          <w:szCs w:val="24"/>
        </w:rPr>
      </w:pPr>
      <w:r w:rsidRPr="004A0E2B">
        <w:rPr>
          <w:rFonts w:ascii="Times New Roman" w:hAnsi="Times New Roman" w:cs="Times New Roman"/>
          <w:sz w:val="24"/>
          <w:szCs w:val="24"/>
        </w:rPr>
        <w:t>È</w:t>
      </w:r>
      <w:r w:rsidR="00CF102D" w:rsidRPr="004A0E2B">
        <w:rPr>
          <w:rFonts w:ascii="Times New Roman" w:hAnsi="Times New Roman" w:cs="Times New Roman"/>
          <w:sz w:val="24"/>
          <w:szCs w:val="24"/>
        </w:rPr>
        <w:t xml:space="preserve"> onere della Stazione Appaltante e/o delle Amministrazioni Contraenti, per quanto di propria competenza, </w:t>
      </w:r>
      <w:r w:rsidR="00CD668D" w:rsidRPr="004A0E2B">
        <w:rPr>
          <w:rFonts w:ascii="Times New Roman" w:hAnsi="Times New Roman" w:cs="Times New Roman"/>
          <w:sz w:val="24"/>
          <w:szCs w:val="24"/>
        </w:rPr>
        <w:t>contestare eventuali inadempimenti</w:t>
      </w:r>
      <w:r w:rsidR="00CF102D" w:rsidRPr="004A0E2B">
        <w:rPr>
          <w:rFonts w:ascii="Times New Roman" w:hAnsi="Times New Roman" w:cs="Times New Roman"/>
          <w:sz w:val="24"/>
          <w:szCs w:val="24"/>
        </w:rPr>
        <w:t xml:space="preserve"> e</w:t>
      </w:r>
      <w:r w:rsidR="00CD668D" w:rsidRPr="004A0E2B">
        <w:rPr>
          <w:rFonts w:ascii="Times New Roman" w:hAnsi="Times New Roman" w:cs="Times New Roman"/>
          <w:sz w:val="24"/>
          <w:szCs w:val="24"/>
        </w:rPr>
        <w:t xml:space="preserve"> applicare le </w:t>
      </w:r>
      <w:r w:rsidR="00CF102D" w:rsidRPr="004A0E2B">
        <w:rPr>
          <w:rFonts w:ascii="Times New Roman" w:hAnsi="Times New Roman" w:cs="Times New Roman"/>
          <w:sz w:val="24"/>
          <w:szCs w:val="24"/>
        </w:rPr>
        <w:t xml:space="preserve">relative </w:t>
      </w:r>
      <w:r w:rsidR="00CD668D" w:rsidRPr="004A0E2B">
        <w:rPr>
          <w:rFonts w:ascii="Times New Roman" w:hAnsi="Times New Roman" w:cs="Times New Roman"/>
          <w:sz w:val="24"/>
          <w:szCs w:val="24"/>
        </w:rPr>
        <w:t xml:space="preserve">penali </w:t>
      </w:r>
      <w:r w:rsidR="00CF102D" w:rsidRPr="004A0E2B">
        <w:rPr>
          <w:rFonts w:ascii="Times New Roman" w:hAnsi="Times New Roman" w:cs="Times New Roman"/>
          <w:sz w:val="24"/>
          <w:szCs w:val="24"/>
        </w:rPr>
        <w:t>nonché di</w:t>
      </w:r>
      <w:r w:rsidR="00CD668D" w:rsidRPr="004A0E2B">
        <w:rPr>
          <w:rFonts w:ascii="Times New Roman" w:hAnsi="Times New Roman" w:cs="Times New Roman"/>
          <w:sz w:val="24"/>
          <w:szCs w:val="24"/>
        </w:rPr>
        <w:t xml:space="preserve"> impartire indicazioni operative alle quali </w:t>
      </w:r>
      <w:r w:rsidR="00093B88">
        <w:rPr>
          <w:rFonts w:ascii="Times New Roman" w:hAnsi="Times New Roman" w:cs="Times New Roman"/>
          <w:sz w:val="24"/>
          <w:szCs w:val="24"/>
        </w:rPr>
        <w:t>il Fornitore</w:t>
      </w:r>
      <w:r w:rsidR="00CE15E6" w:rsidRPr="004A0E2B">
        <w:rPr>
          <w:rFonts w:ascii="Times New Roman" w:hAnsi="Times New Roman" w:cs="Times New Roman"/>
          <w:sz w:val="24"/>
          <w:szCs w:val="24"/>
        </w:rPr>
        <w:t xml:space="preserve"> è</w:t>
      </w:r>
      <w:r w:rsidR="00CD668D" w:rsidRPr="004A0E2B">
        <w:rPr>
          <w:rFonts w:ascii="Times New Roman" w:hAnsi="Times New Roman" w:cs="Times New Roman"/>
          <w:sz w:val="24"/>
          <w:szCs w:val="24"/>
        </w:rPr>
        <w:t xml:space="preserve"> tenuto </w:t>
      </w:r>
      <w:proofErr w:type="gramStart"/>
      <w:r w:rsidR="00CD668D" w:rsidRPr="004A0E2B">
        <w:rPr>
          <w:rFonts w:ascii="Times New Roman" w:hAnsi="Times New Roman" w:cs="Times New Roman"/>
          <w:sz w:val="24"/>
          <w:szCs w:val="24"/>
        </w:rPr>
        <w:t>ad</w:t>
      </w:r>
      <w:proofErr w:type="gramEnd"/>
      <w:r w:rsidR="00CD668D" w:rsidRPr="004A0E2B">
        <w:rPr>
          <w:rFonts w:ascii="Times New Roman" w:hAnsi="Times New Roman" w:cs="Times New Roman"/>
          <w:sz w:val="24"/>
          <w:szCs w:val="24"/>
        </w:rPr>
        <w:t xml:space="preserve"> adeguarsi immediatamente.</w:t>
      </w:r>
    </w:p>
    <w:p w14:paraId="343B921A" w14:textId="77777777" w:rsidR="009F6EE6" w:rsidRDefault="009F6EE6" w:rsidP="009F6EE6">
      <w:pPr>
        <w:spacing w:before="120" w:after="120"/>
        <w:rPr>
          <w:rFonts w:ascii="Times New Roman" w:hAnsi="Times New Roman" w:cs="Times New Roman"/>
          <w:sz w:val="24"/>
          <w:szCs w:val="24"/>
        </w:rPr>
      </w:pPr>
    </w:p>
    <w:p w14:paraId="0B8CC7B5" w14:textId="77777777" w:rsidR="009F6EE6" w:rsidRDefault="009F6EE6" w:rsidP="009F6EE6">
      <w:pPr>
        <w:spacing w:before="120" w:after="120"/>
        <w:rPr>
          <w:rFonts w:ascii="Times New Roman" w:hAnsi="Times New Roman" w:cs="Times New Roman"/>
          <w:sz w:val="24"/>
          <w:szCs w:val="24"/>
        </w:rPr>
      </w:pPr>
    </w:p>
    <w:p w14:paraId="5CC5756A" w14:textId="77777777" w:rsidR="009F6EE6" w:rsidRPr="009F6EE6" w:rsidRDefault="009F6EE6" w:rsidP="009F6EE6">
      <w:pPr>
        <w:spacing w:before="120" w:after="120"/>
        <w:rPr>
          <w:rFonts w:ascii="Times New Roman" w:hAnsi="Times New Roman" w:cs="Times New Roman"/>
          <w:sz w:val="24"/>
          <w:szCs w:val="24"/>
        </w:rPr>
      </w:pPr>
    </w:p>
    <w:p w14:paraId="5D327A8E" w14:textId="6B229B7E" w:rsidR="00414746" w:rsidRPr="00D730A1" w:rsidRDefault="00414746" w:rsidP="00A348AE">
      <w:pPr>
        <w:pStyle w:val="Titolo1"/>
      </w:pPr>
      <w:r w:rsidRPr="00D730A1">
        <w:lastRenderedPageBreak/>
        <w:t xml:space="preserve">ARTICOLO </w:t>
      </w:r>
      <w:r w:rsidR="003A1AB1">
        <w:t>9</w:t>
      </w:r>
      <w:r>
        <w:t xml:space="preserve"> - </w:t>
      </w:r>
      <w:r w:rsidRPr="00D730A1">
        <w:t>GARANZIA DEFINITIVA</w:t>
      </w:r>
    </w:p>
    <w:p w14:paraId="7494730C" w14:textId="521CB02D" w:rsidR="00414746" w:rsidRPr="004300A3" w:rsidRDefault="00414746" w:rsidP="002510DA">
      <w:pPr>
        <w:pStyle w:val="Paragrafoelenco"/>
        <w:numPr>
          <w:ilvl w:val="0"/>
          <w:numId w:val="21"/>
        </w:numPr>
        <w:spacing w:before="120" w:after="120"/>
        <w:ind w:left="357" w:hanging="357"/>
        <w:contextualSpacing w:val="0"/>
        <w:rPr>
          <w:rFonts w:ascii="Times New Roman" w:hAnsi="Times New Roman" w:cs="Times New Roman"/>
          <w:sz w:val="24"/>
          <w:szCs w:val="24"/>
        </w:rPr>
      </w:pPr>
      <w:r w:rsidRPr="004300A3">
        <w:rPr>
          <w:rFonts w:ascii="Times New Roman" w:hAnsi="Times New Roman" w:cs="Times New Roman"/>
          <w:sz w:val="24"/>
          <w:szCs w:val="24"/>
        </w:rPr>
        <w:t>A garanzia delle obbligazioni assunte dal</w:t>
      </w:r>
      <w:r w:rsidR="000428FE" w:rsidRPr="004300A3">
        <w:rPr>
          <w:rFonts w:ascii="Times New Roman" w:hAnsi="Times New Roman" w:cs="Times New Roman"/>
          <w:sz w:val="24"/>
          <w:szCs w:val="24"/>
        </w:rPr>
        <w:t xml:space="preserve"> Fornitore </w:t>
      </w:r>
      <w:r w:rsidRPr="004300A3">
        <w:rPr>
          <w:rFonts w:ascii="Times New Roman" w:hAnsi="Times New Roman" w:cs="Times New Roman"/>
          <w:sz w:val="24"/>
          <w:szCs w:val="24"/>
        </w:rPr>
        <w:t xml:space="preserve">con la stipula del presente Accordo Quadro, </w:t>
      </w:r>
      <w:r w:rsidR="00B30D3B" w:rsidRPr="004300A3">
        <w:rPr>
          <w:rFonts w:ascii="Times New Roman" w:hAnsi="Times New Roman" w:cs="Times New Roman"/>
          <w:sz w:val="24"/>
          <w:szCs w:val="24"/>
        </w:rPr>
        <w:t>il Fornitore</w:t>
      </w:r>
      <w:r w:rsidRPr="004300A3">
        <w:rPr>
          <w:rFonts w:ascii="Times New Roman" w:hAnsi="Times New Roman" w:cs="Times New Roman"/>
          <w:sz w:val="24"/>
          <w:szCs w:val="24"/>
        </w:rPr>
        <w:t xml:space="preserve"> medesimo, ha prestato, in base </w:t>
      </w:r>
      <w:r w:rsidR="00585C42" w:rsidRPr="004300A3">
        <w:rPr>
          <w:rFonts w:ascii="Times New Roman" w:hAnsi="Times New Roman" w:cs="Times New Roman"/>
          <w:sz w:val="24"/>
          <w:szCs w:val="24"/>
        </w:rPr>
        <w:t>alle disposizioni</w:t>
      </w:r>
      <w:r w:rsidRPr="004300A3">
        <w:rPr>
          <w:rFonts w:ascii="Times New Roman" w:hAnsi="Times New Roman" w:cs="Times New Roman"/>
          <w:sz w:val="24"/>
          <w:szCs w:val="24"/>
        </w:rPr>
        <w:t xml:space="preserve"> del disciplinare di </w:t>
      </w:r>
      <w:r w:rsidR="00D52459" w:rsidRPr="004300A3">
        <w:rPr>
          <w:rFonts w:ascii="Times New Roman" w:hAnsi="Times New Roman" w:cs="Times New Roman"/>
          <w:sz w:val="24"/>
          <w:szCs w:val="24"/>
        </w:rPr>
        <w:t>gara, una</w:t>
      </w:r>
      <w:r w:rsidRPr="004300A3">
        <w:rPr>
          <w:rFonts w:ascii="Times New Roman" w:hAnsi="Times New Roman" w:cs="Times New Roman"/>
          <w:sz w:val="24"/>
          <w:szCs w:val="24"/>
        </w:rPr>
        <w:t xml:space="preserve"> garanzia definitiva, ai sensi dell’art. 117 del Codice, </w:t>
      </w:r>
      <w:r w:rsidR="00F65F1F">
        <w:rPr>
          <w:rFonts w:ascii="Times New Roman" w:hAnsi="Times New Roman" w:cs="Times New Roman"/>
          <w:sz w:val="24"/>
          <w:szCs w:val="24"/>
        </w:rPr>
        <w:t xml:space="preserve">a favore della Stazione Appaltante, pari </w:t>
      </w:r>
      <w:r w:rsidR="00ED097D">
        <w:rPr>
          <w:rFonts w:ascii="Times New Roman" w:hAnsi="Times New Roman" w:cs="Times New Roman"/>
          <w:sz w:val="24"/>
          <w:szCs w:val="24"/>
        </w:rPr>
        <w:t>ad</w:t>
      </w:r>
      <w:r w:rsidR="00ED097D" w:rsidRPr="004300A3">
        <w:rPr>
          <w:rFonts w:ascii="Times New Roman" w:hAnsi="Times New Roman" w:cs="Times New Roman"/>
          <w:sz w:val="24"/>
          <w:szCs w:val="24"/>
        </w:rPr>
        <w:t xml:space="preserve"> </w:t>
      </w:r>
      <w:proofErr w:type="gramStart"/>
      <w:r w:rsidR="00ED097D" w:rsidRPr="004300A3">
        <w:rPr>
          <w:rFonts w:ascii="Times New Roman" w:hAnsi="Times New Roman" w:cs="Times New Roman"/>
          <w:sz w:val="24"/>
          <w:szCs w:val="24"/>
        </w:rPr>
        <w:t>Euro</w:t>
      </w:r>
      <w:proofErr w:type="gramEnd"/>
      <w:r w:rsidRPr="004300A3">
        <w:rPr>
          <w:rFonts w:ascii="Times New Roman" w:hAnsi="Times New Roman" w:cs="Times New Roman"/>
          <w:sz w:val="24"/>
          <w:szCs w:val="24"/>
        </w:rPr>
        <w:t xml:space="preserve"> ______/00 (_____________), </w:t>
      </w:r>
      <w:r w:rsidR="00DE1B39">
        <w:rPr>
          <w:rFonts w:ascii="Times New Roman" w:hAnsi="Times New Roman" w:cs="Times New Roman"/>
          <w:sz w:val="24"/>
          <w:szCs w:val="24"/>
        </w:rPr>
        <w:t>(</w:t>
      </w:r>
      <w:r w:rsidR="00DE1B39" w:rsidRPr="007327D2">
        <w:rPr>
          <w:rFonts w:ascii="Times New Roman" w:hAnsi="Times New Roman" w:cs="Times New Roman"/>
          <w:i/>
          <w:iCs/>
          <w:sz w:val="24"/>
          <w:szCs w:val="24"/>
        </w:rPr>
        <w:t>eventuale</w:t>
      </w:r>
      <w:r w:rsidR="00DE1B39">
        <w:rPr>
          <w:rFonts w:ascii="Times New Roman" w:hAnsi="Times New Roman" w:cs="Times New Roman"/>
          <w:sz w:val="24"/>
          <w:szCs w:val="24"/>
        </w:rPr>
        <w:t xml:space="preserve">) </w:t>
      </w:r>
      <w:r w:rsidRPr="004300A3">
        <w:rPr>
          <w:rFonts w:ascii="Times New Roman" w:hAnsi="Times New Roman" w:cs="Times New Roman"/>
          <w:sz w:val="24"/>
          <w:szCs w:val="24"/>
        </w:rPr>
        <w:t>importo ridotto ai sensi dell’art. 106 comma 8 del Codice</w:t>
      </w:r>
      <w:r w:rsidR="00F65F1F">
        <w:rPr>
          <w:rFonts w:ascii="Times New Roman" w:hAnsi="Times New Roman" w:cs="Times New Roman"/>
          <w:sz w:val="24"/>
          <w:szCs w:val="24"/>
        </w:rPr>
        <w:t>.</w:t>
      </w:r>
    </w:p>
    <w:p w14:paraId="7AA013C0" w14:textId="16FE7DFD" w:rsidR="007A3226" w:rsidRDefault="00414746" w:rsidP="002510DA">
      <w:pPr>
        <w:pStyle w:val="Paragrafoelenco"/>
        <w:numPr>
          <w:ilvl w:val="0"/>
          <w:numId w:val="21"/>
        </w:numPr>
        <w:spacing w:before="120" w:after="120"/>
        <w:ind w:left="357" w:hanging="357"/>
        <w:contextualSpacing w:val="0"/>
        <w:rPr>
          <w:rFonts w:ascii="Times New Roman" w:hAnsi="Times New Roman" w:cs="Times New Roman"/>
          <w:sz w:val="24"/>
          <w:szCs w:val="24"/>
        </w:rPr>
      </w:pPr>
      <w:r w:rsidRPr="004300A3">
        <w:rPr>
          <w:rFonts w:ascii="Times New Roman" w:hAnsi="Times New Roman" w:cs="Times New Roman"/>
          <w:sz w:val="24"/>
          <w:szCs w:val="24"/>
        </w:rPr>
        <w:t>La garanzia, rilasciata in favore dell’Agenzia, opera per tutta la durata dell’Accordo Quadro e dei singoli Contratti Attuativi e sino alla completa ed esatta esecuzione delle obbligazioni nascenti dall’Accordo Quadro e dai singoli Contratti Attuativi</w:t>
      </w:r>
      <w:r w:rsidR="0085568F">
        <w:rPr>
          <w:rFonts w:ascii="Times New Roman" w:hAnsi="Times New Roman" w:cs="Times New Roman"/>
          <w:sz w:val="24"/>
          <w:szCs w:val="24"/>
        </w:rPr>
        <w:t xml:space="preserve">, </w:t>
      </w:r>
      <w:r w:rsidR="0085568F" w:rsidRPr="00A876B7">
        <w:rPr>
          <w:rFonts w:ascii="Times New Roman" w:hAnsi="Times New Roman" w:cs="Times New Roman"/>
          <w:sz w:val="24"/>
        </w:rPr>
        <w:t xml:space="preserve">pertanto, la garanzia sarà svincolata, previa deduzione di eventuali crediti della </w:t>
      </w:r>
      <w:r w:rsidR="0085568F">
        <w:rPr>
          <w:rFonts w:ascii="Times New Roman" w:hAnsi="Times New Roman" w:cs="Times New Roman"/>
          <w:sz w:val="24"/>
        </w:rPr>
        <w:t>Stazione Appaltante</w:t>
      </w:r>
      <w:r w:rsidR="0085568F" w:rsidRPr="00A876B7">
        <w:rPr>
          <w:rFonts w:ascii="Times New Roman" w:hAnsi="Times New Roman" w:cs="Times New Roman"/>
          <w:sz w:val="24"/>
        </w:rPr>
        <w:t xml:space="preserve"> e delle </w:t>
      </w:r>
      <w:r w:rsidR="0085568F">
        <w:rPr>
          <w:rFonts w:ascii="Times New Roman" w:hAnsi="Times New Roman" w:cs="Times New Roman"/>
          <w:sz w:val="24"/>
        </w:rPr>
        <w:t>Amministrazioni Contraenti</w:t>
      </w:r>
      <w:r w:rsidR="0085568F" w:rsidRPr="00A876B7">
        <w:rPr>
          <w:rFonts w:ascii="Times New Roman" w:hAnsi="Times New Roman" w:cs="Times New Roman"/>
          <w:sz w:val="24"/>
        </w:rPr>
        <w:t xml:space="preserve">, per </w:t>
      </w:r>
      <w:r w:rsidR="0085568F" w:rsidRPr="00321ABF">
        <w:rPr>
          <w:rFonts w:ascii="Times New Roman" w:hAnsi="Times New Roman" w:cs="Times New Roman"/>
          <w:sz w:val="24"/>
        </w:rPr>
        <w:t>quanto di ragione, verso il Fornitore, a seguito della piena ed esatta esecuzione delle obbligazioni contrattuali</w:t>
      </w:r>
      <w:r w:rsidR="007A3226">
        <w:rPr>
          <w:rFonts w:ascii="Times New Roman" w:hAnsi="Times New Roman" w:cs="Times New Roman"/>
          <w:sz w:val="24"/>
          <w:szCs w:val="24"/>
        </w:rPr>
        <w:t>.</w:t>
      </w:r>
    </w:p>
    <w:p w14:paraId="21D66601" w14:textId="7E06A083" w:rsidR="0089667A" w:rsidRDefault="0089667A" w:rsidP="0089667A">
      <w:pPr>
        <w:pStyle w:val="Normalelt"/>
        <w:numPr>
          <w:ilvl w:val="0"/>
          <w:numId w:val="21"/>
        </w:numPr>
        <w:spacing w:before="0" w:line="360" w:lineRule="auto"/>
        <w:jc w:val="both"/>
        <w:rPr>
          <w:rFonts w:ascii="Times New Roman" w:hAnsi="Times New Roman" w:cs="Times New Roman"/>
          <w:sz w:val="24"/>
        </w:rPr>
      </w:pPr>
      <w:r w:rsidRPr="00C50492">
        <w:rPr>
          <w:rFonts w:ascii="Times New Roman" w:hAnsi="Times New Roman" w:cs="Times New Roman"/>
          <w:sz w:val="24"/>
        </w:rPr>
        <w:t xml:space="preserve">A garanzia delle obbligazioni contrattuali che verranno assunte dal Fornitore nei confronti delle </w:t>
      </w:r>
      <w:r>
        <w:rPr>
          <w:rFonts w:ascii="Times New Roman" w:hAnsi="Times New Roman" w:cs="Times New Roman"/>
          <w:sz w:val="24"/>
        </w:rPr>
        <w:t>singole Amministrazioni Contraenti</w:t>
      </w:r>
      <w:r w:rsidRPr="00C50492">
        <w:rPr>
          <w:rFonts w:ascii="Times New Roman" w:hAnsi="Times New Roman" w:cs="Times New Roman"/>
          <w:sz w:val="24"/>
        </w:rPr>
        <w:t xml:space="preserve"> con </w:t>
      </w:r>
      <w:r>
        <w:rPr>
          <w:rFonts w:ascii="Times New Roman" w:hAnsi="Times New Roman" w:cs="Times New Roman"/>
          <w:sz w:val="24"/>
        </w:rPr>
        <w:t>la stipula dei relativi Contratti Attuativi</w:t>
      </w:r>
      <w:r w:rsidRPr="00C50492">
        <w:rPr>
          <w:rFonts w:ascii="Times New Roman" w:hAnsi="Times New Roman" w:cs="Times New Roman"/>
          <w:sz w:val="24"/>
        </w:rPr>
        <w:t>, il Fornitore medesimo si obbliga fin da ora a prestare ulteriori garanzie definitive nelle modalità e condizioni stabilite nel Disciplinare di gara e ai sensi dell’articolo 1</w:t>
      </w:r>
      <w:r w:rsidR="004927B2">
        <w:rPr>
          <w:rFonts w:ascii="Times New Roman" w:hAnsi="Times New Roman" w:cs="Times New Roman"/>
          <w:sz w:val="24"/>
        </w:rPr>
        <w:t>1</w:t>
      </w:r>
      <w:r>
        <w:rPr>
          <w:rFonts w:ascii="Times New Roman" w:hAnsi="Times New Roman" w:cs="Times New Roman"/>
          <w:sz w:val="24"/>
        </w:rPr>
        <w:t>7</w:t>
      </w:r>
      <w:r w:rsidRPr="00C50492">
        <w:rPr>
          <w:rFonts w:ascii="Times New Roman" w:hAnsi="Times New Roman" w:cs="Times New Roman"/>
          <w:sz w:val="24"/>
        </w:rPr>
        <w:t xml:space="preserve"> del</w:t>
      </w:r>
      <w:r>
        <w:rPr>
          <w:rFonts w:ascii="Times New Roman" w:hAnsi="Times New Roman" w:cs="Times New Roman"/>
          <w:sz w:val="24"/>
        </w:rPr>
        <w:t xml:space="preserve"> Codice</w:t>
      </w:r>
      <w:r w:rsidRPr="00C50492">
        <w:rPr>
          <w:rFonts w:ascii="Times New Roman" w:hAnsi="Times New Roman" w:cs="Times New Roman"/>
          <w:sz w:val="24"/>
        </w:rPr>
        <w:t>.</w:t>
      </w:r>
    </w:p>
    <w:p w14:paraId="0A206D5D" w14:textId="4BE9ED48" w:rsidR="00503336" w:rsidRDefault="001727BE" w:rsidP="00503336">
      <w:pPr>
        <w:pStyle w:val="Paragrafoelenco"/>
        <w:numPr>
          <w:ilvl w:val="0"/>
          <w:numId w:val="21"/>
        </w:numPr>
        <w:spacing w:before="120" w:after="120"/>
        <w:contextualSpacing w:val="0"/>
        <w:rPr>
          <w:rFonts w:ascii="Times New Roman" w:hAnsi="Times New Roman" w:cs="Times New Roman"/>
          <w:sz w:val="24"/>
          <w:szCs w:val="24"/>
        </w:rPr>
      </w:pPr>
      <w:r w:rsidRPr="00A81118">
        <w:rPr>
          <w:rFonts w:ascii="Times New Roman" w:hAnsi="Times New Roman" w:cs="Times New Roman"/>
          <w:sz w:val="24"/>
          <w:szCs w:val="24"/>
        </w:rPr>
        <w:t>In particolare,</w:t>
      </w:r>
      <w:r w:rsidR="004E594D">
        <w:rPr>
          <w:rFonts w:ascii="Times New Roman" w:hAnsi="Times New Roman" w:cs="Times New Roman"/>
          <w:sz w:val="24"/>
          <w:szCs w:val="24"/>
        </w:rPr>
        <w:t xml:space="preserve"> </w:t>
      </w:r>
      <w:r w:rsidR="00503336">
        <w:rPr>
          <w:rFonts w:ascii="Times New Roman" w:hAnsi="Times New Roman" w:cs="Times New Roman"/>
          <w:sz w:val="24"/>
          <w:szCs w:val="24"/>
        </w:rPr>
        <w:t xml:space="preserve">a favore della Stazione Appaltante </w:t>
      </w:r>
      <w:r w:rsidR="00503336">
        <w:rPr>
          <w:rFonts w:ascii="Times New Roman" w:hAnsi="Times New Roman" w:cs="Times New Roman"/>
          <w:sz w:val="24"/>
          <w:szCs w:val="24"/>
        </w:rPr>
        <w:t xml:space="preserve">AREACOM </w:t>
      </w:r>
      <w:r w:rsidR="00E0545F" w:rsidRPr="00A81118">
        <w:rPr>
          <w:rFonts w:ascii="Times New Roman" w:hAnsi="Times New Roman" w:cs="Times New Roman"/>
          <w:sz w:val="24"/>
          <w:szCs w:val="24"/>
        </w:rPr>
        <w:t>l'importo della garanzia per tutti gli operatori economici aggiudicatari è indicato nella</w:t>
      </w:r>
      <w:r w:rsidR="00E0545F" w:rsidRPr="00A81118">
        <w:rPr>
          <w:rFonts w:ascii="Times New Roman" w:hAnsi="Times New Roman" w:cs="Times New Roman"/>
          <w:sz w:val="24"/>
          <w:szCs w:val="24"/>
        </w:rPr>
        <w:t xml:space="preserve"> </w:t>
      </w:r>
      <w:r w:rsidR="00E0545F" w:rsidRPr="00A81118">
        <w:rPr>
          <w:rFonts w:ascii="Times New Roman" w:hAnsi="Times New Roman" w:cs="Times New Roman"/>
          <w:sz w:val="24"/>
          <w:szCs w:val="24"/>
        </w:rPr>
        <w:t xml:space="preserve">misura </w:t>
      </w:r>
      <w:r w:rsidR="00503336">
        <w:rPr>
          <w:rFonts w:ascii="Times New Roman" w:hAnsi="Times New Roman" w:cs="Times New Roman"/>
          <w:sz w:val="24"/>
          <w:szCs w:val="24"/>
        </w:rPr>
        <w:t>dell</w:t>
      </w:r>
      <w:r w:rsidR="000D20C1">
        <w:rPr>
          <w:rFonts w:ascii="Times New Roman" w:hAnsi="Times New Roman" w:cs="Times New Roman"/>
          <w:sz w:val="24"/>
          <w:szCs w:val="24"/>
        </w:rPr>
        <w:t>o 0,5</w:t>
      </w:r>
      <w:r w:rsidR="00503336">
        <w:rPr>
          <w:rFonts w:ascii="Times New Roman" w:hAnsi="Times New Roman" w:cs="Times New Roman"/>
          <w:sz w:val="24"/>
          <w:szCs w:val="24"/>
        </w:rPr>
        <w:t>%</w:t>
      </w:r>
      <w:r w:rsidR="00E0545F" w:rsidRPr="00A81118">
        <w:rPr>
          <w:rFonts w:ascii="Times New Roman" w:hAnsi="Times New Roman" w:cs="Times New Roman"/>
          <w:sz w:val="24"/>
          <w:szCs w:val="24"/>
        </w:rPr>
        <w:t xml:space="preserve"> dell'importo dell’accordo quadro</w:t>
      </w:r>
      <w:r w:rsidR="00E53031" w:rsidRPr="00E53031">
        <w:rPr>
          <w:rFonts w:ascii="Times New Roman" w:hAnsi="Times New Roman" w:cs="Times New Roman"/>
          <w:sz w:val="24"/>
          <w:szCs w:val="24"/>
        </w:rPr>
        <w:t xml:space="preserve"> </w:t>
      </w:r>
      <w:r w:rsidR="00E53031">
        <w:rPr>
          <w:rFonts w:ascii="Times New Roman" w:hAnsi="Times New Roman" w:cs="Times New Roman"/>
          <w:sz w:val="24"/>
          <w:szCs w:val="24"/>
        </w:rPr>
        <w:t xml:space="preserve">ai sensi dell’art.117 co.1 d.lgs. n.36/2023 terzo </w:t>
      </w:r>
      <w:r w:rsidR="003D1AC4">
        <w:rPr>
          <w:rFonts w:ascii="Times New Roman" w:hAnsi="Times New Roman" w:cs="Times New Roman"/>
          <w:sz w:val="24"/>
          <w:szCs w:val="24"/>
        </w:rPr>
        <w:t>periodo</w:t>
      </w:r>
      <w:r w:rsidR="00503336">
        <w:rPr>
          <w:rFonts w:ascii="Times New Roman" w:hAnsi="Times New Roman" w:cs="Times New Roman"/>
          <w:sz w:val="24"/>
          <w:szCs w:val="24"/>
        </w:rPr>
        <w:t>;</w:t>
      </w:r>
    </w:p>
    <w:p w14:paraId="3B065CB2" w14:textId="51B79466" w:rsidR="002D618C" w:rsidRPr="00A437E3" w:rsidRDefault="00503336" w:rsidP="00841FE7">
      <w:pPr>
        <w:pStyle w:val="Paragrafoelenco"/>
        <w:numPr>
          <w:ilvl w:val="0"/>
          <w:numId w:val="21"/>
        </w:numPr>
        <w:spacing w:before="120" w:after="120"/>
        <w:contextualSpacing w:val="0"/>
        <w:rPr>
          <w:rFonts w:ascii="Times New Roman" w:hAnsi="Times New Roman" w:cs="Times New Roman"/>
          <w:sz w:val="24"/>
          <w:szCs w:val="24"/>
        </w:rPr>
      </w:pPr>
      <w:r w:rsidRPr="00A437E3">
        <w:rPr>
          <w:rFonts w:ascii="Times New Roman" w:hAnsi="Times New Roman" w:cs="Times New Roman"/>
          <w:sz w:val="24"/>
          <w:szCs w:val="24"/>
        </w:rPr>
        <w:t>A</w:t>
      </w:r>
      <w:r w:rsidR="002D618C" w:rsidRPr="00A437E3">
        <w:rPr>
          <w:rFonts w:ascii="Times New Roman" w:hAnsi="Times New Roman" w:cs="Times New Roman"/>
          <w:sz w:val="24"/>
          <w:szCs w:val="24"/>
        </w:rPr>
        <w:t xml:space="preserve"> favore delle singole </w:t>
      </w:r>
      <w:r w:rsidR="00D405EC" w:rsidRPr="00A437E3">
        <w:rPr>
          <w:rFonts w:ascii="Times New Roman" w:hAnsi="Times New Roman" w:cs="Times New Roman"/>
          <w:sz w:val="24"/>
          <w:szCs w:val="24"/>
        </w:rPr>
        <w:t xml:space="preserve">Amministrazioni Contraenti </w:t>
      </w:r>
      <w:r w:rsidRPr="00A437E3">
        <w:rPr>
          <w:rFonts w:ascii="Times New Roman" w:hAnsi="Times New Roman" w:cs="Times New Roman"/>
          <w:sz w:val="24"/>
          <w:szCs w:val="24"/>
        </w:rPr>
        <w:t>l'importo della garanzia per tutti gli operatori economici aggiudicatari è indicato nella misura del</w:t>
      </w:r>
      <w:r w:rsidRPr="00A437E3">
        <w:rPr>
          <w:rFonts w:ascii="Times New Roman" w:hAnsi="Times New Roman" w:cs="Times New Roman"/>
          <w:sz w:val="24"/>
          <w:szCs w:val="24"/>
        </w:rPr>
        <w:t xml:space="preserve"> </w:t>
      </w:r>
      <w:r w:rsidR="00F763A9" w:rsidRPr="00A437E3">
        <w:rPr>
          <w:rFonts w:ascii="Times New Roman" w:hAnsi="Times New Roman" w:cs="Times New Roman"/>
          <w:sz w:val="24"/>
          <w:szCs w:val="24"/>
        </w:rPr>
        <w:t>5</w:t>
      </w:r>
      <w:r w:rsidR="004E594D" w:rsidRPr="00A437E3">
        <w:rPr>
          <w:rFonts w:ascii="Times New Roman" w:hAnsi="Times New Roman" w:cs="Times New Roman"/>
          <w:sz w:val="24"/>
          <w:szCs w:val="24"/>
        </w:rPr>
        <w:t xml:space="preserve">% </w:t>
      </w:r>
      <w:r w:rsidRPr="00A437E3">
        <w:rPr>
          <w:rFonts w:ascii="Times New Roman" w:hAnsi="Times New Roman" w:cs="Times New Roman"/>
          <w:sz w:val="24"/>
          <w:szCs w:val="24"/>
        </w:rPr>
        <w:t>dell'importo</w:t>
      </w:r>
      <w:r w:rsidR="004E594D" w:rsidRPr="00A437E3">
        <w:rPr>
          <w:rFonts w:ascii="Times New Roman" w:hAnsi="Times New Roman" w:cs="Times New Roman"/>
          <w:sz w:val="24"/>
          <w:szCs w:val="24"/>
        </w:rPr>
        <w:t xml:space="preserve"> del</w:t>
      </w:r>
      <w:r w:rsidRPr="00A437E3">
        <w:rPr>
          <w:rFonts w:ascii="Times New Roman" w:hAnsi="Times New Roman" w:cs="Times New Roman"/>
          <w:sz w:val="24"/>
          <w:szCs w:val="24"/>
        </w:rPr>
        <w:t xml:space="preserve"> </w:t>
      </w:r>
      <w:r w:rsidR="00D405EC" w:rsidRPr="00A437E3">
        <w:rPr>
          <w:rFonts w:ascii="Times New Roman" w:hAnsi="Times New Roman" w:cs="Times New Roman"/>
          <w:sz w:val="24"/>
          <w:szCs w:val="24"/>
        </w:rPr>
        <w:t>singolo Contratto Attuativo</w:t>
      </w:r>
      <w:r w:rsidR="003D1AC4" w:rsidRPr="00A437E3">
        <w:rPr>
          <w:rFonts w:ascii="Times New Roman" w:hAnsi="Times New Roman" w:cs="Times New Roman"/>
          <w:sz w:val="24"/>
          <w:szCs w:val="24"/>
        </w:rPr>
        <w:t xml:space="preserve"> </w:t>
      </w:r>
      <w:r w:rsidR="003D1AC4" w:rsidRPr="00A437E3">
        <w:rPr>
          <w:rFonts w:ascii="Times New Roman" w:hAnsi="Times New Roman" w:cs="Times New Roman"/>
          <w:sz w:val="24"/>
          <w:szCs w:val="24"/>
        </w:rPr>
        <w:t xml:space="preserve">ai sensi dell’art.117 co.1 d.lgs. n.36/2023 </w:t>
      </w:r>
      <w:r w:rsidR="003D1AC4" w:rsidRPr="00A437E3">
        <w:rPr>
          <w:rFonts w:ascii="Times New Roman" w:hAnsi="Times New Roman" w:cs="Times New Roman"/>
          <w:sz w:val="24"/>
          <w:szCs w:val="24"/>
        </w:rPr>
        <w:t>quarto</w:t>
      </w:r>
      <w:r w:rsidR="003D1AC4" w:rsidRPr="00A437E3">
        <w:rPr>
          <w:rFonts w:ascii="Times New Roman" w:hAnsi="Times New Roman" w:cs="Times New Roman"/>
          <w:sz w:val="24"/>
          <w:szCs w:val="24"/>
        </w:rPr>
        <w:t xml:space="preserve"> periodo</w:t>
      </w:r>
      <w:r w:rsidR="00A437E3" w:rsidRPr="00A437E3">
        <w:rPr>
          <w:rFonts w:ascii="Times New Roman" w:hAnsi="Times New Roman" w:cs="Times New Roman"/>
          <w:sz w:val="24"/>
          <w:szCs w:val="24"/>
        </w:rPr>
        <w:t xml:space="preserve"> con la precisazione che </w:t>
      </w:r>
      <w:r w:rsidR="00A437E3" w:rsidRPr="00A437E3">
        <w:rPr>
          <w:rFonts w:ascii="Times New Roman" w:hAnsi="Times New Roman" w:cs="Times New Roman"/>
          <w:sz w:val="24"/>
          <w:szCs w:val="24"/>
        </w:rPr>
        <w:t>in</w:t>
      </w:r>
      <w:r w:rsidR="00A437E3" w:rsidRPr="00A437E3">
        <w:rPr>
          <w:rFonts w:ascii="Times New Roman" w:hAnsi="Times New Roman" w:cs="Times New Roman"/>
          <w:sz w:val="24"/>
          <w:szCs w:val="24"/>
        </w:rPr>
        <w:t xml:space="preserve"> </w:t>
      </w:r>
      <w:r w:rsidR="00A437E3" w:rsidRPr="00A437E3">
        <w:rPr>
          <w:rFonts w:ascii="Times New Roman" w:hAnsi="Times New Roman" w:cs="Times New Roman"/>
          <w:sz w:val="24"/>
          <w:szCs w:val="24"/>
        </w:rPr>
        <w:t>caso di aggiudicazione con ribassi superiori al 10 per cento, la garanzia è aumentata di tanti punti percentuali</w:t>
      </w:r>
      <w:r w:rsidR="00A437E3" w:rsidRPr="00A437E3">
        <w:rPr>
          <w:rFonts w:ascii="Times New Roman" w:hAnsi="Times New Roman" w:cs="Times New Roman"/>
          <w:sz w:val="24"/>
          <w:szCs w:val="24"/>
        </w:rPr>
        <w:t xml:space="preserve"> </w:t>
      </w:r>
      <w:r w:rsidR="00A437E3" w:rsidRPr="00A437E3">
        <w:rPr>
          <w:rFonts w:ascii="Times New Roman" w:hAnsi="Times New Roman" w:cs="Times New Roman"/>
          <w:sz w:val="24"/>
          <w:szCs w:val="24"/>
        </w:rPr>
        <w:t>quanti sono quelli eccedenti il 10 per cento</w:t>
      </w:r>
      <w:r w:rsidR="00A437E3">
        <w:rPr>
          <w:rFonts w:ascii="Times New Roman" w:hAnsi="Times New Roman" w:cs="Times New Roman"/>
          <w:sz w:val="24"/>
          <w:szCs w:val="24"/>
        </w:rPr>
        <w:t xml:space="preserve"> e che s</w:t>
      </w:r>
      <w:r w:rsidR="00A437E3" w:rsidRPr="00A437E3">
        <w:rPr>
          <w:rFonts w:ascii="Times New Roman" w:hAnsi="Times New Roman" w:cs="Times New Roman"/>
          <w:sz w:val="24"/>
          <w:szCs w:val="24"/>
        </w:rPr>
        <w:t>e il ribasso è superiore al 20 per cento, l'aumento è di due punti</w:t>
      </w:r>
      <w:r w:rsidR="00A437E3" w:rsidRPr="00A437E3">
        <w:rPr>
          <w:rFonts w:ascii="Times New Roman" w:hAnsi="Times New Roman" w:cs="Times New Roman"/>
          <w:sz w:val="24"/>
          <w:szCs w:val="24"/>
        </w:rPr>
        <w:t xml:space="preserve"> </w:t>
      </w:r>
      <w:r w:rsidR="00A437E3" w:rsidRPr="00A437E3">
        <w:rPr>
          <w:rFonts w:ascii="Times New Roman" w:hAnsi="Times New Roman" w:cs="Times New Roman"/>
          <w:sz w:val="24"/>
          <w:szCs w:val="24"/>
        </w:rPr>
        <w:t>percentuali per ogni punto di ribasso superiore al 20 per cento</w:t>
      </w:r>
      <w:r w:rsidR="003D1AC4" w:rsidRPr="00A437E3">
        <w:rPr>
          <w:rFonts w:ascii="Times New Roman" w:hAnsi="Times New Roman" w:cs="Times New Roman"/>
          <w:sz w:val="24"/>
          <w:szCs w:val="24"/>
        </w:rPr>
        <w:t>;</w:t>
      </w:r>
    </w:p>
    <w:p w14:paraId="28A1AB39" w14:textId="630922E5" w:rsidR="00414746" w:rsidRPr="004300A3" w:rsidRDefault="00185486" w:rsidP="002510DA">
      <w:pPr>
        <w:pStyle w:val="Paragrafoelenco"/>
        <w:numPr>
          <w:ilvl w:val="0"/>
          <w:numId w:val="21"/>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Le cauzioni sono prestate a garanzia di</w:t>
      </w:r>
      <w:r w:rsidR="00414746" w:rsidRPr="004300A3">
        <w:rPr>
          <w:rFonts w:ascii="Times New Roman" w:hAnsi="Times New Roman" w:cs="Times New Roman"/>
          <w:sz w:val="24"/>
          <w:szCs w:val="24"/>
        </w:rPr>
        <w:t xml:space="preserve"> tutti gli obblighi specifici assunti dal</w:t>
      </w:r>
      <w:r w:rsidR="002E348B">
        <w:rPr>
          <w:rFonts w:ascii="Times New Roman" w:hAnsi="Times New Roman" w:cs="Times New Roman"/>
          <w:sz w:val="24"/>
          <w:szCs w:val="24"/>
        </w:rPr>
        <w:t xml:space="preserve"> Fornitore</w:t>
      </w:r>
      <w:r w:rsidR="00414746" w:rsidRPr="004300A3">
        <w:rPr>
          <w:rFonts w:ascii="Times New Roman" w:hAnsi="Times New Roman" w:cs="Times New Roman"/>
          <w:sz w:val="24"/>
          <w:szCs w:val="24"/>
        </w:rPr>
        <w:t>, anche quell</w:t>
      </w:r>
      <w:r w:rsidR="00A8552C">
        <w:rPr>
          <w:rFonts w:ascii="Times New Roman" w:hAnsi="Times New Roman" w:cs="Times New Roman"/>
          <w:sz w:val="24"/>
          <w:szCs w:val="24"/>
        </w:rPr>
        <w:t>i</w:t>
      </w:r>
      <w:r w:rsidR="00414746" w:rsidRPr="004300A3">
        <w:rPr>
          <w:rFonts w:ascii="Times New Roman" w:hAnsi="Times New Roman" w:cs="Times New Roman"/>
          <w:sz w:val="24"/>
          <w:szCs w:val="24"/>
        </w:rPr>
        <w:t xml:space="preserve"> relativ</w:t>
      </w:r>
      <w:r w:rsidR="007327D2">
        <w:rPr>
          <w:rFonts w:ascii="Times New Roman" w:hAnsi="Times New Roman" w:cs="Times New Roman"/>
          <w:sz w:val="24"/>
          <w:szCs w:val="24"/>
        </w:rPr>
        <w:t>i</w:t>
      </w:r>
      <w:r w:rsidR="00414746" w:rsidRPr="004300A3">
        <w:rPr>
          <w:rFonts w:ascii="Times New Roman" w:hAnsi="Times New Roman" w:cs="Times New Roman"/>
          <w:sz w:val="24"/>
          <w:szCs w:val="24"/>
        </w:rPr>
        <w:t xml:space="preserve"> alla mancata stipula dei Contratti Attuativi e quelli a fronte dei quali </w:t>
      </w:r>
      <w:r w:rsidR="00414746" w:rsidRPr="004300A3">
        <w:rPr>
          <w:rFonts w:ascii="Times New Roman" w:hAnsi="Times New Roman" w:cs="Times New Roman"/>
          <w:sz w:val="24"/>
          <w:szCs w:val="24"/>
        </w:rPr>
        <w:lastRenderedPageBreak/>
        <w:t xml:space="preserve">è prevista l’applicazione di penali, per le quali </w:t>
      </w:r>
      <w:r w:rsidR="00C548C1">
        <w:rPr>
          <w:rFonts w:ascii="Times New Roman" w:hAnsi="Times New Roman" w:cs="Times New Roman"/>
          <w:sz w:val="24"/>
          <w:szCs w:val="24"/>
        </w:rPr>
        <w:t>la Stazione Appaltante e</w:t>
      </w:r>
      <w:r w:rsidR="00414746" w:rsidRPr="004300A3">
        <w:rPr>
          <w:rFonts w:ascii="Times New Roman" w:hAnsi="Times New Roman" w:cs="Times New Roman"/>
          <w:sz w:val="24"/>
          <w:szCs w:val="24"/>
        </w:rPr>
        <w:t xml:space="preserve"> </w:t>
      </w:r>
      <w:r w:rsidR="006A7E25">
        <w:rPr>
          <w:rFonts w:ascii="Times New Roman" w:hAnsi="Times New Roman" w:cs="Times New Roman"/>
          <w:sz w:val="24"/>
          <w:szCs w:val="24"/>
        </w:rPr>
        <w:t xml:space="preserve">le Amministrazioni </w:t>
      </w:r>
      <w:r w:rsidR="00414746" w:rsidRPr="004300A3">
        <w:rPr>
          <w:rFonts w:ascii="Times New Roman" w:hAnsi="Times New Roman" w:cs="Times New Roman"/>
          <w:sz w:val="24"/>
          <w:szCs w:val="24"/>
        </w:rPr>
        <w:t>Contraenti possono rivalersi direttamente sul</w:t>
      </w:r>
      <w:r w:rsidR="006A7E25">
        <w:rPr>
          <w:rFonts w:ascii="Times New Roman" w:hAnsi="Times New Roman" w:cs="Times New Roman"/>
          <w:sz w:val="24"/>
          <w:szCs w:val="24"/>
        </w:rPr>
        <w:t xml:space="preserve"> Fornitore</w:t>
      </w:r>
      <w:r w:rsidR="00414746" w:rsidRPr="004300A3">
        <w:rPr>
          <w:rFonts w:ascii="Times New Roman" w:hAnsi="Times New Roman" w:cs="Times New Roman"/>
          <w:sz w:val="24"/>
          <w:szCs w:val="24"/>
        </w:rPr>
        <w:t>.</w:t>
      </w:r>
    </w:p>
    <w:p w14:paraId="222F98F2" w14:textId="30251405" w:rsidR="00AA30CD" w:rsidRPr="00AA30CD" w:rsidRDefault="00AA30CD" w:rsidP="00AA30CD">
      <w:pPr>
        <w:pStyle w:val="Paragrafoelenco"/>
        <w:numPr>
          <w:ilvl w:val="0"/>
          <w:numId w:val="21"/>
        </w:numPr>
        <w:rPr>
          <w:rFonts w:ascii="Times New Roman" w:hAnsi="Times New Roman" w:cs="Times New Roman"/>
          <w:sz w:val="24"/>
          <w:szCs w:val="24"/>
        </w:rPr>
      </w:pPr>
      <w:r w:rsidRPr="00AA30CD">
        <w:rPr>
          <w:rFonts w:ascii="Times New Roman" w:hAnsi="Times New Roman" w:cs="Times New Roman"/>
          <w:sz w:val="24"/>
          <w:szCs w:val="24"/>
        </w:rPr>
        <w:t xml:space="preserve">Qualora l’ammontare della cauzione definitiva si riduca per effetto dell’applicazione di penali, o per qualsiasi altra causa, il Fornitore deve provvedere al reintegro entro il termine di </w:t>
      </w:r>
      <w:r w:rsidRPr="00943A04">
        <w:rPr>
          <w:rFonts w:ascii="Times New Roman" w:hAnsi="Times New Roman" w:cs="Times New Roman"/>
          <w:b/>
          <w:bCs/>
          <w:sz w:val="24"/>
          <w:szCs w:val="24"/>
        </w:rPr>
        <w:t>10 (dieci) giorni</w:t>
      </w:r>
      <w:r w:rsidRPr="00AA30CD">
        <w:rPr>
          <w:rFonts w:ascii="Times New Roman" w:hAnsi="Times New Roman" w:cs="Times New Roman"/>
          <w:sz w:val="24"/>
          <w:szCs w:val="24"/>
        </w:rPr>
        <w:t xml:space="preserve"> dal ricevimento della relativa richiesta effettuata da parte della Stazione Appaltante e/o delle </w:t>
      </w:r>
      <w:r>
        <w:rPr>
          <w:rFonts w:ascii="Times New Roman" w:hAnsi="Times New Roman" w:cs="Times New Roman"/>
          <w:sz w:val="24"/>
          <w:szCs w:val="24"/>
        </w:rPr>
        <w:t>Amministrazioni Contraenti</w:t>
      </w:r>
      <w:r w:rsidRPr="00AA30CD">
        <w:rPr>
          <w:rFonts w:ascii="Times New Roman" w:hAnsi="Times New Roman" w:cs="Times New Roman"/>
          <w:sz w:val="24"/>
          <w:szCs w:val="24"/>
        </w:rPr>
        <w:t>.</w:t>
      </w:r>
    </w:p>
    <w:p w14:paraId="4B770638" w14:textId="2E1186D5" w:rsidR="00ED739E" w:rsidRDefault="00ED739E" w:rsidP="00A348AE">
      <w:pPr>
        <w:pStyle w:val="Titolo1"/>
      </w:pPr>
      <w:r w:rsidRPr="00D730A1">
        <w:t xml:space="preserve">ARTICOLO </w:t>
      </w:r>
      <w:r w:rsidR="003A1AB1">
        <w:t>10</w:t>
      </w:r>
      <w:r>
        <w:t xml:space="preserve"> </w:t>
      </w:r>
      <w:r w:rsidR="00706909">
        <w:t>–</w:t>
      </w:r>
      <w:r>
        <w:t xml:space="preserve"> </w:t>
      </w:r>
      <w:r w:rsidR="00706909">
        <w:t xml:space="preserve">INADEMPIMENTI E </w:t>
      </w:r>
      <w:r w:rsidRPr="00D730A1">
        <w:t xml:space="preserve">PENALI </w:t>
      </w:r>
    </w:p>
    <w:p w14:paraId="30366118" w14:textId="39BDF111" w:rsidR="00ED739E" w:rsidRPr="00D94DED" w:rsidRDefault="00D94DED" w:rsidP="00ED739E">
      <w:pPr>
        <w:spacing w:line="360" w:lineRule="auto"/>
        <w:jc w:val="both"/>
        <w:rPr>
          <w:rFonts w:ascii="Times New Roman" w:eastAsia="Times New Roman" w:hAnsi="Times New Roman" w:cs="Times New Roman"/>
          <w:b/>
          <w:bCs/>
          <w:i/>
          <w:iCs/>
          <w:sz w:val="24"/>
          <w:szCs w:val="24"/>
          <w:u w:val="single"/>
        </w:rPr>
      </w:pPr>
      <w:r w:rsidRPr="00D94DED">
        <w:rPr>
          <w:rFonts w:ascii="Times New Roman" w:eastAsia="Times New Roman" w:hAnsi="Times New Roman" w:cs="Times New Roman"/>
          <w:b/>
          <w:bCs/>
          <w:i/>
          <w:iCs/>
          <w:sz w:val="24"/>
          <w:szCs w:val="24"/>
          <w:u w:val="single"/>
        </w:rPr>
        <w:t>P</w:t>
      </w:r>
      <w:r w:rsidR="00ED739E" w:rsidRPr="00D94DED">
        <w:rPr>
          <w:rFonts w:ascii="Times New Roman" w:eastAsia="Times New Roman" w:hAnsi="Times New Roman" w:cs="Times New Roman"/>
          <w:b/>
          <w:bCs/>
          <w:i/>
          <w:iCs/>
          <w:sz w:val="24"/>
          <w:szCs w:val="24"/>
          <w:u w:val="single"/>
        </w:rPr>
        <w:t xml:space="preserve">enali </w:t>
      </w:r>
      <w:r w:rsidRPr="00D94DED">
        <w:rPr>
          <w:rFonts w:ascii="Times New Roman" w:eastAsia="Times New Roman" w:hAnsi="Times New Roman" w:cs="Times New Roman"/>
          <w:b/>
          <w:bCs/>
          <w:i/>
          <w:iCs/>
          <w:sz w:val="24"/>
          <w:szCs w:val="24"/>
          <w:u w:val="single"/>
        </w:rPr>
        <w:t>in favore</w:t>
      </w:r>
      <w:r w:rsidR="00ED739E" w:rsidRPr="00D94DED">
        <w:rPr>
          <w:rFonts w:ascii="Times New Roman" w:eastAsia="Times New Roman" w:hAnsi="Times New Roman" w:cs="Times New Roman"/>
          <w:b/>
          <w:bCs/>
          <w:i/>
          <w:iCs/>
          <w:sz w:val="24"/>
          <w:szCs w:val="24"/>
          <w:u w:val="single"/>
        </w:rPr>
        <w:t xml:space="preserve"> delle sole Amministrazioni Contraenti</w:t>
      </w:r>
    </w:p>
    <w:p w14:paraId="3137ABE3" w14:textId="0DB18674" w:rsidR="00ED739E" w:rsidRPr="004300A3" w:rsidRDefault="00ED739E" w:rsidP="002510DA">
      <w:pPr>
        <w:pStyle w:val="Paragrafoelenco"/>
        <w:numPr>
          <w:ilvl w:val="0"/>
          <w:numId w:val="31"/>
        </w:numPr>
        <w:spacing w:before="120" w:after="120"/>
        <w:rPr>
          <w:rFonts w:ascii="Times New Roman" w:hAnsi="Times New Roman" w:cs="Times New Roman"/>
          <w:sz w:val="24"/>
          <w:szCs w:val="24"/>
        </w:rPr>
      </w:pPr>
      <w:r w:rsidRPr="004300A3">
        <w:rPr>
          <w:rFonts w:ascii="Times New Roman" w:hAnsi="Times New Roman" w:cs="Times New Roman"/>
          <w:sz w:val="24"/>
          <w:szCs w:val="24"/>
        </w:rPr>
        <w:t>Fatti salvi i casi di forza maggiore, qualora non vengano rispettate le prescrizioni previste nel Capitolato Tecnico</w:t>
      </w:r>
      <w:r w:rsidR="00AF03F3">
        <w:rPr>
          <w:rFonts w:ascii="Times New Roman" w:hAnsi="Times New Roman" w:cs="Times New Roman"/>
          <w:sz w:val="24"/>
          <w:szCs w:val="24"/>
        </w:rPr>
        <w:t xml:space="preserve"> e nell’Offerta tecnica</w:t>
      </w:r>
      <w:r w:rsidRPr="004300A3">
        <w:rPr>
          <w:rFonts w:ascii="Times New Roman" w:hAnsi="Times New Roman" w:cs="Times New Roman"/>
          <w:sz w:val="24"/>
          <w:szCs w:val="24"/>
        </w:rPr>
        <w:t>, ciascun</w:t>
      </w:r>
      <w:r w:rsidR="00072639">
        <w:rPr>
          <w:rFonts w:ascii="Times New Roman" w:hAnsi="Times New Roman" w:cs="Times New Roman"/>
          <w:sz w:val="24"/>
          <w:szCs w:val="24"/>
        </w:rPr>
        <w:t>a Amministrazione</w:t>
      </w:r>
      <w:r w:rsidRPr="004300A3">
        <w:rPr>
          <w:rFonts w:ascii="Times New Roman" w:hAnsi="Times New Roman" w:cs="Times New Roman"/>
          <w:sz w:val="24"/>
          <w:szCs w:val="24"/>
        </w:rPr>
        <w:t xml:space="preserve"> </w:t>
      </w:r>
      <w:r w:rsidR="00072639">
        <w:rPr>
          <w:rFonts w:ascii="Times New Roman" w:hAnsi="Times New Roman" w:cs="Times New Roman"/>
          <w:sz w:val="24"/>
          <w:szCs w:val="24"/>
        </w:rPr>
        <w:t>C</w:t>
      </w:r>
      <w:r w:rsidRPr="004300A3">
        <w:rPr>
          <w:rFonts w:ascii="Times New Roman" w:hAnsi="Times New Roman" w:cs="Times New Roman"/>
          <w:sz w:val="24"/>
          <w:szCs w:val="24"/>
        </w:rPr>
        <w:t xml:space="preserve">ontraente potrà applicare penalità secondo quanto disposto nello stesso, come di seguito riportate:  </w:t>
      </w:r>
    </w:p>
    <w:p w14:paraId="4260B282" w14:textId="27D70C54" w:rsidR="00ED739E" w:rsidRDefault="00ED739E" w:rsidP="002510DA">
      <w:pPr>
        <w:pStyle w:val="Paragrafoelenco"/>
        <w:widowControl w:val="0"/>
        <w:numPr>
          <w:ilvl w:val="0"/>
          <w:numId w:val="3"/>
        </w:numPr>
        <w:tabs>
          <w:tab w:val="left" w:pos="953"/>
        </w:tabs>
        <w:autoSpaceDE w:val="0"/>
        <w:autoSpaceDN w:val="0"/>
        <w:spacing w:before="120" w:after="120"/>
        <w:ind w:left="714" w:hanging="357"/>
        <w:contextualSpacing w:val="0"/>
        <w:rPr>
          <w:rFonts w:ascii="Times New Roman" w:hAnsi="Times New Roman" w:cs="Times New Roman"/>
          <w:sz w:val="24"/>
          <w:szCs w:val="24"/>
        </w:rPr>
      </w:pPr>
      <w:r w:rsidRPr="00D730A1">
        <w:rPr>
          <w:rFonts w:ascii="Times New Roman" w:hAnsi="Times New Roman" w:cs="Times New Roman"/>
          <w:sz w:val="24"/>
          <w:szCs w:val="24"/>
        </w:rPr>
        <w:t xml:space="preserve">in caso di ritardo nella consegna della fornitura rispetto al termine massimo stabilito </w:t>
      </w:r>
      <w:r w:rsidRPr="00E216AB">
        <w:rPr>
          <w:rFonts w:ascii="Times New Roman" w:hAnsi="Times New Roman" w:cs="Times New Roman"/>
          <w:sz w:val="24"/>
          <w:szCs w:val="24"/>
        </w:rPr>
        <w:t>negli atti</w:t>
      </w:r>
      <w:r w:rsidRPr="00D730A1">
        <w:rPr>
          <w:rFonts w:ascii="Times New Roman" w:hAnsi="Times New Roman" w:cs="Times New Roman"/>
          <w:sz w:val="24"/>
          <w:szCs w:val="24"/>
        </w:rPr>
        <w:t xml:space="preserve">, ovvero rispetto ai diversi termini pattuiti espressamente, per ogni giorno lavorativo di ritardo </w:t>
      </w:r>
      <w:r w:rsidRPr="00E216AB">
        <w:rPr>
          <w:rFonts w:ascii="Times New Roman" w:hAnsi="Times New Roman" w:cs="Times New Roman"/>
          <w:sz w:val="24"/>
          <w:szCs w:val="24"/>
        </w:rPr>
        <w:t>l’</w:t>
      </w:r>
      <w:r w:rsidR="00503BB0">
        <w:rPr>
          <w:rFonts w:ascii="Times New Roman" w:hAnsi="Times New Roman" w:cs="Times New Roman"/>
          <w:sz w:val="24"/>
          <w:szCs w:val="24"/>
        </w:rPr>
        <w:t>Amministrazione</w:t>
      </w:r>
      <w:r w:rsidRPr="00D730A1">
        <w:rPr>
          <w:rFonts w:ascii="Times New Roman" w:hAnsi="Times New Roman" w:cs="Times New Roman"/>
          <w:sz w:val="24"/>
          <w:szCs w:val="24"/>
        </w:rPr>
        <w:t xml:space="preserve"> Contraente potrà applicare una penale pari </w:t>
      </w:r>
      <w:r w:rsidRPr="00E216AB">
        <w:rPr>
          <w:rFonts w:ascii="Times New Roman" w:hAnsi="Times New Roman" w:cs="Times New Roman"/>
          <w:sz w:val="24"/>
          <w:szCs w:val="24"/>
        </w:rPr>
        <w:t>all’</w:t>
      </w:r>
      <w:r w:rsidR="007170D7">
        <w:rPr>
          <w:rFonts w:ascii="Times New Roman" w:hAnsi="Times New Roman" w:cs="Times New Roman"/>
          <w:b/>
          <w:bCs/>
          <w:sz w:val="24"/>
          <w:szCs w:val="24"/>
        </w:rPr>
        <w:t>1 per mille</w:t>
      </w:r>
      <w:r w:rsidRPr="00D730A1">
        <w:rPr>
          <w:rFonts w:ascii="Times New Roman" w:hAnsi="Times New Roman" w:cs="Times New Roman"/>
          <w:sz w:val="24"/>
          <w:szCs w:val="24"/>
        </w:rPr>
        <w:t xml:space="preserve"> del valore dell’Ordinativo di fornitura, ai sensi dell’</w:t>
      </w:r>
      <w:r>
        <w:rPr>
          <w:rFonts w:ascii="Times New Roman" w:hAnsi="Times New Roman" w:cs="Times New Roman"/>
          <w:sz w:val="24"/>
          <w:szCs w:val="24"/>
        </w:rPr>
        <w:t>a</w:t>
      </w:r>
      <w:r w:rsidRPr="00D730A1">
        <w:rPr>
          <w:rFonts w:ascii="Times New Roman" w:hAnsi="Times New Roman" w:cs="Times New Roman"/>
          <w:sz w:val="24"/>
          <w:szCs w:val="24"/>
        </w:rPr>
        <w:t xml:space="preserve">rt. </w:t>
      </w:r>
      <w:r w:rsidRPr="00E216AB">
        <w:rPr>
          <w:rFonts w:ascii="Times New Roman" w:hAnsi="Times New Roman" w:cs="Times New Roman"/>
          <w:sz w:val="24"/>
          <w:szCs w:val="24"/>
        </w:rPr>
        <w:t>126</w:t>
      </w:r>
      <w:r w:rsidRPr="00D730A1">
        <w:rPr>
          <w:rFonts w:ascii="Times New Roman" w:hAnsi="Times New Roman" w:cs="Times New Roman"/>
          <w:sz w:val="24"/>
          <w:szCs w:val="24"/>
        </w:rPr>
        <w:t xml:space="preserve"> del</w:t>
      </w:r>
      <w:r>
        <w:rPr>
          <w:rFonts w:ascii="Times New Roman" w:hAnsi="Times New Roman" w:cs="Times New Roman"/>
          <w:sz w:val="24"/>
          <w:szCs w:val="24"/>
        </w:rPr>
        <w:t xml:space="preserve"> Codice</w:t>
      </w:r>
      <w:r w:rsidRPr="00D730A1">
        <w:rPr>
          <w:rFonts w:ascii="Times New Roman" w:hAnsi="Times New Roman" w:cs="Times New Roman"/>
          <w:sz w:val="24"/>
          <w:szCs w:val="24"/>
        </w:rPr>
        <w:t>, fatto salvo il risarcimento del maggior danno;</w:t>
      </w:r>
    </w:p>
    <w:p w14:paraId="43591A1B" w14:textId="3FCDF73D" w:rsidR="00BC743F" w:rsidRPr="006307DE" w:rsidRDefault="00BC743F" w:rsidP="006307DE">
      <w:pPr>
        <w:pStyle w:val="Paragrafoelenco"/>
        <w:widowControl w:val="0"/>
        <w:numPr>
          <w:ilvl w:val="0"/>
          <w:numId w:val="3"/>
        </w:numPr>
        <w:tabs>
          <w:tab w:val="left" w:pos="953"/>
        </w:tabs>
        <w:autoSpaceDE w:val="0"/>
        <w:autoSpaceDN w:val="0"/>
        <w:spacing w:before="120" w:after="120"/>
        <w:ind w:left="714" w:hanging="357"/>
        <w:contextualSpacing w:val="0"/>
        <w:rPr>
          <w:rFonts w:ascii="Times New Roman" w:hAnsi="Times New Roman" w:cs="Times New Roman"/>
          <w:sz w:val="24"/>
          <w:szCs w:val="24"/>
        </w:rPr>
      </w:pPr>
      <w:r>
        <w:rPr>
          <w:rFonts w:ascii="Times New Roman" w:hAnsi="Times New Roman" w:cs="Times New Roman"/>
          <w:sz w:val="24"/>
          <w:szCs w:val="24"/>
        </w:rPr>
        <w:t>in caso di</w:t>
      </w:r>
      <w:r w:rsidR="00E84236">
        <w:rPr>
          <w:rFonts w:ascii="Times New Roman" w:hAnsi="Times New Roman" w:cs="Times New Roman"/>
          <w:sz w:val="24"/>
          <w:szCs w:val="24"/>
        </w:rPr>
        <w:t xml:space="preserve"> ritardo per il ritiro e sostituzione del prodotto contestato entro i 5 </w:t>
      </w:r>
      <w:r w:rsidR="003407AC">
        <w:rPr>
          <w:rFonts w:ascii="Times New Roman" w:hAnsi="Times New Roman" w:cs="Times New Roman"/>
          <w:sz w:val="24"/>
          <w:szCs w:val="24"/>
        </w:rPr>
        <w:t>giorni naturali e consecutivi dalla ricezione della comunicazione di contestazione, e per difformità qualitativa e/o quantitativa, rispetto al te</w:t>
      </w:r>
      <w:r w:rsidR="00216D4C">
        <w:rPr>
          <w:rFonts w:ascii="Times New Roman" w:hAnsi="Times New Roman" w:cs="Times New Roman"/>
          <w:sz w:val="24"/>
          <w:szCs w:val="24"/>
        </w:rPr>
        <w:t>rmine massimo stabilito negli atti, per ogni giorno lavorativo di ritardo l’Amministrazione Contraente potrà applicare una pen</w:t>
      </w:r>
      <w:r w:rsidR="006307DE">
        <w:rPr>
          <w:rFonts w:ascii="Times New Roman" w:hAnsi="Times New Roman" w:cs="Times New Roman"/>
          <w:sz w:val="24"/>
          <w:szCs w:val="24"/>
        </w:rPr>
        <w:t xml:space="preserve">ale pari </w:t>
      </w:r>
      <w:r w:rsidR="00C2351E">
        <w:rPr>
          <w:rFonts w:ascii="Times New Roman" w:hAnsi="Times New Roman" w:cs="Times New Roman"/>
          <w:sz w:val="24"/>
          <w:szCs w:val="24"/>
        </w:rPr>
        <w:t>a 100</w:t>
      </w:r>
      <w:r w:rsidR="006307DE" w:rsidRPr="00CF2DCC">
        <w:rPr>
          <w:rFonts w:ascii="Times New Roman" w:hAnsi="Times New Roman" w:cs="Times New Roman"/>
          <w:b/>
          <w:bCs/>
          <w:sz w:val="24"/>
          <w:szCs w:val="24"/>
        </w:rPr>
        <w:t>,00 €</w:t>
      </w:r>
      <w:r w:rsidR="006307DE">
        <w:rPr>
          <w:rFonts w:ascii="Times New Roman" w:hAnsi="Times New Roman" w:cs="Times New Roman"/>
          <w:sz w:val="24"/>
          <w:szCs w:val="24"/>
        </w:rPr>
        <w:t xml:space="preserve"> per ogni giorno di ritardo rispetto ai termini previsti</w:t>
      </w:r>
      <w:r w:rsidR="00197270">
        <w:rPr>
          <w:rFonts w:ascii="Times New Roman" w:hAnsi="Times New Roman" w:cs="Times New Roman"/>
          <w:sz w:val="24"/>
          <w:szCs w:val="24"/>
        </w:rPr>
        <w:t>;</w:t>
      </w:r>
    </w:p>
    <w:p w14:paraId="12AD0776" w14:textId="3C4361E0" w:rsidR="00ED739E" w:rsidRPr="00D730A1" w:rsidRDefault="00ED739E" w:rsidP="002510DA">
      <w:pPr>
        <w:pStyle w:val="Paragrafoelenco"/>
        <w:widowControl w:val="0"/>
        <w:numPr>
          <w:ilvl w:val="0"/>
          <w:numId w:val="3"/>
        </w:numPr>
        <w:tabs>
          <w:tab w:val="left" w:pos="953"/>
        </w:tabs>
        <w:autoSpaceDE w:val="0"/>
        <w:autoSpaceDN w:val="0"/>
        <w:spacing w:before="120" w:after="120"/>
        <w:ind w:left="714" w:hanging="357"/>
        <w:contextualSpacing w:val="0"/>
        <w:rPr>
          <w:rFonts w:ascii="Times New Roman" w:hAnsi="Times New Roman" w:cs="Times New Roman"/>
          <w:sz w:val="24"/>
          <w:szCs w:val="24"/>
        </w:rPr>
      </w:pPr>
      <w:r w:rsidRPr="00D730A1">
        <w:rPr>
          <w:rFonts w:ascii="Times New Roman" w:hAnsi="Times New Roman" w:cs="Times New Roman"/>
          <w:sz w:val="24"/>
          <w:szCs w:val="24"/>
        </w:rPr>
        <w:t>in caso di ritardo per il ritiro e sostituzione del prodotto contestato</w:t>
      </w:r>
      <w:r w:rsidR="007367BB">
        <w:rPr>
          <w:rFonts w:ascii="Times New Roman" w:hAnsi="Times New Roman" w:cs="Times New Roman"/>
          <w:sz w:val="24"/>
          <w:szCs w:val="24"/>
        </w:rPr>
        <w:t xml:space="preserve"> entro i </w:t>
      </w:r>
      <w:r w:rsidR="008C47E2">
        <w:rPr>
          <w:rFonts w:ascii="Times New Roman" w:hAnsi="Times New Roman" w:cs="Times New Roman"/>
          <w:sz w:val="24"/>
          <w:szCs w:val="24"/>
        </w:rPr>
        <w:t>10 giorni naturali e consecutivi dalla ricezione della comunicazione di contestazio</w:t>
      </w:r>
      <w:r w:rsidR="00E84236">
        <w:rPr>
          <w:rFonts w:ascii="Times New Roman" w:hAnsi="Times New Roman" w:cs="Times New Roman"/>
          <w:sz w:val="24"/>
          <w:szCs w:val="24"/>
        </w:rPr>
        <w:t>ne</w:t>
      </w:r>
      <w:r>
        <w:rPr>
          <w:rFonts w:ascii="Times New Roman" w:hAnsi="Times New Roman" w:cs="Times New Roman"/>
          <w:sz w:val="24"/>
          <w:szCs w:val="24"/>
        </w:rPr>
        <w:t xml:space="preserve">, e </w:t>
      </w:r>
      <w:r w:rsidRPr="00D730A1">
        <w:rPr>
          <w:rFonts w:ascii="Times New Roman" w:hAnsi="Times New Roman" w:cs="Times New Roman"/>
          <w:sz w:val="24"/>
          <w:szCs w:val="24"/>
        </w:rPr>
        <w:t>per difformità qualitativa</w:t>
      </w:r>
      <w:r w:rsidR="00B6596A">
        <w:rPr>
          <w:rFonts w:ascii="Times New Roman" w:hAnsi="Times New Roman" w:cs="Times New Roman"/>
          <w:sz w:val="24"/>
          <w:szCs w:val="24"/>
        </w:rPr>
        <w:t xml:space="preserve"> </w:t>
      </w:r>
      <w:r w:rsidR="005E626B">
        <w:rPr>
          <w:rFonts w:ascii="Times New Roman" w:hAnsi="Times New Roman" w:cs="Times New Roman"/>
          <w:sz w:val="24"/>
          <w:szCs w:val="24"/>
        </w:rPr>
        <w:t>e/o quantitativa,</w:t>
      </w:r>
      <w:r w:rsidRPr="00D730A1">
        <w:rPr>
          <w:rFonts w:ascii="Times New Roman" w:hAnsi="Times New Roman" w:cs="Times New Roman"/>
          <w:sz w:val="24"/>
          <w:szCs w:val="24"/>
        </w:rPr>
        <w:t xml:space="preserve"> rispetto al termine massimo stabilito </w:t>
      </w:r>
      <w:r w:rsidRPr="00E216AB">
        <w:rPr>
          <w:rFonts w:ascii="Times New Roman" w:hAnsi="Times New Roman" w:cs="Times New Roman"/>
          <w:sz w:val="24"/>
          <w:szCs w:val="24"/>
        </w:rPr>
        <w:t>negli atti</w:t>
      </w:r>
      <w:r w:rsidRPr="00D730A1">
        <w:rPr>
          <w:rFonts w:ascii="Times New Roman" w:hAnsi="Times New Roman" w:cs="Times New Roman"/>
          <w:sz w:val="24"/>
          <w:szCs w:val="24"/>
        </w:rPr>
        <w:t xml:space="preserve">, per ogni giorno lavorativo di ritardo </w:t>
      </w:r>
      <w:r w:rsidRPr="00E216AB">
        <w:rPr>
          <w:rFonts w:ascii="Times New Roman" w:hAnsi="Times New Roman" w:cs="Times New Roman"/>
          <w:sz w:val="24"/>
          <w:szCs w:val="24"/>
        </w:rPr>
        <w:t>l’</w:t>
      </w:r>
      <w:r w:rsidR="00503BB0">
        <w:rPr>
          <w:rFonts w:ascii="Times New Roman" w:hAnsi="Times New Roman" w:cs="Times New Roman"/>
          <w:sz w:val="24"/>
          <w:szCs w:val="24"/>
        </w:rPr>
        <w:t>Amministrazione</w:t>
      </w:r>
      <w:r w:rsidRPr="00D730A1">
        <w:rPr>
          <w:rFonts w:ascii="Times New Roman" w:hAnsi="Times New Roman" w:cs="Times New Roman"/>
          <w:sz w:val="24"/>
          <w:szCs w:val="24"/>
        </w:rPr>
        <w:t xml:space="preserve"> Contraente potrà applicare una penale pari </w:t>
      </w:r>
      <w:r w:rsidRPr="00E216AB">
        <w:rPr>
          <w:rFonts w:ascii="Times New Roman" w:hAnsi="Times New Roman" w:cs="Times New Roman"/>
          <w:sz w:val="24"/>
          <w:szCs w:val="24"/>
        </w:rPr>
        <w:t>all’</w:t>
      </w:r>
      <w:r w:rsidR="00401364">
        <w:rPr>
          <w:rFonts w:ascii="Times New Roman" w:hAnsi="Times New Roman" w:cs="Times New Roman"/>
          <w:sz w:val="24"/>
          <w:szCs w:val="24"/>
        </w:rPr>
        <w:t xml:space="preserve"> </w:t>
      </w:r>
      <w:r w:rsidR="00401364">
        <w:rPr>
          <w:rFonts w:ascii="Times New Roman" w:hAnsi="Times New Roman" w:cs="Times New Roman"/>
          <w:b/>
          <w:bCs/>
          <w:sz w:val="24"/>
          <w:szCs w:val="24"/>
        </w:rPr>
        <w:t>0,</w:t>
      </w:r>
      <w:r w:rsidR="00F342B7">
        <w:rPr>
          <w:rFonts w:ascii="Times New Roman" w:hAnsi="Times New Roman" w:cs="Times New Roman"/>
          <w:b/>
          <w:bCs/>
          <w:sz w:val="24"/>
          <w:szCs w:val="24"/>
        </w:rPr>
        <w:t>5 per mille</w:t>
      </w:r>
      <w:r w:rsidRPr="00D730A1">
        <w:rPr>
          <w:rFonts w:ascii="Times New Roman" w:hAnsi="Times New Roman" w:cs="Times New Roman"/>
          <w:sz w:val="24"/>
          <w:szCs w:val="24"/>
        </w:rPr>
        <w:t xml:space="preserve"> del valore </w:t>
      </w:r>
      <w:r w:rsidRPr="00E216AB">
        <w:rPr>
          <w:rFonts w:ascii="Times New Roman" w:hAnsi="Times New Roman" w:cs="Times New Roman"/>
          <w:sz w:val="24"/>
          <w:szCs w:val="24"/>
        </w:rPr>
        <w:t>dell’ordinativo di fornitura</w:t>
      </w:r>
      <w:r w:rsidRPr="00D730A1">
        <w:rPr>
          <w:rFonts w:ascii="Times New Roman" w:hAnsi="Times New Roman" w:cs="Times New Roman"/>
          <w:sz w:val="24"/>
          <w:szCs w:val="24"/>
        </w:rPr>
        <w:t xml:space="preserve"> oggetto di contestazione, ai sensi dell’</w:t>
      </w:r>
      <w:r>
        <w:rPr>
          <w:rFonts w:ascii="Times New Roman" w:hAnsi="Times New Roman" w:cs="Times New Roman"/>
          <w:sz w:val="24"/>
          <w:szCs w:val="24"/>
        </w:rPr>
        <w:t>a</w:t>
      </w:r>
      <w:r w:rsidRPr="00D730A1">
        <w:rPr>
          <w:rFonts w:ascii="Times New Roman" w:hAnsi="Times New Roman" w:cs="Times New Roman"/>
          <w:sz w:val="24"/>
          <w:szCs w:val="24"/>
        </w:rPr>
        <w:t xml:space="preserve">rt. </w:t>
      </w:r>
      <w:r w:rsidRPr="00E216AB">
        <w:rPr>
          <w:rFonts w:ascii="Times New Roman" w:hAnsi="Times New Roman" w:cs="Times New Roman"/>
          <w:sz w:val="24"/>
          <w:szCs w:val="24"/>
        </w:rPr>
        <w:t>126</w:t>
      </w:r>
      <w:r w:rsidRPr="00D730A1">
        <w:rPr>
          <w:rFonts w:ascii="Times New Roman" w:hAnsi="Times New Roman" w:cs="Times New Roman"/>
          <w:sz w:val="24"/>
          <w:szCs w:val="24"/>
        </w:rPr>
        <w:t xml:space="preserve"> del </w:t>
      </w:r>
      <w:r>
        <w:rPr>
          <w:rFonts w:ascii="Times New Roman" w:hAnsi="Times New Roman" w:cs="Times New Roman"/>
          <w:sz w:val="24"/>
          <w:szCs w:val="24"/>
        </w:rPr>
        <w:t>Codice</w:t>
      </w:r>
      <w:r w:rsidRPr="00D730A1">
        <w:rPr>
          <w:rFonts w:ascii="Times New Roman" w:hAnsi="Times New Roman" w:cs="Times New Roman"/>
          <w:sz w:val="24"/>
          <w:szCs w:val="24"/>
        </w:rPr>
        <w:t xml:space="preserve"> fatto salvo il risarcimento del maggior danno;</w:t>
      </w:r>
    </w:p>
    <w:p w14:paraId="792379BC" w14:textId="4F7DB9E5" w:rsidR="00913B45" w:rsidRPr="00B13149" w:rsidRDefault="000A304B" w:rsidP="00B13149">
      <w:pPr>
        <w:pStyle w:val="Paragrafoelenco"/>
        <w:widowControl w:val="0"/>
        <w:numPr>
          <w:ilvl w:val="0"/>
          <w:numId w:val="3"/>
        </w:numPr>
        <w:tabs>
          <w:tab w:val="left" w:pos="953"/>
        </w:tabs>
        <w:autoSpaceDE w:val="0"/>
        <w:autoSpaceDN w:val="0"/>
        <w:spacing w:before="120" w:after="120"/>
        <w:ind w:left="714" w:hanging="357"/>
        <w:contextualSpacing w:val="0"/>
        <w:rPr>
          <w:rFonts w:ascii="Times New Roman" w:hAnsi="Times New Roman" w:cs="Times New Roman"/>
          <w:sz w:val="24"/>
          <w:szCs w:val="24"/>
        </w:rPr>
      </w:pPr>
      <w:r w:rsidRPr="00CF2DCC">
        <w:rPr>
          <w:rFonts w:ascii="Times New Roman" w:hAnsi="Times New Roman" w:cs="Times New Roman"/>
          <w:sz w:val="24"/>
          <w:szCs w:val="24"/>
        </w:rPr>
        <w:t xml:space="preserve">in caso di inadempimento o ritardo nella consegna della reportistica richiesta al </w:t>
      </w:r>
      <w:r w:rsidRPr="00CF2DCC">
        <w:rPr>
          <w:rFonts w:ascii="Times New Roman" w:hAnsi="Times New Roman" w:cs="Times New Roman"/>
          <w:sz w:val="24"/>
          <w:szCs w:val="24"/>
        </w:rPr>
        <w:lastRenderedPageBreak/>
        <w:t xml:space="preserve">paragrafo </w:t>
      </w:r>
      <w:r w:rsidR="00781BA3">
        <w:rPr>
          <w:rFonts w:ascii="Times New Roman" w:hAnsi="Times New Roman" w:cs="Times New Roman"/>
          <w:sz w:val="24"/>
          <w:szCs w:val="24"/>
        </w:rPr>
        <w:t>6.3</w:t>
      </w:r>
      <w:r w:rsidRPr="00CF2DCC">
        <w:rPr>
          <w:rFonts w:ascii="Times New Roman" w:hAnsi="Times New Roman" w:cs="Times New Roman"/>
          <w:sz w:val="24"/>
          <w:szCs w:val="24"/>
        </w:rPr>
        <w:t xml:space="preserve"> del Capitolato Tecnico, per ogni giorno di ritardo rispetto ai termini previsti l’Amministrazione Contraente potrà applicare una penale pari a </w:t>
      </w:r>
      <w:r w:rsidRPr="00CF2DCC">
        <w:rPr>
          <w:rFonts w:ascii="Times New Roman" w:hAnsi="Times New Roman" w:cs="Times New Roman"/>
          <w:b/>
          <w:bCs/>
          <w:sz w:val="24"/>
          <w:szCs w:val="24"/>
        </w:rPr>
        <w:t>100,00 €</w:t>
      </w:r>
      <w:r w:rsidR="00281A8E">
        <w:rPr>
          <w:rFonts w:ascii="Times New Roman" w:hAnsi="Times New Roman" w:cs="Times New Roman"/>
          <w:sz w:val="24"/>
          <w:szCs w:val="24"/>
        </w:rPr>
        <w:t>;</w:t>
      </w:r>
    </w:p>
    <w:p w14:paraId="14F11178" w14:textId="65B7C946" w:rsidR="00913B45" w:rsidRPr="00CF2DCC" w:rsidRDefault="00913B45" w:rsidP="00943D68">
      <w:pPr>
        <w:pStyle w:val="Paragrafoelenco"/>
        <w:widowControl w:val="0"/>
        <w:numPr>
          <w:ilvl w:val="0"/>
          <w:numId w:val="3"/>
        </w:numPr>
        <w:tabs>
          <w:tab w:val="left" w:pos="953"/>
        </w:tabs>
        <w:autoSpaceDE w:val="0"/>
        <w:autoSpaceDN w:val="0"/>
        <w:spacing w:before="120" w:after="120"/>
        <w:ind w:left="714" w:hanging="357"/>
        <w:contextualSpacing w:val="0"/>
        <w:rPr>
          <w:rFonts w:ascii="Times New Roman" w:hAnsi="Times New Roman" w:cs="Times New Roman"/>
          <w:sz w:val="24"/>
          <w:szCs w:val="24"/>
        </w:rPr>
      </w:pPr>
      <w:r>
        <w:rPr>
          <w:rFonts w:ascii="Times New Roman" w:hAnsi="Times New Roman" w:cs="Times New Roman"/>
          <w:sz w:val="24"/>
          <w:szCs w:val="24"/>
        </w:rPr>
        <w:t xml:space="preserve">in caso di indisponibilità del servizio di supporto e assistenza, per ogni giorno di indisponibilità del servizio rispetto ai termini previsti l’Amministrazione Contraente potrà applicare una penale apri a </w:t>
      </w:r>
      <w:r>
        <w:rPr>
          <w:rFonts w:ascii="Times New Roman" w:hAnsi="Times New Roman" w:cs="Times New Roman"/>
          <w:b/>
          <w:bCs/>
          <w:sz w:val="24"/>
          <w:szCs w:val="24"/>
        </w:rPr>
        <w:t>1.000,00 €</w:t>
      </w:r>
      <w:r>
        <w:rPr>
          <w:rFonts w:ascii="Times New Roman" w:hAnsi="Times New Roman" w:cs="Times New Roman"/>
          <w:sz w:val="24"/>
          <w:szCs w:val="24"/>
        </w:rPr>
        <w:t>.</w:t>
      </w:r>
    </w:p>
    <w:p w14:paraId="30013154" w14:textId="5213F06B" w:rsidR="00ED739E" w:rsidRPr="004300A3" w:rsidRDefault="00ED739E" w:rsidP="002510DA">
      <w:pPr>
        <w:pStyle w:val="Paragrafoelenco"/>
        <w:numPr>
          <w:ilvl w:val="0"/>
          <w:numId w:val="31"/>
        </w:numPr>
        <w:spacing w:before="120" w:after="120"/>
        <w:contextualSpacing w:val="0"/>
        <w:rPr>
          <w:rFonts w:ascii="Times New Roman" w:hAnsi="Times New Roman" w:cs="Times New Roman"/>
          <w:sz w:val="24"/>
          <w:szCs w:val="24"/>
        </w:rPr>
      </w:pPr>
      <w:r w:rsidRPr="004300A3">
        <w:rPr>
          <w:rFonts w:ascii="Times New Roman" w:hAnsi="Times New Roman" w:cs="Times New Roman"/>
          <w:sz w:val="24"/>
          <w:szCs w:val="24"/>
        </w:rPr>
        <w:t>Ferma restando l'applicazione della penalità, sopra riportate, l’Agenzia, in caso di inadempimento da parte del</w:t>
      </w:r>
      <w:r w:rsidR="004970C1" w:rsidRPr="004300A3">
        <w:rPr>
          <w:rFonts w:ascii="Times New Roman" w:hAnsi="Times New Roman" w:cs="Times New Roman"/>
          <w:sz w:val="24"/>
          <w:szCs w:val="24"/>
        </w:rPr>
        <w:t xml:space="preserve"> Fornitore</w:t>
      </w:r>
      <w:r w:rsidRPr="004300A3">
        <w:rPr>
          <w:rFonts w:ascii="Times New Roman" w:hAnsi="Times New Roman" w:cs="Times New Roman"/>
          <w:sz w:val="24"/>
          <w:szCs w:val="24"/>
        </w:rPr>
        <w:t xml:space="preserve"> ha facoltà di commettere la fornitura ad altri, in danno dell’Operatore inadempiente. Qualora l’</w:t>
      </w:r>
      <w:r w:rsidR="004970C1" w:rsidRPr="004300A3">
        <w:rPr>
          <w:rFonts w:ascii="Times New Roman" w:hAnsi="Times New Roman" w:cs="Times New Roman"/>
          <w:sz w:val="24"/>
          <w:szCs w:val="24"/>
        </w:rPr>
        <w:t>Amministrazione</w:t>
      </w:r>
      <w:r w:rsidRPr="004300A3">
        <w:rPr>
          <w:rFonts w:ascii="Times New Roman" w:hAnsi="Times New Roman" w:cs="Times New Roman"/>
          <w:sz w:val="24"/>
          <w:szCs w:val="24"/>
        </w:rPr>
        <w:t xml:space="preserve"> </w:t>
      </w:r>
      <w:r w:rsidR="004970C1" w:rsidRPr="004300A3">
        <w:rPr>
          <w:rFonts w:ascii="Times New Roman" w:hAnsi="Times New Roman" w:cs="Times New Roman"/>
          <w:sz w:val="24"/>
          <w:szCs w:val="24"/>
        </w:rPr>
        <w:t>c</w:t>
      </w:r>
      <w:r w:rsidRPr="004300A3">
        <w:rPr>
          <w:rFonts w:ascii="Times New Roman" w:hAnsi="Times New Roman" w:cs="Times New Roman"/>
          <w:sz w:val="24"/>
          <w:szCs w:val="24"/>
        </w:rPr>
        <w:t xml:space="preserve">ontraente proceda con l’esecuzione in danno, approvvigionandosi sul libero mercato, la penale è dovuta sino al giorno </w:t>
      </w:r>
      <w:r w:rsidR="00ED6B76">
        <w:rPr>
          <w:rFonts w:ascii="Times New Roman" w:hAnsi="Times New Roman" w:cs="Times New Roman"/>
          <w:sz w:val="24"/>
          <w:szCs w:val="24"/>
        </w:rPr>
        <w:t>della consegna del prodotto acquistato sul libero mercato</w:t>
      </w:r>
      <w:r w:rsidRPr="004300A3">
        <w:rPr>
          <w:rFonts w:ascii="Times New Roman" w:hAnsi="Times New Roman" w:cs="Times New Roman"/>
          <w:sz w:val="24"/>
          <w:szCs w:val="24"/>
        </w:rPr>
        <w:t>.</w:t>
      </w:r>
    </w:p>
    <w:p w14:paraId="38CE2C92" w14:textId="5E14EFA4" w:rsidR="00ED739E" w:rsidRPr="004300A3" w:rsidRDefault="00ED739E" w:rsidP="002510DA">
      <w:pPr>
        <w:pStyle w:val="Paragrafoelenco"/>
        <w:numPr>
          <w:ilvl w:val="0"/>
          <w:numId w:val="31"/>
        </w:numPr>
        <w:spacing w:before="120" w:after="120"/>
        <w:contextualSpacing w:val="0"/>
        <w:rPr>
          <w:rFonts w:ascii="Times New Roman" w:hAnsi="Times New Roman" w:cs="Times New Roman"/>
          <w:sz w:val="24"/>
          <w:szCs w:val="24"/>
        </w:rPr>
      </w:pPr>
      <w:r w:rsidRPr="004300A3">
        <w:rPr>
          <w:rFonts w:ascii="Times New Roman" w:hAnsi="Times New Roman" w:cs="Times New Roman"/>
          <w:sz w:val="24"/>
          <w:szCs w:val="24"/>
        </w:rPr>
        <w:t>Gli eventuali inadempimenti contrattuali dovranno essere contestati al</w:t>
      </w:r>
      <w:r w:rsidR="00CB787B">
        <w:rPr>
          <w:rFonts w:ascii="Times New Roman" w:hAnsi="Times New Roman" w:cs="Times New Roman"/>
          <w:sz w:val="24"/>
          <w:szCs w:val="24"/>
        </w:rPr>
        <w:t xml:space="preserve"> Fornitore</w:t>
      </w:r>
      <w:r w:rsidRPr="004300A3">
        <w:rPr>
          <w:rFonts w:ascii="Times New Roman" w:hAnsi="Times New Roman" w:cs="Times New Roman"/>
          <w:sz w:val="24"/>
          <w:szCs w:val="24"/>
        </w:rPr>
        <w:t xml:space="preserve"> per iscritto dal</w:t>
      </w:r>
      <w:r w:rsidR="00CB787B">
        <w:rPr>
          <w:rFonts w:ascii="Times New Roman" w:hAnsi="Times New Roman" w:cs="Times New Roman"/>
          <w:sz w:val="24"/>
          <w:szCs w:val="24"/>
        </w:rPr>
        <w:t>l</w:t>
      </w:r>
      <w:r w:rsidR="00F51E5E">
        <w:rPr>
          <w:rFonts w:ascii="Times New Roman" w:hAnsi="Times New Roman" w:cs="Times New Roman"/>
          <w:sz w:val="24"/>
          <w:szCs w:val="24"/>
        </w:rPr>
        <w:t>’Agenzia o dalla</w:t>
      </w:r>
      <w:r w:rsidR="00CB787B">
        <w:rPr>
          <w:rFonts w:ascii="Times New Roman" w:hAnsi="Times New Roman" w:cs="Times New Roman"/>
          <w:sz w:val="24"/>
          <w:szCs w:val="24"/>
        </w:rPr>
        <w:t xml:space="preserve"> singola Amministrazione</w:t>
      </w:r>
      <w:r w:rsidRPr="004300A3">
        <w:rPr>
          <w:rFonts w:ascii="Times New Roman" w:hAnsi="Times New Roman" w:cs="Times New Roman"/>
          <w:sz w:val="24"/>
          <w:szCs w:val="24"/>
        </w:rPr>
        <w:t xml:space="preserve"> </w:t>
      </w:r>
      <w:r w:rsidR="00CB787B">
        <w:rPr>
          <w:rFonts w:ascii="Times New Roman" w:hAnsi="Times New Roman" w:cs="Times New Roman"/>
          <w:sz w:val="24"/>
          <w:szCs w:val="24"/>
        </w:rPr>
        <w:t>C</w:t>
      </w:r>
      <w:r w:rsidRPr="004300A3">
        <w:rPr>
          <w:rFonts w:ascii="Times New Roman" w:hAnsi="Times New Roman" w:cs="Times New Roman"/>
          <w:sz w:val="24"/>
          <w:szCs w:val="24"/>
        </w:rPr>
        <w:t>ontraente e comunicati per conoscenza all’Agenzia</w:t>
      </w:r>
      <w:r w:rsidR="00B4406B">
        <w:rPr>
          <w:rFonts w:ascii="Times New Roman" w:hAnsi="Times New Roman" w:cs="Times New Roman"/>
          <w:sz w:val="24"/>
          <w:szCs w:val="24"/>
        </w:rPr>
        <w:t xml:space="preserve"> n</w:t>
      </w:r>
      <w:r w:rsidR="00032365">
        <w:rPr>
          <w:rFonts w:ascii="Times New Roman" w:hAnsi="Times New Roman" w:cs="Times New Roman"/>
          <w:sz w:val="24"/>
          <w:szCs w:val="24"/>
        </w:rPr>
        <w:t>ell’eventualità di contestazioni da parte dell’Amministrazione Contraente</w:t>
      </w:r>
      <w:r w:rsidRPr="004300A3">
        <w:rPr>
          <w:rFonts w:ascii="Times New Roman" w:hAnsi="Times New Roman" w:cs="Times New Roman"/>
          <w:sz w:val="24"/>
          <w:szCs w:val="24"/>
        </w:rPr>
        <w:t xml:space="preserve">. In tal caso l’Aggiudicatario potrà controdedurre per iscritto all’Ente medesimo entro il termine massimo di </w:t>
      </w:r>
      <w:r w:rsidRPr="002F3EF4">
        <w:rPr>
          <w:rFonts w:ascii="Times New Roman" w:hAnsi="Times New Roman" w:cs="Times New Roman"/>
          <w:b/>
          <w:bCs/>
          <w:sz w:val="24"/>
          <w:szCs w:val="24"/>
        </w:rPr>
        <w:t>5 (cinque) giorni</w:t>
      </w:r>
      <w:r w:rsidRPr="004300A3">
        <w:rPr>
          <w:rFonts w:ascii="Times New Roman" w:hAnsi="Times New Roman" w:cs="Times New Roman"/>
          <w:sz w:val="24"/>
          <w:szCs w:val="24"/>
        </w:rPr>
        <w:t xml:space="preserve"> lavorativi dalla ricezione della contestazione stessa. Qualora le </w:t>
      </w:r>
      <w:proofErr w:type="gramStart"/>
      <w:r w:rsidRPr="004300A3">
        <w:rPr>
          <w:rFonts w:ascii="Times New Roman" w:hAnsi="Times New Roman" w:cs="Times New Roman"/>
          <w:sz w:val="24"/>
          <w:szCs w:val="24"/>
        </w:rPr>
        <w:t>predette</w:t>
      </w:r>
      <w:proofErr w:type="gramEnd"/>
      <w:r w:rsidRPr="004300A3">
        <w:rPr>
          <w:rFonts w:ascii="Times New Roman" w:hAnsi="Times New Roman" w:cs="Times New Roman"/>
          <w:sz w:val="24"/>
          <w:szCs w:val="24"/>
        </w:rPr>
        <w:t xml:space="preserve"> deduzioni non pervengano nel termine indicato, ovvero, pur essendo pervenute tempestivamente, non siano idonee, a giudizio dell’Ente Contraente, a giustificare l’inadempienza, potranno essere applicate al</w:t>
      </w:r>
      <w:r w:rsidR="00F9008B">
        <w:rPr>
          <w:rFonts w:ascii="Times New Roman" w:hAnsi="Times New Roman" w:cs="Times New Roman"/>
          <w:sz w:val="24"/>
          <w:szCs w:val="24"/>
        </w:rPr>
        <w:t xml:space="preserve"> Fornitore</w:t>
      </w:r>
      <w:r w:rsidRPr="004300A3">
        <w:rPr>
          <w:rFonts w:ascii="Times New Roman" w:hAnsi="Times New Roman" w:cs="Times New Roman"/>
          <w:sz w:val="24"/>
          <w:szCs w:val="24"/>
        </w:rPr>
        <w:t xml:space="preserve"> le penali stabilite nel Capitolato Tecnico a decorrere dall’inizio dell’inadempimento.</w:t>
      </w:r>
    </w:p>
    <w:p w14:paraId="5890BAB3" w14:textId="5244249D" w:rsidR="00ED739E" w:rsidRPr="00673311" w:rsidRDefault="00ED739E" w:rsidP="002510DA">
      <w:pPr>
        <w:pStyle w:val="Paragrafoelenco"/>
        <w:numPr>
          <w:ilvl w:val="0"/>
          <w:numId w:val="31"/>
        </w:numPr>
        <w:spacing w:before="120" w:after="120"/>
        <w:contextualSpacing w:val="0"/>
        <w:rPr>
          <w:rFonts w:ascii="Times New Roman" w:hAnsi="Times New Roman" w:cs="Times New Roman"/>
          <w:sz w:val="24"/>
          <w:szCs w:val="24"/>
        </w:rPr>
      </w:pPr>
      <w:r w:rsidRPr="00673311">
        <w:rPr>
          <w:rFonts w:ascii="Times New Roman" w:hAnsi="Times New Roman" w:cs="Times New Roman"/>
          <w:sz w:val="24"/>
          <w:szCs w:val="24"/>
        </w:rPr>
        <w:t>L</w:t>
      </w:r>
      <w:r w:rsidR="00F9008B">
        <w:rPr>
          <w:rFonts w:ascii="Times New Roman" w:hAnsi="Times New Roman" w:cs="Times New Roman"/>
          <w:sz w:val="24"/>
          <w:szCs w:val="24"/>
        </w:rPr>
        <w:t xml:space="preserve">’Amministrazione </w:t>
      </w:r>
      <w:r w:rsidRPr="00673311">
        <w:rPr>
          <w:rFonts w:ascii="Times New Roman" w:hAnsi="Times New Roman" w:cs="Times New Roman"/>
          <w:sz w:val="24"/>
          <w:szCs w:val="24"/>
        </w:rPr>
        <w:t>Contraente procederà con l’addebito formale delle penali attraverso l’emissione di nota di addebito nei confronti del</w:t>
      </w:r>
      <w:r w:rsidR="00F9008B">
        <w:rPr>
          <w:rFonts w:ascii="Times New Roman" w:hAnsi="Times New Roman" w:cs="Times New Roman"/>
          <w:sz w:val="24"/>
          <w:szCs w:val="24"/>
        </w:rPr>
        <w:t xml:space="preserve"> Fornitore</w:t>
      </w:r>
      <w:r w:rsidRPr="00673311">
        <w:rPr>
          <w:rFonts w:ascii="Times New Roman" w:hAnsi="Times New Roman" w:cs="Times New Roman"/>
          <w:sz w:val="24"/>
          <w:szCs w:val="24"/>
        </w:rPr>
        <w:t xml:space="preserve"> oppure potrà avvalersi della cauzione rilasciata all’Agenzia senza bisogno di diffida, ulteriore accertamento o procedimento giudiziario.</w:t>
      </w:r>
    </w:p>
    <w:p w14:paraId="435740D1" w14:textId="1169B0E7" w:rsidR="00ED739E" w:rsidRPr="00673311" w:rsidRDefault="00A8099C" w:rsidP="002510DA">
      <w:pPr>
        <w:pStyle w:val="Paragrafoelenco"/>
        <w:numPr>
          <w:ilvl w:val="0"/>
          <w:numId w:val="31"/>
        </w:numPr>
        <w:spacing w:before="120" w:after="120"/>
        <w:contextualSpacing w:val="0"/>
        <w:rPr>
          <w:rFonts w:ascii="Times New Roman" w:hAnsi="Times New Roman" w:cs="Times New Roman"/>
          <w:sz w:val="24"/>
          <w:szCs w:val="24"/>
        </w:rPr>
      </w:pPr>
      <w:r w:rsidRPr="00673311">
        <w:rPr>
          <w:rFonts w:ascii="Times New Roman" w:hAnsi="Times New Roman" w:cs="Times New Roman"/>
          <w:sz w:val="24"/>
          <w:szCs w:val="24"/>
        </w:rPr>
        <w:t>Ciascun’Amministrazione</w:t>
      </w:r>
      <w:r w:rsidR="00ED739E" w:rsidRPr="00673311">
        <w:rPr>
          <w:rFonts w:ascii="Times New Roman" w:hAnsi="Times New Roman" w:cs="Times New Roman"/>
          <w:sz w:val="24"/>
          <w:szCs w:val="24"/>
        </w:rPr>
        <w:t xml:space="preserve"> Contraente potrà applicare al</w:t>
      </w:r>
      <w:r w:rsidR="00564DE9">
        <w:rPr>
          <w:rFonts w:ascii="Times New Roman" w:hAnsi="Times New Roman" w:cs="Times New Roman"/>
          <w:sz w:val="24"/>
          <w:szCs w:val="24"/>
        </w:rPr>
        <w:t xml:space="preserve"> Fornitore</w:t>
      </w:r>
      <w:r w:rsidR="00ED739E" w:rsidRPr="00673311">
        <w:rPr>
          <w:rFonts w:ascii="Times New Roman" w:hAnsi="Times New Roman" w:cs="Times New Roman"/>
          <w:sz w:val="24"/>
          <w:szCs w:val="24"/>
        </w:rPr>
        <w:t xml:space="preserve"> penali sino alla concorrenza della misura massima pari al 10% (dieci per cento) dell’ammontare netto contrattuale; in ogni caso l’applicazione delle penali non preclude il diritto a richiedere il risarcimento degli eventuali maggiori danni.</w:t>
      </w:r>
    </w:p>
    <w:p w14:paraId="055E58F6" w14:textId="05A8DBF3" w:rsidR="00ED739E" w:rsidRPr="00673311" w:rsidRDefault="00ED739E" w:rsidP="002510DA">
      <w:pPr>
        <w:pStyle w:val="Paragrafoelenco"/>
        <w:numPr>
          <w:ilvl w:val="0"/>
          <w:numId w:val="31"/>
        </w:numPr>
        <w:spacing w:before="120" w:after="120"/>
        <w:contextualSpacing w:val="0"/>
        <w:rPr>
          <w:rFonts w:ascii="Times New Roman" w:hAnsi="Times New Roman" w:cs="Times New Roman"/>
          <w:sz w:val="24"/>
          <w:szCs w:val="24"/>
        </w:rPr>
      </w:pPr>
      <w:r w:rsidRPr="00673311">
        <w:rPr>
          <w:rFonts w:ascii="Times New Roman" w:hAnsi="Times New Roman" w:cs="Times New Roman"/>
          <w:sz w:val="24"/>
          <w:szCs w:val="24"/>
        </w:rPr>
        <w:t xml:space="preserve">Il ritardo nell’adempimento che determini un importo massimo della penale superiore agli importi di cui al punto precedente comporterà la risoluzione di diritto del Contratto attuativo e/o dell’Accordo Quadro per grave ritardo. In tal caso l’Agenzia e/o </w:t>
      </w:r>
      <w:r w:rsidRPr="00673311">
        <w:rPr>
          <w:rFonts w:ascii="Times New Roman" w:hAnsi="Times New Roman" w:cs="Times New Roman"/>
          <w:sz w:val="24"/>
          <w:szCs w:val="24"/>
        </w:rPr>
        <w:lastRenderedPageBreak/>
        <w:t>l’</w:t>
      </w:r>
      <w:r w:rsidR="006C5EAE">
        <w:rPr>
          <w:rFonts w:ascii="Times New Roman" w:hAnsi="Times New Roman" w:cs="Times New Roman"/>
          <w:sz w:val="24"/>
          <w:szCs w:val="24"/>
        </w:rPr>
        <w:t>Ammini</w:t>
      </w:r>
      <w:r w:rsidR="00A8099C">
        <w:rPr>
          <w:rFonts w:ascii="Times New Roman" w:hAnsi="Times New Roman" w:cs="Times New Roman"/>
          <w:sz w:val="24"/>
          <w:szCs w:val="24"/>
        </w:rPr>
        <w:t>strazione</w:t>
      </w:r>
      <w:r w:rsidRPr="00673311">
        <w:rPr>
          <w:rFonts w:ascii="Times New Roman" w:hAnsi="Times New Roman" w:cs="Times New Roman"/>
          <w:sz w:val="24"/>
          <w:szCs w:val="24"/>
        </w:rPr>
        <w:t xml:space="preserve"> Contraente avrà la facoltà di ritenere definitivamente la cauzione e/o di applicare una penale equivalente, nonché di procedere nei confronti del</w:t>
      </w:r>
      <w:r w:rsidR="00A8099C">
        <w:rPr>
          <w:rFonts w:ascii="Times New Roman" w:hAnsi="Times New Roman" w:cs="Times New Roman"/>
          <w:sz w:val="24"/>
          <w:szCs w:val="24"/>
        </w:rPr>
        <w:t xml:space="preserve"> Fornitore</w:t>
      </w:r>
      <w:r w:rsidRPr="00673311">
        <w:rPr>
          <w:rFonts w:ascii="Times New Roman" w:hAnsi="Times New Roman" w:cs="Times New Roman"/>
          <w:sz w:val="24"/>
          <w:szCs w:val="24"/>
        </w:rPr>
        <w:t xml:space="preserve"> per risarcimento del danno.</w:t>
      </w:r>
    </w:p>
    <w:p w14:paraId="7CCB994D" w14:textId="31DF820C" w:rsidR="00A62CF3" w:rsidRDefault="00ED739E" w:rsidP="002510DA">
      <w:pPr>
        <w:pStyle w:val="Paragrafoelenco"/>
        <w:numPr>
          <w:ilvl w:val="0"/>
          <w:numId w:val="31"/>
        </w:numPr>
        <w:spacing w:before="120" w:after="120"/>
        <w:contextualSpacing w:val="0"/>
        <w:rPr>
          <w:rFonts w:ascii="Times New Roman" w:hAnsi="Times New Roman" w:cs="Times New Roman"/>
          <w:sz w:val="24"/>
          <w:szCs w:val="24"/>
        </w:rPr>
      </w:pPr>
      <w:r w:rsidRPr="00673311">
        <w:rPr>
          <w:rFonts w:ascii="Times New Roman" w:hAnsi="Times New Roman" w:cs="Times New Roman"/>
          <w:sz w:val="24"/>
          <w:szCs w:val="24"/>
        </w:rPr>
        <w:t xml:space="preserve">La richiesta e/o il pagamento delle penali di cui sopra, nella misura e nei termini specificati nel Capitolato Tecnico, non esonera in nessun caso </w:t>
      </w:r>
      <w:r w:rsidR="00A8099C">
        <w:rPr>
          <w:rFonts w:ascii="Times New Roman" w:hAnsi="Times New Roman" w:cs="Times New Roman"/>
          <w:sz w:val="24"/>
          <w:szCs w:val="24"/>
        </w:rPr>
        <w:t>il Fornitore</w:t>
      </w:r>
      <w:r w:rsidRPr="00673311">
        <w:rPr>
          <w:rFonts w:ascii="Times New Roman" w:hAnsi="Times New Roman" w:cs="Times New Roman"/>
          <w:sz w:val="24"/>
          <w:szCs w:val="24"/>
        </w:rPr>
        <w:t xml:space="preserve"> dall’adempimento dell’obbligazione per la quale si è reso inadempiente e che ha fatto sorgere l’obbligo di pagamento della medesima penale.</w:t>
      </w:r>
    </w:p>
    <w:p w14:paraId="7B5B3779" w14:textId="6C209518" w:rsidR="00B20FCE" w:rsidRPr="0089298A" w:rsidRDefault="0089298A" w:rsidP="00B20FCE">
      <w:pPr>
        <w:rPr>
          <w:rFonts w:ascii="Times New Roman" w:hAnsi="Times New Roman" w:cs="Times New Roman"/>
          <w:b/>
          <w:bCs/>
          <w:i/>
          <w:iCs/>
          <w:sz w:val="24"/>
          <w:szCs w:val="24"/>
          <w:u w:val="single"/>
        </w:rPr>
      </w:pPr>
      <w:r w:rsidRPr="0089298A">
        <w:rPr>
          <w:rFonts w:ascii="Times New Roman" w:hAnsi="Times New Roman" w:cs="Times New Roman"/>
          <w:b/>
          <w:bCs/>
          <w:i/>
          <w:iCs/>
          <w:sz w:val="24"/>
          <w:szCs w:val="24"/>
          <w:u w:val="single"/>
        </w:rPr>
        <w:t>P</w:t>
      </w:r>
      <w:r w:rsidR="00B20FCE" w:rsidRPr="0089298A">
        <w:rPr>
          <w:rFonts w:ascii="Times New Roman" w:hAnsi="Times New Roman" w:cs="Times New Roman"/>
          <w:b/>
          <w:bCs/>
          <w:i/>
          <w:iCs/>
          <w:sz w:val="24"/>
          <w:szCs w:val="24"/>
          <w:u w:val="single"/>
        </w:rPr>
        <w:t xml:space="preserve">enali </w:t>
      </w:r>
      <w:r w:rsidRPr="0089298A">
        <w:rPr>
          <w:rFonts w:ascii="Times New Roman" w:hAnsi="Times New Roman" w:cs="Times New Roman"/>
          <w:b/>
          <w:bCs/>
          <w:i/>
          <w:iCs/>
          <w:sz w:val="24"/>
          <w:szCs w:val="24"/>
          <w:u w:val="single"/>
        </w:rPr>
        <w:t>in favore</w:t>
      </w:r>
      <w:r w:rsidR="00827573" w:rsidRPr="0089298A">
        <w:rPr>
          <w:rFonts w:ascii="Times New Roman" w:hAnsi="Times New Roman" w:cs="Times New Roman"/>
          <w:b/>
          <w:bCs/>
          <w:i/>
          <w:iCs/>
          <w:sz w:val="24"/>
          <w:szCs w:val="24"/>
          <w:u w:val="single"/>
        </w:rPr>
        <w:t xml:space="preserve"> dell</w:t>
      </w:r>
      <w:r w:rsidRPr="0089298A">
        <w:rPr>
          <w:rFonts w:ascii="Times New Roman" w:hAnsi="Times New Roman" w:cs="Times New Roman"/>
          <w:b/>
          <w:bCs/>
          <w:i/>
          <w:iCs/>
          <w:sz w:val="24"/>
          <w:szCs w:val="24"/>
          <w:u w:val="single"/>
        </w:rPr>
        <w:t>’</w:t>
      </w:r>
      <w:r w:rsidR="00827573" w:rsidRPr="0089298A">
        <w:rPr>
          <w:rFonts w:ascii="Times New Roman" w:hAnsi="Times New Roman" w:cs="Times New Roman"/>
          <w:b/>
          <w:bCs/>
          <w:i/>
          <w:iCs/>
          <w:sz w:val="24"/>
          <w:szCs w:val="24"/>
          <w:u w:val="single"/>
        </w:rPr>
        <w:t>Agenzia</w:t>
      </w:r>
    </w:p>
    <w:p w14:paraId="51697364" w14:textId="503AA3AA" w:rsidR="00B20FCE" w:rsidRPr="00862486" w:rsidRDefault="00B526AF" w:rsidP="006036F0">
      <w:pPr>
        <w:pStyle w:val="Paragrafoelenco"/>
        <w:numPr>
          <w:ilvl w:val="0"/>
          <w:numId w:val="44"/>
        </w:numPr>
        <w:spacing w:before="240" w:after="120"/>
        <w:ind w:left="357" w:hanging="357"/>
        <w:contextualSpacing w:val="0"/>
        <w:rPr>
          <w:rFonts w:ascii="Times New Roman" w:hAnsi="Times New Roman" w:cs="Times New Roman"/>
          <w:sz w:val="24"/>
          <w:szCs w:val="24"/>
        </w:rPr>
      </w:pPr>
      <w:r w:rsidRPr="00862486">
        <w:rPr>
          <w:rFonts w:ascii="Times New Roman" w:hAnsi="Times New Roman" w:cs="Times New Roman"/>
          <w:sz w:val="24"/>
          <w:szCs w:val="24"/>
        </w:rPr>
        <w:t xml:space="preserve">Fatti salvi i casi di forza maggiore, qualora non vengano rispettate le prescrizioni previste nel Capitolato Tecnico e nell’Offerta tecnica, </w:t>
      </w:r>
      <w:r w:rsidR="006036F0" w:rsidRPr="00862486">
        <w:rPr>
          <w:rFonts w:ascii="Times New Roman" w:hAnsi="Times New Roman" w:cs="Times New Roman"/>
          <w:sz w:val="24"/>
          <w:szCs w:val="24"/>
        </w:rPr>
        <w:t>l’Agenzia</w:t>
      </w:r>
      <w:r w:rsidRPr="00862486">
        <w:rPr>
          <w:rFonts w:ascii="Times New Roman" w:hAnsi="Times New Roman" w:cs="Times New Roman"/>
          <w:sz w:val="24"/>
          <w:szCs w:val="24"/>
        </w:rPr>
        <w:t xml:space="preserve"> potrà applicare penalità </w:t>
      </w:r>
      <w:r w:rsidR="006036F0" w:rsidRPr="00862486">
        <w:rPr>
          <w:rFonts w:ascii="Times New Roman" w:hAnsi="Times New Roman" w:cs="Times New Roman"/>
          <w:sz w:val="24"/>
          <w:szCs w:val="24"/>
        </w:rPr>
        <w:t>come di seguito riportato:</w:t>
      </w:r>
    </w:p>
    <w:p w14:paraId="7AED5819" w14:textId="7DDC741F" w:rsidR="00862486" w:rsidRPr="00E216AB" w:rsidRDefault="00862486" w:rsidP="00862486">
      <w:pPr>
        <w:pStyle w:val="Paragrafoelenco"/>
        <w:numPr>
          <w:ilvl w:val="0"/>
          <w:numId w:val="45"/>
        </w:numPr>
        <w:spacing w:before="120" w:after="120"/>
        <w:contextualSpacing w:val="0"/>
        <w:rPr>
          <w:rFonts w:ascii="Times New Roman" w:hAnsi="Times New Roman" w:cs="Times New Roman"/>
          <w:sz w:val="24"/>
          <w:szCs w:val="24"/>
        </w:rPr>
      </w:pPr>
      <w:r w:rsidRPr="00E216AB">
        <w:rPr>
          <w:rFonts w:ascii="Times New Roman" w:hAnsi="Times New Roman" w:cs="Times New Roman"/>
          <w:sz w:val="24"/>
          <w:szCs w:val="24"/>
        </w:rPr>
        <w:t xml:space="preserve">in caso di </w:t>
      </w:r>
      <w:r w:rsidR="00F73272">
        <w:rPr>
          <w:rFonts w:ascii="Times New Roman" w:hAnsi="Times New Roman" w:cs="Times New Roman"/>
          <w:sz w:val="24"/>
          <w:szCs w:val="24"/>
        </w:rPr>
        <w:t>inadempimento o ritardo nella consegna della reportistica r</w:t>
      </w:r>
      <w:r w:rsidR="00C7001D">
        <w:rPr>
          <w:rFonts w:ascii="Times New Roman" w:hAnsi="Times New Roman" w:cs="Times New Roman"/>
          <w:sz w:val="24"/>
          <w:szCs w:val="24"/>
        </w:rPr>
        <w:t xml:space="preserve">ichiesta </w:t>
      </w:r>
      <w:r w:rsidR="008D1525">
        <w:rPr>
          <w:rFonts w:ascii="Times New Roman" w:hAnsi="Times New Roman" w:cs="Times New Roman"/>
          <w:sz w:val="24"/>
          <w:szCs w:val="24"/>
        </w:rPr>
        <w:t>al paragrafo 6.3 del Capitolato Tecnico</w:t>
      </w:r>
      <w:r w:rsidRPr="00E216AB">
        <w:rPr>
          <w:rFonts w:ascii="Times New Roman" w:hAnsi="Times New Roman" w:cs="Times New Roman"/>
          <w:sz w:val="24"/>
          <w:szCs w:val="24"/>
        </w:rPr>
        <w:t>, per ogni giorno</w:t>
      </w:r>
      <w:r w:rsidR="005910DD">
        <w:rPr>
          <w:rFonts w:ascii="Times New Roman" w:hAnsi="Times New Roman" w:cs="Times New Roman"/>
          <w:sz w:val="24"/>
          <w:szCs w:val="24"/>
        </w:rPr>
        <w:t xml:space="preserve"> </w:t>
      </w:r>
      <w:r w:rsidRPr="00E216AB">
        <w:rPr>
          <w:rFonts w:ascii="Times New Roman" w:hAnsi="Times New Roman" w:cs="Times New Roman"/>
          <w:sz w:val="24"/>
          <w:szCs w:val="24"/>
        </w:rPr>
        <w:t>di ritardo</w:t>
      </w:r>
      <w:r w:rsidR="005910DD">
        <w:rPr>
          <w:rFonts w:ascii="Times New Roman" w:hAnsi="Times New Roman" w:cs="Times New Roman"/>
          <w:sz w:val="24"/>
          <w:szCs w:val="24"/>
        </w:rPr>
        <w:t xml:space="preserve"> rispetto ai termini previsti l’Agenzia</w:t>
      </w:r>
      <w:r w:rsidRPr="00E216AB">
        <w:rPr>
          <w:rFonts w:ascii="Times New Roman" w:hAnsi="Times New Roman" w:cs="Times New Roman"/>
          <w:sz w:val="24"/>
          <w:szCs w:val="24"/>
        </w:rPr>
        <w:t xml:space="preserve"> potrà essere applica</w:t>
      </w:r>
      <w:r w:rsidR="005910DD">
        <w:rPr>
          <w:rFonts w:ascii="Times New Roman" w:hAnsi="Times New Roman" w:cs="Times New Roman"/>
          <w:sz w:val="24"/>
          <w:szCs w:val="24"/>
        </w:rPr>
        <w:t xml:space="preserve">re una penale pari a </w:t>
      </w:r>
      <w:r w:rsidR="003D4D97">
        <w:rPr>
          <w:rFonts w:ascii="Times New Roman" w:hAnsi="Times New Roman" w:cs="Times New Roman"/>
          <w:b/>
          <w:bCs/>
          <w:sz w:val="24"/>
          <w:szCs w:val="24"/>
        </w:rPr>
        <w:t>1</w:t>
      </w:r>
      <w:r w:rsidR="00F304E0">
        <w:rPr>
          <w:rFonts w:ascii="Times New Roman" w:hAnsi="Times New Roman" w:cs="Times New Roman"/>
          <w:b/>
          <w:bCs/>
          <w:sz w:val="24"/>
          <w:szCs w:val="24"/>
        </w:rPr>
        <w:t>00,00 €</w:t>
      </w:r>
      <w:r w:rsidRPr="00E216AB">
        <w:rPr>
          <w:rFonts w:ascii="Times New Roman" w:hAnsi="Times New Roman" w:cs="Times New Roman"/>
          <w:sz w:val="24"/>
          <w:szCs w:val="24"/>
        </w:rPr>
        <w:t>;</w:t>
      </w:r>
    </w:p>
    <w:p w14:paraId="2B947F88" w14:textId="27A3969B" w:rsidR="00862486" w:rsidRPr="00862486" w:rsidRDefault="006D130C" w:rsidP="00862486">
      <w:pPr>
        <w:pStyle w:val="Paragrafoelenco"/>
        <w:numPr>
          <w:ilvl w:val="0"/>
          <w:numId w:val="45"/>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nel caso di mancata attivazione o indisponibilità del servizio a supporto e assistenza nelle modalità richieste negli Atti, per ogni giorno lavorativo di indisponibilità dello stesso potrà applicare una penale pari a </w:t>
      </w:r>
      <w:r w:rsidR="00B060C1">
        <w:rPr>
          <w:rFonts w:ascii="Times New Roman" w:hAnsi="Times New Roman" w:cs="Times New Roman"/>
          <w:b/>
          <w:bCs/>
          <w:sz w:val="24"/>
          <w:szCs w:val="24"/>
        </w:rPr>
        <w:t>1000</w:t>
      </w:r>
      <w:r>
        <w:rPr>
          <w:rFonts w:ascii="Times New Roman" w:hAnsi="Times New Roman" w:cs="Times New Roman"/>
          <w:b/>
          <w:bCs/>
          <w:sz w:val="24"/>
          <w:szCs w:val="24"/>
        </w:rPr>
        <w:t>,00 €.</w:t>
      </w:r>
    </w:p>
    <w:p w14:paraId="6F27FF69" w14:textId="6FAAE225" w:rsidR="00065A36" w:rsidRPr="00D730A1" w:rsidRDefault="007C2300" w:rsidP="00A348AE">
      <w:pPr>
        <w:pStyle w:val="Titolo1"/>
      </w:pPr>
      <w:r w:rsidRPr="00D730A1">
        <w:t xml:space="preserve">ARTICOLO </w:t>
      </w:r>
      <w:r w:rsidR="003A1AB1">
        <w:t>11</w:t>
      </w:r>
      <w:r w:rsidR="00C4329A">
        <w:t xml:space="preserve"> – </w:t>
      </w:r>
      <w:r w:rsidR="00065A36" w:rsidRPr="00D730A1">
        <w:t>CORRISPETTIV</w:t>
      </w:r>
      <w:r w:rsidR="008234C0">
        <w:t>I</w:t>
      </w:r>
      <w:r w:rsidR="00065A36" w:rsidRPr="00D730A1">
        <w:t>, FATTURAZIONE</w:t>
      </w:r>
      <w:r w:rsidR="008234C0">
        <w:t xml:space="preserve"> E</w:t>
      </w:r>
      <w:r w:rsidR="00065A36" w:rsidRPr="00D730A1">
        <w:t xml:space="preserve"> PAGAMENT</w:t>
      </w:r>
      <w:r w:rsidR="008234C0">
        <w:t>I</w:t>
      </w:r>
    </w:p>
    <w:p w14:paraId="4DA75552" w14:textId="708AEB6F" w:rsidR="004A0E2B" w:rsidRDefault="007551E4" w:rsidP="002510DA">
      <w:pPr>
        <w:pStyle w:val="Paragrafoelenco"/>
        <w:numPr>
          <w:ilvl w:val="0"/>
          <w:numId w:val="35"/>
        </w:numPr>
        <w:spacing w:before="120" w:after="120"/>
        <w:ind w:hanging="357"/>
        <w:contextualSpacing w:val="0"/>
        <w:rPr>
          <w:rFonts w:ascii="Times New Roman" w:hAnsi="Times New Roman" w:cs="Times New Roman"/>
          <w:sz w:val="24"/>
          <w:szCs w:val="24"/>
        </w:rPr>
      </w:pPr>
      <w:r w:rsidRPr="009D6696">
        <w:rPr>
          <w:rFonts w:ascii="Times New Roman" w:hAnsi="Times New Roman" w:cs="Times New Roman"/>
          <w:sz w:val="24"/>
          <w:szCs w:val="24"/>
        </w:rPr>
        <w:t>Il corrispettivo contr</w:t>
      </w:r>
      <w:r w:rsidR="000C3D65" w:rsidRPr="009D6696">
        <w:rPr>
          <w:rFonts w:ascii="Times New Roman" w:hAnsi="Times New Roman" w:cs="Times New Roman"/>
          <w:sz w:val="24"/>
          <w:szCs w:val="24"/>
        </w:rPr>
        <w:t xml:space="preserve">attuale dovuto da </w:t>
      </w:r>
      <w:r w:rsidR="007724ED" w:rsidRPr="009D6696">
        <w:rPr>
          <w:rFonts w:ascii="Times New Roman" w:hAnsi="Times New Roman" w:cs="Times New Roman"/>
          <w:sz w:val="24"/>
          <w:szCs w:val="24"/>
        </w:rPr>
        <w:t>ciascun’Amministrazione</w:t>
      </w:r>
      <w:r w:rsidR="000C3D65" w:rsidRPr="009D6696">
        <w:rPr>
          <w:rFonts w:ascii="Times New Roman" w:hAnsi="Times New Roman" w:cs="Times New Roman"/>
          <w:sz w:val="24"/>
          <w:szCs w:val="24"/>
        </w:rPr>
        <w:t xml:space="preserve"> </w:t>
      </w:r>
      <w:r w:rsidR="00806A4B" w:rsidRPr="009D6696">
        <w:rPr>
          <w:rFonts w:ascii="Times New Roman" w:hAnsi="Times New Roman" w:cs="Times New Roman"/>
          <w:sz w:val="24"/>
          <w:szCs w:val="24"/>
        </w:rPr>
        <w:t>C</w:t>
      </w:r>
      <w:r w:rsidRPr="009D6696">
        <w:rPr>
          <w:rFonts w:ascii="Times New Roman" w:hAnsi="Times New Roman" w:cs="Times New Roman"/>
          <w:sz w:val="24"/>
          <w:szCs w:val="24"/>
        </w:rPr>
        <w:t>ontraente al</w:t>
      </w:r>
      <w:r w:rsidR="00EE2294">
        <w:rPr>
          <w:rFonts w:ascii="Times New Roman" w:hAnsi="Times New Roman" w:cs="Times New Roman"/>
          <w:sz w:val="24"/>
          <w:szCs w:val="24"/>
        </w:rPr>
        <w:t xml:space="preserve"> Fornitore</w:t>
      </w:r>
      <w:r w:rsidRPr="009D6696">
        <w:rPr>
          <w:rFonts w:ascii="Times New Roman" w:hAnsi="Times New Roman" w:cs="Times New Roman"/>
          <w:sz w:val="24"/>
          <w:szCs w:val="24"/>
        </w:rPr>
        <w:t xml:space="preserve"> in forza de</w:t>
      </w:r>
      <w:r w:rsidR="00471A76" w:rsidRPr="009D6696">
        <w:rPr>
          <w:rFonts w:ascii="Times New Roman" w:hAnsi="Times New Roman" w:cs="Times New Roman"/>
          <w:sz w:val="24"/>
          <w:szCs w:val="24"/>
        </w:rPr>
        <w:t>i Contratti attuativi</w:t>
      </w:r>
      <w:r w:rsidRPr="009D6696">
        <w:rPr>
          <w:rFonts w:ascii="Times New Roman" w:hAnsi="Times New Roman" w:cs="Times New Roman"/>
          <w:sz w:val="24"/>
          <w:szCs w:val="24"/>
        </w:rPr>
        <w:t xml:space="preserve"> sarà determinato sulla base </w:t>
      </w:r>
      <w:r w:rsidR="00F30D74" w:rsidRPr="009D6696">
        <w:rPr>
          <w:rFonts w:ascii="Times New Roman" w:hAnsi="Times New Roman" w:cs="Times New Roman"/>
          <w:sz w:val="24"/>
          <w:szCs w:val="24"/>
        </w:rPr>
        <w:t>dei prezzi</w:t>
      </w:r>
      <w:r w:rsidRPr="009D6696">
        <w:rPr>
          <w:rFonts w:ascii="Times New Roman" w:hAnsi="Times New Roman" w:cs="Times New Roman"/>
          <w:sz w:val="24"/>
          <w:szCs w:val="24"/>
        </w:rPr>
        <w:t xml:space="preserve"> indicati</w:t>
      </w:r>
      <w:r w:rsidR="0025024D" w:rsidRPr="009D6696">
        <w:rPr>
          <w:rFonts w:ascii="Times New Roman" w:hAnsi="Times New Roman" w:cs="Times New Roman"/>
          <w:sz w:val="24"/>
          <w:szCs w:val="24"/>
        </w:rPr>
        <w:t xml:space="preserve"> in sede di gara</w:t>
      </w:r>
      <w:r w:rsidRPr="009D6696">
        <w:rPr>
          <w:rFonts w:ascii="Times New Roman" w:hAnsi="Times New Roman" w:cs="Times New Roman"/>
          <w:sz w:val="24"/>
          <w:szCs w:val="24"/>
        </w:rPr>
        <w:t xml:space="preserve"> nell</w:t>
      </w:r>
      <w:r w:rsidR="00374230" w:rsidRPr="009D6696">
        <w:rPr>
          <w:rFonts w:ascii="Times New Roman" w:hAnsi="Times New Roman" w:cs="Times New Roman"/>
          <w:sz w:val="24"/>
          <w:szCs w:val="24"/>
        </w:rPr>
        <w:t>’</w:t>
      </w:r>
      <w:r w:rsidRPr="009D6696">
        <w:rPr>
          <w:rFonts w:ascii="Times New Roman" w:hAnsi="Times New Roman" w:cs="Times New Roman"/>
          <w:sz w:val="24"/>
          <w:szCs w:val="24"/>
        </w:rPr>
        <w:t>Offerta economica</w:t>
      </w:r>
      <w:r w:rsidR="000243AD">
        <w:rPr>
          <w:rFonts w:ascii="Times New Roman" w:hAnsi="Times New Roman" w:cs="Times New Roman"/>
          <w:sz w:val="24"/>
          <w:szCs w:val="24"/>
        </w:rPr>
        <w:t>.</w:t>
      </w:r>
    </w:p>
    <w:p w14:paraId="0272ED99" w14:textId="36075585" w:rsidR="005510B9" w:rsidRDefault="007B3187" w:rsidP="002510DA">
      <w:pPr>
        <w:pStyle w:val="Paragrafoelenco"/>
        <w:numPr>
          <w:ilvl w:val="0"/>
          <w:numId w:val="35"/>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Per l’emissione delle fatture si rimanda a quanto previsto dall’articolo 8 del Contratto attuativo;</w:t>
      </w:r>
    </w:p>
    <w:p w14:paraId="147BD1B7" w14:textId="76FB3FD1" w:rsidR="007B3187" w:rsidRDefault="007B3187" w:rsidP="002510DA">
      <w:pPr>
        <w:pStyle w:val="Paragrafoelenco"/>
        <w:numPr>
          <w:ilvl w:val="0"/>
          <w:numId w:val="35"/>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 xml:space="preserve">Sull’importo netto progressivo delle prestazioni, verrà applicata – ai sensi dell’articolo 11, comma 6 del d.lgs. 36/2023 – una ritenuta </w:t>
      </w:r>
      <w:r w:rsidR="00583AD0">
        <w:rPr>
          <w:rFonts w:ascii="Times New Roman" w:hAnsi="Times New Roman" w:cs="Times New Roman"/>
          <w:sz w:val="24"/>
          <w:szCs w:val="24"/>
        </w:rPr>
        <w:t xml:space="preserve">dello 0,5% da liquidare solo al termine </w:t>
      </w:r>
      <w:r w:rsidR="009F3001">
        <w:rPr>
          <w:rFonts w:ascii="Times New Roman" w:hAnsi="Times New Roman" w:cs="Times New Roman"/>
          <w:sz w:val="24"/>
          <w:szCs w:val="24"/>
        </w:rPr>
        <w:t>del Contratto e previa acquisizione del D.U.R.C. attestante la regolarità del Fornitore in ordine al versamento dei contributi previdenziali e dei contributi assicurativi obbligatori per gli infortuni</w:t>
      </w:r>
      <w:r w:rsidR="004B6604">
        <w:rPr>
          <w:rFonts w:ascii="Times New Roman" w:hAnsi="Times New Roman" w:cs="Times New Roman"/>
          <w:sz w:val="24"/>
          <w:szCs w:val="24"/>
        </w:rPr>
        <w:t xml:space="preserve"> su lavoro </w:t>
      </w:r>
      <w:r w:rsidR="00D34A29">
        <w:rPr>
          <w:rFonts w:ascii="Times New Roman" w:hAnsi="Times New Roman" w:cs="Times New Roman"/>
          <w:sz w:val="24"/>
          <w:szCs w:val="24"/>
        </w:rPr>
        <w:t>e le malattie professionali dei dipendenti</w:t>
      </w:r>
      <w:r w:rsidR="00000E0F">
        <w:rPr>
          <w:rFonts w:ascii="Times New Roman" w:hAnsi="Times New Roman" w:cs="Times New Roman"/>
          <w:sz w:val="24"/>
          <w:szCs w:val="24"/>
        </w:rPr>
        <w:t>.</w:t>
      </w:r>
    </w:p>
    <w:p w14:paraId="6FF9FB07" w14:textId="6394C002" w:rsidR="00E94577" w:rsidRPr="00D730A1" w:rsidRDefault="00E94577" w:rsidP="00A348AE">
      <w:pPr>
        <w:pStyle w:val="Titolo1"/>
      </w:pPr>
      <w:r w:rsidRPr="00D730A1">
        <w:lastRenderedPageBreak/>
        <w:t xml:space="preserve">ARTICOLO </w:t>
      </w:r>
      <w:r w:rsidR="003A1AB1">
        <w:t>12</w:t>
      </w:r>
      <w:r>
        <w:t xml:space="preserve"> </w:t>
      </w:r>
      <w:r w:rsidR="002250F6">
        <w:t xml:space="preserve">- </w:t>
      </w:r>
      <w:r w:rsidR="002250F6" w:rsidRPr="00D730A1">
        <w:t>REVISIONE</w:t>
      </w:r>
      <w:r w:rsidRPr="00D730A1">
        <w:t xml:space="preserve"> PREZZI</w:t>
      </w:r>
    </w:p>
    <w:p w14:paraId="4A7E617F" w14:textId="77777777" w:rsidR="000A064E" w:rsidRDefault="000A064E" w:rsidP="002510DA">
      <w:pPr>
        <w:pStyle w:val="Paragrafoelenco"/>
        <w:numPr>
          <w:ilvl w:val="0"/>
          <w:numId w:val="22"/>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I corrispettivi di cui al precedente articolo potranno essere oggetto di revisione contrattuale nelle modalità di cui all</w:t>
      </w:r>
      <w:r w:rsidR="00E94577" w:rsidRPr="004559F4">
        <w:rPr>
          <w:rFonts w:ascii="Times New Roman" w:hAnsi="Times New Roman" w:cs="Times New Roman"/>
          <w:sz w:val="24"/>
          <w:szCs w:val="24"/>
        </w:rPr>
        <w:t>’ art. 60 del Codice.</w:t>
      </w:r>
      <w:r w:rsidR="00E9702C">
        <w:rPr>
          <w:rFonts w:ascii="Times New Roman" w:hAnsi="Times New Roman" w:cs="Times New Roman"/>
          <w:sz w:val="24"/>
          <w:szCs w:val="24"/>
        </w:rPr>
        <w:t xml:space="preserve"> </w:t>
      </w:r>
    </w:p>
    <w:p w14:paraId="3C141C2C" w14:textId="77777777" w:rsidR="00896FAD" w:rsidRPr="00A32AC2" w:rsidRDefault="00896FAD" w:rsidP="00896FAD">
      <w:pPr>
        <w:pStyle w:val="Paragrafoelenco"/>
        <w:numPr>
          <w:ilvl w:val="0"/>
          <w:numId w:val="22"/>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In conformità a quanto previsto all’art. 9 del Codice, l’Operatore Economico aggiudicatario potrà richiedere all’Agenzia l’aggiornamento dei prezzi, in aumento o in diminuzione, sulla base degli elenchi dei prezzi rilevati dall’ISTAT, oppure, qualora non siano disponibili, in misura non superiore alla differenza tra l’indice Istat dei prezzi al consumo per le famiglie di operai e impiegati, al netto dei tabacchi (c.d. FOI) disponibile al momento del pagamento del corrispettivo e quello corrispondente al mese/anno di sottoscrizione del presente Contratto.</w:t>
      </w:r>
    </w:p>
    <w:p w14:paraId="6A89A983" w14:textId="77777777" w:rsidR="00896FAD" w:rsidRPr="00D04562" w:rsidRDefault="00896FAD" w:rsidP="00896FAD">
      <w:pPr>
        <w:pStyle w:val="Paragrafoelenco"/>
        <w:numPr>
          <w:ilvl w:val="0"/>
          <w:numId w:val="22"/>
        </w:numPr>
        <w:spacing w:before="120" w:after="120"/>
        <w:ind w:left="357" w:hanging="357"/>
        <w:contextualSpacing w:val="0"/>
        <w:rPr>
          <w:rFonts w:ascii="Times New Roman" w:hAnsi="Times New Roman" w:cs="Times New Roman"/>
          <w:sz w:val="24"/>
          <w:szCs w:val="24"/>
        </w:rPr>
      </w:pPr>
      <w:r w:rsidRPr="00D04562">
        <w:rPr>
          <w:rFonts w:ascii="Times New Roman" w:hAnsi="Times New Roman" w:cs="Times New Roman"/>
          <w:sz w:val="24"/>
          <w:szCs w:val="24"/>
        </w:rPr>
        <w:t xml:space="preserve">La revisione dei prezzi </w:t>
      </w:r>
      <w:r>
        <w:rPr>
          <w:rFonts w:ascii="Times New Roman" w:hAnsi="Times New Roman" w:cs="Times New Roman"/>
          <w:sz w:val="24"/>
          <w:szCs w:val="24"/>
        </w:rPr>
        <w:t xml:space="preserve">si limita al ripristino dell’originario equilibrio del Contratto, ed </w:t>
      </w:r>
      <w:r w:rsidRPr="00D04562">
        <w:rPr>
          <w:rFonts w:ascii="Times New Roman" w:hAnsi="Times New Roman" w:cs="Times New Roman"/>
          <w:sz w:val="24"/>
          <w:szCs w:val="24"/>
        </w:rPr>
        <w:t xml:space="preserve">è riconosciuta se le variazioni accertate risultano superiori al 5% rispetto al prezzo originario ed opera nella misura dell’80 </w:t>
      </w:r>
      <w:r>
        <w:rPr>
          <w:rFonts w:ascii="Times New Roman" w:hAnsi="Times New Roman" w:cs="Times New Roman"/>
          <w:sz w:val="24"/>
          <w:szCs w:val="24"/>
        </w:rPr>
        <w:t>%</w:t>
      </w:r>
      <w:r w:rsidRPr="00D04562">
        <w:rPr>
          <w:rFonts w:ascii="Times New Roman" w:hAnsi="Times New Roman" w:cs="Times New Roman"/>
          <w:sz w:val="24"/>
          <w:szCs w:val="24"/>
        </w:rPr>
        <w:t>della variazione stessa, in relazione alle prestazioni da eseguire</w:t>
      </w:r>
      <w:r>
        <w:rPr>
          <w:rFonts w:ascii="Times New Roman" w:hAnsi="Times New Roman" w:cs="Times New Roman"/>
          <w:sz w:val="24"/>
          <w:szCs w:val="24"/>
        </w:rPr>
        <w:t>, in conformità a quanto previsto dall’art. 60, comma 2 del Codice.</w:t>
      </w:r>
    </w:p>
    <w:p w14:paraId="225543BB" w14:textId="618D67BA" w:rsidR="00896FAD" w:rsidRPr="00896FAD" w:rsidRDefault="00896FAD" w:rsidP="00896FAD">
      <w:pPr>
        <w:pStyle w:val="Paragrafoelenco"/>
        <w:numPr>
          <w:ilvl w:val="0"/>
          <w:numId w:val="22"/>
        </w:numPr>
        <w:spacing w:before="120" w:after="120"/>
        <w:ind w:left="357" w:hanging="357"/>
        <w:contextualSpacing w:val="0"/>
        <w:rPr>
          <w:rFonts w:ascii="Times New Roman" w:hAnsi="Times New Roman" w:cs="Times New Roman"/>
          <w:sz w:val="24"/>
          <w:szCs w:val="24"/>
        </w:rPr>
      </w:pPr>
      <w:r w:rsidRPr="00D04562">
        <w:rPr>
          <w:rFonts w:ascii="Times New Roman" w:hAnsi="Times New Roman" w:cs="Times New Roman"/>
          <w:sz w:val="24"/>
          <w:szCs w:val="24"/>
        </w:rPr>
        <w:t>La revisione dei prezzi può essere richiesta</w:t>
      </w:r>
      <w:r>
        <w:rPr>
          <w:rFonts w:ascii="Times New Roman" w:hAnsi="Times New Roman" w:cs="Times New Roman"/>
          <w:sz w:val="24"/>
          <w:szCs w:val="24"/>
        </w:rPr>
        <w:t xml:space="preserve"> </w:t>
      </w:r>
      <w:r w:rsidRPr="000A064E">
        <w:rPr>
          <w:rFonts w:ascii="Times New Roman" w:hAnsi="Times New Roman" w:cs="Times New Roman"/>
          <w:sz w:val="24"/>
          <w:szCs w:val="24"/>
        </w:rPr>
        <w:t>all’Agenzia</w:t>
      </w:r>
      <w:r w:rsidRPr="00D04562">
        <w:rPr>
          <w:rFonts w:ascii="Times New Roman" w:hAnsi="Times New Roman" w:cs="Times New Roman"/>
          <w:sz w:val="24"/>
          <w:szCs w:val="24"/>
        </w:rPr>
        <w:t xml:space="preserve"> una sola volta </w:t>
      </w:r>
      <w:r>
        <w:rPr>
          <w:rFonts w:ascii="Times New Roman" w:hAnsi="Times New Roman" w:cs="Times New Roman"/>
          <w:sz w:val="24"/>
          <w:szCs w:val="24"/>
        </w:rPr>
        <w:t>a partire dalla seconda annualità contrattuale e comunque dovrà essere autorizzata dall’Agenzia.</w:t>
      </w:r>
    </w:p>
    <w:p w14:paraId="0D52AFCF" w14:textId="30441B5F" w:rsidR="00065A36" w:rsidRPr="00D730A1" w:rsidRDefault="007C2300" w:rsidP="00A348AE">
      <w:pPr>
        <w:pStyle w:val="Titolo1"/>
      </w:pPr>
      <w:r w:rsidRPr="00D730A1">
        <w:t xml:space="preserve">ARTICOLO </w:t>
      </w:r>
      <w:r w:rsidR="00F71310">
        <w:t>1</w:t>
      </w:r>
      <w:r w:rsidR="003A1AB1">
        <w:t>3</w:t>
      </w:r>
      <w:r w:rsidR="00C4329A">
        <w:t xml:space="preserve"> - </w:t>
      </w:r>
      <w:r w:rsidR="00696737" w:rsidRPr="00D730A1">
        <w:t>TRACCIABILITÀ DEI FLUSSI FINANZIARI</w:t>
      </w:r>
    </w:p>
    <w:p w14:paraId="384784C6" w14:textId="77777777" w:rsidR="00CB5FC9" w:rsidRDefault="00D16BD0" w:rsidP="002510DA">
      <w:pPr>
        <w:pStyle w:val="Paragrafoelenco"/>
        <w:numPr>
          <w:ilvl w:val="0"/>
          <w:numId w:val="36"/>
        </w:numPr>
        <w:spacing w:before="120" w:after="120"/>
        <w:ind w:left="357" w:hanging="357"/>
        <w:contextualSpacing w:val="0"/>
        <w:rPr>
          <w:rFonts w:ascii="Times New Roman" w:hAnsi="Times New Roman" w:cs="Times New Roman"/>
          <w:sz w:val="24"/>
          <w:szCs w:val="24"/>
        </w:rPr>
      </w:pPr>
      <w:r w:rsidRPr="00F41965">
        <w:rPr>
          <w:rFonts w:ascii="Times New Roman" w:hAnsi="Times New Roman" w:cs="Times New Roman"/>
          <w:sz w:val="24"/>
          <w:szCs w:val="24"/>
        </w:rPr>
        <w:t>Il Fornitore si assume l’obbligo della tracciabilità dei flussi finanziari di cui alla L. 13 agosto 2010, n. 136, pena la nullità assoluta del presente Accordo Quadro</w:t>
      </w:r>
      <w:r w:rsidR="00A07DA5" w:rsidRPr="00F41965">
        <w:rPr>
          <w:rFonts w:ascii="Times New Roman" w:hAnsi="Times New Roman" w:cs="Times New Roman"/>
          <w:sz w:val="24"/>
          <w:szCs w:val="24"/>
        </w:rPr>
        <w:t xml:space="preserve"> e</w:t>
      </w:r>
      <w:r w:rsidRPr="00F41965">
        <w:rPr>
          <w:rFonts w:ascii="Times New Roman" w:hAnsi="Times New Roman" w:cs="Times New Roman"/>
          <w:sz w:val="24"/>
          <w:szCs w:val="24"/>
        </w:rPr>
        <w:t xml:space="preserve"> dei Contratti Attuativi</w:t>
      </w:r>
      <w:r w:rsidR="00A07DA5" w:rsidRPr="00F41965">
        <w:rPr>
          <w:rFonts w:ascii="Times New Roman" w:hAnsi="Times New Roman" w:cs="Times New Roman"/>
          <w:sz w:val="24"/>
          <w:szCs w:val="24"/>
        </w:rPr>
        <w:t>.</w:t>
      </w:r>
      <w:r w:rsidR="00F41965">
        <w:rPr>
          <w:rFonts w:ascii="Times New Roman" w:hAnsi="Times New Roman" w:cs="Times New Roman"/>
          <w:sz w:val="24"/>
          <w:szCs w:val="24"/>
        </w:rPr>
        <w:t xml:space="preserve"> </w:t>
      </w:r>
      <w:r w:rsidR="00CD04CE" w:rsidRPr="00F41965">
        <w:rPr>
          <w:rFonts w:ascii="Times New Roman" w:hAnsi="Times New Roman" w:cs="Times New Roman"/>
          <w:sz w:val="24"/>
          <w:szCs w:val="24"/>
        </w:rPr>
        <w:t>Gli estremi identificativi del conto corrente dedicato, anche in via non esclusiva, alle commesse pubbliche di cui all’articolo 3 della l. 136/2010, presso cui i pagamenti dovranno essere effettuati è il seguente: IBAN ______________________.</w:t>
      </w:r>
    </w:p>
    <w:p w14:paraId="75F6A785" w14:textId="77777777" w:rsidR="00D91E8B" w:rsidRDefault="00D55D81" w:rsidP="002510DA">
      <w:pPr>
        <w:pStyle w:val="Paragrafoelenco"/>
        <w:numPr>
          <w:ilvl w:val="0"/>
          <w:numId w:val="36"/>
        </w:numPr>
        <w:spacing w:before="120" w:after="120"/>
        <w:ind w:left="357" w:hanging="357"/>
        <w:contextualSpacing w:val="0"/>
        <w:rPr>
          <w:rFonts w:ascii="Times New Roman" w:hAnsi="Times New Roman" w:cs="Times New Roman"/>
          <w:sz w:val="24"/>
          <w:szCs w:val="24"/>
        </w:rPr>
      </w:pPr>
      <w:r w:rsidRPr="00CB5FC9">
        <w:rPr>
          <w:rFonts w:ascii="Times New Roman" w:hAnsi="Times New Roman" w:cs="Times New Roman"/>
          <w:sz w:val="24"/>
          <w:szCs w:val="24"/>
        </w:rPr>
        <w:t xml:space="preserve">Il Fornitore è tenuto a comunicare alla Stazione Appaltante e all’Amministrazione </w:t>
      </w:r>
      <w:r w:rsidR="009414DE" w:rsidRPr="00CB5FC9">
        <w:rPr>
          <w:rFonts w:ascii="Times New Roman" w:hAnsi="Times New Roman" w:cs="Times New Roman"/>
          <w:sz w:val="24"/>
          <w:szCs w:val="24"/>
        </w:rPr>
        <w:t>C</w:t>
      </w:r>
      <w:r w:rsidRPr="00CB5FC9">
        <w:rPr>
          <w:rFonts w:ascii="Times New Roman" w:hAnsi="Times New Roman" w:cs="Times New Roman"/>
          <w:sz w:val="24"/>
          <w:szCs w:val="24"/>
        </w:rPr>
        <w:t xml:space="preserve">ontraente le generalità e il codice fiscale del/i delegato/i ad operare sul </w:t>
      </w:r>
      <w:proofErr w:type="gramStart"/>
      <w:r w:rsidRPr="00CB5FC9">
        <w:rPr>
          <w:rFonts w:ascii="Times New Roman" w:hAnsi="Times New Roman" w:cs="Times New Roman"/>
          <w:sz w:val="24"/>
          <w:szCs w:val="24"/>
        </w:rPr>
        <w:t>predetto</w:t>
      </w:r>
      <w:proofErr w:type="gramEnd"/>
      <w:r w:rsidRPr="00CB5FC9">
        <w:rPr>
          <w:rFonts w:ascii="Times New Roman" w:hAnsi="Times New Roman" w:cs="Times New Roman"/>
          <w:sz w:val="24"/>
          <w:szCs w:val="24"/>
        </w:rPr>
        <w:t xml:space="preserve"> conto</w:t>
      </w:r>
      <w:r w:rsidR="009414DE" w:rsidRPr="00CB5FC9">
        <w:rPr>
          <w:rFonts w:ascii="Times New Roman" w:hAnsi="Times New Roman" w:cs="Times New Roman"/>
          <w:sz w:val="24"/>
          <w:szCs w:val="24"/>
        </w:rPr>
        <w:t xml:space="preserve">. </w:t>
      </w:r>
    </w:p>
    <w:p w14:paraId="3A920A4F" w14:textId="7F1C264F" w:rsidR="00CB5FC9" w:rsidRDefault="009414DE" w:rsidP="002510DA">
      <w:pPr>
        <w:pStyle w:val="Paragrafoelenco"/>
        <w:numPr>
          <w:ilvl w:val="0"/>
          <w:numId w:val="36"/>
        </w:numPr>
        <w:spacing w:before="120" w:after="120"/>
        <w:ind w:left="357" w:hanging="357"/>
        <w:contextualSpacing w:val="0"/>
        <w:rPr>
          <w:rFonts w:ascii="Times New Roman" w:hAnsi="Times New Roman" w:cs="Times New Roman"/>
          <w:sz w:val="24"/>
          <w:szCs w:val="24"/>
        </w:rPr>
      </w:pPr>
      <w:r w:rsidRPr="00CB5FC9">
        <w:rPr>
          <w:rFonts w:ascii="Times New Roman" w:hAnsi="Times New Roman" w:cs="Times New Roman"/>
          <w:sz w:val="24"/>
          <w:szCs w:val="24"/>
        </w:rPr>
        <w:t>Il Fornitore si impegna inoltre</w:t>
      </w:r>
      <w:r w:rsidR="00D55D81" w:rsidRPr="00CB5FC9">
        <w:rPr>
          <w:rFonts w:ascii="Times New Roman" w:hAnsi="Times New Roman" w:cs="Times New Roman"/>
          <w:sz w:val="24"/>
          <w:szCs w:val="24"/>
        </w:rPr>
        <w:t xml:space="preserve"> </w:t>
      </w:r>
      <w:r w:rsidRPr="00CB5FC9">
        <w:rPr>
          <w:rFonts w:ascii="Times New Roman" w:hAnsi="Times New Roman" w:cs="Times New Roman"/>
          <w:sz w:val="24"/>
          <w:szCs w:val="24"/>
        </w:rPr>
        <w:t xml:space="preserve">a </w:t>
      </w:r>
      <w:r w:rsidR="00D55D81" w:rsidRPr="00CB5FC9">
        <w:rPr>
          <w:rFonts w:ascii="Times New Roman" w:hAnsi="Times New Roman" w:cs="Times New Roman"/>
          <w:sz w:val="24"/>
          <w:szCs w:val="24"/>
        </w:rPr>
        <w:t>comunic</w:t>
      </w:r>
      <w:r w:rsidRPr="00CB5FC9">
        <w:rPr>
          <w:rFonts w:ascii="Times New Roman" w:hAnsi="Times New Roman" w:cs="Times New Roman"/>
          <w:sz w:val="24"/>
          <w:szCs w:val="24"/>
        </w:rPr>
        <w:t>are</w:t>
      </w:r>
      <w:r w:rsidR="00D55D81" w:rsidRPr="00CB5FC9">
        <w:rPr>
          <w:rFonts w:ascii="Times New Roman" w:hAnsi="Times New Roman" w:cs="Times New Roman"/>
          <w:sz w:val="24"/>
          <w:szCs w:val="24"/>
        </w:rPr>
        <w:t xml:space="preserve">, entro e non oltre </w:t>
      </w:r>
      <w:proofErr w:type="gramStart"/>
      <w:r w:rsidR="00D55D81" w:rsidRPr="00CB5FC9">
        <w:rPr>
          <w:rFonts w:ascii="Times New Roman" w:hAnsi="Times New Roman" w:cs="Times New Roman"/>
          <w:sz w:val="24"/>
          <w:szCs w:val="24"/>
        </w:rPr>
        <w:t>7</w:t>
      </w:r>
      <w:proofErr w:type="gramEnd"/>
      <w:r w:rsidR="00D55D81" w:rsidRPr="00CB5FC9">
        <w:rPr>
          <w:rFonts w:ascii="Times New Roman" w:hAnsi="Times New Roman" w:cs="Times New Roman"/>
          <w:sz w:val="24"/>
          <w:szCs w:val="24"/>
        </w:rPr>
        <w:t xml:space="preserve"> giorni da qualsivoglia variazione intervenuta in ordine ai dati relativi agli estremi identificativi del conto, le generalità (nome e cognome) e il codice fiscale delle persone delegate ad operare su detto conto.</w:t>
      </w:r>
    </w:p>
    <w:p w14:paraId="3CE6A4F7" w14:textId="7CF38DEC" w:rsidR="00CB5FC9" w:rsidRDefault="00976620" w:rsidP="002510DA">
      <w:pPr>
        <w:pStyle w:val="Paragrafoelenco"/>
        <w:numPr>
          <w:ilvl w:val="0"/>
          <w:numId w:val="36"/>
        </w:numPr>
        <w:spacing w:before="120" w:after="120"/>
        <w:ind w:left="357" w:hanging="357"/>
        <w:contextualSpacing w:val="0"/>
        <w:rPr>
          <w:rFonts w:ascii="Times New Roman" w:hAnsi="Times New Roman" w:cs="Times New Roman"/>
          <w:sz w:val="24"/>
          <w:szCs w:val="24"/>
        </w:rPr>
      </w:pPr>
      <w:r w:rsidRPr="00CB5FC9">
        <w:rPr>
          <w:rFonts w:ascii="Times New Roman" w:hAnsi="Times New Roman" w:cs="Times New Roman"/>
          <w:sz w:val="24"/>
          <w:szCs w:val="24"/>
        </w:rPr>
        <w:lastRenderedPageBreak/>
        <w:t>La Stazione Appal</w:t>
      </w:r>
      <w:r w:rsidR="00D61A79" w:rsidRPr="00CB5FC9">
        <w:rPr>
          <w:rFonts w:ascii="Times New Roman" w:hAnsi="Times New Roman" w:cs="Times New Roman"/>
          <w:sz w:val="24"/>
          <w:szCs w:val="24"/>
        </w:rPr>
        <w:t>t</w:t>
      </w:r>
      <w:r w:rsidRPr="00CB5FC9">
        <w:rPr>
          <w:rFonts w:ascii="Times New Roman" w:hAnsi="Times New Roman" w:cs="Times New Roman"/>
          <w:sz w:val="24"/>
          <w:szCs w:val="24"/>
        </w:rPr>
        <w:t xml:space="preserve">ante </w:t>
      </w:r>
      <w:r w:rsidR="00DA1420" w:rsidRPr="00CB5FC9">
        <w:rPr>
          <w:rFonts w:ascii="Times New Roman" w:hAnsi="Times New Roman" w:cs="Times New Roman"/>
          <w:sz w:val="24"/>
          <w:szCs w:val="24"/>
        </w:rPr>
        <w:t xml:space="preserve">, in ottemperanza a quanto disposto dall’art. 3, comma 9 bis, della Legge 13 agosto 2010 n. 136 e </w:t>
      </w:r>
      <w:proofErr w:type="spellStart"/>
      <w:r w:rsidR="00DA5719" w:rsidRPr="00CB5FC9">
        <w:rPr>
          <w:rFonts w:ascii="Times New Roman" w:hAnsi="Times New Roman" w:cs="Times New Roman"/>
          <w:sz w:val="24"/>
          <w:szCs w:val="24"/>
        </w:rPr>
        <w:t>ss.mm.ii</w:t>
      </w:r>
      <w:proofErr w:type="spellEnd"/>
      <w:r w:rsidR="00DA5719" w:rsidRPr="00CB5FC9">
        <w:rPr>
          <w:rFonts w:ascii="Times New Roman" w:hAnsi="Times New Roman" w:cs="Times New Roman"/>
          <w:sz w:val="24"/>
          <w:szCs w:val="24"/>
        </w:rPr>
        <w:t>.</w:t>
      </w:r>
      <w:r w:rsidR="00DA1420" w:rsidRPr="00CB5FC9">
        <w:rPr>
          <w:rFonts w:ascii="Times New Roman" w:hAnsi="Times New Roman" w:cs="Times New Roman"/>
          <w:sz w:val="24"/>
          <w:szCs w:val="24"/>
        </w:rPr>
        <w:t>, senza bisogno di assegnare previamente alcun termine per l’adempimento, risolverà di diritto, ai sensi dell’art. 1456 c.c., nonché ai sensi dell’art. 1360 c.c., previa dichiarazione da comunicarsi al</w:t>
      </w:r>
      <w:r w:rsidR="00330A8A">
        <w:rPr>
          <w:rFonts w:ascii="Times New Roman" w:hAnsi="Times New Roman" w:cs="Times New Roman"/>
          <w:sz w:val="24"/>
          <w:szCs w:val="24"/>
        </w:rPr>
        <w:t xml:space="preserve"> Fornitor</w:t>
      </w:r>
      <w:r w:rsidR="00574D66">
        <w:rPr>
          <w:rFonts w:ascii="Times New Roman" w:hAnsi="Times New Roman" w:cs="Times New Roman"/>
          <w:sz w:val="24"/>
          <w:szCs w:val="24"/>
        </w:rPr>
        <w:t>e</w:t>
      </w:r>
      <w:r w:rsidR="00A702B3" w:rsidRPr="00CB5FC9">
        <w:rPr>
          <w:rFonts w:ascii="Times New Roman" w:hAnsi="Times New Roman" w:cs="Times New Roman"/>
          <w:sz w:val="24"/>
          <w:szCs w:val="24"/>
        </w:rPr>
        <w:t xml:space="preserve"> tramite PEC</w:t>
      </w:r>
      <w:r w:rsidR="00DA1420" w:rsidRPr="00CB5FC9">
        <w:rPr>
          <w:rFonts w:ascii="Times New Roman" w:hAnsi="Times New Roman" w:cs="Times New Roman"/>
          <w:sz w:val="24"/>
          <w:szCs w:val="24"/>
        </w:rPr>
        <w:t xml:space="preserve">, l’Accordo Quadro nell’ipotesi in cui le transazioni </w:t>
      </w:r>
      <w:r w:rsidR="00524842" w:rsidRPr="00CB5FC9">
        <w:rPr>
          <w:rFonts w:ascii="Times New Roman" w:hAnsi="Times New Roman" w:cs="Times New Roman"/>
          <w:sz w:val="24"/>
          <w:szCs w:val="24"/>
        </w:rPr>
        <w:t xml:space="preserve">relative ai Contratti </w:t>
      </w:r>
      <w:r w:rsidR="00DA1420" w:rsidRPr="00CB5FC9">
        <w:rPr>
          <w:rFonts w:ascii="Times New Roman" w:hAnsi="Times New Roman" w:cs="Times New Roman"/>
          <w:sz w:val="24"/>
          <w:szCs w:val="24"/>
        </w:rPr>
        <w:t xml:space="preserve">siano eseguite senza avvalersi del bonifico bancario o postale ovvero degli altri documenti idonei a consentire la piena tracciabilità delle operazioni ai sensi della </w:t>
      </w:r>
      <w:r w:rsidR="00524842" w:rsidRPr="00CB5FC9">
        <w:rPr>
          <w:rFonts w:ascii="Times New Roman" w:hAnsi="Times New Roman" w:cs="Times New Roman"/>
          <w:sz w:val="24"/>
          <w:szCs w:val="24"/>
        </w:rPr>
        <w:t xml:space="preserve">suddetta </w:t>
      </w:r>
      <w:r w:rsidR="00DA1420" w:rsidRPr="00CB5FC9">
        <w:rPr>
          <w:rFonts w:ascii="Times New Roman" w:hAnsi="Times New Roman" w:cs="Times New Roman"/>
          <w:sz w:val="24"/>
          <w:szCs w:val="24"/>
        </w:rPr>
        <w:t xml:space="preserve">Legge e del </w:t>
      </w:r>
      <w:r w:rsidR="00424F6C" w:rsidRPr="00CB5FC9">
        <w:rPr>
          <w:rFonts w:ascii="Times New Roman" w:hAnsi="Times New Roman" w:cs="Times New Roman"/>
          <w:sz w:val="24"/>
          <w:szCs w:val="24"/>
        </w:rPr>
        <w:t>Decreto-legge</w:t>
      </w:r>
      <w:r w:rsidR="00DA1420" w:rsidRPr="00CB5FC9">
        <w:rPr>
          <w:rFonts w:ascii="Times New Roman" w:hAnsi="Times New Roman" w:cs="Times New Roman"/>
          <w:sz w:val="24"/>
          <w:szCs w:val="24"/>
        </w:rPr>
        <w:t xml:space="preserve"> 12 novembre 2010 n. 187.  </w:t>
      </w:r>
    </w:p>
    <w:p w14:paraId="04DB0D32" w14:textId="32974AF9" w:rsidR="00CB5FC9" w:rsidRDefault="0009555D" w:rsidP="002510DA">
      <w:pPr>
        <w:pStyle w:val="Paragrafoelenco"/>
        <w:numPr>
          <w:ilvl w:val="0"/>
          <w:numId w:val="36"/>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Il Fornitore</w:t>
      </w:r>
      <w:r w:rsidR="00DA1420" w:rsidRPr="00CB5FC9">
        <w:rPr>
          <w:rFonts w:ascii="Times New Roman" w:hAnsi="Times New Roman" w:cs="Times New Roman"/>
          <w:sz w:val="24"/>
          <w:szCs w:val="24"/>
        </w:rPr>
        <w:t xml:space="preserve">, nella sua qualità di appaltatore, si obbliga, a mente dell’art. 3, comma 8, della Legge 13 agosto 2010 n. 136 e </w:t>
      </w:r>
      <w:proofErr w:type="spellStart"/>
      <w:r w:rsidR="00DA5719" w:rsidRPr="00CB5FC9">
        <w:rPr>
          <w:rFonts w:ascii="Times New Roman" w:hAnsi="Times New Roman" w:cs="Times New Roman"/>
          <w:sz w:val="24"/>
          <w:szCs w:val="24"/>
        </w:rPr>
        <w:t>ss.mm.ii</w:t>
      </w:r>
      <w:proofErr w:type="spellEnd"/>
      <w:r w:rsidR="00DA5719" w:rsidRPr="00CB5FC9">
        <w:rPr>
          <w:rFonts w:ascii="Times New Roman" w:hAnsi="Times New Roman" w:cs="Times New Roman"/>
          <w:sz w:val="24"/>
          <w:szCs w:val="24"/>
        </w:rPr>
        <w:t>.</w:t>
      </w:r>
      <w:r w:rsidR="00DA1420" w:rsidRPr="00CB5FC9">
        <w:rPr>
          <w:rFonts w:ascii="Times New Roman" w:hAnsi="Times New Roman" w:cs="Times New Roman"/>
          <w:sz w:val="24"/>
          <w:szCs w:val="24"/>
        </w:rPr>
        <w:t>, ad inserire nei contratti sottoscritti con i subappaltatori o i subcontraenti, a pena di nullità assoluta</w:t>
      </w:r>
      <w:r w:rsidR="00DA5719" w:rsidRPr="00CB5FC9">
        <w:rPr>
          <w:rFonts w:ascii="Times New Roman" w:hAnsi="Times New Roman" w:cs="Times New Roman"/>
          <w:sz w:val="24"/>
          <w:szCs w:val="24"/>
        </w:rPr>
        <w:t xml:space="preserve"> degli stessi</w:t>
      </w:r>
      <w:r w:rsidR="00DA1420" w:rsidRPr="00CB5FC9">
        <w:rPr>
          <w:rFonts w:ascii="Times New Roman" w:hAnsi="Times New Roman" w:cs="Times New Roman"/>
          <w:sz w:val="24"/>
          <w:szCs w:val="24"/>
        </w:rPr>
        <w:t xml:space="preserve">, </w:t>
      </w:r>
      <w:r w:rsidR="005A27AF" w:rsidRPr="00CB5FC9">
        <w:rPr>
          <w:rFonts w:ascii="Times New Roman" w:hAnsi="Times New Roman" w:cs="Times New Roman"/>
          <w:sz w:val="24"/>
          <w:szCs w:val="24"/>
        </w:rPr>
        <w:t>un’apposita</w:t>
      </w:r>
      <w:r w:rsidR="00DA1420" w:rsidRPr="00CB5FC9">
        <w:rPr>
          <w:rFonts w:ascii="Times New Roman" w:hAnsi="Times New Roman" w:cs="Times New Roman"/>
          <w:sz w:val="24"/>
          <w:szCs w:val="24"/>
        </w:rPr>
        <w:t xml:space="preserve"> clausola con la quale ciascuno di essi assume gli obblighi di tracciabilità dei flussi finanziari di cui alla Legge 13 agosto 2010 n. 136 e </w:t>
      </w:r>
      <w:proofErr w:type="spellStart"/>
      <w:r w:rsidR="00DA5719" w:rsidRPr="00CB5FC9">
        <w:rPr>
          <w:rFonts w:ascii="Times New Roman" w:hAnsi="Times New Roman" w:cs="Times New Roman"/>
          <w:sz w:val="24"/>
          <w:szCs w:val="24"/>
        </w:rPr>
        <w:t>ss.mm.ii</w:t>
      </w:r>
      <w:proofErr w:type="spellEnd"/>
      <w:r w:rsidR="00DA1420" w:rsidRPr="00CB5FC9">
        <w:rPr>
          <w:rFonts w:ascii="Times New Roman" w:hAnsi="Times New Roman" w:cs="Times New Roman"/>
          <w:sz w:val="24"/>
          <w:szCs w:val="24"/>
        </w:rPr>
        <w:t xml:space="preserve">. A tal fine, </w:t>
      </w:r>
      <w:r w:rsidR="00E9577B" w:rsidRPr="00CB5FC9">
        <w:rPr>
          <w:rFonts w:ascii="Times New Roman" w:hAnsi="Times New Roman" w:cs="Times New Roman"/>
          <w:sz w:val="24"/>
          <w:szCs w:val="24"/>
        </w:rPr>
        <w:t xml:space="preserve">ciascuna Amministrazione Contraente </w:t>
      </w:r>
      <w:r w:rsidR="00DA1420" w:rsidRPr="00CB5FC9">
        <w:rPr>
          <w:rFonts w:ascii="Times New Roman" w:hAnsi="Times New Roman" w:cs="Times New Roman"/>
          <w:sz w:val="24"/>
          <w:szCs w:val="24"/>
        </w:rPr>
        <w:t xml:space="preserve">verificherà il corretto adempimento del suddetto obbligo. </w:t>
      </w:r>
    </w:p>
    <w:p w14:paraId="49DD6CBC" w14:textId="0E3953AD" w:rsidR="00CB5FC9" w:rsidRDefault="00000D4D" w:rsidP="002510DA">
      <w:pPr>
        <w:pStyle w:val="Paragrafoelenco"/>
        <w:numPr>
          <w:ilvl w:val="0"/>
          <w:numId w:val="36"/>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Il Fornitore</w:t>
      </w:r>
      <w:r w:rsidR="000011B5" w:rsidRPr="00CB5FC9">
        <w:rPr>
          <w:rFonts w:ascii="Times New Roman" w:hAnsi="Times New Roman" w:cs="Times New Roman"/>
          <w:sz w:val="24"/>
          <w:szCs w:val="24"/>
        </w:rPr>
        <w:t>, il subappaltatore o il subc</w:t>
      </w:r>
      <w:r w:rsidR="00DA1420" w:rsidRPr="00CB5FC9">
        <w:rPr>
          <w:rFonts w:ascii="Times New Roman" w:hAnsi="Times New Roman" w:cs="Times New Roman"/>
          <w:sz w:val="24"/>
          <w:szCs w:val="24"/>
        </w:rPr>
        <w:t xml:space="preserve">ontraente che ha notizia dell’inadempimento della propria controparte agli obblighi di tracciabilità finanziaria di cui all’art. 3 della Legge 13 agosto 2010 n. 136 e </w:t>
      </w:r>
      <w:proofErr w:type="spellStart"/>
      <w:r w:rsidR="00DA5719" w:rsidRPr="00CB5FC9">
        <w:rPr>
          <w:rFonts w:ascii="Times New Roman" w:hAnsi="Times New Roman" w:cs="Times New Roman"/>
          <w:sz w:val="24"/>
          <w:szCs w:val="24"/>
        </w:rPr>
        <w:t>s</w:t>
      </w:r>
      <w:r w:rsidR="00DA1420" w:rsidRPr="00CB5FC9">
        <w:rPr>
          <w:rFonts w:ascii="Times New Roman" w:hAnsi="Times New Roman" w:cs="Times New Roman"/>
          <w:sz w:val="24"/>
          <w:szCs w:val="24"/>
        </w:rPr>
        <w:t>s.</w:t>
      </w:r>
      <w:r w:rsidR="00DA5719" w:rsidRPr="00CB5FC9">
        <w:rPr>
          <w:rFonts w:ascii="Times New Roman" w:hAnsi="Times New Roman" w:cs="Times New Roman"/>
          <w:sz w:val="24"/>
          <w:szCs w:val="24"/>
        </w:rPr>
        <w:t>m</w:t>
      </w:r>
      <w:r w:rsidR="00DA1420" w:rsidRPr="00CB5FC9">
        <w:rPr>
          <w:rFonts w:ascii="Times New Roman" w:hAnsi="Times New Roman" w:cs="Times New Roman"/>
          <w:sz w:val="24"/>
          <w:szCs w:val="24"/>
        </w:rPr>
        <w:t>m.</w:t>
      </w:r>
      <w:r w:rsidR="00DA5719" w:rsidRPr="00CB5FC9">
        <w:rPr>
          <w:rFonts w:ascii="Times New Roman" w:hAnsi="Times New Roman" w:cs="Times New Roman"/>
          <w:sz w:val="24"/>
          <w:szCs w:val="24"/>
        </w:rPr>
        <w:t>i</w:t>
      </w:r>
      <w:r w:rsidR="00DA1420" w:rsidRPr="00CB5FC9">
        <w:rPr>
          <w:rFonts w:ascii="Times New Roman" w:hAnsi="Times New Roman" w:cs="Times New Roman"/>
          <w:sz w:val="24"/>
          <w:szCs w:val="24"/>
        </w:rPr>
        <w:t>i</w:t>
      </w:r>
      <w:proofErr w:type="spellEnd"/>
      <w:r w:rsidR="00DA5719" w:rsidRPr="00CB5FC9">
        <w:rPr>
          <w:rFonts w:ascii="Times New Roman" w:hAnsi="Times New Roman" w:cs="Times New Roman"/>
          <w:sz w:val="24"/>
          <w:szCs w:val="24"/>
        </w:rPr>
        <w:t>.</w:t>
      </w:r>
      <w:r w:rsidR="00DA1420" w:rsidRPr="00CB5FC9">
        <w:rPr>
          <w:rFonts w:ascii="Times New Roman" w:hAnsi="Times New Roman" w:cs="Times New Roman"/>
          <w:sz w:val="24"/>
          <w:szCs w:val="24"/>
        </w:rPr>
        <w:t xml:space="preserve"> è tenuto a darne immediata comunicazione </w:t>
      </w:r>
      <w:r w:rsidR="0031320D" w:rsidRPr="00CB5FC9">
        <w:rPr>
          <w:rFonts w:ascii="Times New Roman" w:hAnsi="Times New Roman" w:cs="Times New Roman"/>
          <w:sz w:val="24"/>
          <w:szCs w:val="24"/>
        </w:rPr>
        <w:t>all</w:t>
      </w:r>
      <w:r w:rsidR="00B504C8" w:rsidRPr="00CB5FC9">
        <w:rPr>
          <w:rFonts w:ascii="Times New Roman" w:hAnsi="Times New Roman" w:cs="Times New Roman"/>
          <w:sz w:val="24"/>
          <w:szCs w:val="24"/>
        </w:rPr>
        <w:t>’A</w:t>
      </w:r>
      <w:r w:rsidR="00B15AB0" w:rsidRPr="00CB5FC9">
        <w:rPr>
          <w:rFonts w:ascii="Times New Roman" w:hAnsi="Times New Roman" w:cs="Times New Roman"/>
          <w:sz w:val="24"/>
          <w:szCs w:val="24"/>
        </w:rPr>
        <w:t>genzia</w:t>
      </w:r>
      <w:r w:rsidR="00DA1420" w:rsidRPr="00CB5FC9">
        <w:rPr>
          <w:rFonts w:ascii="Times New Roman" w:hAnsi="Times New Roman" w:cs="Times New Roman"/>
          <w:sz w:val="24"/>
          <w:szCs w:val="24"/>
        </w:rPr>
        <w:t xml:space="preserve"> e alla Prefettura</w:t>
      </w:r>
      <w:r w:rsidR="001C2EF7" w:rsidRPr="00CB5FC9">
        <w:rPr>
          <w:rFonts w:ascii="Times New Roman" w:hAnsi="Times New Roman" w:cs="Times New Roman"/>
          <w:sz w:val="24"/>
          <w:szCs w:val="24"/>
        </w:rPr>
        <w:t xml:space="preserve"> di competenza.</w:t>
      </w:r>
    </w:p>
    <w:p w14:paraId="27212E50" w14:textId="5360D306" w:rsidR="00CB5FC9" w:rsidRDefault="00000D4D" w:rsidP="002510DA">
      <w:pPr>
        <w:pStyle w:val="Paragrafoelenco"/>
        <w:numPr>
          <w:ilvl w:val="0"/>
          <w:numId w:val="36"/>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Il Fornitore</w:t>
      </w:r>
      <w:r w:rsidR="00DA1420" w:rsidRPr="00CB5FC9">
        <w:rPr>
          <w:rFonts w:ascii="Times New Roman" w:hAnsi="Times New Roman" w:cs="Times New Roman"/>
          <w:sz w:val="24"/>
          <w:szCs w:val="24"/>
        </w:rPr>
        <w:t xml:space="preserve"> si obbliga e garantisce che nei contratti sottoscritti con i subappaltatori e i subcontraenti, verrà assunta dalle </w:t>
      </w:r>
      <w:proofErr w:type="gramStart"/>
      <w:r w:rsidR="00DA1420" w:rsidRPr="00CB5FC9">
        <w:rPr>
          <w:rFonts w:ascii="Times New Roman" w:hAnsi="Times New Roman" w:cs="Times New Roman"/>
          <w:sz w:val="24"/>
          <w:szCs w:val="24"/>
        </w:rPr>
        <w:t>predette</w:t>
      </w:r>
      <w:proofErr w:type="gramEnd"/>
      <w:r w:rsidR="00DA1420" w:rsidRPr="00CB5FC9">
        <w:rPr>
          <w:rFonts w:ascii="Times New Roman" w:hAnsi="Times New Roman" w:cs="Times New Roman"/>
          <w:sz w:val="24"/>
          <w:szCs w:val="24"/>
        </w:rPr>
        <w:t xml:space="preserve"> controparti l’obbligazione specifica di risoluzione di diritto del relativo rapporto contrattuale nel caso di mancato utilizzo del bonifico bancario o postale ovvero degli strumenti idonei a consentire la piena tracciabilità dei flussi finanziari. </w:t>
      </w:r>
    </w:p>
    <w:p w14:paraId="3C697CB4" w14:textId="77777777" w:rsidR="00CB5FC9" w:rsidRDefault="003177A3" w:rsidP="002510DA">
      <w:pPr>
        <w:pStyle w:val="Paragrafoelenco"/>
        <w:numPr>
          <w:ilvl w:val="0"/>
          <w:numId w:val="36"/>
        </w:numPr>
        <w:spacing w:before="120" w:after="120"/>
        <w:ind w:left="357" w:hanging="357"/>
        <w:contextualSpacing w:val="0"/>
        <w:rPr>
          <w:rFonts w:ascii="Times New Roman" w:hAnsi="Times New Roman" w:cs="Times New Roman"/>
          <w:sz w:val="24"/>
          <w:szCs w:val="24"/>
        </w:rPr>
      </w:pPr>
      <w:r w:rsidRPr="00CB5FC9">
        <w:rPr>
          <w:rFonts w:ascii="Times New Roman" w:hAnsi="Times New Roman" w:cs="Times New Roman"/>
          <w:sz w:val="24"/>
          <w:szCs w:val="24"/>
        </w:rPr>
        <w:t>Il Fornitore, il subappaltatore o subcontraente, che ha notizia dell’inadempimento della propria controparte agli obblighi di tracciabilità finanziaria, ne dà immediata comunicazione alla Stazione Appaltante, alle Amministrazioni Contraenti e alla Prefettura-Ufficio territoriale del Governo della provincia ove ha sede l’Amministrazione stessa.</w:t>
      </w:r>
    </w:p>
    <w:p w14:paraId="71C45344" w14:textId="265FE1CD" w:rsidR="0031220D" w:rsidRPr="00CB5FC9" w:rsidRDefault="00000D4D" w:rsidP="002510DA">
      <w:pPr>
        <w:pStyle w:val="Paragrafoelenco"/>
        <w:numPr>
          <w:ilvl w:val="0"/>
          <w:numId w:val="36"/>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Il Fornitore</w:t>
      </w:r>
      <w:r w:rsidR="00DA1420" w:rsidRPr="00CB5FC9">
        <w:rPr>
          <w:rFonts w:ascii="Times New Roman" w:hAnsi="Times New Roman" w:cs="Times New Roman"/>
          <w:sz w:val="24"/>
          <w:szCs w:val="24"/>
        </w:rPr>
        <w:t xml:space="preserve">, in caso di cessione dei crediti, si impegna a comunicare il CIG al cessionario affinché lo stesso venga riportato sugli strumenti di pagamento utilizzati. Il cessionario è </w:t>
      </w:r>
      <w:r w:rsidR="00DA1420" w:rsidRPr="00CB5FC9">
        <w:rPr>
          <w:rFonts w:ascii="Times New Roman" w:hAnsi="Times New Roman" w:cs="Times New Roman"/>
          <w:sz w:val="24"/>
          <w:szCs w:val="24"/>
        </w:rPr>
        <w:lastRenderedPageBreak/>
        <w:t xml:space="preserve">tenuto ad utilizzare </w:t>
      </w:r>
      <w:r w:rsidR="00551988" w:rsidRPr="00CB5FC9">
        <w:rPr>
          <w:rFonts w:ascii="Times New Roman" w:hAnsi="Times New Roman" w:cs="Times New Roman"/>
          <w:sz w:val="24"/>
          <w:szCs w:val="24"/>
        </w:rPr>
        <w:t xml:space="preserve">un </w:t>
      </w:r>
      <w:r w:rsidR="00DA1420" w:rsidRPr="00CB5FC9">
        <w:rPr>
          <w:rFonts w:ascii="Times New Roman" w:hAnsi="Times New Roman" w:cs="Times New Roman"/>
          <w:sz w:val="24"/>
          <w:szCs w:val="24"/>
        </w:rPr>
        <w:t>conto corrente dedicato nonché ad anticipare i pagamenti</w:t>
      </w:r>
      <w:r w:rsidR="005B7751" w:rsidRPr="00CB5FC9">
        <w:rPr>
          <w:rFonts w:ascii="Times New Roman" w:hAnsi="Times New Roman" w:cs="Times New Roman"/>
          <w:sz w:val="24"/>
          <w:szCs w:val="24"/>
        </w:rPr>
        <w:t>, mediante bonifico bancario o postale, sul conto corrente dedicato del</w:t>
      </w:r>
      <w:r>
        <w:rPr>
          <w:rFonts w:ascii="Times New Roman" w:hAnsi="Times New Roman" w:cs="Times New Roman"/>
          <w:sz w:val="24"/>
          <w:szCs w:val="24"/>
        </w:rPr>
        <w:t xml:space="preserve"> Fornitore</w:t>
      </w:r>
      <w:r w:rsidR="00DA1420" w:rsidRPr="00CB5FC9">
        <w:rPr>
          <w:rFonts w:ascii="Times New Roman" w:hAnsi="Times New Roman" w:cs="Times New Roman"/>
          <w:sz w:val="24"/>
          <w:szCs w:val="24"/>
        </w:rPr>
        <w:t xml:space="preserve"> riportando il CIG dallo stesso comunicato.</w:t>
      </w:r>
    </w:p>
    <w:p w14:paraId="22628A17" w14:textId="06965B15" w:rsidR="00BF5CAB" w:rsidRPr="00C022C5" w:rsidRDefault="00B35A4F" w:rsidP="00A348AE">
      <w:pPr>
        <w:pStyle w:val="Titolo1"/>
      </w:pPr>
      <w:r w:rsidRPr="000A064E">
        <w:t>AR</w:t>
      </w:r>
      <w:r w:rsidR="00DF7319" w:rsidRPr="000A064E">
        <w:t>T</w:t>
      </w:r>
      <w:r w:rsidR="00937C8B" w:rsidRPr="000A064E">
        <w:t xml:space="preserve">ICOLO </w:t>
      </w:r>
      <w:r w:rsidR="0008140B" w:rsidRPr="000A064E">
        <w:t>1</w:t>
      </w:r>
      <w:r w:rsidR="003A1AB1" w:rsidRPr="000A064E">
        <w:t>4</w:t>
      </w:r>
      <w:r w:rsidR="00C4329A" w:rsidRPr="000A064E">
        <w:t xml:space="preserve"> -</w:t>
      </w:r>
      <w:r w:rsidR="002C7F5C" w:rsidRPr="000A064E">
        <w:t xml:space="preserve"> </w:t>
      </w:r>
      <w:r w:rsidR="001E744D" w:rsidRPr="000A064E">
        <w:t>RISOLUZIONE</w:t>
      </w:r>
    </w:p>
    <w:p w14:paraId="275EA56F" w14:textId="57BD62E1" w:rsidR="00DD29A7" w:rsidRPr="00C82100" w:rsidRDefault="00DD29A7" w:rsidP="002510DA">
      <w:pPr>
        <w:pStyle w:val="Paragrafoelenco"/>
        <w:numPr>
          <w:ilvl w:val="0"/>
          <w:numId w:val="23"/>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 xml:space="preserve">In caso di inadempimento del Fornitore anche a uno solo degli obblighi assunti con la stipula dell’Accordo Quadro che si protragga oltre il termine, non inferiore comunque a 20 (venti) giorni lavorativi che verrà assegnato, mediante comunicazione PEC, per porre fine all’inadempimento, dall’Agenzia e/o dall’Amministrazione Contraente, per quanto di propria competenza, ciascuna di queste ultime avrà la facoltà di considerare risolti di diritto l’Accordo Quadro e/o il relativo Contratto </w:t>
      </w:r>
      <w:r w:rsidR="009879C1">
        <w:rPr>
          <w:rFonts w:ascii="Times New Roman" w:hAnsi="Times New Roman" w:cs="Times New Roman"/>
          <w:sz w:val="24"/>
          <w:szCs w:val="24"/>
        </w:rPr>
        <w:t xml:space="preserve">Attuativo </w:t>
      </w:r>
      <w:r w:rsidRPr="00C82100">
        <w:rPr>
          <w:rFonts w:ascii="Times New Roman" w:hAnsi="Times New Roman" w:cs="Times New Roman"/>
          <w:sz w:val="24"/>
          <w:szCs w:val="24"/>
        </w:rPr>
        <w:t>e/o di applicare una penale equivalente, nonché di procedere nei confronti del Fornitore per il risarcimento del maggior danno.</w:t>
      </w:r>
    </w:p>
    <w:p w14:paraId="74FD6465" w14:textId="70D23EC5" w:rsidR="00DD29A7" w:rsidRPr="00C82100" w:rsidRDefault="00DD29A7" w:rsidP="002510DA">
      <w:pPr>
        <w:pStyle w:val="Paragrafoelenco"/>
        <w:numPr>
          <w:ilvl w:val="0"/>
          <w:numId w:val="23"/>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In ogni caso, ferme le ulteriori ipotesi di risoluzione previste dall’articolo 1</w:t>
      </w:r>
      <w:r w:rsidR="0042552A" w:rsidRPr="00C82100">
        <w:rPr>
          <w:rFonts w:ascii="Times New Roman" w:hAnsi="Times New Roman" w:cs="Times New Roman"/>
          <w:sz w:val="24"/>
          <w:szCs w:val="24"/>
        </w:rPr>
        <w:t>2</w:t>
      </w:r>
      <w:r w:rsidR="005A1D32" w:rsidRPr="00C82100">
        <w:rPr>
          <w:rFonts w:ascii="Times New Roman" w:hAnsi="Times New Roman" w:cs="Times New Roman"/>
          <w:sz w:val="24"/>
          <w:szCs w:val="24"/>
        </w:rPr>
        <w:t>2</w:t>
      </w:r>
      <w:r w:rsidRPr="00C82100">
        <w:rPr>
          <w:rFonts w:ascii="Times New Roman" w:hAnsi="Times New Roman" w:cs="Times New Roman"/>
          <w:sz w:val="24"/>
          <w:szCs w:val="24"/>
        </w:rPr>
        <w:t xml:space="preserve"> del d.lgs. </w:t>
      </w:r>
      <w:r w:rsidR="0042552A" w:rsidRPr="00C82100">
        <w:rPr>
          <w:rFonts w:ascii="Times New Roman" w:hAnsi="Times New Roman" w:cs="Times New Roman"/>
          <w:sz w:val="24"/>
          <w:szCs w:val="24"/>
        </w:rPr>
        <w:t>36</w:t>
      </w:r>
      <w:r w:rsidRPr="00C82100">
        <w:rPr>
          <w:rFonts w:ascii="Times New Roman" w:hAnsi="Times New Roman" w:cs="Times New Roman"/>
          <w:sz w:val="24"/>
          <w:szCs w:val="24"/>
        </w:rPr>
        <w:t>/20</w:t>
      </w:r>
      <w:r w:rsidR="0042552A" w:rsidRPr="00C82100">
        <w:rPr>
          <w:rFonts w:ascii="Times New Roman" w:hAnsi="Times New Roman" w:cs="Times New Roman"/>
          <w:sz w:val="24"/>
          <w:szCs w:val="24"/>
        </w:rPr>
        <w:t>23</w:t>
      </w:r>
      <w:r w:rsidRPr="00C82100">
        <w:rPr>
          <w:rFonts w:ascii="Times New Roman" w:hAnsi="Times New Roman" w:cs="Times New Roman"/>
          <w:sz w:val="24"/>
          <w:szCs w:val="24"/>
        </w:rPr>
        <w:t>, l</w:t>
      </w:r>
      <w:r w:rsidR="0042552A" w:rsidRPr="00C82100">
        <w:rPr>
          <w:rFonts w:ascii="Times New Roman" w:hAnsi="Times New Roman" w:cs="Times New Roman"/>
          <w:sz w:val="24"/>
          <w:szCs w:val="24"/>
        </w:rPr>
        <w:t xml:space="preserve">’Agenzia </w:t>
      </w:r>
      <w:r w:rsidRPr="00C82100">
        <w:rPr>
          <w:rFonts w:ascii="Times New Roman" w:hAnsi="Times New Roman" w:cs="Times New Roman"/>
          <w:sz w:val="24"/>
          <w:szCs w:val="24"/>
        </w:rPr>
        <w:t xml:space="preserve">e le </w:t>
      </w:r>
      <w:r w:rsidR="0042552A" w:rsidRPr="00C82100">
        <w:rPr>
          <w:rFonts w:ascii="Times New Roman" w:hAnsi="Times New Roman" w:cs="Times New Roman"/>
          <w:sz w:val="24"/>
          <w:szCs w:val="24"/>
        </w:rPr>
        <w:t xml:space="preserve">Amministrazioni Contraenti </w:t>
      </w:r>
      <w:r w:rsidRPr="00C82100">
        <w:rPr>
          <w:rFonts w:ascii="Times New Roman" w:hAnsi="Times New Roman" w:cs="Times New Roman"/>
          <w:sz w:val="24"/>
          <w:szCs w:val="24"/>
        </w:rPr>
        <w:t xml:space="preserve">possono risolvere di diritto, ai sensi dell’articolo 1456 c.c., previa dichiarazione da comunicarsi al Fornitore tramite PEC, senza necessità di assegnare alcun termine per l’adempimento, i singoli </w:t>
      </w:r>
      <w:r w:rsidR="009879C1">
        <w:rPr>
          <w:rFonts w:ascii="Times New Roman" w:hAnsi="Times New Roman" w:cs="Times New Roman"/>
          <w:sz w:val="24"/>
          <w:szCs w:val="24"/>
        </w:rPr>
        <w:t xml:space="preserve">Contratti Attuativi </w:t>
      </w:r>
      <w:r w:rsidRPr="00C82100">
        <w:rPr>
          <w:rFonts w:ascii="Times New Roman" w:hAnsi="Times New Roman" w:cs="Times New Roman"/>
          <w:sz w:val="24"/>
          <w:szCs w:val="24"/>
        </w:rPr>
        <w:t>nei seguenti casi:</w:t>
      </w:r>
    </w:p>
    <w:p w14:paraId="2C430274" w14:textId="77777777" w:rsidR="00C57DD5" w:rsidRPr="00C82100" w:rsidRDefault="00DD29A7" w:rsidP="002510DA">
      <w:pPr>
        <w:pStyle w:val="Paragrafoelenco"/>
        <w:numPr>
          <w:ilvl w:val="0"/>
          <w:numId w:val="39"/>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qualora</w:t>
      </w:r>
      <w:r w:rsidR="00FD5D1F" w:rsidRPr="00C82100">
        <w:rPr>
          <w:rFonts w:ascii="Times New Roman" w:hAnsi="Times New Roman" w:cs="Times New Roman"/>
          <w:sz w:val="24"/>
          <w:szCs w:val="24"/>
        </w:rPr>
        <w:t xml:space="preserve"> sia intervenuto un provvedimento definitivo che dispone l’applicazione di una o pi</w:t>
      </w:r>
      <w:r w:rsidR="00BC2B57" w:rsidRPr="00C82100">
        <w:rPr>
          <w:rFonts w:ascii="Times New Roman" w:hAnsi="Times New Roman" w:cs="Times New Roman"/>
          <w:sz w:val="24"/>
          <w:szCs w:val="24"/>
        </w:rPr>
        <w:t>ù misure di prevenzione di cui al codice delle leggi antimafia e delle relative sicure di prevenzione, di cui al decreto legislativo 6 settembre 2011, n. 159</w:t>
      </w:r>
      <w:r w:rsidR="00670707" w:rsidRPr="00C82100">
        <w:rPr>
          <w:rFonts w:ascii="Times New Roman" w:hAnsi="Times New Roman" w:cs="Times New Roman"/>
          <w:sz w:val="24"/>
          <w:szCs w:val="24"/>
        </w:rPr>
        <w:t>, ovvero sia intervenuta sentenza di condanna passata in giudicato per i reati di cui all’articolo 94 del Codice</w:t>
      </w:r>
      <w:r w:rsidRPr="00C82100">
        <w:rPr>
          <w:rFonts w:ascii="Times New Roman" w:hAnsi="Times New Roman" w:cs="Times New Roman"/>
          <w:sz w:val="24"/>
          <w:szCs w:val="24"/>
        </w:rPr>
        <w:t>;</w:t>
      </w:r>
    </w:p>
    <w:p w14:paraId="65664C59" w14:textId="77777777" w:rsidR="00C57DD5" w:rsidRPr="00C82100" w:rsidRDefault="00DD29A7" w:rsidP="002510DA">
      <w:pPr>
        <w:pStyle w:val="Paragrafoelenco"/>
        <w:numPr>
          <w:ilvl w:val="0"/>
          <w:numId w:val="39"/>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non veridicità delle dichiarazioni presentate dal Fornitore nel corso della procedura di gara ovvero in caso di perdita dei requisiti previsti dalla documentazione di gara;</w:t>
      </w:r>
    </w:p>
    <w:p w14:paraId="328A3597" w14:textId="77777777" w:rsidR="00C57DD5" w:rsidRPr="00C82100" w:rsidRDefault="00DD29A7" w:rsidP="002510DA">
      <w:pPr>
        <w:pStyle w:val="Paragrafoelenco"/>
        <w:numPr>
          <w:ilvl w:val="0"/>
          <w:numId w:val="39"/>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qualora gli accertamenti presso la Prefettura competente risultino positivi;</w:t>
      </w:r>
    </w:p>
    <w:p w14:paraId="435D39A9" w14:textId="77777777" w:rsidR="00C57DD5" w:rsidRPr="00C82100" w:rsidRDefault="00DD29A7" w:rsidP="002510DA">
      <w:pPr>
        <w:pStyle w:val="Paragrafoelenco"/>
        <w:numPr>
          <w:ilvl w:val="0"/>
          <w:numId w:val="39"/>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frode, grave negligenza, contravvenzione nell’esecuzione degli obblighi e delle condizioni contrattuali;</w:t>
      </w:r>
    </w:p>
    <w:p w14:paraId="235B7D64" w14:textId="77777777" w:rsidR="00C57DD5" w:rsidRPr="00C82100" w:rsidRDefault="00DD29A7" w:rsidP="002510DA">
      <w:pPr>
        <w:pStyle w:val="Paragrafoelenco"/>
        <w:numPr>
          <w:ilvl w:val="0"/>
          <w:numId w:val="39"/>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lastRenderedPageBreak/>
        <w:t>reiterati e aggravati inadempimenti imputabili al Fornitore, comprovati da almeno 3 (tre) documenti di contestazione ufficiale;</w:t>
      </w:r>
    </w:p>
    <w:p w14:paraId="70ED49D6" w14:textId="77777777" w:rsidR="003C77D3" w:rsidRPr="00C82100" w:rsidRDefault="00DD29A7" w:rsidP="002510DA">
      <w:pPr>
        <w:pStyle w:val="Paragrafoelenco"/>
        <w:numPr>
          <w:ilvl w:val="0"/>
          <w:numId w:val="39"/>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violazione delle norme in materia di cessione del contratto e dei crediti;</w:t>
      </w:r>
    </w:p>
    <w:p w14:paraId="7B6D28CA" w14:textId="77777777" w:rsidR="00AC16DD" w:rsidRPr="00C82100" w:rsidRDefault="00DD29A7" w:rsidP="002510DA">
      <w:pPr>
        <w:pStyle w:val="Paragrafoelenco"/>
        <w:numPr>
          <w:ilvl w:val="0"/>
          <w:numId w:val="39"/>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mancata copertura dei rischi durante tutta la vigenza del contratto;</w:t>
      </w:r>
    </w:p>
    <w:p w14:paraId="5EFD832D" w14:textId="371532AC" w:rsidR="00F06D4E" w:rsidRPr="00C82100" w:rsidRDefault="00DD29A7" w:rsidP="002510DA">
      <w:pPr>
        <w:pStyle w:val="Paragrafoelenco"/>
        <w:numPr>
          <w:ilvl w:val="0"/>
          <w:numId w:val="39"/>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in caso di ottenimento del documento unico di regolarità contributiva</w:t>
      </w:r>
      <w:r w:rsidR="00957BBA">
        <w:rPr>
          <w:rFonts w:ascii="Times New Roman" w:hAnsi="Times New Roman" w:cs="Times New Roman"/>
          <w:sz w:val="24"/>
          <w:szCs w:val="24"/>
        </w:rPr>
        <w:t xml:space="preserve"> (D.U.R.C.)</w:t>
      </w:r>
      <w:r w:rsidRPr="00C82100">
        <w:rPr>
          <w:rFonts w:ascii="Times New Roman" w:hAnsi="Times New Roman" w:cs="Times New Roman"/>
          <w:sz w:val="24"/>
          <w:szCs w:val="24"/>
        </w:rPr>
        <w:t xml:space="preserve"> del Fornitore negativo per due volte consecutive, secondo quanto previsto dall’art. 6, comma 8, del D.P.R. 207/2010;</w:t>
      </w:r>
    </w:p>
    <w:p w14:paraId="3DE6A6E1" w14:textId="77777777" w:rsidR="00151699" w:rsidRPr="00C82100" w:rsidRDefault="00DD29A7" w:rsidP="002510DA">
      <w:pPr>
        <w:pStyle w:val="Paragrafoelenco"/>
        <w:numPr>
          <w:ilvl w:val="0"/>
          <w:numId w:val="39"/>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nei casi previsti dall’Articolo</w:t>
      </w:r>
      <w:r w:rsidR="00F06D4E" w:rsidRPr="00C82100">
        <w:rPr>
          <w:rFonts w:ascii="Times New Roman" w:hAnsi="Times New Roman" w:cs="Times New Roman"/>
          <w:sz w:val="24"/>
          <w:szCs w:val="24"/>
        </w:rPr>
        <w:t xml:space="preserve"> 13</w:t>
      </w:r>
      <w:r w:rsidRPr="00C82100">
        <w:rPr>
          <w:rFonts w:ascii="Times New Roman" w:hAnsi="Times New Roman" w:cs="Times New Roman"/>
          <w:sz w:val="24"/>
          <w:szCs w:val="24"/>
        </w:rPr>
        <w:t xml:space="preserve"> “Tracciabilità dei flussi finanziari”;</w:t>
      </w:r>
    </w:p>
    <w:p w14:paraId="0D584639" w14:textId="77777777" w:rsidR="00151699" w:rsidRPr="00C82100" w:rsidRDefault="00DD29A7" w:rsidP="002510DA">
      <w:pPr>
        <w:pStyle w:val="Paragrafoelenco"/>
        <w:numPr>
          <w:ilvl w:val="0"/>
          <w:numId w:val="39"/>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nei casi di cui all’Articolo</w:t>
      </w:r>
      <w:r w:rsidR="00151699" w:rsidRPr="00C82100">
        <w:rPr>
          <w:rFonts w:ascii="Times New Roman" w:hAnsi="Times New Roman" w:cs="Times New Roman"/>
          <w:sz w:val="24"/>
          <w:szCs w:val="24"/>
        </w:rPr>
        <w:t xml:space="preserve"> 22 “Trattamento dei dati personali e</w:t>
      </w:r>
      <w:r w:rsidRPr="00C82100">
        <w:rPr>
          <w:rFonts w:ascii="Times New Roman" w:hAnsi="Times New Roman" w:cs="Times New Roman"/>
          <w:sz w:val="24"/>
          <w:szCs w:val="24"/>
        </w:rPr>
        <w:t xml:space="preserve"> Riservatezza”;</w:t>
      </w:r>
    </w:p>
    <w:p w14:paraId="7D45AF02" w14:textId="386B7445" w:rsidR="00DD29A7" w:rsidRPr="00C82100" w:rsidRDefault="00DD29A7" w:rsidP="002510DA">
      <w:pPr>
        <w:pStyle w:val="Paragrafoelenco"/>
        <w:numPr>
          <w:ilvl w:val="0"/>
          <w:numId w:val="39"/>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nei casi di cui all’Articolo</w:t>
      </w:r>
      <w:r w:rsidR="00151699" w:rsidRPr="00C82100">
        <w:rPr>
          <w:rFonts w:ascii="Times New Roman" w:hAnsi="Times New Roman" w:cs="Times New Roman"/>
          <w:sz w:val="24"/>
          <w:szCs w:val="24"/>
        </w:rPr>
        <w:t xml:space="preserve"> 16</w:t>
      </w:r>
      <w:r w:rsidRPr="00C82100">
        <w:rPr>
          <w:rFonts w:ascii="Times New Roman" w:hAnsi="Times New Roman" w:cs="Times New Roman"/>
          <w:sz w:val="24"/>
          <w:szCs w:val="24"/>
        </w:rPr>
        <w:t xml:space="preserve"> “Subappalto”.</w:t>
      </w:r>
    </w:p>
    <w:p w14:paraId="0F7D6357" w14:textId="77777777" w:rsidR="000468EC" w:rsidRPr="00C82100" w:rsidRDefault="00DD29A7" w:rsidP="002510DA">
      <w:pPr>
        <w:pStyle w:val="Paragrafoelenco"/>
        <w:numPr>
          <w:ilvl w:val="0"/>
          <w:numId w:val="23"/>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Ferme le ulteriori ipotesi di risoluzione previste dall’ articolo 1</w:t>
      </w:r>
      <w:r w:rsidR="00285E63" w:rsidRPr="00C82100">
        <w:rPr>
          <w:rFonts w:ascii="Times New Roman" w:hAnsi="Times New Roman" w:cs="Times New Roman"/>
          <w:sz w:val="24"/>
          <w:szCs w:val="24"/>
        </w:rPr>
        <w:t>22</w:t>
      </w:r>
      <w:r w:rsidRPr="00C82100">
        <w:rPr>
          <w:rFonts w:ascii="Times New Roman" w:hAnsi="Times New Roman" w:cs="Times New Roman"/>
          <w:sz w:val="24"/>
          <w:szCs w:val="24"/>
        </w:rPr>
        <w:t xml:space="preserve"> del d.lgs. </w:t>
      </w:r>
      <w:r w:rsidR="00285E63" w:rsidRPr="00C82100">
        <w:rPr>
          <w:rFonts w:ascii="Times New Roman" w:hAnsi="Times New Roman" w:cs="Times New Roman"/>
          <w:sz w:val="24"/>
          <w:szCs w:val="24"/>
        </w:rPr>
        <w:t>36</w:t>
      </w:r>
      <w:r w:rsidRPr="00C82100">
        <w:rPr>
          <w:rFonts w:ascii="Times New Roman" w:hAnsi="Times New Roman" w:cs="Times New Roman"/>
          <w:sz w:val="24"/>
          <w:szCs w:val="24"/>
        </w:rPr>
        <w:t>/20</w:t>
      </w:r>
      <w:r w:rsidR="00285E63" w:rsidRPr="00C82100">
        <w:rPr>
          <w:rFonts w:ascii="Times New Roman" w:hAnsi="Times New Roman" w:cs="Times New Roman"/>
          <w:sz w:val="24"/>
          <w:szCs w:val="24"/>
        </w:rPr>
        <w:t>23</w:t>
      </w:r>
      <w:r w:rsidRPr="00C82100">
        <w:rPr>
          <w:rFonts w:ascii="Times New Roman" w:hAnsi="Times New Roman" w:cs="Times New Roman"/>
          <w:sz w:val="24"/>
          <w:szCs w:val="24"/>
        </w:rPr>
        <w:t>, l</w:t>
      </w:r>
      <w:r w:rsidR="00285E63" w:rsidRPr="00C82100">
        <w:rPr>
          <w:rFonts w:ascii="Times New Roman" w:hAnsi="Times New Roman" w:cs="Times New Roman"/>
          <w:sz w:val="24"/>
          <w:szCs w:val="24"/>
        </w:rPr>
        <w:t>’Agenzia</w:t>
      </w:r>
      <w:r w:rsidRPr="00C82100">
        <w:rPr>
          <w:rFonts w:ascii="Times New Roman" w:hAnsi="Times New Roman" w:cs="Times New Roman"/>
          <w:sz w:val="24"/>
          <w:szCs w:val="24"/>
        </w:rPr>
        <w:t>, oltre che nelle ipotesi di cui al precedente comma, può risolvere di diritto ai sensi dell’articolo 1456 c.c., previa dichiarazione da comunicarsi al Fornitore tramite PEC, senza necessità di assegnare alcun termine per l’adempimento, l’Accordo Quadro nei seguenti casi:</w:t>
      </w:r>
    </w:p>
    <w:p w14:paraId="3E59BDA8" w14:textId="442FCF11" w:rsidR="000468EC" w:rsidRPr="00C82100" w:rsidRDefault="00DD29A7" w:rsidP="002510DA">
      <w:pPr>
        <w:pStyle w:val="Paragrafoelenco"/>
        <w:numPr>
          <w:ilvl w:val="0"/>
          <w:numId w:val="40"/>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 xml:space="preserve">nel caso in cui almeno 3 (tre) </w:t>
      </w:r>
      <w:r w:rsidR="000468EC" w:rsidRPr="00C82100">
        <w:rPr>
          <w:rFonts w:ascii="Times New Roman" w:hAnsi="Times New Roman" w:cs="Times New Roman"/>
          <w:sz w:val="24"/>
          <w:szCs w:val="24"/>
        </w:rPr>
        <w:t>Amministrazioni C</w:t>
      </w:r>
      <w:r w:rsidRPr="00C82100">
        <w:rPr>
          <w:rFonts w:ascii="Times New Roman" w:hAnsi="Times New Roman" w:cs="Times New Roman"/>
          <w:sz w:val="24"/>
          <w:szCs w:val="24"/>
        </w:rPr>
        <w:t xml:space="preserve">ontraenti abbiano risolto il proprio </w:t>
      </w:r>
      <w:r w:rsidR="0051168E">
        <w:rPr>
          <w:rFonts w:ascii="Times New Roman" w:hAnsi="Times New Roman" w:cs="Times New Roman"/>
          <w:sz w:val="24"/>
          <w:szCs w:val="24"/>
        </w:rPr>
        <w:t xml:space="preserve">Contratto Attuativo </w:t>
      </w:r>
      <w:r w:rsidR="0084082F">
        <w:rPr>
          <w:rFonts w:ascii="Times New Roman" w:hAnsi="Times New Roman" w:cs="Times New Roman"/>
          <w:sz w:val="24"/>
          <w:szCs w:val="24"/>
        </w:rPr>
        <w:t xml:space="preserve">ai </w:t>
      </w:r>
      <w:r w:rsidRPr="00C82100">
        <w:rPr>
          <w:rFonts w:ascii="Times New Roman" w:hAnsi="Times New Roman" w:cs="Times New Roman"/>
          <w:sz w:val="24"/>
          <w:szCs w:val="24"/>
        </w:rPr>
        <w:t>sensi dei precedenti commi 1 e 2;</w:t>
      </w:r>
    </w:p>
    <w:p w14:paraId="0A0732AF" w14:textId="0D743674" w:rsidR="00DD29A7" w:rsidRPr="00C82100" w:rsidRDefault="00DD29A7" w:rsidP="002510DA">
      <w:pPr>
        <w:pStyle w:val="Paragrafoelenco"/>
        <w:numPr>
          <w:ilvl w:val="0"/>
          <w:numId w:val="40"/>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qualora disposizioni legislative, regolamentari ed autoritative non ne consentano la prosecuzione in tutto o in parte.</w:t>
      </w:r>
    </w:p>
    <w:p w14:paraId="51300FB5" w14:textId="2F1248DC" w:rsidR="00DD29A7" w:rsidRPr="00C82100" w:rsidRDefault="00DD29A7" w:rsidP="002510DA">
      <w:pPr>
        <w:pStyle w:val="Paragrafoelenco"/>
        <w:numPr>
          <w:ilvl w:val="0"/>
          <w:numId w:val="23"/>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 xml:space="preserve">La risoluzione dell’Accordo Quadro legittima la risoluzione dei singoli </w:t>
      </w:r>
      <w:r w:rsidR="004E4821">
        <w:rPr>
          <w:rFonts w:ascii="Times New Roman" w:hAnsi="Times New Roman" w:cs="Times New Roman"/>
          <w:sz w:val="24"/>
          <w:szCs w:val="24"/>
        </w:rPr>
        <w:t xml:space="preserve">Contratti Attuativi </w:t>
      </w:r>
      <w:r w:rsidRPr="00C82100">
        <w:rPr>
          <w:rFonts w:ascii="Times New Roman" w:hAnsi="Times New Roman" w:cs="Times New Roman"/>
          <w:sz w:val="24"/>
          <w:szCs w:val="24"/>
        </w:rPr>
        <w:t xml:space="preserve">a partire dalla data in cui si verifica la risoluzione dell’Accordo Quadro stesso. In tal caso il Fornitore si impegna comunque a </w:t>
      </w:r>
      <w:proofErr w:type="gramStart"/>
      <w:r w:rsidRPr="00C82100">
        <w:rPr>
          <w:rFonts w:ascii="Times New Roman" w:hAnsi="Times New Roman" w:cs="Times New Roman"/>
          <w:sz w:val="24"/>
          <w:szCs w:val="24"/>
        </w:rPr>
        <w:t>porre in essere</w:t>
      </w:r>
      <w:proofErr w:type="gramEnd"/>
      <w:r w:rsidRPr="00C82100">
        <w:rPr>
          <w:rFonts w:ascii="Times New Roman" w:hAnsi="Times New Roman" w:cs="Times New Roman"/>
          <w:sz w:val="24"/>
          <w:szCs w:val="24"/>
        </w:rPr>
        <w:t xml:space="preserve"> ogni attività necessaria per assicurare la continuità della fornitura in favore delle A</w:t>
      </w:r>
      <w:r w:rsidR="00757114" w:rsidRPr="00C82100">
        <w:rPr>
          <w:rFonts w:ascii="Times New Roman" w:hAnsi="Times New Roman" w:cs="Times New Roman"/>
          <w:sz w:val="24"/>
          <w:szCs w:val="24"/>
        </w:rPr>
        <w:t>mministrazioni Contraenti</w:t>
      </w:r>
      <w:r w:rsidRPr="00C82100">
        <w:rPr>
          <w:rFonts w:ascii="Times New Roman" w:hAnsi="Times New Roman" w:cs="Times New Roman"/>
          <w:sz w:val="24"/>
          <w:szCs w:val="24"/>
        </w:rPr>
        <w:t>.</w:t>
      </w:r>
    </w:p>
    <w:p w14:paraId="3BD76C12" w14:textId="26580918" w:rsidR="00DD29A7" w:rsidRPr="00C82100" w:rsidRDefault="00DD29A7" w:rsidP="002510DA">
      <w:pPr>
        <w:pStyle w:val="Paragrafoelenco"/>
        <w:numPr>
          <w:ilvl w:val="0"/>
          <w:numId w:val="23"/>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In tutti i casi di risoluzione dell’Accordo Quadro e/o</w:t>
      </w:r>
      <w:r w:rsidR="004E4821">
        <w:rPr>
          <w:rFonts w:ascii="Times New Roman" w:hAnsi="Times New Roman" w:cs="Times New Roman"/>
          <w:sz w:val="24"/>
          <w:szCs w:val="24"/>
        </w:rPr>
        <w:t xml:space="preserve"> del Contratto Attuativo</w:t>
      </w:r>
      <w:r w:rsidRPr="00C82100">
        <w:rPr>
          <w:rFonts w:ascii="Times New Roman" w:hAnsi="Times New Roman" w:cs="Times New Roman"/>
          <w:sz w:val="24"/>
          <w:szCs w:val="24"/>
        </w:rPr>
        <w:t>, l</w:t>
      </w:r>
      <w:r w:rsidR="00757114" w:rsidRPr="00C82100">
        <w:rPr>
          <w:rFonts w:ascii="Times New Roman" w:hAnsi="Times New Roman" w:cs="Times New Roman"/>
          <w:sz w:val="24"/>
          <w:szCs w:val="24"/>
        </w:rPr>
        <w:t>’Agenzia</w:t>
      </w:r>
      <w:r w:rsidRPr="00C82100">
        <w:rPr>
          <w:rFonts w:ascii="Times New Roman" w:hAnsi="Times New Roman" w:cs="Times New Roman"/>
          <w:sz w:val="24"/>
          <w:szCs w:val="24"/>
        </w:rPr>
        <w:t xml:space="preserve"> e/o le</w:t>
      </w:r>
      <w:r w:rsidR="00757114" w:rsidRPr="00C82100">
        <w:rPr>
          <w:rFonts w:ascii="Times New Roman" w:hAnsi="Times New Roman" w:cs="Times New Roman"/>
          <w:sz w:val="24"/>
          <w:szCs w:val="24"/>
        </w:rPr>
        <w:t xml:space="preserve"> Amministrazioni Contraenti</w:t>
      </w:r>
      <w:r w:rsidRPr="00C82100">
        <w:rPr>
          <w:rFonts w:ascii="Times New Roman" w:hAnsi="Times New Roman" w:cs="Times New Roman"/>
          <w:sz w:val="24"/>
          <w:szCs w:val="24"/>
        </w:rPr>
        <w:t xml:space="preserve"> hanno diritto di escutere la cauzione prestata rispettivamente per l’intero importo della stessa o per la parte percentualmente proporzionale all’importo </w:t>
      </w:r>
      <w:r w:rsidR="004E4821">
        <w:rPr>
          <w:rFonts w:ascii="Times New Roman" w:hAnsi="Times New Roman" w:cs="Times New Roman"/>
          <w:sz w:val="24"/>
          <w:szCs w:val="24"/>
        </w:rPr>
        <w:t xml:space="preserve">del </w:t>
      </w:r>
      <w:r w:rsidRPr="00C82100">
        <w:rPr>
          <w:rFonts w:ascii="Times New Roman" w:hAnsi="Times New Roman" w:cs="Times New Roman"/>
          <w:sz w:val="24"/>
          <w:szCs w:val="24"/>
        </w:rPr>
        <w:t>Contratto</w:t>
      </w:r>
      <w:r w:rsidR="004E4821">
        <w:rPr>
          <w:rFonts w:ascii="Times New Roman" w:hAnsi="Times New Roman" w:cs="Times New Roman"/>
          <w:sz w:val="24"/>
          <w:szCs w:val="24"/>
        </w:rPr>
        <w:t xml:space="preserve"> risolto.</w:t>
      </w:r>
    </w:p>
    <w:p w14:paraId="5259B5CC" w14:textId="576470C4" w:rsidR="00DD29A7" w:rsidRPr="00C82100" w:rsidRDefault="00DD29A7" w:rsidP="002510DA">
      <w:pPr>
        <w:pStyle w:val="Paragrafoelenco"/>
        <w:numPr>
          <w:ilvl w:val="0"/>
          <w:numId w:val="23"/>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lastRenderedPageBreak/>
        <w:t>Ove non sia possibile escutere la cauzione, sarà applicata una penale di equivalente importo, che sarà comunicata al Fornitore a mezzo PEC. In ogni caso, resta fermo il diritto della medesima</w:t>
      </w:r>
      <w:r w:rsidR="006F1F66" w:rsidRPr="00C82100">
        <w:rPr>
          <w:rFonts w:ascii="Times New Roman" w:hAnsi="Times New Roman" w:cs="Times New Roman"/>
          <w:sz w:val="24"/>
          <w:szCs w:val="24"/>
        </w:rPr>
        <w:t xml:space="preserve"> Amministrazione C</w:t>
      </w:r>
      <w:r w:rsidRPr="00C82100">
        <w:rPr>
          <w:rFonts w:ascii="Times New Roman" w:hAnsi="Times New Roman" w:cs="Times New Roman"/>
          <w:sz w:val="24"/>
          <w:szCs w:val="24"/>
        </w:rPr>
        <w:t>ontraente e/o dell</w:t>
      </w:r>
      <w:r w:rsidR="006F1F66" w:rsidRPr="00C82100">
        <w:rPr>
          <w:rFonts w:ascii="Times New Roman" w:hAnsi="Times New Roman" w:cs="Times New Roman"/>
          <w:sz w:val="24"/>
          <w:szCs w:val="24"/>
        </w:rPr>
        <w:t xml:space="preserve">’Agenzia </w:t>
      </w:r>
      <w:r w:rsidRPr="00C82100">
        <w:rPr>
          <w:rFonts w:ascii="Times New Roman" w:hAnsi="Times New Roman" w:cs="Times New Roman"/>
          <w:sz w:val="24"/>
          <w:szCs w:val="24"/>
        </w:rPr>
        <w:t>al risarcimento dell’ulteriore danno.</w:t>
      </w:r>
    </w:p>
    <w:p w14:paraId="1E590D6C" w14:textId="465AD938" w:rsidR="000B254B" w:rsidRPr="002C7F5C" w:rsidRDefault="002C7F5C" w:rsidP="00A348AE">
      <w:pPr>
        <w:pStyle w:val="Titolo1"/>
      </w:pPr>
      <w:r w:rsidRPr="009879C1">
        <w:t>ARTICOLO 1</w:t>
      </w:r>
      <w:r w:rsidR="006E69EF" w:rsidRPr="009879C1">
        <w:t>5</w:t>
      </w:r>
      <w:r w:rsidRPr="009879C1">
        <w:t xml:space="preserve"> - R</w:t>
      </w:r>
      <w:r w:rsidR="00E84500" w:rsidRPr="009879C1">
        <w:t>ECESSO</w:t>
      </w:r>
      <w:r w:rsidRPr="00D730A1">
        <w:t xml:space="preserve"> </w:t>
      </w:r>
    </w:p>
    <w:p w14:paraId="03E9D538" w14:textId="68D3E245" w:rsidR="00162D0A" w:rsidRPr="00C82100" w:rsidRDefault="00162D0A" w:rsidP="002510DA">
      <w:pPr>
        <w:pStyle w:val="Paragrafoelenco"/>
        <w:numPr>
          <w:ilvl w:val="0"/>
          <w:numId w:val="24"/>
        </w:numPr>
        <w:spacing w:before="120" w:after="120"/>
        <w:ind w:left="357" w:hanging="357"/>
        <w:contextualSpacing w:val="0"/>
        <w:rPr>
          <w:rFonts w:ascii="Times New Roman" w:hAnsi="Times New Roman" w:cs="Times New Roman"/>
          <w:sz w:val="24"/>
          <w:szCs w:val="24"/>
        </w:rPr>
      </w:pPr>
      <w:r w:rsidRPr="00C82100">
        <w:rPr>
          <w:rFonts w:ascii="Times New Roman" w:hAnsi="Times New Roman" w:cs="Times New Roman"/>
          <w:sz w:val="24"/>
          <w:szCs w:val="24"/>
        </w:rPr>
        <w:t>Fermo restando quanto previsto dagli articoli 88, comma 4-ter, e 92, comma 4, del decreto legislativo 6 settembre 2011, n. 159 e dall’articolo 1</w:t>
      </w:r>
      <w:r w:rsidR="00652C66" w:rsidRPr="00C82100">
        <w:rPr>
          <w:rFonts w:ascii="Times New Roman" w:hAnsi="Times New Roman" w:cs="Times New Roman"/>
          <w:sz w:val="24"/>
          <w:szCs w:val="24"/>
        </w:rPr>
        <w:t>23</w:t>
      </w:r>
      <w:r w:rsidRPr="00C82100">
        <w:rPr>
          <w:rFonts w:ascii="Times New Roman" w:hAnsi="Times New Roman" w:cs="Times New Roman"/>
          <w:sz w:val="24"/>
          <w:szCs w:val="24"/>
        </w:rPr>
        <w:t xml:space="preserve"> del d.lgs. </w:t>
      </w:r>
      <w:r w:rsidR="008D439A" w:rsidRPr="00C82100">
        <w:rPr>
          <w:rFonts w:ascii="Times New Roman" w:hAnsi="Times New Roman" w:cs="Times New Roman"/>
          <w:sz w:val="24"/>
          <w:szCs w:val="24"/>
        </w:rPr>
        <w:t>36/2023</w:t>
      </w:r>
      <w:r w:rsidRPr="00C82100">
        <w:rPr>
          <w:rFonts w:ascii="Times New Roman" w:hAnsi="Times New Roman" w:cs="Times New Roman"/>
          <w:sz w:val="24"/>
          <w:szCs w:val="24"/>
        </w:rPr>
        <w:t>, l</w:t>
      </w:r>
      <w:r w:rsidR="008D439A" w:rsidRPr="00C82100">
        <w:rPr>
          <w:rFonts w:ascii="Times New Roman" w:hAnsi="Times New Roman" w:cs="Times New Roman"/>
          <w:sz w:val="24"/>
          <w:szCs w:val="24"/>
        </w:rPr>
        <w:t>’Agenzia</w:t>
      </w:r>
      <w:r w:rsidRPr="00C82100">
        <w:rPr>
          <w:rFonts w:ascii="Times New Roman" w:hAnsi="Times New Roman" w:cs="Times New Roman"/>
          <w:sz w:val="24"/>
          <w:szCs w:val="24"/>
        </w:rPr>
        <w:t xml:space="preserve"> e/o le </w:t>
      </w:r>
      <w:r w:rsidR="008D439A" w:rsidRPr="00C82100">
        <w:rPr>
          <w:rFonts w:ascii="Times New Roman" w:hAnsi="Times New Roman" w:cs="Times New Roman"/>
          <w:sz w:val="24"/>
          <w:szCs w:val="24"/>
        </w:rPr>
        <w:t>Amministrazioni Contraenti</w:t>
      </w:r>
      <w:r w:rsidRPr="00C82100">
        <w:rPr>
          <w:rFonts w:ascii="Times New Roman" w:hAnsi="Times New Roman" w:cs="Times New Roman"/>
          <w:sz w:val="24"/>
          <w:szCs w:val="24"/>
        </w:rPr>
        <w:t xml:space="preserve">, per quanto di proprio interesse, hanno diritto, nei casi di giusta causa, di recedere unilateralmente dal presente Accordo Quadro e/o dai </w:t>
      </w:r>
      <w:r w:rsidR="00DA0A9E">
        <w:rPr>
          <w:rFonts w:ascii="Times New Roman" w:hAnsi="Times New Roman" w:cs="Times New Roman"/>
          <w:sz w:val="24"/>
          <w:szCs w:val="24"/>
        </w:rPr>
        <w:t xml:space="preserve">singoli Contratti Attuativi </w:t>
      </w:r>
      <w:r w:rsidRPr="00C82100">
        <w:rPr>
          <w:rFonts w:ascii="Times New Roman" w:hAnsi="Times New Roman" w:cs="Times New Roman"/>
          <w:sz w:val="24"/>
          <w:szCs w:val="24"/>
        </w:rPr>
        <w:t xml:space="preserve">in tutto o in parte, in qualsiasi momento, </w:t>
      </w:r>
      <w:r w:rsidR="004D325C" w:rsidRPr="00C82100">
        <w:rPr>
          <w:rFonts w:ascii="Times New Roman" w:hAnsi="Times New Roman" w:cs="Times New Roman"/>
          <w:sz w:val="24"/>
          <w:szCs w:val="24"/>
        </w:rPr>
        <w:t xml:space="preserve">con un preavviso di almeno </w:t>
      </w:r>
      <w:r w:rsidR="00EC395E" w:rsidRPr="00C82100">
        <w:rPr>
          <w:rFonts w:ascii="Times New Roman" w:hAnsi="Times New Roman" w:cs="Times New Roman"/>
          <w:sz w:val="24"/>
          <w:szCs w:val="24"/>
        </w:rPr>
        <w:t>20</w:t>
      </w:r>
      <w:r w:rsidR="004D325C" w:rsidRPr="00C82100">
        <w:rPr>
          <w:rFonts w:ascii="Times New Roman" w:hAnsi="Times New Roman" w:cs="Times New Roman"/>
          <w:sz w:val="24"/>
          <w:szCs w:val="24"/>
        </w:rPr>
        <w:t xml:space="preserve"> (</w:t>
      </w:r>
      <w:r w:rsidR="00EC395E" w:rsidRPr="00C82100">
        <w:rPr>
          <w:rFonts w:ascii="Times New Roman" w:hAnsi="Times New Roman" w:cs="Times New Roman"/>
          <w:sz w:val="24"/>
          <w:szCs w:val="24"/>
        </w:rPr>
        <w:t>venti</w:t>
      </w:r>
      <w:r w:rsidR="004D325C" w:rsidRPr="00C82100">
        <w:rPr>
          <w:rFonts w:ascii="Times New Roman" w:hAnsi="Times New Roman" w:cs="Times New Roman"/>
          <w:sz w:val="24"/>
          <w:szCs w:val="24"/>
        </w:rPr>
        <w:t>) giorni solari</w:t>
      </w:r>
      <w:r w:rsidR="00CF0BAA" w:rsidRPr="00C82100">
        <w:rPr>
          <w:rFonts w:ascii="Times New Roman" w:hAnsi="Times New Roman" w:cs="Times New Roman"/>
          <w:sz w:val="24"/>
          <w:szCs w:val="24"/>
        </w:rPr>
        <w:t xml:space="preserve"> da comunicarsi al Fornitore a mezzo PEC</w:t>
      </w:r>
      <w:r w:rsidR="00AE2746" w:rsidRPr="00C82100">
        <w:rPr>
          <w:rFonts w:ascii="Times New Roman" w:hAnsi="Times New Roman" w:cs="Times New Roman"/>
          <w:sz w:val="24"/>
          <w:szCs w:val="24"/>
        </w:rPr>
        <w:t>, decorsi i quali l’Amministrazione Contraente e/o l’Agenzia prende in consegna servizi e/o forniture per verificarne la regolarità.</w:t>
      </w:r>
    </w:p>
    <w:p w14:paraId="37F520A6" w14:textId="77777777" w:rsidR="00525101" w:rsidRDefault="00525101" w:rsidP="002510DA">
      <w:pPr>
        <w:pStyle w:val="Paragrafoelenco"/>
        <w:numPr>
          <w:ilvl w:val="0"/>
          <w:numId w:val="24"/>
        </w:numPr>
        <w:spacing w:before="120" w:after="120"/>
        <w:contextualSpacing w:val="0"/>
        <w:rPr>
          <w:rFonts w:ascii="Times New Roman" w:hAnsi="Times New Roman" w:cs="Times New Roman"/>
          <w:sz w:val="24"/>
          <w:szCs w:val="24"/>
        </w:rPr>
      </w:pPr>
      <w:r w:rsidRPr="00525101">
        <w:rPr>
          <w:rFonts w:ascii="Times New Roman" w:hAnsi="Times New Roman" w:cs="Times New Roman"/>
          <w:sz w:val="24"/>
          <w:szCs w:val="24"/>
        </w:rPr>
        <w:t>Si conviene che per giusta causa si intende, a titolo meramente esemplificativo e non esaustivo:</w:t>
      </w:r>
    </w:p>
    <w:p w14:paraId="70C0F1CD" w14:textId="77777777" w:rsidR="00525101" w:rsidRDefault="00525101" w:rsidP="002510DA">
      <w:pPr>
        <w:pStyle w:val="Paragrafoelenco"/>
        <w:numPr>
          <w:ilvl w:val="0"/>
          <w:numId w:val="41"/>
        </w:numPr>
        <w:spacing w:before="120" w:after="120"/>
        <w:contextualSpacing w:val="0"/>
        <w:rPr>
          <w:rFonts w:ascii="Times New Roman" w:hAnsi="Times New Roman" w:cs="Times New Roman"/>
          <w:sz w:val="24"/>
          <w:szCs w:val="24"/>
        </w:rPr>
      </w:pPr>
      <w:r w:rsidRPr="00525101">
        <w:rPr>
          <w:rFonts w:ascii="Times New Roman" w:hAnsi="Times New Roman" w:cs="Times New Roman"/>
          <w:sz w:val="24"/>
          <w:szCs w:val="24"/>
        </w:rPr>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w:t>
      </w:r>
    </w:p>
    <w:p w14:paraId="1912DB58" w14:textId="69BD5B50" w:rsidR="00525101" w:rsidRDefault="00525101" w:rsidP="002510DA">
      <w:pPr>
        <w:pStyle w:val="Paragrafoelenco"/>
        <w:numPr>
          <w:ilvl w:val="0"/>
          <w:numId w:val="41"/>
        </w:numPr>
        <w:spacing w:before="120" w:after="120"/>
        <w:contextualSpacing w:val="0"/>
        <w:rPr>
          <w:rFonts w:ascii="Times New Roman" w:hAnsi="Times New Roman" w:cs="Times New Roman"/>
          <w:sz w:val="24"/>
          <w:szCs w:val="24"/>
        </w:rPr>
      </w:pPr>
      <w:r w:rsidRPr="00525101">
        <w:rPr>
          <w:rFonts w:ascii="Times New Roman" w:hAnsi="Times New Roman" w:cs="Times New Roman"/>
          <w:sz w:val="24"/>
          <w:szCs w:val="24"/>
        </w:rPr>
        <w:t>qualora il Fornitore perda i requisiti minimi richiesti per l'affidamento</w:t>
      </w:r>
      <w:r w:rsidR="004F05FF">
        <w:rPr>
          <w:rFonts w:ascii="Times New Roman" w:hAnsi="Times New Roman" w:cs="Times New Roman"/>
          <w:sz w:val="24"/>
          <w:szCs w:val="24"/>
        </w:rPr>
        <w:t xml:space="preserve"> </w:t>
      </w:r>
      <w:r w:rsidRPr="00525101">
        <w:rPr>
          <w:rFonts w:ascii="Times New Roman" w:hAnsi="Times New Roman" w:cs="Times New Roman"/>
          <w:sz w:val="24"/>
          <w:szCs w:val="24"/>
        </w:rPr>
        <w:t>relativi alla procedura attraverso la quale è stato scelto il Fornitore medesimo;</w:t>
      </w:r>
    </w:p>
    <w:p w14:paraId="242E6982" w14:textId="4BBC45A4" w:rsidR="00525101" w:rsidRDefault="00525101" w:rsidP="002510DA">
      <w:pPr>
        <w:pStyle w:val="Paragrafoelenco"/>
        <w:numPr>
          <w:ilvl w:val="0"/>
          <w:numId w:val="41"/>
        </w:numPr>
        <w:spacing w:before="120" w:after="120"/>
        <w:contextualSpacing w:val="0"/>
        <w:rPr>
          <w:rFonts w:ascii="Times New Roman" w:hAnsi="Times New Roman" w:cs="Times New Roman"/>
          <w:sz w:val="24"/>
          <w:szCs w:val="24"/>
        </w:rPr>
      </w:pPr>
      <w:r w:rsidRPr="00525101">
        <w:rPr>
          <w:rFonts w:ascii="Times New Roman" w:hAnsi="Times New Roman" w:cs="Times New Roman"/>
          <w:sz w:val="24"/>
          <w:szCs w:val="24"/>
        </w:rPr>
        <w:t>qualora taluno dei componenti</w:t>
      </w:r>
      <w:r w:rsidR="005E3E30">
        <w:rPr>
          <w:rFonts w:ascii="Times New Roman" w:hAnsi="Times New Roman" w:cs="Times New Roman"/>
          <w:sz w:val="24"/>
          <w:szCs w:val="24"/>
        </w:rPr>
        <w:t>:</w:t>
      </w:r>
      <w:r w:rsidRPr="00525101">
        <w:rPr>
          <w:rFonts w:ascii="Times New Roman" w:hAnsi="Times New Roman" w:cs="Times New Roman"/>
          <w:sz w:val="24"/>
          <w:szCs w:val="24"/>
        </w:rPr>
        <w:t xml:space="preserve"> l'Organo di Amministrazione o l'Amministratore Delegato o il Direttore Generale o il Responsabile tecnico del Fornitore</w:t>
      </w:r>
      <w:r w:rsidR="005E3E30">
        <w:rPr>
          <w:rFonts w:ascii="Times New Roman" w:hAnsi="Times New Roman" w:cs="Times New Roman"/>
          <w:sz w:val="24"/>
          <w:szCs w:val="24"/>
        </w:rPr>
        <w:t>,</w:t>
      </w:r>
      <w:r w:rsidRPr="00525101">
        <w:rPr>
          <w:rFonts w:ascii="Times New Roman" w:hAnsi="Times New Roman" w:cs="Times New Roman"/>
          <w:sz w:val="24"/>
          <w:szCs w:val="24"/>
        </w:rPr>
        <w:t xml:space="preserve"> siano condannati, con sentenza passata in giudicato, per delitti contro la Pubblica Amministrazione, l'ordine pubblico, la fede pubblica o il patrimonio, ovvero siano assoggettati alle misure previste dalla normativa antimafia;</w:t>
      </w:r>
    </w:p>
    <w:p w14:paraId="6C78B34C" w14:textId="77777777" w:rsidR="00525101" w:rsidRDefault="00525101" w:rsidP="002510DA">
      <w:pPr>
        <w:pStyle w:val="Paragrafoelenco"/>
        <w:numPr>
          <w:ilvl w:val="0"/>
          <w:numId w:val="41"/>
        </w:numPr>
        <w:spacing w:before="120" w:after="120"/>
        <w:contextualSpacing w:val="0"/>
        <w:rPr>
          <w:rFonts w:ascii="Times New Roman" w:hAnsi="Times New Roman" w:cs="Times New Roman"/>
          <w:sz w:val="24"/>
          <w:szCs w:val="24"/>
        </w:rPr>
      </w:pPr>
      <w:r w:rsidRPr="00525101">
        <w:rPr>
          <w:rFonts w:ascii="Times New Roman" w:hAnsi="Times New Roman" w:cs="Times New Roman"/>
          <w:sz w:val="24"/>
          <w:szCs w:val="24"/>
        </w:rPr>
        <w:lastRenderedPageBreak/>
        <w:t>gravi e ripetute inadempienze in materia di sicurezza sul lavoro ai sensi d.lgs. 81/2008;</w:t>
      </w:r>
    </w:p>
    <w:p w14:paraId="2D741B5C" w14:textId="6D835DFF" w:rsidR="00525101" w:rsidRPr="00525101" w:rsidRDefault="00525101" w:rsidP="002510DA">
      <w:pPr>
        <w:pStyle w:val="Paragrafoelenco"/>
        <w:numPr>
          <w:ilvl w:val="0"/>
          <w:numId w:val="41"/>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o</w:t>
      </w:r>
      <w:r w:rsidRPr="00525101">
        <w:rPr>
          <w:rFonts w:ascii="Times New Roman" w:hAnsi="Times New Roman" w:cs="Times New Roman"/>
          <w:sz w:val="24"/>
          <w:szCs w:val="24"/>
        </w:rPr>
        <w:t>gni altra fattispecie che faccia venir meno il rapporto di fiducia sottostante il presente Accordo Quadro e/o ogni singolo contratto.</w:t>
      </w:r>
    </w:p>
    <w:p w14:paraId="4F4EFD26" w14:textId="1F62220F" w:rsidR="00F8447E" w:rsidRPr="00F8447E" w:rsidRDefault="00F8447E" w:rsidP="002510DA">
      <w:pPr>
        <w:pStyle w:val="Paragrafoelenco"/>
        <w:numPr>
          <w:ilvl w:val="0"/>
          <w:numId w:val="24"/>
        </w:numPr>
        <w:spacing w:before="120" w:after="120"/>
        <w:ind w:left="357" w:hanging="357"/>
        <w:contextualSpacing w:val="0"/>
        <w:rPr>
          <w:rFonts w:ascii="Times New Roman" w:hAnsi="Times New Roman" w:cs="Times New Roman"/>
          <w:sz w:val="24"/>
          <w:szCs w:val="24"/>
        </w:rPr>
      </w:pPr>
      <w:r w:rsidRPr="00F8447E">
        <w:rPr>
          <w:rFonts w:ascii="Times New Roman" w:hAnsi="Times New Roman" w:cs="Times New Roman"/>
          <w:sz w:val="24"/>
          <w:szCs w:val="24"/>
        </w:rPr>
        <w:t xml:space="preserve">Si conviene altresì che le singole </w:t>
      </w:r>
      <w:r>
        <w:rPr>
          <w:rFonts w:ascii="Times New Roman" w:hAnsi="Times New Roman" w:cs="Times New Roman"/>
          <w:sz w:val="24"/>
          <w:szCs w:val="24"/>
        </w:rPr>
        <w:t>Amministrazioni</w:t>
      </w:r>
      <w:r w:rsidRPr="00F8447E">
        <w:rPr>
          <w:rFonts w:ascii="Times New Roman" w:hAnsi="Times New Roman" w:cs="Times New Roman"/>
          <w:sz w:val="24"/>
          <w:szCs w:val="24"/>
        </w:rPr>
        <w:t xml:space="preserve"> </w:t>
      </w:r>
      <w:r>
        <w:rPr>
          <w:rFonts w:ascii="Times New Roman" w:hAnsi="Times New Roman" w:cs="Times New Roman"/>
          <w:sz w:val="24"/>
          <w:szCs w:val="24"/>
        </w:rPr>
        <w:t>C</w:t>
      </w:r>
      <w:r w:rsidRPr="00F8447E">
        <w:rPr>
          <w:rFonts w:ascii="Times New Roman" w:hAnsi="Times New Roman" w:cs="Times New Roman"/>
          <w:sz w:val="24"/>
          <w:szCs w:val="24"/>
        </w:rPr>
        <w:t xml:space="preserve">ontraenti, in coincidenza con la scadenza del proprio bilancio triennale, potranno recedere in tutto o in parte dal </w:t>
      </w:r>
      <w:r w:rsidR="00FF15A3">
        <w:rPr>
          <w:rFonts w:ascii="Times New Roman" w:hAnsi="Times New Roman" w:cs="Times New Roman"/>
          <w:sz w:val="24"/>
          <w:szCs w:val="24"/>
        </w:rPr>
        <w:t xml:space="preserve">Contratto Attuativo </w:t>
      </w:r>
      <w:r w:rsidRPr="00F8447E">
        <w:rPr>
          <w:rFonts w:ascii="Times New Roman" w:hAnsi="Times New Roman" w:cs="Times New Roman"/>
          <w:sz w:val="24"/>
          <w:szCs w:val="24"/>
        </w:rPr>
        <w:t xml:space="preserve">nell’ipotesi in cui, in ottemperanza alla normativa vigente in materia di impegni pluriennali di spesa, le risorse stanziate nel proprio bilancio annuale o pluriennale non risultino sufficienti per la copertura degli impegni di spesa derivanti dall’ulteriore durata del medesimo Contratto </w:t>
      </w:r>
      <w:r w:rsidR="004F05FF">
        <w:rPr>
          <w:rFonts w:ascii="Times New Roman" w:hAnsi="Times New Roman" w:cs="Times New Roman"/>
          <w:sz w:val="24"/>
          <w:szCs w:val="24"/>
        </w:rPr>
        <w:t>Attuativo</w:t>
      </w:r>
      <w:r w:rsidRPr="00F8447E">
        <w:rPr>
          <w:rFonts w:ascii="Times New Roman" w:hAnsi="Times New Roman" w:cs="Times New Roman"/>
          <w:sz w:val="24"/>
          <w:szCs w:val="24"/>
        </w:rPr>
        <w:t>. Tale ipotesi integra e sostanzia a tutti gli effetti una ulteriore giusta causa di recesso.</w:t>
      </w:r>
    </w:p>
    <w:p w14:paraId="24526B6E" w14:textId="46FAA976" w:rsidR="00F8447E" w:rsidRPr="00F8447E" w:rsidRDefault="00F8447E" w:rsidP="002510DA">
      <w:pPr>
        <w:pStyle w:val="Paragrafoelenco"/>
        <w:numPr>
          <w:ilvl w:val="0"/>
          <w:numId w:val="24"/>
        </w:numPr>
        <w:spacing w:before="120" w:after="120"/>
        <w:ind w:left="357" w:hanging="357"/>
        <w:contextualSpacing w:val="0"/>
        <w:rPr>
          <w:rFonts w:ascii="Times New Roman" w:hAnsi="Times New Roman" w:cs="Times New Roman"/>
          <w:sz w:val="24"/>
          <w:szCs w:val="24"/>
        </w:rPr>
      </w:pPr>
      <w:r w:rsidRPr="00F8447E">
        <w:rPr>
          <w:rFonts w:ascii="Times New Roman" w:hAnsi="Times New Roman" w:cs="Times New Roman"/>
          <w:sz w:val="24"/>
          <w:szCs w:val="24"/>
        </w:rPr>
        <w:t xml:space="preserve">Nei casi di cui ai commi precedenti, il Fornitore ha diritto al pagamento delle prestazioni eseguite, purché correttamente ed a regola d’arte, secondo il corrispettivo e le condizioni contrattuali rinunciando espressamente, ora per allora, a qualsiasi ulteriore eventuale pretesa, anche di natura risarcitoria, ed a ogni ulteriore compenso o indennizzo e/o rimborso delle spese, anche in deroga a quanto previsto dall’articolo 1671 </w:t>
      </w:r>
      <w:r w:rsidR="00B62143" w:rsidRPr="00F8447E">
        <w:rPr>
          <w:rFonts w:ascii="Times New Roman" w:hAnsi="Times New Roman" w:cs="Times New Roman"/>
          <w:sz w:val="24"/>
          <w:szCs w:val="24"/>
        </w:rPr>
        <w:t>c.c.</w:t>
      </w:r>
    </w:p>
    <w:p w14:paraId="08F01F86" w14:textId="17B9BE61" w:rsidR="00F8447E" w:rsidRPr="00F8447E" w:rsidRDefault="00F8447E" w:rsidP="002510DA">
      <w:pPr>
        <w:pStyle w:val="Paragrafoelenco"/>
        <w:numPr>
          <w:ilvl w:val="0"/>
          <w:numId w:val="24"/>
        </w:numPr>
        <w:spacing w:before="120" w:after="120"/>
        <w:ind w:left="357" w:hanging="357"/>
        <w:contextualSpacing w:val="0"/>
        <w:rPr>
          <w:rFonts w:ascii="Times New Roman" w:hAnsi="Times New Roman" w:cs="Times New Roman"/>
          <w:sz w:val="24"/>
          <w:szCs w:val="24"/>
        </w:rPr>
      </w:pPr>
      <w:r w:rsidRPr="00F8447E">
        <w:rPr>
          <w:rFonts w:ascii="Times New Roman" w:hAnsi="Times New Roman" w:cs="Times New Roman"/>
          <w:sz w:val="24"/>
          <w:szCs w:val="24"/>
        </w:rPr>
        <w:t>In ogni caso, dalla data di efficacia del recesso, il Fornitore deve cessare tutte le prestazioni contrattuali, assicurando che tale cessazione non comporti danno alcuno per le A</w:t>
      </w:r>
      <w:r w:rsidR="00B62143">
        <w:rPr>
          <w:rFonts w:ascii="Times New Roman" w:hAnsi="Times New Roman" w:cs="Times New Roman"/>
          <w:sz w:val="24"/>
          <w:szCs w:val="24"/>
        </w:rPr>
        <w:t>mministrazioni C</w:t>
      </w:r>
      <w:r w:rsidRPr="00F8447E">
        <w:rPr>
          <w:rFonts w:ascii="Times New Roman" w:hAnsi="Times New Roman" w:cs="Times New Roman"/>
          <w:sz w:val="24"/>
          <w:szCs w:val="24"/>
        </w:rPr>
        <w:t>ontraenti.</w:t>
      </w:r>
    </w:p>
    <w:p w14:paraId="2DD97351" w14:textId="4479CD89" w:rsidR="00AE2746" w:rsidRPr="00A65642" w:rsidRDefault="00F8447E" w:rsidP="002510DA">
      <w:pPr>
        <w:pStyle w:val="Paragrafoelenco"/>
        <w:numPr>
          <w:ilvl w:val="0"/>
          <w:numId w:val="24"/>
        </w:numPr>
        <w:spacing w:before="120" w:after="120"/>
        <w:ind w:left="357" w:hanging="357"/>
        <w:contextualSpacing w:val="0"/>
        <w:rPr>
          <w:rFonts w:ascii="Times New Roman" w:hAnsi="Times New Roman" w:cs="Times New Roman"/>
          <w:sz w:val="24"/>
          <w:szCs w:val="24"/>
        </w:rPr>
      </w:pPr>
      <w:r w:rsidRPr="00F8447E">
        <w:rPr>
          <w:rFonts w:ascii="Times New Roman" w:hAnsi="Times New Roman" w:cs="Times New Roman"/>
          <w:sz w:val="24"/>
          <w:szCs w:val="24"/>
        </w:rPr>
        <w:t xml:space="preserve">Qualora </w:t>
      </w:r>
      <w:proofErr w:type="spellStart"/>
      <w:r w:rsidR="008B4C8E">
        <w:rPr>
          <w:rFonts w:ascii="Times New Roman" w:hAnsi="Times New Roman" w:cs="Times New Roman"/>
          <w:sz w:val="24"/>
          <w:szCs w:val="24"/>
        </w:rPr>
        <w:t>AreaCom</w:t>
      </w:r>
      <w:proofErr w:type="spellEnd"/>
      <w:r w:rsidRPr="00F8447E">
        <w:rPr>
          <w:rFonts w:ascii="Times New Roman" w:hAnsi="Times New Roman" w:cs="Times New Roman"/>
          <w:sz w:val="24"/>
          <w:szCs w:val="24"/>
        </w:rPr>
        <w:t xml:space="preserve"> receda dall’Accordo Quadro ai sensi del comma 1 del presente articolo, non potranno essere emessi nuovi </w:t>
      </w:r>
      <w:r w:rsidR="00ED33EE">
        <w:rPr>
          <w:rFonts w:ascii="Times New Roman" w:hAnsi="Times New Roman" w:cs="Times New Roman"/>
          <w:sz w:val="24"/>
          <w:szCs w:val="24"/>
        </w:rPr>
        <w:t>Contratti Attuativi</w:t>
      </w:r>
      <w:r w:rsidRPr="00F8447E">
        <w:rPr>
          <w:rFonts w:ascii="Times New Roman" w:hAnsi="Times New Roman" w:cs="Times New Roman"/>
          <w:sz w:val="24"/>
          <w:szCs w:val="24"/>
        </w:rPr>
        <w:t xml:space="preserve"> da parte delle </w:t>
      </w:r>
      <w:r w:rsidR="00B21529">
        <w:rPr>
          <w:rFonts w:ascii="Times New Roman" w:hAnsi="Times New Roman" w:cs="Times New Roman"/>
          <w:sz w:val="24"/>
          <w:szCs w:val="24"/>
        </w:rPr>
        <w:t xml:space="preserve">Amministrazioni Contraenti </w:t>
      </w:r>
      <w:r w:rsidRPr="00F8447E">
        <w:rPr>
          <w:rFonts w:ascii="Times New Roman" w:hAnsi="Times New Roman" w:cs="Times New Roman"/>
          <w:sz w:val="24"/>
          <w:szCs w:val="24"/>
        </w:rPr>
        <w:t xml:space="preserve">e le </w:t>
      </w:r>
      <w:r w:rsidR="00A617D9">
        <w:rPr>
          <w:rFonts w:ascii="Times New Roman" w:hAnsi="Times New Roman" w:cs="Times New Roman"/>
          <w:sz w:val="24"/>
          <w:szCs w:val="24"/>
        </w:rPr>
        <w:t xml:space="preserve">stesse </w:t>
      </w:r>
      <w:r w:rsidRPr="00F8447E">
        <w:rPr>
          <w:rFonts w:ascii="Times New Roman" w:hAnsi="Times New Roman" w:cs="Times New Roman"/>
          <w:sz w:val="24"/>
          <w:szCs w:val="24"/>
        </w:rPr>
        <w:t xml:space="preserve">potranno a loro volta recedere dai singoli </w:t>
      </w:r>
      <w:r w:rsidR="00010CA1">
        <w:rPr>
          <w:rFonts w:ascii="Times New Roman" w:hAnsi="Times New Roman" w:cs="Times New Roman"/>
          <w:sz w:val="24"/>
          <w:szCs w:val="24"/>
        </w:rPr>
        <w:t>Contratti</w:t>
      </w:r>
      <w:r w:rsidRPr="00F8447E">
        <w:rPr>
          <w:rFonts w:ascii="Times New Roman" w:hAnsi="Times New Roman" w:cs="Times New Roman"/>
          <w:sz w:val="24"/>
          <w:szCs w:val="24"/>
        </w:rPr>
        <w:t xml:space="preserve"> già emessi, con un preavviso di almeno </w:t>
      </w:r>
      <w:r w:rsidR="00A65642">
        <w:rPr>
          <w:rFonts w:ascii="Times New Roman" w:hAnsi="Times New Roman" w:cs="Times New Roman"/>
          <w:sz w:val="24"/>
          <w:szCs w:val="24"/>
        </w:rPr>
        <w:t>20</w:t>
      </w:r>
      <w:r w:rsidRPr="00F8447E">
        <w:rPr>
          <w:rFonts w:ascii="Times New Roman" w:hAnsi="Times New Roman" w:cs="Times New Roman"/>
          <w:sz w:val="24"/>
          <w:szCs w:val="24"/>
        </w:rPr>
        <w:t xml:space="preserve"> (</w:t>
      </w:r>
      <w:r w:rsidR="00A65642">
        <w:rPr>
          <w:rFonts w:ascii="Times New Roman" w:hAnsi="Times New Roman" w:cs="Times New Roman"/>
          <w:sz w:val="24"/>
          <w:szCs w:val="24"/>
        </w:rPr>
        <w:t>venti</w:t>
      </w:r>
      <w:r w:rsidRPr="00F8447E">
        <w:rPr>
          <w:rFonts w:ascii="Times New Roman" w:hAnsi="Times New Roman" w:cs="Times New Roman"/>
          <w:sz w:val="24"/>
          <w:szCs w:val="24"/>
        </w:rPr>
        <w:t>) giorni solari, da comunicarsi al Fornitore</w:t>
      </w:r>
      <w:r w:rsidR="00A617D9">
        <w:rPr>
          <w:rFonts w:ascii="Times New Roman" w:hAnsi="Times New Roman" w:cs="Times New Roman"/>
          <w:sz w:val="24"/>
          <w:szCs w:val="24"/>
        </w:rPr>
        <w:t xml:space="preserve"> a mezzo PEC</w:t>
      </w:r>
      <w:r w:rsidRPr="00F8447E">
        <w:rPr>
          <w:rFonts w:ascii="Times New Roman" w:hAnsi="Times New Roman" w:cs="Times New Roman"/>
          <w:sz w:val="24"/>
          <w:szCs w:val="24"/>
        </w:rPr>
        <w:t xml:space="preserve">, fatto salvo quanto espressamente disposto al precedente comma </w:t>
      </w:r>
      <w:r w:rsidR="00A617D9">
        <w:rPr>
          <w:rFonts w:ascii="Times New Roman" w:hAnsi="Times New Roman" w:cs="Times New Roman"/>
          <w:sz w:val="24"/>
          <w:szCs w:val="24"/>
        </w:rPr>
        <w:t>4</w:t>
      </w:r>
      <w:r w:rsidRPr="00F8447E">
        <w:rPr>
          <w:rFonts w:ascii="Times New Roman" w:hAnsi="Times New Roman" w:cs="Times New Roman"/>
          <w:sz w:val="24"/>
          <w:szCs w:val="24"/>
        </w:rPr>
        <w:t xml:space="preserve"> in ordine a risarcimenti, compensi, indennizzi e/o rimborsi.</w:t>
      </w:r>
    </w:p>
    <w:p w14:paraId="2250299A" w14:textId="2AE58DBB" w:rsidR="000011B5" w:rsidRPr="00D730A1" w:rsidRDefault="000011B5" w:rsidP="00A348AE">
      <w:pPr>
        <w:pStyle w:val="Titolo1"/>
      </w:pPr>
      <w:r w:rsidRPr="00D730A1">
        <w:t>ARTICOLO 1</w:t>
      </w:r>
      <w:r w:rsidR="004B11EF">
        <w:t>6</w:t>
      </w:r>
      <w:r w:rsidR="00C4329A">
        <w:t xml:space="preserve"> - </w:t>
      </w:r>
      <w:r w:rsidRPr="00D730A1">
        <w:t>SUBAPPALTO</w:t>
      </w:r>
    </w:p>
    <w:p w14:paraId="7858B7A8" w14:textId="3E0A19E0" w:rsidR="000011B5" w:rsidRPr="00807B20" w:rsidRDefault="001D2F1D" w:rsidP="008B1DAE">
      <w:pPr>
        <w:spacing w:before="120" w:after="120" w:line="360" w:lineRule="auto"/>
        <w:jc w:val="both"/>
        <w:rPr>
          <w:rFonts w:ascii="Times New Roman" w:eastAsia="Times New Roman" w:hAnsi="Times New Roman" w:cs="Times New Roman"/>
          <w:i/>
          <w:color w:val="000000" w:themeColor="text1"/>
          <w:sz w:val="24"/>
          <w:szCs w:val="24"/>
        </w:rPr>
      </w:pPr>
      <w:r w:rsidRPr="00E216AB">
        <w:rPr>
          <w:rFonts w:ascii="Times New Roman" w:eastAsia="Times New Roman" w:hAnsi="Times New Roman" w:cs="Times New Roman"/>
          <w:i/>
          <w:sz w:val="24"/>
          <w:szCs w:val="24"/>
        </w:rPr>
        <w:t>(</w:t>
      </w:r>
      <w:r w:rsidR="000011B5" w:rsidRPr="009879C1">
        <w:rPr>
          <w:rFonts w:ascii="Times New Roman" w:eastAsia="Times New Roman" w:hAnsi="Times New Roman" w:cs="Times New Roman"/>
          <w:i/>
          <w:sz w:val="24"/>
          <w:szCs w:val="24"/>
        </w:rPr>
        <w:t xml:space="preserve">da inserire se </w:t>
      </w:r>
      <w:r w:rsidRPr="009879C1">
        <w:rPr>
          <w:rFonts w:ascii="Times New Roman" w:eastAsia="Times New Roman" w:hAnsi="Times New Roman" w:cs="Times New Roman"/>
          <w:i/>
          <w:sz w:val="24"/>
          <w:szCs w:val="24"/>
        </w:rPr>
        <w:t>l’Operatore Economico</w:t>
      </w:r>
      <w:r w:rsidR="000011B5" w:rsidRPr="009879C1">
        <w:rPr>
          <w:rFonts w:ascii="Times New Roman" w:eastAsia="Times New Roman" w:hAnsi="Times New Roman" w:cs="Times New Roman"/>
          <w:i/>
          <w:sz w:val="24"/>
          <w:szCs w:val="24"/>
        </w:rPr>
        <w:t xml:space="preserve"> non ha dichiarato di voler far ricorso al subappalto</w:t>
      </w:r>
      <w:r w:rsidRPr="00807B20">
        <w:rPr>
          <w:rFonts w:ascii="Times New Roman" w:eastAsia="Times New Roman" w:hAnsi="Times New Roman" w:cs="Times New Roman"/>
          <w:i/>
          <w:color w:val="000000" w:themeColor="text1"/>
          <w:sz w:val="24"/>
          <w:szCs w:val="24"/>
        </w:rPr>
        <w:t>)</w:t>
      </w:r>
    </w:p>
    <w:p w14:paraId="7E8AA981" w14:textId="5791FDF3" w:rsidR="000011B5" w:rsidRPr="00D730A1" w:rsidRDefault="000011B5" w:rsidP="002510DA">
      <w:pPr>
        <w:pStyle w:val="Paragrafoelenco"/>
        <w:numPr>
          <w:ilvl w:val="0"/>
          <w:numId w:val="25"/>
        </w:numPr>
        <w:spacing w:before="120" w:after="120"/>
        <w:contextualSpacing w:val="0"/>
        <w:rPr>
          <w:rFonts w:ascii="Times New Roman" w:hAnsi="Times New Roman" w:cs="Times New Roman"/>
          <w:sz w:val="24"/>
          <w:szCs w:val="24"/>
        </w:rPr>
      </w:pPr>
      <w:r w:rsidRPr="00D730A1">
        <w:rPr>
          <w:rFonts w:ascii="Times New Roman" w:hAnsi="Times New Roman" w:cs="Times New Roman"/>
          <w:sz w:val="24"/>
          <w:szCs w:val="24"/>
        </w:rPr>
        <w:lastRenderedPageBreak/>
        <w:t xml:space="preserve">Non essendo stato richiesto in sede di offerta, è fatto </w:t>
      </w:r>
      <w:r w:rsidRPr="00FF15A3">
        <w:rPr>
          <w:rFonts w:ascii="Times New Roman" w:hAnsi="Times New Roman" w:cs="Times New Roman"/>
          <w:sz w:val="24"/>
          <w:szCs w:val="24"/>
        </w:rPr>
        <w:t>divieto a</w:t>
      </w:r>
      <w:r w:rsidR="00FF15A3" w:rsidRPr="00FF15A3">
        <w:rPr>
          <w:rFonts w:ascii="Times New Roman" w:hAnsi="Times New Roman" w:cs="Times New Roman"/>
          <w:sz w:val="24"/>
          <w:szCs w:val="24"/>
        </w:rPr>
        <w:t>l</w:t>
      </w:r>
      <w:r w:rsidR="00FF15A3">
        <w:rPr>
          <w:rFonts w:ascii="Times New Roman" w:hAnsi="Times New Roman" w:cs="Times New Roman"/>
          <w:sz w:val="24"/>
          <w:szCs w:val="24"/>
        </w:rPr>
        <w:t xml:space="preserve"> Fornitore</w:t>
      </w:r>
      <w:r w:rsidRPr="00D730A1">
        <w:rPr>
          <w:rFonts w:ascii="Times New Roman" w:hAnsi="Times New Roman" w:cs="Times New Roman"/>
          <w:sz w:val="24"/>
          <w:szCs w:val="24"/>
        </w:rPr>
        <w:t xml:space="preserve"> di subappaltare le prestazioni oggetto della presente Accordo Quadro.</w:t>
      </w:r>
    </w:p>
    <w:p w14:paraId="2895B546" w14:textId="78847679" w:rsidR="000011B5" w:rsidRPr="00807B20" w:rsidRDefault="001D2F1D" w:rsidP="008B1DAE">
      <w:pPr>
        <w:spacing w:before="120" w:after="120" w:line="360" w:lineRule="auto"/>
        <w:jc w:val="both"/>
        <w:rPr>
          <w:rFonts w:ascii="Times New Roman" w:eastAsia="Times New Roman" w:hAnsi="Times New Roman" w:cs="Times New Roman"/>
          <w:i/>
          <w:color w:val="000000" w:themeColor="text1"/>
          <w:sz w:val="24"/>
          <w:szCs w:val="24"/>
        </w:rPr>
      </w:pPr>
      <w:r w:rsidRPr="00807B20">
        <w:rPr>
          <w:rFonts w:ascii="Times New Roman" w:eastAsia="Times New Roman" w:hAnsi="Times New Roman" w:cs="Times New Roman"/>
          <w:i/>
          <w:color w:val="000000" w:themeColor="text1"/>
          <w:sz w:val="24"/>
          <w:szCs w:val="24"/>
        </w:rPr>
        <w:t>(</w:t>
      </w:r>
      <w:r w:rsidR="000011B5" w:rsidRPr="009879C1">
        <w:rPr>
          <w:rFonts w:ascii="Times New Roman" w:eastAsia="Times New Roman" w:hAnsi="Times New Roman" w:cs="Times New Roman"/>
          <w:i/>
          <w:sz w:val="24"/>
          <w:szCs w:val="24"/>
        </w:rPr>
        <w:t>da inserire se l’</w:t>
      </w:r>
      <w:r w:rsidRPr="009879C1">
        <w:rPr>
          <w:rFonts w:ascii="Times New Roman" w:eastAsia="Times New Roman" w:hAnsi="Times New Roman" w:cs="Times New Roman"/>
          <w:i/>
          <w:sz w:val="24"/>
          <w:szCs w:val="24"/>
        </w:rPr>
        <w:t>Operatore Economico</w:t>
      </w:r>
      <w:r w:rsidR="000011B5" w:rsidRPr="009879C1">
        <w:rPr>
          <w:rFonts w:ascii="Times New Roman" w:eastAsia="Times New Roman" w:hAnsi="Times New Roman" w:cs="Times New Roman"/>
          <w:i/>
          <w:sz w:val="24"/>
          <w:szCs w:val="24"/>
        </w:rPr>
        <w:t xml:space="preserve"> ha dichiarato di voler far ricorso al subappalto</w:t>
      </w:r>
      <w:r w:rsidRPr="00807B20">
        <w:rPr>
          <w:rFonts w:ascii="Times New Roman" w:eastAsia="Times New Roman" w:hAnsi="Times New Roman" w:cs="Times New Roman"/>
          <w:i/>
          <w:color w:val="000000" w:themeColor="text1"/>
          <w:sz w:val="24"/>
          <w:szCs w:val="24"/>
        </w:rPr>
        <w:t>)</w:t>
      </w:r>
    </w:p>
    <w:p w14:paraId="2FA21B43" w14:textId="1D9A14FA" w:rsidR="006B409E" w:rsidRDefault="00F11894" w:rsidP="002510DA">
      <w:pPr>
        <w:pStyle w:val="Paragrafoelenco"/>
        <w:numPr>
          <w:ilvl w:val="0"/>
          <w:numId w:val="25"/>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Il Fornitore</w:t>
      </w:r>
      <w:r w:rsidR="004733AC">
        <w:rPr>
          <w:rFonts w:ascii="Times New Roman" w:hAnsi="Times New Roman" w:cs="Times New Roman"/>
          <w:sz w:val="24"/>
          <w:szCs w:val="24"/>
        </w:rPr>
        <w:t xml:space="preserve"> </w:t>
      </w:r>
      <w:r w:rsidR="004733AC" w:rsidRPr="00E216AB">
        <w:rPr>
          <w:rFonts w:ascii="Times New Roman" w:hAnsi="Times New Roman" w:cs="Times New Roman"/>
          <w:sz w:val="24"/>
          <w:szCs w:val="24"/>
        </w:rPr>
        <w:t>affida</w:t>
      </w:r>
      <w:r w:rsidR="000011B5" w:rsidRPr="00E216AB">
        <w:rPr>
          <w:rFonts w:ascii="Times New Roman" w:hAnsi="Times New Roman" w:cs="Times New Roman"/>
          <w:sz w:val="24"/>
          <w:szCs w:val="24"/>
        </w:rPr>
        <w:t xml:space="preserve"> in subappalto, l’esecuzione delle</w:t>
      </w:r>
      <w:r w:rsidR="006B409E">
        <w:rPr>
          <w:rFonts w:ascii="Times New Roman" w:hAnsi="Times New Roman" w:cs="Times New Roman"/>
          <w:sz w:val="24"/>
          <w:szCs w:val="24"/>
        </w:rPr>
        <w:t xml:space="preserve"> seguenti</w:t>
      </w:r>
      <w:r w:rsidR="000011B5" w:rsidRPr="00E216AB">
        <w:rPr>
          <w:rFonts w:ascii="Times New Roman" w:hAnsi="Times New Roman" w:cs="Times New Roman"/>
          <w:sz w:val="24"/>
          <w:szCs w:val="24"/>
        </w:rPr>
        <w:t xml:space="preserve"> prestazioni contrattuali</w:t>
      </w:r>
      <w:r w:rsidR="006B409E">
        <w:rPr>
          <w:rFonts w:ascii="Times New Roman" w:hAnsi="Times New Roman" w:cs="Times New Roman"/>
          <w:sz w:val="24"/>
          <w:szCs w:val="24"/>
        </w:rPr>
        <w:t>:</w:t>
      </w:r>
    </w:p>
    <w:p w14:paraId="1FA8086E" w14:textId="77777777" w:rsidR="004962E1" w:rsidRPr="006C3FF4" w:rsidRDefault="000011B5" w:rsidP="002510DA">
      <w:pPr>
        <w:pStyle w:val="Paragrafoelenco"/>
        <w:numPr>
          <w:ilvl w:val="0"/>
          <w:numId w:val="17"/>
        </w:numPr>
        <w:spacing w:before="120" w:after="120"/>
        <w:contextualSpacing w:val="0"/>
        <w:rPr>
          <w:rFonts w:ascii="Times New Roman" w:hAnsi="Times New Roman" w:cs="Times New Roman"/>
          <w:sz w:val="24"/>
          <w:szCs w:val="24"/>
        </w:rPr>
      </w:pPr>
      <w:r w:rsidRPr="006C3FF4">
        <w:rPr>
          <w:rFonts w:ascii="Times New Roman" w:hAnsi="Times New Roman" w:cs="Times New Roman"/>
          <w:sz w:val="24"/>
          <w:szCs w:val="24"/>
        </w:rPr>
        <w:t>__________________________________</w:t>
      </w:r>
      <w:r w:rsidR="004962E1" w:rsidRPr="006C3FF4">
        <w:rPr>
          <w:rFonts w:ascii="Times New Roman" w:hAnsi="Times New Roman" w:cs="Times New Roman"/>
          <w:sz w:val="24"/>
          <w:szCs w:val="24"/>
        </w:rPr>
        <w:t xml:space="preserve"> (%) </w:t>
      </w:r>
    </w:p>
    <w:p w14:paraId="1257F834" w14:textId="00DCCA82" w:rsidR="000011B5" w:rsidRDefault="004962E1" w:rsidP="002510DA">
      <w:pPr>
        <w:pStyle w:val="Paragrafoelenco"/>
        <w:numPr>
          <w:ilvl w:val="0"/>
          <w:numId w:val="17"/>
        </w:numPr>
        <w:spacing w:before="120" w:after="120"/>
        <w:contextualSpacing w:val="0"/>
        <w:rPr>
          <w:rFonts w:ascii="Times New Roman" w:hAnsi="Times New Roman" w:cs="Times New Roman"/>
          <w:sz w:val="24"/>
          <w:szCs w:val="24"/>
        </w:rPr>
      </w:pPr>
      <w:r w:rsidRPr="006C3FF4">
        <w:rPr>
          <w:rFonts w:ascii="Times New Roman" w:hAnsi="Times New Roman" w:cs="Times New Roman"/>
          <w:sz w:val="24"/>
          <w:szCs w:val="24"/>
        </w:rPr>
        <w:t>_________________________________</w:t>
      </w:r>
      <w:r w:rsidR="00FF15A3" w:rsidRPr="006C3FF4">
        <w:rPr>
          <w:rFonts w:ascii="Times New Roman" w:hAnsi="Times New Roman" w:cs="Times New Roman"/>
          <w:sz w:val="24"/>
          <w:szCs w:val="24"/>
        </w:rPr>
        <w:t>_ (</w:t>
      </w:r>
      <w:r w:rsidR="009847E2" w:rsidRPr="006C3FF4">
        <w:rPr>
          <w:rFonts w:ascii="Times New Roman" w:hAnsi="Times New Roman" w:cs="Times New Roman"/>
          <w:sz w:val="24"/>
          <w:szCs w:val="24"/>
        </w:rPr>
        <w:t>%)</w:t>
      </w:r>
      <w:r w:rsidR="009847E2">
        <w:rPr>
          <w:rFonts w:ascii="Times New Roman" w:hAnsi="Times New Roman" w:cs="Times New Roman"/>
          <w:sz w:val="24"/>
          <w:szCs w:val="24"/>
        </w:rPr>
        <w:t xml:space="preserve"> </w:t>
      </w:r>
      <w:r w:rsidR="008B0770" w:rsidRPr="004962E1">
        <w:rPr>
          <w:rFonts w:ascii="Times New Roman" w:hAnsi="Times New Roman" w:cs="Times New Roman"/>
          <w:sz w:val="24"/>
          <w:szCs w:val="24"/>
        </w:rPr>
        <w:t>(</w:t>
      </w:r>
      <w:r w:rsidR="008B0770" w:rsidRPr="009879C1">
        <w:rPr>
          <w:rFonts w:ascii="Times New Roman" w:hAnsi="Times New Roman" w:cs="Times New Roman"/>
          <w:i/>
          <w:iCs/>
          <w:sz w:val="24"/>
          <w:szCs w:val="24"/>
        </w:rPr>
        <w:t>Specificare le prestazioni che l’O.E. intende subappa</w:t>
      </w:r>
      <w:r w:rsidR="00CB75A9" w:rsidRPr="009879C1">
        <w:rPr>
          <w:rFonts w:ascii="Times New Roman" w:hAnsi="Times New Roman" w:cs="Times New Roman"/>
          <w:i/>
          <w:iCs/>
          <w:sz w:val="24"/>
          <w:szCs w:val="24"/>
        </w:rPr>
        <w:t>l</w:t>
      </w:r>
      <w:r w:rsidR="008B0770" w:rsidRPr="009879C1">
        <w:rPr>
          <w:rFonts w:ascii="Times New Roman" w:hAnsi="Times New Roman" w:cs="Times New Roman"/>
          <w:i/>
          <w:iCs/>
          <w:sz w:val="24"/>
          <w:szCs w:val="24"/>
        </w:rPr>
        <w:t>tare</w:t>
      </w:r>
      <w:r w:rsidR="009847E2" w:rsidRPr="009879C1">
        <w:rPr>
          <w:rFonts w:ascii="Times New Roman" w:hAnsi="Times New Roman" w:cs="Times New Roman"/>
          <w:i/>
          <w:iCs/>
          <w:sz w:val="24"/>
          <w:szCs w:val="24"/>
        </w:rPr>
        <w:t xml:space="preserve"> e la </w:t>
      </w:r>
      <w:r w:rsidR="00F5042A" w:rsidRPr="009879C1">
        <w:rPr>
          <w:rFonts w:ascii="Times New Roman" w:hAnsi="Times New Roman" w:cs="Times New Roman"/>
          <w:i/>
          <w:iCs/>
          <w:sz w:val="24"/>
          <w:szCs w:val="24"/>
        </w:rPr>
        <w:t>percentuale</w:t>
      </w:r>
      <w:r w:rsidR="008B0770" w:rsidRPr="004962E1">
        <w:rPr>
          <w:rFonts w:ascii="Times New Roman" w:hAnsi="Times New Roman" w:cs="Times New Roman"/>
          <w:sz w:val="24"/>
          <w:szCs w:val="24"/>
        </w:rPr>
        <w:t>)</w:t>
      </w:r>
    </w:p>
    <w:p w14:paraId="7DD70284" w14:textId="4430A70A" w:rsidR="00205116" w:rsidRPr="008B1DAE" w:rsidRDefault="00205116" w:rsidP="002510DA">
      <w:pPr>
        <w:pStyle w:val="Paragrafoelenco"/>
        <w:numPr>
          <w:ilvl w:val="0"/>
          <w:numId w:val="25"/>
        </w:numPr>
        <w:spacing w:before="120" w:after="120"/>
        <w:ind w:left="357" w:hanging="357"/>
        <w:contextualSpacing w:val="0"/>
        <w:rPr>
          <w:rFonts w:ascii="Times New Roman" w:hAnsi="Times New Roman" w:cs="Times New Roman"/>
          <w:sz w:val="24"/>
          <w:szCs w:val="24"/>
        </w:rPr>
      </w:pPr>
      <w:r w:rsidRPr="008B1DAE">
        <w:rPr>
          <w:rFonts w:ascii="Times New Roman" w:hAnsi="Times New Roman" w:cs="Times New Roman"/>
          <w:sz w:val="24"/>
          <w:szCs w:val="24"/>
        </w:rPr>
        <w:t>I subappaltatori dovranno mantenere per tutta la durata dell</w:t>
      </w:r>
      <w:r w:rsidR="00621772" w:rsidRPr="008B1DAE">
        <w:rPr>
          <w:rFonts w:ascii="Times New Roman" w:hAnsi="Times New Roman" w:cs="Times New Roman"/>
          <w:sz w:val="24"/>
          <w:szCs w:val="24"/>
        </w:rPr>
        <w:t xml:space="preserve">’Accordo </w:t>
      </w:r>
      <w:r w:rsidR="006C3FF4" w:rsidRPr="008B1DAE">
        <w:rPr>
          <w:rFonts w:ascii="Times New Roman" w:hAnsi="Times New Roman" w:cs="Times New Roman"/>
          <w:sz w:val="24"/>
          <w:szCs w:val="24"/>
        </w:rPr>
        <w:t>Quadro</w:t>
      </w:r>
      <w:r w:rsidRPr="008B1DAE">
        <w:rPr>
          <w:rFonts w:ascii="Times New Roman" w:hAnsi="Times New Roman" w:cs="Times New Roman"/>
          <w:sz w:val="24"/>
          <w:szCs w:val="24"/>
        </w:rPr>
        <w:t xml:space="preserve"> i requisiti richiesti dalla normativa vigente in materia per lo svolgimento delle attività agli stessi affidate.</w:t>
      </w:r>
    </w:p>
    <w:p w14:paraId="3C887D49" w14:textId="5BB51981" w:rsidR="00205116" w:rsidRPr="008B1DAE" w:rsidRDefault="00205116" w:rsidP="002510DA">
      <w:pPr>
        <w:pStyle w:val="Paragrafoelenco"/>
        <w:numPr>
          <w:ilvl w:val="0"/>
          <w:numId w:val="25"/>
        </w:numPr>
        <w:spacing w:before="120" w:after="120"/>
        <w:ind w:left="357" w:hanging="357"/>
        <w:contextualSpacing w:val="0"/>
        <w:rPr>
          <w:rFonts w:ascii="Times New Roman" w:hAnsi="Times New Roman" w:cs="Times New Roman"/>
          <w:sz w:val="24"/>
          <w:szCs w:val="24"/>
        </w:rPr>
      </w:pPr>
      <w:r w:rsidRPr="008B1DAE">
        <w:rPr>
          <w:rFonts w:ascii="Times New Roman" w:hAnsi="Times New Roman" w:cs="Times New Roman"/>
          <w:sz w:val="24"/>
          <w:szCs w:val="24"/>
        </w:rPr>
        <w:t xml:space="preserve">Il Fornitore si impegna a depositare, </w:t>
      </w:r>
      <w:r w:rsidRPr="006268DC">
        <w:rPr>
          <w:rFonts w:ascii="Times New Roman" w:hAnsi="Times New Roman" w:cs="Times New Roman"/>
          <w:sz w:val="24"/>
          <w:szCs w:val="24"/>
        </w:rPr>
        <w:t>almeno venti giorni</w:t>
      </w:r>
      <w:r w:rsidRPr="008B1DAE">
        <w:rPr>
          <w:rFonts w:ascii="Times New Roman" w:hAnsi="Times New Roman" w:cs="Times New Roman"/>
          <w:sz w:val="24"/>
          <w:szCs w:val="24"/>
        </w:rPr>
        <w:t xml:space="preserve"> prima dell’inizio dell’esecuzione delle attività oggetto del subappalto: copia del contratto di subappalto, corredato della documentazione tecnica, amministrativa e grafica direttamente derivata dagli atti del contratto affidato ed indicante puntualmente l’ambito operativo del subappalto sia in termini prestazionali che economici, nonché la documentazione prevista dalla normativa vigente in materia, ivi incluse la dichiarazione attestante il possesso da parte del subappaltatore dei requisiti, richiesti dalla vigente normativa, per lo svolgimento delle attività allo stesso affidate, la dichiarazione del subappaltatore attestante l’assenza (in capo ai subappaltatori) dei motivi di esclusione di cui </w:t>
      </w:r>
      <w:r w:rsidR="00B65862">
        <w:rPr>
          <w:rFonts w:ascii="Times New Roman" w:hAnsi="Times New Roman" w:cs="Times New Roman"/>
          <w:sz w:val="24"/>
          <w:szCs w:val="24"/>
        </w:rPr>
        <w:t xml:space="preserve">all’articolo </w:t>
      </w:r>
      <w:r w:rsidR="00662B7D" w:rsidRPr="008B1DAE">
        <w:rPr>
          <w:rFonts w:ascii="Times New Roman" w:hAnsi="Times New Roman" w:cs="Times New Roman"/>
          <w:sz w:val="24"/>
          <w:szCs w:val="24"/>
        </w:rPr>
        <w:t>95</w:t>
      </w:r>
      <w:r w:rsidRPr="008B1DAE">
        <w:rPr>
          <w:rFonts w:ascii="Times New Roman" w:hAnsi="Times New Roman" w:cs="Times New Roman"/>
          <w:sz w:val="24"/>
          <w:szCs w:val="24"/>
        </w:rPr>
        <w:t xml:space="preserve"> del d.lgs. </w:t>
      </w:r>
      <w:r w:rsidR="00662B7D" w:rsidRPr="008B1DAE">
        <w:rPr>
          <w:rFonts w:ascii="Times New Roman" w:hAnsi="Times New Roman" w:cs="Times New Roman"/>
          <w:sz w:val="24"/>
          <w:szCs w:val="24"/>
        </w:rPr>
        <w:t>36</w:t>
      </w:r>
      <w:r w:rsidRPr="008B1DAE">
        <w:rPr>
          <w:rFonts w:ascii="Times New Roman" w:hAnsi="Times New Roman" w:cs="Times New Roman"/>
          <w:sz w:val="24"/>
          <w:szCs w:val="24"/>
        </w:rPr>
        <w:t>/20</w:t>
      </w:r>
      <w:r w:rsidR="00662B7D" w:rsidRPr="008B1DAE">
        <w:rPr>
          <w:rFonts w:ascii="Times New Roman" w:hAnsi="Times New Roman" w:cs="Times New Roman"/>
          <w:sz w:val="24"/>
          <w:szCs w:val="24"/>
        </w:rPr>
        <w:t>23</w:t>
      </w:r>
      <w:r w:rsidRPr="008B1DAE">
        <w:rPr>
          <w:rFonts w:ascii="Times New Roman" w:hAnsi="Times New Roman" w:cs="Times New Roman"/>
          <w:sz w:val="24"/>
          <w:szCs w:val="24"/>
        </w:rPr>
        <w:t xml:space="preserve"> e la dichiarazione circa la sussistenza o meno di eventuali forme di controllo o di collegamento a norma dell’articolo 2359 c.c. con il titolare del subappalto. In caso di mancata presentazione dei documenti sopra richiesti nel termine previsto, non sarà autorizzato il subappalto.</w:t>
      </w:r>
    </w:p>
    <w:p w14:paraId="5B3B32C2" w14:textId="4AB63FD0" w:rsidR="00205116" w:rsidRPr="008B1DAE" w:rsidRDefault="00205116" w:rsidP="002510DA">
      <w:pPr>
        <w:pStyle w:val="Paragrafoelenco"/>
        <w:numPr>
          <w:ilvl w:val="0"/>
          <w:numId w:val="25"/>
        </w:numPr>
        <w:spacing w:before="120" w:after="120"/>
        <w:ind w:left="357" w:hanging="357"/>
        <w:contextualSpacing w:val="0"/>
        <w:rPr>
          <w:rFonts w:ascii="Times New Roman" w:hAnsi="Times New Roman" w:cs="Times New Roman"/>
          <w:sz w:val="24"/>
          <w:szCs w:val="24"/>
        </w:rPr>
      </w:pPr>
      <w:r w:rsidRPr="008B1DAE">
        <w:rPr>
          <w:rFonts w:ascii="Times New Roman" w:hAnsi="Times New Roman" w:cs="Times New Roman"/>
          <w:sz w:val="24"/>
          <w:szCs w:val="24"/>
        </w:rPr>
        <w:t>In caso di mancato deposito di taluno dei suindicati documenti nel termine previsto, l’</w:t>
      </w:r>
      <w:r w:rsidR="00611FB5" w:rsidRPr="008B1DAE">
        <w:rPr>
          <w:rFonts w:ascii="Times New Roman" w:hAnsi="Times New Roman" w:cs="Times New Roman"/>
          <w:sz w:val="24"/>
          <w:szCs w:val="24"/>
        </w:rPr>
        <w:t>Amministrazione contraente</w:t>
      </w:r>
      <w:r w:rsidRPr="008B1DAE">
        <w:rPr>
          <w:rFonts w:ascii="Times New Roman" w:hAnsi="Times New Roman" w:cs="Times New Roman"/>
          <w:sz w:val="24"/>
          <w:szCs w:val="24"/>
        </w:rPr>
        <w:t xml:space="preserve"> procederà a richiedere al Fornitore l’integrazione della suddetta documentazione, assegnando </w:t>
      </w:r>
      <w:proofErr w:type="gramStart"/>
      <w:r w:rsidRPr="008B1DAE">
        <w:rPr>
          <w:rFonts w:ascii="Times New Roman" w:hAnsi="Times New Roman" w:cs="Times New Roman"/>
          <w:sz w:val="24"/>
          <w:szCs w:val="24"/>
        </w:rPr>
        <w:t>all’uopo</w:t>
      </w:r>
      <w:proofErr w:type="gramEnd"/>
      <w:r w:rsidRPr="008B1DAE">
        <w:rPr>
          <w:rFonts w:ascii="Times New Roman" w:hAnsi="Times New Roman" w:cs="Times New Roman"/>
          <w:sz w:val="24"/>
          <w:szCs w:val="24"/>
        </w:rPr>
        <w:t xml:space="preserve"> un termine essenziale, decorso inutilmente il quale il subappalto non verrà autorizzato. La suddetta richiesta di integrazione sospende il termine per la definizione del procedimento di autorizzazione del subappalto.</w:t>
      </w:r>
    </w:p>
    <w:p w14:paraId="09172322" w14:textId="5DE953C0" w:rsidR="00205116" w:rsidRPr="008B1DAE" w:rsidRDefault="00205116" w:rsidP="002510DA">
      <w:pPr>
        <w:pStyle w:val="Paragrafoelenco"/>
        <w:numPr>
          <w:ilvl w:val="0"/>
          <w:numId w:val="25"/>
        </w:numPr>
        <w:spacing w:before="120" w:after="120"/>
        <w:ind w:left="357" w:hanging="357"/>
        <w:contextualSpacing w:val="0"/>
        <w:rPr>
          <w:rFonts w:ascii="Times New Roman" w:hAnsi="Times New Roman" w:cs="Times New Roman"/>
          <w:sz w:val="24"/>
          <w:szCs w:val="24"/>
        </w:rPr>
      </w:pPr>
      <w:r w:rsidRPr="008B1DAE">
        <w:rPr>
          <w:rFonts w:ascii="Times New Roman" w:hAnsi="Times New Roman" w:cs="Times New Roman"/>
          <w:sz w:val="24"/>
          <w:szCs w:val="24"/>
        </w:rPr>
        <w:lastRenderedPageBreak/>
        <w:t>Ai sensi e per gli effetti dell’art.</w:t>
      </w:r>
      <w:r w:rsidR="000F2D5A">
        <w:rPr>
          <w:rFonts w:ascii="Times New Roman" w:hAnsi="Times New Roman" w:cs="Times New Roman"/>
          <w:sz w:val="24"/>
          <w:szCs w:val="24"/>
        </w:rPr>
        <w:t xml:space="preserve">119 comma 6 del Codice, </w:t>
      </w:r>
      <w:r w:rsidRPr="008B1DAE">
        <w:rPr>
          <w:rFonts w:ascii="Times New Roman" w:hAnsi="Times New Roman" w:cs="Times New Roman"/>
          <w:sz w:val="24"/>
          <w:szCs w:val="24"/>
        </w:rPr>
        <w:t>il Fornitore e il subappaltatore sono responsabili in solido nei confronti delle A</w:t>
      </w:r>
      <w:r w:rsidR="00E777BC" w:rsidRPr="008B1DAE">
        <w:rPr>
          <w:rFonts w:ascii="Times New Roman" w:hAnsi="Times New Roman" w:cs="Times New Roman"/>
          <w:sz w:val="24"/>
          <w:szCs w:val="24"/>
        </w:rPr>
        <w:t xml:space="preserve">mministrazioni Contraenti </w:t>
      </w:r>
      <w:r w:rsidRPr="008B1DAE">
        <w:rPr>
          <w:rFonts w:ascii="Times New Roman" w:hAnsi="Times New Roman" w:cs="Times New Roman"/>
          <w:sz w:val="24"/>
          <w:szCs w:val="24"/>
        </w:rPr>
        <w:t xml:space="preserve">in relazione alle prestazioni oggetto del contratto di subappalto. </w:t>
      </w:r>
    </w:p>
    <w:p w14:paraId="5DAC82D8" w14:textId="47591AFA" w:rsidR="000011B5" w:rsidRPr="004C045F" w:rsidRDefault="000011B5" w:rsidP="002510DA">
      <w:pPr>
        <w:pStyle w:val="Paragrafoelenco"/>
        <w:numPr>
          <w:ilvl w:val="0"/>
          <w:numId w:val="25"/>
        </w:numPr>
        <w:spacing w:before="120" w:after="120"/>
        <w:ind w:left="357" w:hanging="357"/>
        <w:contextualSpacing w:val="0"/>
        <w:rPr>
          <w:rFonts w:ascii="Times New Roman" w:hAnsi="Times New Roman" w:cs="Times New Roman"/>
          <w:sz w:val="24"/>
          <w:szCs w:val="24"/>
        </w:rPr>
      </w:pPr>
      <w:r w:rsidRPr="004C045F">
        <w:rPr>
          <w:rFonts w:ascii="Times New Roman" w:hAnsi="Times New Roman" w:cs="Times New Roman"/>
          <w:sz w:val="24"/>
          <w:szCs w:val="24"/>
        </w:rPr>
        <w:t xml:space="preserve">Con la stipula del presente Accordo Quadro, </w:t>
      </w:r>
      <w:r w:rsidR="000B5620" w:rsidRPr="004C045F">
        <w:rPr>
          <w:rFonts w:ascii="Times New Roman" w:hAnsi="Times New Roman" w:cs="Times New Roman"/>
          <w:sz w:val="24"/>
          <w:szCs w:val="24"/>
        </w:rPr>
        <w:t>il Fornitore</w:t>
      </w:r>
      <w:r w:rsidR="004733AC" w:rsidRPr="004C045F">
        <w:rPr>
          <w:rFonts w:ascii="Times New Roman" w:hAnsi="Times New Roman" w:cs="Times New Roman"/>
          <w:sz w:val="24"/>
          <w:szCs w:val="24"/>
        </w:rPr>
        <w:t xml:space="preserve"> dichiara</w:t>
      </w:r>
      <w:r w:rsidRPr="004C045F">
        <w:rPr>
          <w:rFonts w:ascii="Times New Roman" w:hAnsi="Times New Roman" w:cs="Times New Roman"/>
          <w:sz w:val="24"/>
          <w:szCs w:val="24"/>
        </w:rPr>
        <w:t xml:space="preserve"> di aver rispettato le condizioni previste da</w:t>
      </w:r>
      <w:r w:rsidR="00CD512A" w:rsidRPr="004C045F">
        <w:rPr>
          <w:rFonts w:ascii="Times New Roman" w:hAnsi="Times New Roman" w:cs="Times New Roman"/>
          <w:sz w:val="24"/>
          <w:szCs w:val="24"/>
        </w:rPr>
        <w:t>gli atti</w:t>
      </w:r>
      <w:r w:rsidRPr="004C045F">
        <w:rPr>
          <w:rFonts w:ascii="Times New Roman" w:hAnsi="Times New Roman" w:cs="Times New Roman"/>
          <w:sz w:val="24"/>
          <w:szCs w:val="24"/>
        </w:rPr>
        <w:t xml:space="preserve"> e dalla normativa vigente per l’affidamento in subappalto e di impegnarsi a rispettare tutti gli obblighi connessi all’affidamento in subappalto delle prestazioni sopra indicate, così come previsto n</w:t>
      </w:r>
      <w:r w:rsidR="00CD512A" w:rsidRPr="004C045F">
        <w:rPr>
          <w:rFonts w:ascii="Times New Roman" w:hAnsi="Times New Roman" w:cs="Times New Roman"/>
          <w:sz w:val="24"/>
          <w:szCs w:val="24"/>
        </w:rPr>
        <w:t>egli atti</w:t>
      </w:r>
      <w:r w:rsidRPr="004C045F">
        <w:rPr>
          <w:rFonts w:ascii="Times New Roman" w:hAnsi="Times New Roman" w:cs="Times New Roman"/>
          <w:sz w:val="24"/>
          <w:szCs w:val="24"/>
        </w:rPr>
        <w:t xml:space="preserve"> e dalla normativa vigente.</w:t>
      </w:r>
    </w:p>
    <w:p w14:paraId="1A3BD01A" w14:textId="56924D5C" w:rsidR="00685439" w:rsidRPr="00D730A1" w:rsidRDefault="00EE5F9D" w:rsidP="00A348AE">
      <w:pPr>
        <w:pStyle w:val="Titolo1"/>
      </w:pPr>
      <w:r w:rsidRPr="00D730A1">
        <w:t xml:space="preserve">ARTICOLO </w:t>
      </w:r>
      <w:r w:rsidR="0008140B" w:rsidRPr="00D730A1">
        <w:t>1</w:t>
      </w:r>
      <w:r w:rsidR="006E69EF">
        <w:t>8</w:t>
      </w:r>
      <w:r w:rsidR="00C4329A">
        <w:t xml:space="preserve"> - </w:t>
      </w:r>
      <w:r w:rsidR="0059349F" w:rsidRPr="00D730A1">
        <w:t>DIVIETO DI CESSIONE DEL CONTR</w:t>
      </w:r>
      <w:r w:rsidR="003704D3" w:rsidRPr="00D730A1">
        <w:t>ATTO</w:t>
      </w:r>
      <w:r w:rsidR="0059349F" w:rsidRPr="00D730A1">
        <w:t>. AMMISSIBILITÀ DELLA CESSIONE DEI CREDITI</w:t>
      </w:r>
    </w:p>
    <w:p w14:paraId="03AB3CEE" w14:textId="0ADFCBC2" w:rsidR="00685439" w:rsidRPr="004102EA" w:rsidRDefault="00685439" w:rsidP="002510DA">
      <w:pPr>
        <w:pStyle w:val="Paragrafoelenco"/>
        <w:numPr>
          <w:ilvl w:val="0"/>
          <w:numId w:val="26"/>
        </w:numPr>
        <w:rPr>
          <w:rFonts w:ascii="Times New Roman" w:hAnsi="Times New Roman" w:cs="Times New Roman"/>
          <w:sz w:val="24"/>
          <w:szCs w:val="24"/>
        </w:rPr>
      </w:pPr>
      <w:r w:rsidRPr="004102EA">
        <w:rPr>
          <w:rFonts w:ascii="Times New Roman" w:hAnsi="Times New Roman" w:cs="Times New Roman"/>
          <w:sz w:val="24"/>
          <w:szCs w:val="24"/>
        </w:rPr>
        <w:t>Ai sensi dell’art. 1</w:t>
      </w:r>
      <w:r w:rsidR="00CD512A" w:rsidRPr="004102EA">
        <w:rPr>
          <w:rFonts w:ascii="Times New Roman" w:hAnsi="Times New Roman" w:cs="Times New Roman"/>
          <w:sz w:val="24"/>
          <w:szCs w:val="24"/>
        </w:rPr>
        <w:t>19</w:t>
      </w:r>
      <w:r w:rsidRPr="004102EA">
        <w:rPr>
          <w:rFonts w:ascii="Times New Roman" w:hAnsi="Times New Roman" w:cs="Times New Roman"/>
          <w:sz w:val="24"/>
          <w:szCs w:val="24"/>
        </w:rPr>
        <w:t xml:space="preserve">, comma 1 del </w:t>
      </w:r>
      <w:r w:rsidR="004733AC" w:rsidRPr="004102EA">
        <w:rPr>
          <w:rFonts w:ascii="Times New Roman" w:hAnsi="Times New Roman" w:cs="Times New Roman"/>
          <w:sz w:val="24"/>
          <w:szCs w:val="24"/>
        </w:rPr>
        <w:t xml:space="preserve">Codice, </w:t>
      </w:r>
      <w:r w:rsidR="0059349F" w:rsidRPr="004102EA">
        <w:rPr>
          <w:rFonts w:ascii="Times New Roman" w:hAnsi="Times New Roman" w:cs="Times New Roman"/>
          <w:sz w:val="24"/>
          <w:szCs w:val="24"/>
        </w:rPr>
        <w:t xml:space="preserve">l’Accordo Quadro </w:t>
      </w:r>
      <w:r w:rsidRPr="004102EA">
        <w:rPr>
          <w:rFonts w:ascii="Times New Roman" w:hAnsi="Times New Roman" w:cs="Times New Roman"/>
          <w:sz w:val="24"/>
          <w:szCs w:val="24"/>
        </w:rPr>
        <w:t xml:space="preserve">non </w:t>
      </w:r>
      <w:r w:rsidR="0045493A" w:rsidRPr="004102EA">
        <w:rPr>
          <w:rFonts w:ascii="Times New Roman" w:hAnsi="Times New Roman" w:cs="Times New Roman"/>
          <w:sz w:val="24"/>
          <w:szCs w:val="24"/>
        </w:rPr>
        <w:t>può essere ceduto</w:t>
      </w:r>
      <w:r w:rsidR="00BA6F93" w:rsidRPr="004102EA">
        <w:rPr>
          <w:rFonts w:ascii="Times New Roman" w:hAnsi="Times New Roman" w:cs="Times New Roman"/>
          <w:sz w:val="24"/>
          <w:szCs w:val="24"/>
        </w:rPr>
        <w:t xml:space="preserve"> pena di nullità, fatte salve specifiche situazioni adeguatamente </w:t>
      </w:r>
      <w:r w:rsidR="00116C50" w:rsidRPr="004102EA">
        <w:rPr>
          <w:rFonts w:ascii="Times New Roman" w:hAnsi="Times New Roman" w:cs="Times New Roman"/>
          <w:sz w:val="24"/>
          <w:szCs w:val="24"/>
        </w:rPr>
        <w:t xml:space="preserve">documentate </w:t>
      </w:r>
      <w:r w:rsidR="00BA6F93" w:rsidRPr="004102EA">
        <w:rPr>
          <w:rFonts w:ascii="Times New Roman" w:hAnsi="Times New Roman" w:cs="Times New Roman"/>
          <w:sz w:val="24"/>
          <w:szCs w:val="24"/>
        </w:rPr>
        <w:t>dal</w:t>
      </w:r>
      <w:r w:rsidR="001C40B3">
        <w:rPr>
          <w:rFonts w:ascii="Times New Roman" w:hAnsi="Times New Roman" w:cs="Times New Roman"/>
          <w:sz w:val="24"/>
          <w:szCs w:val="24"/>
        </w:rPr>
        <w:t xml:space="preserve"> Fornitore:</w:t>
      </w:r>
    </w:p>
    <w:p w14:paraId="5B4D34E0" w14:textId="538088CA" w:rsidR="00FF41C5" w:rsidRPr="00D730A1" w:rsidRDefault="009879C1" w:rsidP="002510DA">
      <w:pPr>
        <w:pStyle w:val="Paragrafoelenco"/>
        <w:numPr>
          <w:ilvl w:val="0"/>
          <w:numId w:val="37"/>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i</w:t>
      </w:r>
      <w:r w:rsidR="00FF41C5" w:rsidRPr="00D730A1">
        <w:rPr>
          <w:rFonts w:ascii="Times New Roman" w:hAnsi="Times New Roman" w:cs="Times New Roman"/>
          <w:sz w:val="24"/>
          <w:szCs w:val="24"/>
        </w:rPr>
        <w:t>n caso di cessione, gli atti non hanno singolarmente effetto nei confronti della Stazione Appaltante fino a che il cessionario non abbia proceduto nei confronti di essa a mezzo PEC alle comunicazioni previste dalla normativa vigente e il soggetto risultante dall'avvenuta cessione non abbia documentato, il possesso dei requisiti di qualificazione previsti dal Disciplinare di gara, in accordo al</w:t>
      </w:r>
      <w:r w:rsidR="00591FFC">
        <w:rPr>
          <w:rFonts w:ascii="Times New Roman" w:hAnsi="Times New Roman" w:cs="Times New Roman"/>
          <w:sz w:val="24"/>
          <w:szCs w:val="24"/>
        </w:rPr>
        <w:t xml:space="preserve"> Codice</w:t>
      </w:r>
      <w:r w:rsidR="00FF41C5" w:rsidRPr="00E216AB">
        <w:rPr>
          <w:rFonts w:ascii="Times New Roman" w:hAnsi="Times New Roman" w:cs="Times New Roman"/>
          <w:sz w:val="24"/>
          <w:szCs w:val="24"/>
        </w:rPr>
        <w:t>.</w:t>
      </w:r>
    </w:p>
    <w:p w14:paraId="06A93D3A" w14:textId="72F6F89E" w:rsidR="005B3992" w:rsidRDefault="009879C1" w:rsidP="002510DA">
      <w:pPr>
        <w:pStyle w:val="Paragrafoelenco"/>
        <w:numPr>
          <w:ilvl w:val="0"/>
          <w:numId w:val="37"/>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n</w:t>
      </w:r>
      <w:r w:rsidR="00FF41C5" w:rsidRPr="00D730A1">
        <w:rPr>
          <w:rFonts w:ascii="Times New Roman" w:hAnsi="Times New Roman" w:cs="Times New Roman"/>
          <w:sz w:val="24"/>
          <w:szCs w:val="24"/>
        </w:rPr>
        <w:t>ei sessanta giorni successivi l’Amministrazione può opporsi al subentro del nuovo soggetto nella titolarità del contratto, con effetti risolutivi sulla situazione in essere, laddove non risultino sussistere i requisiti di cui alla lettera a).</w:t>
      </w:r>
    </w:p>
    <w:p w14:paraId="33EDEF82" w14:textId="0AC66F74" w:rsidR="00AC4D72" w:rsidRPr="005B3992" w:rsidRDefault="009879C1" w:rsidP="002510DA">
      <w:pPr>
        <w:pStyle w:val="Paragrafoelenco"/>
        <w:numPr>
          <w:ilvl w:val="0"/>
          <w:numId w:val="37"/>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i</w:t>
      </w:r>
      <w:r w:rsidR="00FF41C5" w:rsidRPr="005B3992">
        <w:rPr>
          <w:rFonts w:ascii="Times New Roman" w:hAnsi="Times New Roman" w:cs="Times New Roman"/>
          <w:sz w:val="24"/>
          <w:szCs w:val="24"/>
        </w:rPr>
        <w:t>n assenza delle comunicazioni e in caso di violazione di detto divieto,</w:t>
      </w:r>
      <w:r w:rsidR="0031320D" w:rsidRPr="005B3992">
        <w:rPr>
          <w:rFonts w:ascii="Times New Roman" w:hAnsi="Times New Roman" w:cs="Times New Roman"/>
          <w:sz w:val="24"/>
          <w:szCs w:val="24"/>
        </w:rPr>
        <w:t xml:space="preserve"> l</w:t>
      </w:r>
      <w:r w:rsidR="00CD512A" w:rsidRPr="005B3992">
        <w:rPr>
          <w:rFonts w:ascii="Times New Roman" w:hAnsi="Times New Roman" w:cs="Times New Roman"/>
          <w:sz w:val="24"/>
          <w:szCs w:val="24"/>
        </w:rPr>
        <w:t>’</w:t>
      </w:r>
      <w:r w:rsidR="00ED6022" w:rsidRPr="005B3992">
        <w:rPr>
          <w:rFonts w:ascii="Times New Roman" w:hAnsi="Times New Roman" w:cs="Times New Roman"/>
          <w:sz w:val="24"/>
          <w:szCs w:val="24"/>
        </w:rPr>
        <w:t>Agenzia</w:t>
      </w:r>
      <w:r w:rsidR="00FF41C5" w:rsidRPr="005B3992">
        <w:rPr>
          <w:rFonts w:ascii="Times New Roman" w:hAnsi="Times New Roman" w:cs="Times New Roman"/>
          <w:sz w:val="24"/>
          <w:szCs w:val="24"/>
        </w:rPr>
        <w:t xml:space="preserve"> e </w:t>
      </w:r>
      <w:r w:rsidR="004C2B9F">
        <w:rPr>
          <w:rFonts w:ascii="Times New Roman" w:hAnsi="Times New Roman" w:cs="Times New Roman"/>
          <w:sz w:val="24"/>
          <w:szCs w:val="24"/>
        </w:rPr>
        <w:t>le Amministrazioni Contraenti</w:t>
      </w:r>
      <w:r w:rsidR="00FF41C5" w:rsidRPr="005B3992">
        <w:rPr>
          <w:rFonts w:ascii="Times New Roman" w:hAnsi="Times New Roman" w:cs="Times New Roman"/>
          <w:sz w:val="24"/>
          <w:szCs w:val="24"/>
        </w:rPr>
        <w:t>, fermo restando il diritto al risarcimento di ogni danno e spesa, hanno facoltà di dichiarare risolto di diritto, rispettivamente, l’Accordo Quadro ed il Contratto Attuativo.</w:t>
      </w:r>
      <w:r w:rsidR="00243D75" w:rsidRPr="005B3992">
        <w:rPr>
          <w:rFonts w:ascii="Times New Roman" w:hAnsi="Times New Roman" w:cs="Times New Roman"/>
          <w:sz w:val="24"/>
          <w:szCs w:val="24"/>
        </w:rPr>
        <w:t xml:space="preserve"> </w:t>
      </w:r>
      <w:r w:rsidR="00AC4D72" w:rsidRPr="005B3992">
        <w:rPr>
          <w:rFonts w:ascii="Times New Roman" w:hAnsi="Times New Roman" w:cs="Times New Roman"/>
          <w:sz w:val="24"/>
          <w:szCs w:val="24"/>
        </w:rPr>
        <w:t>La cessione del credito è regolata dalle disposizioni di cui alla legge 21 febbraio 1991, n. 52.</w:t>
      </w:r>
      <w:r w:rsidR="00290CA3" w:rsidRPr="005B3992">
        <w:rPr>
          <w:rFonts w:ascii="Times New Roman" w:hAnsi="Times New Roman" w:cs="Times New Roman"/>
          <w:sz w:val="24"/>
          <w:szCs w:val="24"/>
        </w:rPr>
        <w:t xml:space="preserve"> </w:t>
      </w:r>
      <w:r w:rsidR="00AC4D72" w:rsidRPr="005B3992">
        <w:rPr>
          <w:rFonts w:ascii="Times New Roman" w:hAnsi="Times New Roman" w:cs="Times New Roman"/>
          <w:sz w:val="24"/>
          <w:szCs w:val="24"/>
        </w:rPr>
        <w:t xml:space="preserve">Ai fini dell’opponibilità alle stazioni appaltanti, le cessioni di credito devono essere stipulate mediante atto pubblico o scrittura privata autenticata e devono essere notificate alle amministrazioni debitrici </w:t>
      </w:r>
      <w:r w:rsidR="007842DA" w:rsidRPr="005B3992">
        <w:rPr>
          <w:rFonts w:ascii="Times New Roman" w:hAnsi="Times New Roman" w:cs="Times New Roman"/>
          <w:sz w:val="24"/>
          <w:szCs w:val="24"/>
        </w:rPr>
        <w:t>si sensi dell’</w:t>
      </w:r>
      <w:r w:rsidR="00AC4D72" w:rsidRPr="005B3992">
        <w:rPr>
          <w:rFonts w:ascii="Times New Roman" w:hAnsi="Times New Roman" w:cs="Times New Roman"/>
          <w:sz w:val="24"/>
          <w:szCs w:val="24"/>
        </w:rPr>
        <w:t>art. 1</w:t>
      </w:r>
      <w:r w:rsidR="00CD512A" w:rsidRPr="005B3992">
        <w:rPr>
          <w:rFonts w:ascii="Times New Roman" w:hAnsi="Times New Roman" w:cs="Times New Roman"/>
          <w:sz w:val="24"/>
          <w:szCs w:val="24"/>
        </w:rPr>
        <w:t>20</w:t>
      </w:r>
      <w:r w:rsidR="00AC4D72" w:rsidRPr="005B3992">
        <w:rPr>
          <w:rFonts w:ascii="Times New Roman" w:hAnsi="Times New Roman" w:cs="Times New Roman"/>
          <w:sz w:val="24"/>
          <w:szCs w:val="24"/>
        </w:rPr>
        <w:t xml:space="preserve"> comma 1</w:t>
      </w:r>
      <w:r w:rsidR="00CD512A" w:rsidRPr="005B3992">
        <w:rPr>
          <w:rFonts w:ascii="Times New Roman" w:hAnsi="Times New Roman" w:cs="Times New Roman"/>
          <w:sz w:val="24"/>
          <w:szCs w:val="24"/>
        </w:rPr>
        <w:t>2</w:t>
      </w:r>
      <w:r w:rsidR="00AC4D72" w:rsidRPr="005B3992">
        <w:rPr>
          <w:rFonts w:ascii="Times New Roman" w:hAnsi="Times New Roman" w:cs="Times New Roman"/>
          <w:sz w:val="24"/>
          <w:szCs w:val="24"/>
        </w:rPr>
        <w:t xml:space="preserve"> </w:t>
      </w:r>
      <w:r w:rsidR="00141161" w:rsidRPr="005B3992">
        <w:rPr>
          <w:rFonts w:ascii="Times New Roman" w:hAnsi="Times New Roman" w:cs="Times New Roman"/>
          <w:sz w:val="24"/>
          <w:szCs w:val="24"/>
        </w:rPr>
        <w:t>del Codice</w:t>
      </w:r>
      <w:r w:rsidR="00290CA3" w:rsidRPr="005B3992">
        <w:rPr>
          <w:rFonts w:ascii="Times New Roman" w:hAnsi="Times New Roman" w:cs="Times New Roman"/>
          <w:sz w:val="24"/>
          <w:szCs w:val="24"/>
        </w:rPr>
        <w:t>.</w:t>
      </w:r>
      <w:r w:rsidR="00AC4D72" w:rsidRPr="005B3992">
        <w:rPr>
          <w:rFonts w:ascii="Times New Roman" w:hAnsi="Times New Roman" w:cs="Times New Roman"/>
          <w:sz w:val="24"/>
          <w:szCs w:val="24"/>
        </w:rPr>
        <w:t xml:space="preserve"> </w:t>
      </w:r>
    </w:p>
    <w:p w14:paraId="4A0A3088" w14:textId="6B33D551" w:rsidR="00685439" w:rsidRPr="005B3992" w:rsidRDefault="00AC4D72" w:rsidP="002510DA">
      <w:pPr>
        <w:pStyle w:val="Paragrafoelenco"/>
        <w:numPr>
          <w:ilvl w:val="0"/>
          <w:numId w:val="26"/>
        </w:numPr>
        <w:rPr>
          <w:rFonts w:ascii="Times New Roman" w:hAnsi="Times New Roman" w:cs="Times New Roman"/>
          <w:sz w:val="24"/>
          <w:szCs w:val="24"/>
        </w:rPr>
      </w:pPr>
      <w:r w:rsidRPr="005B3992">
        <w:rPr>
          <w:rFonts w:ascii="Times New Roman" w:hAnsi="Times New Roman" w:cs="Times New Roman"/>
          <w:sz w:val="24"/>
          <w:szCs w:val="24"/>
        </w:rPr>
        <w:t xml:space="preserve">Si precisa che anche i cessionari dei crediti sono tenuti al rispetto della normativa di cui alla L. n. 136/2010, pertanto all’indicazione del CIG (Codice Identificativo Gara) e </w:t>
      </w:r>
      <w:r w:rsidRPr="005B3992">
        <w:rPr>
          <w:rFonts w:ascii="Times New Roman" w:hAnsi="Times New Roman" w:cs="Times New Roman"/>
          <w:sz w:val="24"/>
          <w:szCs w:val="24"/>
        </w:rPr>
        <w:lastRenderedPageBreak/>
        <w:t xml:space="preserve">all’effettuazione dei pagamenti </w:t>
      </w:r>
      <w:r w:rsidR="00591FFC" w:rsidRPr="005B3992">
        <w:rPr>
          <w:rFonts w:ascii="Times New Roman" w:hAnsi="Times New Roman" w:cs="Times New Roman"/>
          <w:sz w:val="24"/>
          <w:szCs w:val="24"/>
        </w:rPr>
        <w:t>al</w:t>
      </w:r>
      <w:r w:rsidR="007B2305">
        <w:rPr>
          <w:rFonts w:ascii="Times New Roman" w:hAnsi="Times New Roman" w:cs="Times New Roman"/>
          <w:sz w:val="24"/>
          <w:szCs w:val="24"/>
        </w:rPr>
        <w:t xml:space="preserve"> Fornitore</w:t>
      </w:r>
      <w:r w:rsidR="00591FFC" w:rsidRPr="005B3992">
        <w:rPr>
          <w:rFonts w:ascii="Times New Roman" w:hAnsi="Times New Roman" w:cs="Times New Roman"/>
          <w:sz w:val="24"/>
          <w:szCs w:val="24"/>
        </w:rPr>
        <w:t xml:space="preserve"> cedente</w:t>
      </w:r>
      <w:r w:rsidRPr="005B3992">
        <w:rPr>
          <w:rFonts w:ascii="Times New Roman" w:hAnsi="Times New Roman" w:cs="Times New Roman"/>
          <w:sz w:val="24"/>
          <w:szCs w:val="24"/>
        </w:rPr>
        <w:t xml:space="preserve"> mediante strumenti che co</w:t>
      </w:r>
      <w:r w:rsidR="007842DA" w:rsidRPr="005B3992">
        <w:rPr>
          <w:rFonts w:ascii="Times New Roman" w:hAnsi="Times New Roman" w:cs="Times New Roman"/>
          <w:sz w:val="24"/>
          <w:szCs w:val="24"/>
        </w:rPr>
        <w:t>nsentono la piena tracciabilità</w:t>
      </w:r>
      <w:r w:rsidRPr="005B3992">
        <w:rPr>
          <w:rFonts w:ascii="Times New Roman" w:hAnsi="Times New Roman" w:cs="Times New Roman"/>
          <w:sz w:val="24"/>
          <w:szCs w:val="24"/>
        </w:rPr>
        <w:t xml:space="preserve"> sui conti correnti dedicati.</w:t>
      </w:r>
      <w:r w:rsidR="005051F7" w:rsidRPr="005B3992">
        <w:rPr>
          <w:rFonts w:ascii="Times New Roman" w:hAnsi="Times New Roman" w:cs="Times New Roman"/>
          <w:sz w:val="24"/>
          <w:szCs w:val="24"/>
        </w:rPr>
        <w:t xml:space="preserve"> </w:t>
      </w:r>
      <w:r w:rsidR="00141161" w:rsidRPr="005B3992">
        <w:rPr>
          <w:rFonts w:ascii="Times New Roman" w:hAnsi="Times New Roman" w:cs="Times New Roman"/>
          <w:sz w:val="24"/>
          <w:szCs w:val="24"/>
        </w:rPr>
        <w:t>È</w:t>
      </w:r>
      <w:r w:rsidR="00685439" w:rsidRPr="005B3992">
        <w:rPr>
          <w:rFonts w:ascii="Times New Roman" w:hAnsi="Times New Roman" w:cs="Times New Roman"/>
          <w:sz w:val="24"/>
          <w:szCs w:val="24"/>
        </w:rPr>
        <w:t xml:space="preserve"> fatta salva e impr</w:t>
      </w:r>
      <w:r w:rsidR="0059349F" w:rsidRPr="005B3992">
        <w:rPr>
          <w:rFonts w:ascii="Times New Roman" w:hAnsi="Times New Roman" w:cs="Times New Roman"/>
          <w:sz w:val="24"/>
          <w:szCs w:val="24"/>
        </w:rPr>
        <w:t>egiudicata la possibilità per l</w:t>
      </w:r>
      <w:r w:rsidR="00CD512A" w:rsidRPr="005B3992">
        <w:rPr>
          <w:rFonts w:ascii="Times New Roman" w:hAnsi="Times New Roman" w:cs="Times New Roman"/>
          <w:sz w:val="24"/>
          <w:szCs w:val="24"/>
        </w:rPr>
        <w:t>’</w:t>
      </w:r>
      <w:r w:rsidR="001A06D2">
        <w:rPr>
          <w:rFonts w:ascii="Times New Roman" w:hAnsi="Times New Roman" w:cs="Times New Roman"/>
          <w:sz w:val="24"/>
          <w:szCs w:val="24"/>
        </w:rPr>
        <w:t>Amministrazione</w:t>
      </w:r>
      <w:r w:rsidR="00CD512A" w:rsidRPr="005B3992">
        <w:rPr>
          <w:rFonts w:ascii="Times New Roman" w:hAnsi="Times New Roman" w:cs="Times New Roman"/>
          <w:sz w:val="24"/>
          <w:szCs w:val="24"/>
        </w:rPr>
        <w:t xml:space="preserve"> Contraente</w:t>
      </w:r>
      <w:r w:rsidR="00685439" w:rsidRPr="005B3992">
        <w:rPr>
          <w:rFonts w:ascii="Times New Roman" w:hAnsi="Times New Roman" w:cs="Times New Roman"/>
          <w:sz w:val="24"/>
          <w:szCs w:val="24"/>
        </w:rPr>
        <w:t xml:space="preserve"> di opporre al cessionario tutte le me</w:t>
      </w:r>
      <w:r w:rsidR="0059349F" w:rsidRPr="005B3992">
        <w:rPr>
          <w:rFonts w:ascii="Times New Roman" w:hAnsi="Times New Roman" w:cs="Times New Roman"/>
          <w:sz w:val="24"/>
          <w:szCs w:val="24"/>
        </w:rPr>
        <w:t>desime eccezioni opponibili al</w:t>
      </w:r>
      <w:r w:rsidR="002A3491">
        <w:rPr>
          <w:rFonts w:ascii="Times New Roman" w:hAnsi="Times New Roman" w:cs="Times New Roman"/>
          <w:sz w:val="24"/>
          <w:szCs w:val="24"/>
        </w:rPr>
        <w:t xml:space="preserve"> Fornitore</w:t>
      </w:r>
      <w:r w:rsidR="00685439" w:rsidRPr="005B3992">
        <w:rPr>
          <w:rFonts w:ascii="Times New Roman" w:hAnsi="Times New Roman" w:cs="Times New Roman"/>
          <w:sz w:val="24"/>
          <w:szCs w:val="24"/>
        </w:rPr>
        <w:t xml:space="preserve"> cedente, ivi inclusa, a titolo esemplificativo e non esaustivo, l’eventuale compensazione dei crediti derivanti dall’applicazione del</w:t>
      </w:r>
      <w:r w:rsidR="0059349F" w:rsidRPr="005B3992">
        <w:rPr>
          <w:rFonts w:ascii="Times New Roman" w:hAnsi="Times New Roman" w:cs="Times New Roman"/>
          <w:sz w:val="24"/>
          <w:szCs w:val="24"/>
        </w:rPr>
        <w:t>le penali con quanto dovuto al</w:t>
      </w:r>
      <w:r w:rsidR="00CD512A" w:rsidRPr="005B3992">
        <w:rPr>
          <w:rFonts w:ascii="Times New Roman" w:hAnsi="Times New Roman" w:cs="Times New Roman"/>
          <w:sz w:val="24"/>
          <w:szCs w:val="24"/>
        </w:rPr>
        <w:t>l’Operatore</w:t>
      </w:r>
      <w:r w:rsidR="00685439" w:rsidRPr="005B3992">
        <w:rPr>
          <w:rFonts w:ascii="Times New Roman" w:hAnsi="Times New Roman" w:cs="Times New Roman"/>
          <w:sz w:val="24"/>
          <w:szCs w:val="24"/>
        </w:rPr>
        <w:t xml:space="preserve"> stesso anche in relazione ad ordinativi di fornitura diversi.</w:t>
      </w:r>
    </w:p>
    <w:p w14:paraId="5E264CDD" w14:textId="60F05F7C" w:rsidR="00DF7073" w:rsidRPr="000E727E" w:rsidRDefault="00CD512A" w:rsidP="002510DA">
      <w:pPr>
        <w:pStyle w:val="Paragrafoelenco"/>
        <w:numPr>
          <w:ilvl w:val="0"/>
          <w:numId w:val="26"/>
        </w:numPr>
        <w:spacing w:before="120" w:after="120"/>
        <w:ind w:left="357" w:hanging="357"/>
        <w:contextualSpacing w:val="0"/>
        <w:rPr>
          <w:rFonts w:ascii="Times New Roman" w:hAnsi="Times New Roman" w:cs="Times New Roman"/>
          <w:sz w:val="24"/>
          <w:szCs w:val="24"/>
        </w:rPr>
      </w:pPr>
      <w:r w:rsidRPr="000E727E">
        <w:rPr>
          <w:rFonts w:ascii="Times New Roman" w:hAnsi="Times New Roman" w:cs="Times New Roman"/>
          <w:sz w:val="24"/>
          <w:szCs w:val="24"/>
        </w:rPr>
        <w:t>L’A</w:t>
      </w:r>
      <w:r w:rsidR="000D3323" w:rsidRPr="000E727E">
        <w:rPr>
          <w:rFonts w:ascii="Times New Roman" w:hAnsi="Times New Roman" w:cs="Times New Roman"/>
          <w:sz w:val="24"/>
          <w:szCs w:val="24"/>
        </w:rPr>
        <w:t>genzia</w:t>
      </w:r>
      <w:r w:rsidR="00AC4D72" w:rsidRPr="000E727E">
        <w:rPr>
          <w:rFonts w:ascii="Times New Roman" w:hAnsi="Times New Roman" w:cs="Times New Roman"/>
          <w:sz w:val="24"/>
          <w:szCs w:val="24"/>
        </w:rPr>
        <w:t xml:space="preserve"> si riserva di valutare eventuali deroghe a fronte di specifiche situazioni.</w:t>
      </w:r>
    </w:p>
    <w:p w14:paraId="385CEC46" w14:textId="57264294" w:rsidR="00685439" w:rsidRPr="00D730A1" w:rsidRDefault="00EE5F9D" w:rsidP="00A348AE">
      <w:pPr>
        <w:pStyle w:val="Titolo1"/>
      </w:pPr>
      <w:r w:rsidRPr="00D730A1">
        <w:t xml:space="preserve">ARTICOLO </w:t>
      </w:r>
      <w:r w:rsidR="00FF41C5" w:rsidRPr="00D730A1">
        <w:t>1</w:t>
      </w:r>
      <w:r w:rsidR="006E69EF">
        <w:t>9</w:t>
      </w:r>
      <w:r w:rsidR="00C4329A">
        <w:t xml:space="preserve"> </w:t>
      </w:r>
      <w:r w:rsidR="00B4220F">
        <w:t>–</w:t>
      </w:r>
      <w:r w:rsidR="00C4329A">
        <w:t xml:space="preserve"> </w:t>
      </w:r>
      <w:r w:rsidR="00B4220F">
        <w:t xml:space="preserve">REFERENTI </w:t>
      </w:r>
      <w:r w:rsidR="0092656C">
        <w:t>E COMUNICAZIONI</w:t>
      </w:r>
    </w:p>
    <w:p w14:paraId="5FE1112B" w14:textId="076006B1" w:rsidR="00685439" w:rsidRPr="00243D75" w:rsidRDefault="0059349F" w:rsidP="002510DA">
      <w:pPr>
        <w:pStyle w:val="Paragrafoelenco"/>
        <w:numPr>
          <w:ilvl w:val="0"/>
          <w:numId w:val="27"/>
        </w:numPr>
        <w:rPr>
          <w:rFonts w:ascii="Times New Roman" w:hAnsi="Times New Roman" w:cs="Times New Roman"/>
          <w:sz w:val="24"/>
          <w:szCs w:val="24"/>
        </w:rPr>
      </w:pPr>
      <w:r w:rsidRPr="00243D75">
        <w:rPr>
          <w:rFonts w:ascii="Times New Roman" w:hAnsi="Times New Roman" w:cs="Times New Roman"/>
          <w:sz w:val="24"/>
          <w:szCs w:val="24"/>
        </w:rPr>
        <w:t>Fermo restando l’obbligo del</w:t>
      </w:r>
      <w:r w:rsidR="007942EC">
        <w:rPr>
          <w:rFonts w:ascii="Times New Roman" w:hAnsi="Times New Roman" w:cs="Times New Roman"/>
          <w:sz w:val="24"/>
          <w:szCs w:val="24"/>
        </w:rPr>
        <w:t xml:space="preserve"> Fornitore</w:t>
      </w:r>
      <w:r w:rsidR="00685439" w:rsidRPr="00243D75">
        <w:rPr>
          <w:rFonts w:ascii="Times New Roman" w:hAnsi="Times New Roman" w:cs="Times New Roman"/>
          <w:sz w:val="24"/>
          <w:szCs w:val="24"/>
        </w:rPr>
        <w:t xml:space="preserve"> di trasme</w:t>
      </w:r>
      <w:r w:rsidRPr="00243D75">
        <w:rPr>
          <w:rFonts w:ascii="Times New Roman" w:hAnsi="Times New Roman" w:cs="Times New Roman"/>
          <w:sz w:val="24"/>
          <w:szCs w:val="24"/>
        </w:rPr>
        <w:t>ttere sempre per conoscenza a</w:t>
      </w:r>
      <w:r w:rsidR="0031320D" w:rsidRPr="00243D75">
        <w:rPr>
          <w:rFonts w:ascii="Times New Roman" w:hAnsi="Times New Roman" w:cs="Times New Roman"/>
          <w:sz w:val="24"/>
          <w:szCs w:val="24"/>
        </w:rPr>
        <w:t>ll</w:t>
      </w:r>
      <w:r w:rsidR="00CD512A" w:rsidRPr="00243D75">
        <w:rPr>
          <w:rFonts w:ascii="Times New Roman" w:hAnsi="Times New Roman" w:cs="Times New Roman"/>
          <w:sz w:val="24"/>
          <w:szCs w:val="24"/>
        </w:rPr>
        <w:t>’A</w:t>
      </w:r>
      <w:r w:rsidR="00AF00E8" w:rsidRPr="00243D75">
        <w:rPr>
          <w:rFonts w:ascii="Times New Roman" w:hAnsi="Times New Roman" w:cs="Times New Roman"/>
          <w:sz w:val="24"/>
          <w:szCs w:val="24"/>
        </w:rPr>
        <w:t>genzia</w:t>
      </w:r>
      <w:r w:rsidR="00685439" w:rsidRPr="00243D75">
        <w:rPr>
          <w:rFonts w:ascii="Times New Roman" w:hAnsi="Times New Roman" w:cs="Times New Roman"/>
          <w:sz w:val="24"/>
          <w:szCs w:val="24"/>
        </w:rPr>
        <w:t xml:space="preserve"> ogni comunicazione inviata (direttamente o indirettamente, attraverso altri soggetti, come ad esempio una società di recupero crediti) </w:t>
      </w:r>
      <w:r w:rsidR="00157FE7" w:rsidRPr="00243D75">
        <w:rPr>
          <w:rFonts w:ascii="Times New Roman" w:hAnsi="Times New Roman" w:cs="Times New Roman"/>
          <w:sz w:val="24"/>
          <w:szCs w:val="24"/>
        </w:rPr>
        <w:t>all</w:t>
      </w:r>
      <w:r w:rsidR="00CD512A" w:rsidRPr="00243D75">
        <w:rPr>
          <w:rFonts w:ascii="Times New Roman" w:hAnsi="Times New Roman" w:cs="Times New Roman"/>
          <w:sz w:val="24"/>
          <w:szCs w:val="24"/>
        </w:rPr>
        <w:t>’</w:t>
      </w:r>
      <w:r w:rsidR="007942EC">
        <w:rPr>
          <w:rFonts w:ascii="Times New Roman" w:hAnsi="Times New Roman" w:cs="Times New Roman"/>
          <w:sz w:val="24"/>
          <w:szCs w:val="24"/>
        </w:rPr>
        <w:t>Amministrazione</w:t>
      </w:r>
      <w:r w:rsidR="00157FE7" w:rsidRPr="00243D75">
        <w:rPr>
          <w:rFonts w:ascii="Times New Roman" w:hAnsi="Times New Roman" w:cs="Times New Roman"/>
          <w:sz w:val="24"/>
          <w:szCs w:val="24"/>
        </w:rPr>
        <w:t xml:space="preserve"> </w:t>
      </w:r>
      <w:r w:rsidR="007942EC">
        <w:rPr>
          <w:rFonts w:ascii="Times New Roman" w:hAnsi="Times New Roman" w:cs="Times New Roman"/>
          <w:sz w:val="24"/>
          <w:szCs w:val="24"/>
        </w:rPr>
        <w:t>C</w:t>
      </w:r>
      <w:r w:rsidR="00EB1F49" w:rsidRPr="00243D75">
        <w:rPr>
          <w:rFonts w:ascii="Times New Roman" w:hAnsi="Times New Roman" w:cs="Times New Roman"/>
          <w:sz w:val="24"/>
          <w:szCs w:val="24"/>
        </w:rPr>
        <w:t>ontraente</w:t>
      </w:r>
      <w:r w:rsidR="00685439" w:rsidRPr="00243D75">
        <w:rPr>
          <w:rFonts w:ascii="Times New Roman" w:hAnsi="Times New Roman" w:cs="Times New Roman"/>
          <w:sz w:val="24"/>
          <w:szCs w:val="24"/>
        </w:rPr>
        <w:t>, fatte salve le ipotesi in cui le modalità di trasmissione delle comunicazioni sono già definite negli atti di gara o dalla legge, le Parti si scambieranno le comunicaz</w:t>
      </w:r>
      <w:r w:rsidRPr="00243D75">
        <w:rPr>
          <w:rFonts w:ascii="Times New Roman" w:hAnsi="Times New Roman" w:cs="Times New Roman"/>
          <w:sz w:val="24"/>
          <w:szCs w:val="24"/>
        </w:rPr>
        <w:t>ioni inerenti l’esecuzione del</w:t>
      </w:r>
      <w:r w:rsidR="00685439" w:rsidRPr="00243D75">
        <w:rPr>
          <w:rFonts w:ascii="Times New Roman" w:hAnsi="Times New Roman" w:cs="Times New Roman"/>
          <w:sz w:val="24"/>
          <w:szCs w:val="24"/>
        </w:rPr>
        <w:t xml:space="preserve"> presente </w:t>
      </w:r>
      <w:r w:rsidRPr="00243D75">
        <w:rPr>
          <w:rFonts w:ascii="Times New Roman" w:hAnsi="Times New Roman" w:cs="Times New Roman"/>
          <w:sz w:val="24"/>
          <w:szCs w:val="24"/>
        </w:rPr>
        <w:t xml:space="preserve">Accordo Quadro e i </w:t>
      </w:r>
      <w:r w:rsidR="00B15B28" w:rsidRPr="00243D75">
        <w:rPr>
          <w:rFonts w:ascii="Times New Roman" w:hAnsi="Times New Roman" w:cs="Times New Roman"/>
          <w:sz w:val="24"/>
          <w:szCs w:val="24"/>
        </w:rPr>
        <w:t>Contratti Attuativi</w:t>
      </w:r>
      <w:r w:rsidR="00685439" w:rsidRPr="00243D75">
        <w:rPr>
          <w:rFonts w:ascii="Times New Roman" w:hAnsi="Times New Roman" w:cs="Times New Roman"/>
          <w:sz w:val="24"/>
          <w:szCs w:val="24"/>
        </w:rPr>
        <w:t xml:space="preserve"> </w:t>
      </w:r>
      <w:r w:rsidR="007842DA" w:rsidRPr="00243D75">
        <w:rPr>
          <w:rFonts w:ascii="Times New Roman" w:hAnsi="Times New Roman" w:cs="Times New Roman"/>
          <w:sz w:val="24"/>
          <w:szCs w:val="24"/>
        </w:rPr>
        <w:t>facendo riferimento esclusivamente</w:t>
      </w:r>
      <w:r w:rsidR="005172D1">
        <w:rPr>
          <w:rFonts w:ascii="Times New Roman" w:hAnsi="Times New Roman" w:cs="Times New Roman"/>
          <w:sz w:val="24"/>
          <w:szCs w:val="24"/>
        </w:rPr>
        <w:t xml:space="preserve"> ai referenti </w:t>
      </w:r>
      <w:r w:rsidR="007842DA" w:rsidRPr="00243D75">
        <w:rPr>
          <w:rFonts w:ascii="Times New Roman" w:hAnsi="Times New Roman" w:cs="Times New Roman"/>
          <w:sz w:val="24"/>
          <w:szCs w:val="24"/>
        </w:rPr>
        <w:t xml:space="preserve"> </w:t>
      </w:r>
      <w:r w:rsidR="004411A6">
        <w:rPr>
          <w:rFonts w:ascii="Times New Roman" w:hAnsi="Times New Roman" w:cs="Times New Roman"/>
          <w:sz w:val="24"/>
          <w:szCs w:val="24"/>
        </w:rPr>
        <w:t xml:space="preserve">ai recapiti indicati </w:t>
      </w:r>
      <w:r w:rsidR="007842DA" w:rsidRPr="00243D75">
        <w:rPr>
          <w:rFonts w:ascii="Times New Roman" w:hAnsi="Times New Roman" w:cs="Times New Roman"/>
          <w:sz w:val="24"/>
          <w:szCs w:val="24"/>
        </w:rPr>
        <w:t>a seguire</w:t>
      </w:r>
      <w:r w:rsidR="00685439" w:rsidRPr="00243D75">
        <w:rPr>
          <w:rFonts w:ascii="Times New Roman" w:hAnsi="Times New Roman" w:cs="Times New Roman"/>
          <w:sz w:val="24"/>
          <w:szCs w:val="24"/>
        </w:rPr>
        <w:t>:</w:t>
      </w:r>
    </w:p>
    <w:p w14:paraId="728E0A1C" w14:textId="7230056A" w:rsidR="00AC4D72" w:rsidRPr="00D0617A" w:rsidRDefault="008B4C8E" w:rsidP="00D0617A">
      <w:pPr>
        <w:pStyle w:val="Paragrafoelenco"/>
        <w:numPr>
          <w:ilvl w:val="0"/>
          <w:numId w:val="43"/>
        </w:numPr>
        <w:rPr>
          <w:rFonts w:ascii="Times New Roman" w:hAnsi="Times New Roman" w:cs="Times New Roman"/>
          <w:sz w:val="24"/>
          <w:szCs w:val="24"/>
        </w:rPr>
      </w:pPr>
      <w:proofErr w:type="spellStart"/>
      <w:r>
        <w:rPr>
          <w:rFonts w:ascii="Times New Roman" w:hAnsi="Times New Roman" w:cs="Times New Roman"/>
          <w:sz w:val="24"/>
          <w:szCs w:val="24"/>
        </w:rPr>
        <w:t>AreaCom</w:t>
      </w:r>
      <w:proofErr w:type="spellEnd"/>
      <w:r w:rsidR="0031320D" w:rsidRPr="00D0617A">
        <w:rPr>
          <w:rFonts w:ascii="Times New Roman" w:hAnsi="Times New Roman" w:cs="Times New Roman"/>
          <w:sz w:val="24"/>
          <w:szCs w:val="24"/>
        </w:rPr>
        <w:t xml:space="preserve"> </w:t>
      </w:r>
      <w:r w:rsidR="00D0617A">
        <w:rPr>
          <w:rFonts w:ascii="Times New Roman" w:hAnsi="Times New Roman" w:cs="Times New Roman"/>
          <w:sz w:val="24"/>
          <w:szCs w:val="24"/>
        </w:rPr>
        <w:t xml:space="preserve">- </w:t>
      </w:r>
      <w:r w:rsidR="0031320D" w:rsidRPr="00D0617A">
        <w:rPr>
          <w:rFonts w:ascii="Times New Roman" w:hAnsi="Times New Roman" w:cs="Times New Roman"/>
          <w:sz w:val="24"/>
          <w:szCs w:val="24"/>
        </w:rPr>
        <w:t xml:space="preserve">Regione </w:t>
      </w:r>
      <w:r w:rsidR="00CD512A" w:rsidRPr="00D0617A">
        <w:rPr>
          <w:rFonts w:ascii="Times New Roman" w:hAnsi="Times New Roman" w:cs="Times New Roman"/>
          <w:sz w:val="24"/>
          <w:szCs w:val="24"/>
        </w:rPr>
        <w:t>Abruzzo</w:t>
      </w:r>
      <w:r w:rsidR="00AC4D72" w:rsidRPr="00D0617A">
        <w:rPr>
          <w:rFonts w:ascii="Times New Roman" w:hAnsi="Times New Roman" w:cs="Times New Roman"/>
          <w:sz w:val="24"/>
          <w:szCs w:val="24"/>
        </w:rPr>
        <w:t xml:space="preserve"> –</w:t>
      </w:r>
      <w:r w:rsidR="0031320D" w:rsidRPr="00D0617A">
        <w:rPr>
          <w:rFonts w:ascii="Times New Roman" w:hAnsi="Times New Roman" w:cs="Times New Roman"/>
          <w:sz w:val="24"/>
          <w:szCs w:val="24"/>
        </w:rPr>
        <w:t xml:space="preserve"> </w:t>
      </w:r>
      <w:proofErr w:type="spellStart"/>
      <w:r w:rsidR="004411A6" w:rsidRPr="00D0617A">
        <w:rPr>
          <w:rFonts w:ascii="Times New Roman" w:hAnsi="Times New Roman" w:cs="Times New Roman"/>
          <w:sz w:val="24"/>
          <w:szCs w:val="24"/>
        </w:rPr>
        <w:t>Sig</w:t>
      </w:r>
      <w:proofErr w:type="spellEnd"/>
      <w:r w:rsidR="0031320D" w:rsidRPr="00D0617A">
        <w:rPr>
          <w:rFonts w:ascii="Times New Roman" w:hAnsi="Times New Roman" w:cs="Times New Roman"/>
          <w:sz w:val="24"/>
          <w:szCs w:val="24"/>
        </w:rPr>
        <w:t>___</w:t>
      </w:r>
      <w:r w:rsidR="00AD5FD8" w:rsidRPr="00D0617A">
        <w:rPr>
          <w:rFonts w:ascii="Times New Roman" w:hAnsi="Times New Roman" w:cs="Times New Roman"/>
          <w:sz w:val="24"/>
          <w:szCs w:val="24"/>
        </w:rPr>
        <w:t>___</w:t>
      </w:r>
      <w:r w:rsidR="00E86674" w:rsidRPr="00D0617A">
        <w:rPr>
          <w:rFonts w:ascii="Times New Roman" w:hAnsi="Times New Roman" w:cs="Times New Roman"/>
          <w:sz w:val="24"/>
          <w:szCs w:val="24"/>
        </w:rPr>
        <w:t>__, numero di telefono _______, indirizzo e-mail ________________________;</w:t>
      </w:r>
    </w:p>
    <w:p w14:paraId="269C8524" w14:textId="0994DBB8" w:rsidR="00C75520" w:rsidRPr="00D0617A" w:rsidRDefault="00373047" w:rsidP="00D0617A">
      <w:pPr>
        <w:pStyle w:val="Paragrafoelenco"/>
        <w:numPr>
          <w:ilvl w:val="0"/>
          <w:numId w:val="43"/>
        </w:numPr>
        <w:rPr>
          <w:rFonts w:ascii="Times New Roman" w:hAnsi="Times New Roman" w:cs="Times New Roman"/>
          <w:sz w:val="24"/>
          <w:szCs w:val="24"/>
        </w:rPr>
      </w:pPr>
      <w:r w:rsidRPr="00D0617A">
        <w:rPr>
          <w:rFonts w:ascii="Times New Roman" w:hAnsi="Times New Roman" w:cs="Times New Roman"/>
          <w:sz w:val="24"/>
          <w:szCs w:val="24"/>
        </w:rPr>
        <w:t>Fornitore</w:t>
      </w:r>
      <w:r w:rsidR="00AC4D72" w:rsidRPr="00D0617A">
        <w:rPr>
          <w:rFonts w:ascii="Times New Roman" w:hAnsi="Times New Roman" w:cs="Times New Roman"/>
          <w:sz w:val="24"/>
          <w:szCs w:val="24"/>
        </w:rPr>
        <w:t xml:space="preserve"> </w:t>
      </w:r>
      <w:r w:rsidR="00AD0CF2" w:rsidRPr="00D0617A">
        <w:rPr>
          <w:rFonts w:ascii="Times New Roman" w:hAnsi="Times New Roman" w:cs="Times New Roman"/>
          <w:sz w:val="24"/>
          <w:szCs w:val="24"/>
        </w:rPr>
        <w:t>–</w:t>
      </w:r>
      <w:r w:rsidR="00AC4D72" w:rsidRPr="00D0617A">
        <w:rPr>
          <w:rFonts w:ascii="Times New Roman" w:hAnsi="Times New Roman" w:cs="Times New Roman"/>
          <w:sz w:val="24"/>
          <w:szCs w:val="24"/>
        </w:rPr>
        <w:t xml:space="preserve"> </w:t>
      </w:r>
      <w:proofErr w:type="spellStart"/>
      <w:r w:rsidR="00E86674" w:rsidRPr="00D0617A">
        <w:rPr>
          <w:rFonts w:ascii="Times New Roman" w:hAnsi="Times New Roman" w:cs="Times New Roman"/>
          <w:sz w:val="24"/>
          <w:szCs w:val="24"/>
        </w:rPr>
        <w:t>Sig</w:t>
      </w:r>
      <w:proofErr w:type="spellEnd"/>
      <w:r w:rsidR="00D0617A" w:rsidRPr="00D0617A">
        <w:rPr>
          <w:rFonts w:ascii="Times New Roman" w:hAnsi="Times New Roman" w:cs="Times New Roman"/>
          <w:sz w:val="24"/>
          <w:szCs w:val="24"/>
        </w:rPr>
        <w:t>___________, numero di telefono ___________, indirizzo e-mail _____________________</w:t>
      </w:r>
    </w:p>
    <w:p w14:paraId="5B04674E" w14:textId="341A8CD8" w:rsidR="00685439" w:rsidRPr="00D730A1" w:rsidRDefault="00157FE7" w:rsidP="00A348AE">
      <w:pPr>
        <w:pStyle w:val="Titolo1"/>
      </w:pPr>
      <w:r w:rsidRPr="00D730A1">
        <w:t xml:space="preserve">ARTICOLO </w:t>
      </w:r>
      <w:r w:rsidR="006E69EF">
        <w:t>20</w:t>
      </w:r>
      <w:r w:rsidR="00C4329A">
        <w:t xml:space="preserve"> - </w:t>
      </w:r>
      <w:r w:rsidR="00253FF1" w:rsidRPr="00D730A1">
        <w:t>ONERI FISCALI E SPESE CONTRATTUALI</w:t>
      </w:r>
    </w:p>
    <w:p w14:paraId="52FBF566" w14:textId="01F6E1E0" w:rsidR="004D0F56" w:rsidRPr="00243D75" w:rsidRDefault="004D0F56" w:rsidP="002510DA">
      <w:pPr>
        <w:pStyle w:val="Paragrafoelenco"/>
        <w:numPr>
          <w:ilvl w:val="0"/>
          <w:numId w:val="28"/>
        </w:numPr>
        <w:spacing w:before="120" w:after="120"/>
        <w:ind w:left="357" w:hanging="357"/>
        <w:contextualSpacing w:val="0"/>
        <w:rPr>
          <w:rFonts w:ascii="Times New Roman" w:hAnsi="Times New Roman" w:cs="Times New Roman"/>
          <w:sz w:val="24"/>
          <w:szCs w:val="24"/>
        </w:rPr>
      </w:pPr>
      <w:r w:rsidRPr="00243D75">
        <w:rPr>
          <w:rFonts w:ascii="Times New Roman" w:hAnsi="Times New Roman" w:cs="Times New Roman"/>
          <w:sz w:val="24"/>
          <w:szCs w:val="24"/>
        </w:rPr>
        <w:t xml:space="preserve">Sono a </w:t>
      </w:r>
      <w:r w:rsidR="007842DA" w:rsidRPr="00243D75">
        <w:rPr>
          <w:rFonts w:ascii="Times New Roman" w:hAnsi="Times New Roman" w:cs="Times New Roman"/>
          <w:sz w:val="24"/>
          <w:szCs w:val="24"/>
        </w:rPr>
        <w:t>carico</w:t>
      </w:r>
      <w:r w:rsidRPr="00243D75">
        <w:rPr>
          <w:rFonts w:ascii="Times New Roman" w:hAnsi="Times New Roman" w:cs="Times New Roman"/>
          <w:sz w:val="24"/>
          <w:szCs w:val="24"/>
        </w:rPr>
        <w:t xml:space="preserve"> </w:t>
      </w:r>
      <w:r w:rsidR="00591FFC" w:rsidRPr="00243D75">
        <w:rPr>
          <w:rFonts w:ascii="Times New Roman" w:hAnsi="Times New Roman" w:cs="Times New Roman"/>
          <w:sz w:val="24"/>
          <w:szCs w:val="24"/>
        </w:rPr>
        <w:t>del</w:t>
      </w:r>
      <w:r w:rsidR="00512CE6">
        <w:rPr>
          <w:rFonts w:ascii="Times New Roman" w:hAnsi="Times New Roman" w:cs="Times New Roman"/>
          <w:sz w:val="24"/>
          <w:szCs w:val="24"/>
        </w:rPr>
        <w:t xml:space="preserve"> Fornitore</w:t>
      </w:r>
      <w:r w:rsidR="00591FFC" w:rsidRPr="00243D75">
        <w:rPr>
          <w:rFonts w:ascii="Times New Roman" w:hAnsi="Times New Roman" w:cs="Times New Roman"/>
          <w:sz w:val="24"/>
          <w:szCs w:val="24"/>
        </w:rPr>
        <w:t xml:space="preserve"> tutti</w:t>
      </w:r>
      <w:r w:rsidRPr="00243D75">
        <w:rPr>
          <w:rFonts w:ascii="Times New Roman" w:hAnsi="Times New Roman" w:cs="Times New Roman"/>
          <w:sz w:val="24"/>
          <w:szCs w:val="24"/>
        </w:rPr>
        <w:t xml:space="preserve"> gli oneri tributari e le spese contrattuali (ivi comprese quelle previste dalla normativa vigente relative all’imposta di bollo) ad eccezione di quelli che fanno </w:t>
      </w:r>
      <w:r w:rsidR="007842DA" w:rsidRPr="00243D75">
        <w:rPr>
          <w:rFonts w:ascii="Times New Roman" w:hAnsi="Times New Roman" w:cs="Times New Roman"/>
          <w:sz w:val="24"/>
          <w:szCs w:val="24"/>
        </w:rPr>
        <w:t>carico</w:t>
      </w:r>
      <w:r w:rsidRPr="00243D75">
        <w:rPr>
          <w:rFonts w:ascii="Times New Roman" w:hAnsi="Times New Roman" w:cs="Times New Roman"/>
          <w:sz w:val="24"/>
          <w:szCs w:val="24"/>
        </w:rPr>
        <w:t xml:space="preserve"> a</w:t>
      </w:r>
      <w:r w:rsidR="0031320D" w:rsidRPr="00243D75">
        <w:rPr>
          <w:rFonts w:ascii="Times New Roman" w:hAnsi="Times New Roman" w:cs="Times New Roman"/>
          <w:sz w:val="24"/>
          <w:szCs w:val="24"/>
        </w:rPr>
        <w:t>ll</w:t>
      </w:r>
      <w:r w:rsidR="00CD512A" w:rsidRPr="00243D75">
        <w:rPr>
          <w:rFonts w:ascii="Times New Roman" w:hAnsi="Times New Roman" w:cs="Times New Roman"/>
          <w:sz w:val="24"/>
          <w:szCs w:val="24"/>
        </w:rPr>
        <w:t>’A</w:t>
      </w:r>
      <w:r w:rsidR="002D08C9" w:rsidRPr="00243D75">
        <w:rPr>
          <w:rFonts w:ascii="Times New Roman" w:hAnsi="Times New Roman" w:cs="Times New Roman"/>
          <w:sz w:val="24"/>
          <w:szCs w:val="24"/>
        </w:rPr>
        <w:t>genzia</w:t>
      </w:r>
      <w:r w:rsidRPr="00243D75">
        <w:rPr>
          <w:rFonts w:ascii="Times New Roman" w:hAnsi="Times New Roman" w:cs="Times New Roman"/>
          <w:sz w:val="24"/>
          <w:szCs w:val="24"/>
        </w:rPr>
        <w:t xml:space="preserve"> e a</w:t>
      </w:r>
      <w:r w:rsidR="00512CE6">
        <w:rPr>
          <w:rFonts w:ascii="Times New Roman" w:hAnsi="Times New Roman" w:cs="Times New Roman"/>
          <w:sz w:val="24"/>
          <w:szCs w:val="24"/>
        </w:rPr>
        <w:t xml:space="preserve">lle </w:t>
      </w:r>
      <w:r w:rsidR="00380111">
        <w:rPr>
          <w:rFonts w:ascii="Times New Roman" w:hAnsi="Times New Roman" w:cs="Times New Roman"/>
          <w:sz w:val="24"/>
          <w:szCs w:val="24"/>
        </w:rPr>
        <w:t>Amministrazioni</w:t>
      </w:r>
      <w:r w:rsidRPr="00243D75">
        <w:rPr>
          <w:rFonts w:ascii="Times New Roman" w:hAnsi="Times New Roman" w:cs="Times New Roman"/>
          <w:sz w:val="24"/>
          <w:szCs w:val="24"/>
        </w:rPr>
        <w:t xml:space="preserve"> </w:t>
      </w:r>
      <w:r w:rsidR="00380111">
        <w:rPr>
          <w:rFonts w:ascii="Times New Roman" w:hAnsi="Times New Roman" w:cs="Times New Roman"/>
          <w:sz w:val="24"/>
          <w:szCs w:val="24"/>
        </w:rPr>
        <w:t>C</w:t>
      </w:r>
      <w:r w:rsidRPr="00243D75">
        <w:rPr>
          <w:rFonts w:ascii="Times New Roman" w:hAnsi="Times New Roman" w:cs="Times New Roman"/>
          <w:sz w:val="24"/>
          <w:szCs w:val="24"/>
        </w:rPr>
        <w:t>ontraenti per legge, ivi incluse le spese di rimborso pro quota dei costi per la pubblicazione di cui all’art. 2</w:t>
      </w:r>
      <w:r w:rsidR="00CD512A" w:rsidRPr="00243D75">
        <w:rPr>
          <w:rFonts w:ascii="Times New Roman" w:hAnsi="Times New Roman" w:cs="Times New Roman"/>
          <w:sz w:val="24"/>
          <w:szCs w:val="24"/>
        </w:rPr>
        <w:t>25</w:t>
      </w:r>
      <w:r w:rsidRPr="00243D75">
        <w:rPr>
          <w:rFonts w:ascii="Times New Roman" w:hAnsi="Times New Roman" w:cs="Times New Roman"/>
          <w:sz w:val="24"/>
          <w:szCs w:val="24"/>
        </w:rPr>
        <w:t xml:space="preserve"> comma 1 del </w:t>
      </w:r>
      <w:r w:rsidR="00591FFC" w:rsidRPr="00243D75">
        <w:rPr>
          <w:rFonts w:ascii="Times New Roman" w:hAnsi="Times New Roman" w:cs="Times New Roman"/>
          <w:sz w:val="24"/>
          <w:szCs w:val="24"/>
        </w:rPr>
        <w:t>Codice (</w:t>
      </w:r>
      <w:r w:rsidRPr="00243D75">
        <w:rPr>
          <w:rFonts w:ascii="Times New Roman" w:hAnsi="Times New Roman" w:cs="Times New Roman"/>
          <w:i/>
          <w:iCs/>
          <w:sz w:val="24"/>
          <w:szCs w:val="24"/>
        </w:rPr>
        <w:t>quando presenti</w:t>
      </w:r>
      <w:r w:rsidRPr="00243D75">
        <w:rPr>
          <w:rFonts w:ascii="Times New Roman" w:hAnsi="Times New Roman" w:cs="Times New Roman"/>
          <w:sz w:val="24"/>
          <w:szCs w:val="24"/>
        </w:rPr>
        <w:t>) e le eventuali spese di registrazione del Contratto. Si procederà alla registrazione solo in caso d’uso.</w:t>
      </w:r>
    </w:p>
    <w:p w14:paraId="1A1083E1" w14:textId="4505E423" w:rsidR="004674B2" w:rsidRPr="00243D75" w:rsidRDefault="00380111" w:rsidP="002510DA">
      <w:pPr>
        <w:pStyle w:val="Paragrafoelenco"/>
        <w:numPr>
          <w:ilvl w:val="0"/>
          <w:numId w:val="28"/>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Il Fornitore</w:t>
      </w:r>
      <w:r w:rsidR="00591FFC" w:rsidRPr="00243D75">
        <w:rPr>
          <w:rFonts w:ascii="Times New Roman" w:hAnsi="Times New Roman" w:cs="Times New Roman"/>
          <w:sz w:val="24"/>
          <w:szCs w:val="24"/>
        </w:rPr>
        <w:t xml:space="preserve"> dichiara</w:t>
      </w:r>
      <w:r w:rsidR="004D0F56" w:rsidRPr="00243D75">
        <w:rPr>
          <w:rFonts w:ascii="Times New Roman" w:hAnsi="Times New Roman" w:cs="Times New Roman"/>
          <w:sz w:val="24"/>
          <w:szCs w:val="24"/>
        </w:rPr>
        <w:t xml:space="preserve"> che la </w:t>
      </w:r>
      <w:r w:rsidR="00591FFC" w:rsidRPr="00243D75">
        <w:rPr>
          <w:rFonts w:ascii="Times New Roman" w:hAnsi="Times New Roman" w:cs="Times New Roman"/>
          <w:sz w:val="24"/>
          <w:szCs w:val="24"/>
        </w:rPr>
        <w:t>fornitura è</w:t>
      </w:r>
      <w:r w:rsidR="004D0F56" w:rsidRPr="00243D75">
        <w:rPr>
          <w:rFonts w:ascii="Times New Roman" w:hAnsi="Times New Roman" w:cs="Times New Roman"/>
          <w:sz w:val="24"/>
          <w:szCs w:val="24"/>
        </w:rPr>
        <w:t xml:space="preserve"> effettuata nell’esercizio di impresa e che trattasi di operazioni soggette all’imposta sul Valore Aggiunto, </w:t>
      </w:r>
      <w:r w:rsidR="00970C0D" w:rsidRPr="00243D75">
        <w:rPr>
          <w:rFonts w:ascii="Times New Roman" w:hAnsi="Times New Roman" w:cs="Times New Roman"/>
          <w:sz w:val="24"/>
          <w:szCs w:val="24"/>
        </w:rPr>
        <w:t>che è</w:t>
      </w:r>
      <w:r w:rsidR="004D0F56" w:rsidRPr="00243D75">
        <w:rPr>
          <w:rFonts w:ascii="Times New Roman" w:hAnsi="Times New Roman" w:cs="Times New Roman"/>
          <w:sz w:val="24"/>
          <w:szCs w:val="24"/>
        </w:rPr>
        <w:t xml:space="preserve"> tenuto a versare, con diritto di </w:t>
      </w:r>
      <w:r w:rsidR="004D0F56" w:rsidRPr="00243D75">
        <w:rPr>
          <w:rFonts w:ascii="Times New Roman" w:hAnsi="Times New Roman" w:cs="Times New Roman"/>
          <w:sz w:val="24"/>
          <w:szCs w:val="24"/>
        </w:rPr>
        <w:lastRenderedPageBreak/>
        <w:t xml:space="preserve">rivalsa, ai sensi del D.P.R. n. 633/72; conseguentemente, al Contratto dovrà essere applicata l’imposta di registro in misura fissa, ai sensi dell’articolo 40 del D.P.R. n.131/86, con ogni relativo onere a </w:t>
      </w:r>
      <w:r w:rsidR="00AC419A" w:rsidRPr="00243D75">
        <w:rPr>
          <w:rFonts w:ascii="Times New Roman" w:hAnsi="Times New Roman" w:cs="Times New Roman"/>
          <w:sz w:val="24"/>
          <w:szCs w:val="24"/>
        </w:rPr>
        <w:t>carico</w:t>
      </w:r>
      <w:r w:rsidR="004D0F56" w:rsidRPr="00243D75">
        <w:rPr>
          <w:rFonts w:ascii="Times New Roman" w:hAnsi="Times New Roman" w:cs="Times New Roman"/>
          <w:sz w:val="24"/>
          <w:szCs w:val="24"/>
        </w:rPr>
        <w:t xml:space="preserve"> del</w:t>
      </w:r>
      <w:r w:rsidR="00903959">
        <w:rPr>
          <w:rFonts w:ascii="Times New Roman" w:hAnsi="Times New Roman" w:cs="Times New Roman"/>
          <w:sz w:val="24"/>
          <w:szCs w:val="24"/>
        </w:rPr>
        <w:t xml:space="preserve"> Fornitore</w:t>
      </w:r>
      <w:r w:rsidR="004D0F56" w:rsidRPr="00243D75">
        <w:rPr>
          <w:rFonts w:ascii="Times New Roman" w:hAnsi="Times New Roman" w:cs="Times New Roman"/>
          <w:sz w:val="24"/>
          <w:szCs w:val="24"/>
        </w:rPr>
        <w:t>.</w:t>
      </w:r>
    </w:p>
    <w:p w14:paraId="47AF198B" w14:textId="28257B2C" w:rsidR="00685439" w:rsidRPr="00D730A1" w:rsidRDefault="00577055" w:rsidP="00A348AE">
      <w:pPr>
        <w:pStyle w:val="Titolo1"/>
      </w:pPr>
      <w:r w:rsidRPr="00D730A1">
        <w:t xml:space="preserve">ARTICOLO </w:t>
      </w:r>
      <w:r w:rsidR="006E69EF">
        <w:t>21</w:t>
      </w:r>
      <w:r w:rsidR="00C4329A">
        <w:t xml:space="preserve"> - </w:t>
      </w:r>
      <w:r w:rsidR="00253FF1" w:rsidRPr="00D730A1">
        <w:t>FORO COMPETENTE</w:t>
      </w:r>
    </w:p>
    <w:p w14:paraId="3D379ACB" w14:textId="65E6CB3C" w:rsidR="00CD512A" w:rsidRPr="00243D75" w:rsidRDefault="004D0F56" w:rsidP="002510DA">
      <w:pPr>
        <w:pStyle w:val="Paragrafoelenco"/>
        <w:numPr>
          <w:ilvl w:val="0"/>
          <w:numId w:val="29"/>
        </w:numPr>
        <w:rPr>
          <w:rFonts w:ascii="Times New Roman" w:hAnsi="Times New Roman" w:cs="Times New Roman"/>
          <w:sz w:val="24"/>
          <w:szCs w:val="24"/>
        </w:rPr>
      </w:pPr>
      <w:r w:rsidRPr="00243D75">
        <w:rPr>
          <w:rFonts w:ascii="Times New Roman" w:hAnsi="Times New Roman" w:cs="Times New Roman"/>
          <w:sz w:val="24"/>
          <w:szCs w:val="24"/>
        </w:rPr>
        <w:t xml:space="preserve">Per le controversie relative ai rapporti tra </w:t>
      </w:r>
      <w:r w:rsidR="00DC0E3B" w:rsidRPr="00243D75">
        <w:rPr>
          <w:rFonts w:ascii="Times New Roman" w:hAnsi="Times New Roman" w:cs="Times New Roman"/>
          <w:sz w:val="24"/>
          <w:szCs w:val="24"/>
        </w:rPr>
        <w:t xml:space="preserve">le Parti </w:t>
      </w:r>
      <w:r w:rsidRPr="00243D75">
        <w:rPr>
          <w:rFonts w:ascii="Times New Roman" w:hAnsi="Times New Roman" w:cs="Times New Roman"/>
          <w:sz w:val="24"/>
          <w:szCs w:val="24"/>
        </w:rPr>
        <w:t xml:space="preserve">è competente in via esclusiva il Foro </w:t>
      </w:r>
      <w:r w:rsidR="00473501" w:rsidRPr="00243D75">
        <w:rPr>
          <w:rFonts w:ascii="Times New Roman" w:hAnsi="Times New Roman" w:cs="Times New Roman"/>
          <w:sz w:val="24"/>
          <w:szCs w:val="24"/>
        </w:rPr>
        <w:t xml:space="preserve">di </w:t>
      </w:r>
      <w:r w:rsidR="00CD512A" w:rsidRPr="00243D75">
        <w:rPr>
          <w:rFonts w:ascii="Times New Roman" w:hAnsi="Times New Roman" w:cs="Times New Roman"/>
          <w:sz w:val="24"/>
          <w:szCs w:val="24"/>
        </w:rPr>
        <w:t>L’Aquila</w:t>
      </w:r>
      <w:r w:rsidRPr="00243D75">
        <w:rPr>
          <w:rFonts w:ascii="Times New Roman" w:hAnsi="Times New Roman" w:cs="Times New Roman"/>
          <w:sz w:val="24"/>
          <w:szCs w:val="24"/>
        </w:rPr>
        <w:t>.</w:t>
      </w:r>
      <w:r w:rsidR="00243D75">
        <w:rPr>
          <w:rFonts w:ascii="Times New Roman" w:hAnsi="Times New Roman" w:cs="Times New Roman"/>
          <w:sz w:val="24"/>
          <w:szCs w:val="24"/>
        </w:rPr>
        <w:t xml:space="preserve"> </w:t>
      </w:r>
      <w:r w:rsidR="005051F7" w:rsidRPr="00243D75">
        <w:rPr>
          <w:rFonts w:ascii="Times New Roman" w:hAnsi="Times New Roman" w:cs="Times New Roman"/>
          <w:sz w:val="24"/>
          <w:szCs w:val="24"/>
        </w:rPr>
        <w:t xml:space="preserve">Tutte le controversie derivanti dai rapporti tra </w:t>
      </w:r>
      <w:r w:rsidR="00903959">
        <w:rPr>
          <w:rFonts w:ascii="Times New Roman" w:hAnsi="Times New Roman" w:cs="Times New Roman"/>
          <w:sz w:val="24"/>
          <w:szCs w:val="24"/>
        </w:rPr>
        <w:t>il Fornitore</w:t>
      </w:r>
      <w:r w:rsidR="005051F7" w:rsidRPr="00243D75">
        <w:rPr>
          <w:rFonts w:ascii="Times New Roman" w:hAnsi="Times New Roman" w:cs="Times New Roman"/>
          <w:sz w:val="24"/>
          <w:szCs w:val="24"/>
        </w:rPr>
        <w:t xml:space="preserve"> </w:t>
      </w:r>
      <w:r w:rsidR="00436CF0">
        <w:rPr>
          <w:rFonts w:ascii="Times New Roman" w:hAnsi="Times New Roman" w:cs="Times New Roman"/>
          <w:sz w:val="24"/>
          <w:szCs w:val="24"/>
        </w:rPr>
        <w:t>e le singole Amministrazioni Contraenti</w:t>
      </w:r>
      <w:r w:rsidR="005051F7" w:rsidRPr="00243D75">
        <w:rPr>
          <w:rFonts w:ascii="Times New Roman" w:hAnsi="Times New Roman" w:cs="Times New Roman"/>
          <w:sz w:val="24"/>
          <w:szCs w:val="24"/>
        </w:rPr>
        <w:t xml:space="preserve"> sono deferite alla competenza dell’Autorità giudiziaria del Foro di competenza dell’ambito territoriale </w:t>
      </w:r>
      <w:r w:rsidR="000C3D65" w:rsidRPr="00243D75">
        <w:rPr>
          <w:rFonts w:ascii="Times New Roman" w:hAnsi="Times New Roman" w:cs="Times New Roman"/>
          <w:sz w:val="24"/>
          <w:szCs w:val="24"/>
        </w:rPr>
        <w:t xml:space="preserve">in cui opera l’Amministrazione </w:t>
      </w:r>
      <w:r w:rsidR="00A23981">
        <w:rPr>
          <w:rFonts w:ascii="Times New Roman" w:hAnsi="Times New Roman" w:cs="Times New Roman"/>
          <w:sz w:val="24"/>
          <w:szCs w:val="24"/>
        </w:rPr>
        <w:t>C</w:t>
      </w:r>
      <w:r w:rsidR="005051F7" w:rsidRPr="00243D75">
        <w:rPr>
          <w:rFonts w:ascii="Times New Roman" w:hAnsi="Times New Roman" w:cs="Times New Roman"/>
          <w:sz w:val="24"/>
          <w:szCs w:val="24"/>
        </w:rPr>
        <w:t xml:space="preserve">ontraente.  </w:t>
      </w:r>
    </w:p>
    <w:p w14:paraId="2E199F1F" w14:textId="1CF4FA1F" w:rsidR="00685439" w:rsidRPr="00D730A1" w:rsidRDefault="00253FF1" w:rsidP="00A348AE">
      <w:pPr>
        <w:pStyle w:val="Titolo1"/>
      </w:pPr>
      <w:r w:rsidRPr="00D730A1">
        <w:t>ART</w:t>
      </w:r>
      <w:r w:rsidR="00577055" w:rsidRPr="00D730A1">
        <w:t xml:space="preserve">ICOLO </w:t>
      </w:r>
      <w:r w:rsidR="006E69EF">
        <w:t>22</w:t>
      </w:r>
      <w:r w:rsidR="00C4329A">
        <w:t xml:space="preserve"> - </w:t>
      </w:r>
      <w:r w:rsidRPr="00D730A1">
        <w:t>TRATTAMENTO DEI DATI PERSONALI E RISERVATEZZA</w:t>
      </w:r>
    </w:p>
    <w:p w14:paraId="27FA2914" w14:textId="060EB8CD" w:rsidR="00685439" w:rsidRPr="00243D75" w:rsidRDefault="00253FF1" w:rsidP="002510DA">
      <w:pPr>
        <w:pStyle w:val="Paragrafoelenco"/>
        <w:numPr>
          <w:ilvl w:val="0"/>
          <w:numId w:val="30"/>
        </w:numPr>
        <w:spacing w:before="120" w:after="120"/>
        <w:ind w:left="357" w:hanging="357"/>
        <w:contextualSpacing w:val="0"/>
        <w:rPr>
          <w:rFonts w:ascii="Times New Roman" w:hAnsi="Times New Roman" w:cs="Times New Roman"/>
          <w:sz w:val="24"/>
          <w:szCs w:val="24"/>
        </w:rPr>
      </w:pPr>
      <w:r w:rsidRPr="00243D75">
        <w:rPr>
          <w:rFonts w:ascii="Times New Roman" w:hAnsi="Times New Roman" w:cs="Times New Roman"/>
          <w:sz w:val="24"/>
          <w:szCs w:val="24"/>
        </w:rPr>
        <w:t xml:space="preserve">Con la stipula del </w:t>
      </w:r>
      <w:r w:rsidR="00685439" w:rsidRPr="00243D75">
        <w:rPr>
          <w:rFonts w:ascii="Times New Roman" w:hAnsi="Times New Roman" w:cs="Times New Roman"/>
          <w:sz w:val="24"/>
          <w:szCs w:val="24"/>
        </w:rPr>
        <w:t xml:space="preserve">presente </w:t>
      </w:r>
      <w:r w:rsidR="0059349F" w:rsidRPr="00243D75">
        <w:rPr>
          <w:rFonts w:ascii="Times New Roman" w:hAnsi="Times New Roman" w:cs="Times New Roman"/>
          <w:sz w:val="24"/>
          <w:szCs w:val="24"/>
        </w:rPr>
        <w:t>Accordo Quadro</w:t>
      </w:r>
      <w:r w:rsidRPr="00243D75">
        <w:rPr>
          <w:rFonts w:ascii="Times New Roman" w:hAnsi="Times New Roman" w:cs="Times New Roman"/>
          <w:sz w:val="24"/>
          <w:szCs w:val="24"/>
        </w:rPr>
        <w:t xml:space="preserve"> </w:t>
      </w:r>
      <w:r w:rsidR="00A23981">
        <w:rPr>
          <w:rFonts w:ascii="Times New Roman" w:hAnsi="Times New Roman" w:cs="Times New Roman"/>
          <w:sz w:val="24"/>
          <w:szCs w:val="24"/>
        </w:rPr>
        <w:t>il Fornitore</w:t>
      </w:r>
      <w:r w:rsidR="00685439" w:rsidRPr="00243D75">
        <w:rPr>
          <w:rFonts w:ascii="Times New Roman" w:hAnsi="Times New Roman" w:cs="Times New Roman"/>
          <w:sz w:val="24"/>
          <w:szCs w:val="24"/>
        </w:rPr>
        <w:t xml:space="preserve"> dichiara di avere preso visione delle informazioni indicate </w:t>
      </w:r>
      <w:r w:rsidRPr="00243D75">
        <w:rPr>
          <w:rFonts w:ascii="Times New Roman" w:hAnsi="Times New Roman" w:cs="Times New Roman"/>
          <w:sz w:val="24"/>
          <w:szCs w:val="24"/>
        </w:rPr>
        <w:t>nella documentazione</w:t>
      </w:r>
      <w:r w:rsidR="00685439" w:rsidRPr="00243D75">
        <w:rPr>
          <w:rFonts w:ascii="Times New Roman" w:hAnsi="Times New Roman" w:cs="Times New Roman"/>
          <w:sz w:val="24"/>
          <w:szCs w:val="24"/>
        </w:rPr>
        <w:t xml:space="preserve"> di gara circa il trattamento dei dati personali.</w:t>
      </w:r>
    </w:p>
    <w:p w14:paraId="43069C50" w14:textId="06241294" w:rsidR="00685439" w:rsidRPr="00243D75" w:rsidRDefault="0031320D" w:rsidP="002510DA">
      <w:pPr>
        <w:pStyle w:val="Paragrafoelenco"/>
        <w:numPr>
          <w:ilvl w:val="0"/>
          <w:numId w:val="30"/>
        </w:numPr>
        <w:spacing w:before="120" w:after="120"/>
        <w:ind w:left="357" w:hanging="357"/>
        <w:contextualSpacing w:val="0"/>
        <w:rPr>
          <w:rFonts w:ascii="Times New Roman" w:hAnsi="Times New Roman" w:cs="Times New Roman"/>
          <w:sz w:val="24"/>
          <w:szCs w:val="24"/>
        </w:rPr>
      </w:pPr>
      <w:r w:rsidRPr="00243D75">
        <w:rPr>
          <w:rFonts w:ascii="Times New Roman" w:hAnsi="Times New Roman" w:cs="Times New Roman"/>
          <w:sz w:val="24"/>
          <w:szCs w:val="24"/>
        </w:rPr>
        <w:t>L</w:t>
      </w:r>
      <w:r w:rsidR="007A6D5A" w:rsidRPr="00243D75">
        <w:rPr>
          <w:rFonts w:ascii="Times New Roman" w:hAnsi="Times New Roman" w:cs="Times New Roman"/>
          <w:sz w:val="24"/>
          <w:szCs w:val="24"/>
        </w:rPr>
        <w:t>’Agenzia</w:t>
      </w:r>
      <w:r w:rsidR="00685439" w:rsidRPr="00243D75">
        <w:rPr>
          <w:rFonts w:ascii="Times New Roman" w:hAnsi="Times New Roman" w:cs="Times New Roman"/>
          <w:sz w:val="24"/>
          <w:szCs w:val="24"/>
        </w:rPr>
        <w:t xml:space="preserve"> si impegna a improntare il trattamento dei dati ai principi di correttezza, liceità e trasparenza nel pieno rispetto del </w:t>
      </w:r>
      <w:r w:rsidR="00C75520">
        <w:rPr>
          <w:rFonts w:ascii="Times New Roman" w:hAnsi="Times New Roman" w:cs="Times New Roman"/>
          <w:sz w:val="24"/>
          <w:szCs w:val="24"/>
        </w:rPr>
        <w:t>d</w:t>
      </w:r>
      <w:r w:rsidR="00685439" w:rsidRPr="00243D75">
        <w:rPr>
          <w:rFonts w:ascii="Times New Roman" w:hAnsi="Times New Roman" w:cs="Times New Roman"/>
          <w:sz w:val="24"/>
          <w:szCs w:val="24"/>
        </w:rPr>
        <w:t>.</w:t>
      </w:r>
      <w:r w:rsidR="00C75520">
        <w:rPr>
          <w:rFonts w:ascii="Times New Roman" w:hAnsi="Times New Roman" w:cs="Times New Roman"/>
          <w:sz w:val="24"/>
          <w:szCs w:val="24"/>
        </w:rPr>
        <w:t>l</w:t>
      </w:r>
      <w:r w:rsidR="007842DA" w:rsidRPr="00243D75">
        <w:rPr>
          <w:rFonts w:ascii="Times New Roman" w:hAnsi="Times New Roman" w:cs="Times New Roman"/>
          <w:sz w:val="24"/>
          <w:szCs w:val="24"/>
        </w:rPr>
        <w:t>gs</w:t>
      </w:r>
      <w:r w:rsidR="00685439" w:rsidRPr="00243D75">
        <w:rPr>
          <w:rFonts w:ascii="Times New Roman" w:hAnsi="Times New Roman" w:cs="Times New Roman"/>
          <w:sz w:val="24"/>
          <w:szCs w:val="24"/>
        </w:rPr>
        <w:t>. 196/2003</w:t>
      </w:r>
      <w:r w:rsidR="007F32B2" w:rsidRPr="00243D75">
        <w:rPr>
          <w:rFonts w:ascii="Times New Roman" w:hAnsi="Times New Roman" w:cs="Times New Roman"/>
          <w:sz w:val="24"/>
          <w:szCs w:val="24"/>
        </w:rPr>
        <w:t xml:space="preserve"> e </w:t>
      </w:r>
      <w:proofErr w:type="spellStart"/>
      <w:r w:rsidR="00DA5719" w:rsidRPr="00243D75">
        <w:rPr>
          <w:rFonts w:ascii="Times New Roman" w:hAnsi="Times New Roman" w:cs="Times New Roman"/>
          <w:sz w:val="24"/>
          <w:szCs w:val="24"/>
        </w:rPr>
        <w:t>ss.mm.ii</w:t>
      </w:r>
      <w:proofErr w:type="spellEnd"/>
      <w:r w:rsidR="00DA5719" w:rsidRPr="00243D75">
        <w:rPr>
          <w:rFonts w:ascii="Times New Roman" w:hAnsi="Times New Roman" w:cs="Times New Roman"/>
          <w:sz w:val="24"/>
          <w:szCs w:val="24"/>
        </w:rPr>
        <w:t>.</w:t>
      </w:r>
      <w:r w:rsidR="00FF41C5" w:rsidRPr="00243D75">
        <w:rPr>
          <w:rFonts w:ascii="Times New Roman" w:hAnsi="Times New Roman" w:cs="Times New Roman"/>
          <w:sz w:val="24"/>
          <w:szCs w:val="24"/>
        </w:rPr>
        <w:t xml:space="preserve"> e del Regolamento UE n. 679/2016 in materia di privacy, </w:t>
      </w:r>
      <w:r w:rsidR="00685439" w:rsidRPr="00243D75">
        <w:rPr>
          <w:rFonts w:ascii="Times New Roman" w:hAnsi="Times New Roman" w:cs="Times New Roman"/>
          <w:sz w:val="24"/>
          <w:szCs w:val="24"/>
        </w:rPr>
        <w:t xml:space="preserve">con particolare attenzione a quanto prescritto riguardo alle misure minime di sicurezza da adottare. Le Parti dichiarano che i dati personali forniti con il presente </w:t>
      </w:r>
      <w:r w:rsidR="003704D3" w:rsidRPr="00243D75">
        <w:rPr>
          <w:rFonts w:ascii="Times New Roman" w:hAnsi="Times New Roman" w:cs="Times New Roman"/>
          <w:sz w:val="24"/>
          <w:szCs w:val="24"/>
        </w:rPr>
        <w:t>Atto</w:t>
      </w:r>
      <w:r w:rsidR="00685439" w:rsidRPr="00243D75">
        <w:rPr>
          <w:rFonts w:ascii="Times New Roman" w:hAnsi="Times New Roman" w:cs="Times New Roman"/>
          <w:sz w:val="24"/>
          <w:szCs w:val="24"/>
        </w:rPr>
        <w:t xml:space="preserve"> sono esatti e corrispondono al vero</w:t>
      </w:r>
      <w:r w:rsidR="007A6D5A" w:rsidRPr="00243D75">
        <w:rPr>
          <w:rFonts w:ascii="Times New Roman" w:hAnsi="Times New Roman" w:cs="Times New Roman"/>
          <w:sz w:val="24"/>
          <w:szCs w:val="24"/>
        </w:rPr>
        <w:t>,</w:t>
      </w:r>
      <w:r w:rsidR="00685439" w:rsidRPr="00243D75">
        <w:rPr>
          <w:rFonts w:ascii="Times New Roman" w:hAnsi="Times New Roman" w:cs="Times New Roman"/>
          <w:sz w:val="24"/>
          <w:szCs w:val="24"/>
        </w:rPr>
        <w:t xml:space="preserve"> esonerandosi reciprocamente da qualsivoglia responsabilità per errori materiali di compilazione ovvero per errori derivanti da un’inesatta imputazione dei dati stessi negli archivi elettronici e cartacei.</w:t>
      </w:r>
    </w:p>
    <w:p w14:paraId="07923263" w14:textId="4FAD32F8" w:rsidR="00107A51" w:rsidRPr="00092611" w:rsidRDefault="00685439" w:rsidP="002510DA">
      <w:pPr>
        <w:pStyle w:val="Paragrafoelenco"/>
        <w:numPr>
          <w:ilvl w:val="0"/>
          <w:numId w:val="30"/>
        </w:numPr>
        <w:spacing w:before="120" w:after="120"/>
        <w:ind w:left="357" w:hanging="357"/>
        <w:contextualSpacing w:val="0"/>
        <w:rPr>
          <w:rFonts w:ascii="Times New Roman" w:hAnsi="Times New Roman" w:cs="Times New Roman"/>
          <w:sz w:val="24"/>
          <w:szCs w:val="24"/>
        </w:rPr>
      </w:pPr>
      <w:r w:rsidRPr="00092611">
        <w:rPr>
          <w:rFonts w:ascii="Times New Roman" w:hAnsi="Times New Roman" w:cs="Times New Roman"/>
          <w:sz w:val="24"/>
          <w:szCs w:val="24"/>
        </w:rPr>
        <w:t xml:space="preserve">Il Titolare del trattamento dei dati personali è </w:t>
      </w:r>
      <w:r w:rsidR="00085EC7" w:rsidRPr="00092611">
        <w:rPr>
          <w:rFonts w:ascii="Times New Roman" w:hAnsi="Times New Roman" w:cs="Times New Roman"/>
          <w:sz w:val="24"/>
          <w:szCs w:val="24"/>
        </w:rPr>
        <w:t>l</w:t>
      </w:r>
      <w:r w:rsidR="00CD512A" w:rsidRPr="00092611">
        <w:rPr>
          <w:rFonts w:ascii="Times New Roman" w:hAnsi="Times New Roman" w:cs="Times New Roman"/>
          <w:sz w:val="24"/>
          <w:szCs w:val="24"/>
        </w:rPr>
        <w:t>’Agenzia Regionale dell’Abruzzo per la Committenza</w:t>
      </w:r>
      <w:r w:rsidR="0031320D" w:rsidRPr="00092611">
        <w:rPr>
          <w:rFonts w:ascii="Times New Roman" w:hAnsi="Times New Roman" w:cs="Times New Roman"/>
          <w:sz w:val="24"/>
          <w:szCs w:val="24"/>
        </w:rPr>
        <w:t xml:space="preserve"> – Regione </w:t>
      </w:r>
      <w:r w:rsidR="00CD512A" w:rsidRPr="00092611">
        <w:rPr>
          <w:rFonts w:ascii="Times New Roman" w:hAnsi="Times New Roman" w:cs="Times New Roman"/>
          <w:sz w:val="24"/>
          <w:szCs w:val="24"/>
        </w:rPr>
        <w:t>Abruzzo</w:t>
      </w:r>
      <w:r w:rsidR="00085EC7" w:rsidRPr="00092611">
        <w:rPr>
          <w:rFonts w:ascii="Times New Roman" w:hAnsi="Times New Roman" w:cs="Times New Roman"/>
          <w:sz w:val="24"/>
          <w:szCs w:val="24"/>
        </w:rPr>
        <w:t xml:space="preserve"> (</w:t>
      </w:r>
      <w:proofErr w:type="spellStart"/>
      <w:r w:rsidR="008B4C8E">
        <w:rPr>
          <w:rFonts w:ascii="Times New Roman" w:hAnsi="Times New Roman" w:cs="Times New Roman"/>
          <w:sz w:val="24"/>
          <w:szCs w:val="24"/>
        </w:rPr>
        <w:t>AreaCom</w:t>
      </w:r>
      <w:proofErr w:type="spellEnd"/>
      <w:r w:rsidR="00B30553" w:rsidRPr="00092611">
        <w:rPr>
          <w:rFonts w:ascii="Times New Roman" w:hAnsi="Times New Roman" w:cs="Times New Roman"/>
          <w:sz w:val="24"/>
          <w:szCs w:val="24"/>
        </w:rPr>
        <w:t xml:space="preserve">) con sede legale in </w:t>
      </w:r>
      <w:r w:rsidR="0031320D" w:rsidRPr="00092611">
        <w:rPr>
          <w:rFonts w:ascii="Times New Roman" w:hAnsi="Times New Roman" w:cs="Times New Roman"/>
          <w:sz w:val="24"/>
          <w:szCs w:val="24"/>
        </w:rPr>
        <w:t>__________</w:t>
      </w:r>
      <w:r w:rsidR="00B30553" w:rsidRPr="00092611">
        <w:rPr>
          <w:rFonts w:ascii="Times New Roman" w:hAnsi="Times New Roman" w:cs="Times New Roman"/>
          <w:sz w:val="24"/>
          <w:szCs w:val="24"/>
        </w:rPr>
        <w:t xml:space="preserve"> (</w:t>
      </w:r>
      <w:r w:rsidR="0031320D" w:rsidRPr="00092611">
        <w:rPr>
          <w:rFonts w:ascii="Times New Roman" w:hAnsi="Times New Roman" w:cs="Times New Roman"/>
          <w:sz w:val="24"/>
          <w:szCs w:val="24"/>
        </w:rPr>
        <w:t>__</w:t>
      </w:r>
      <w:r w:rsidR="00B30553" w:rsidRPr="00092611">
        <w:rPr>
          <w:rFonts w:ascii="Times New Roman" w:hAnsi="Times New Roman" w:cs="Times New Roman"/>
          <w:sz w:val="24"/>
          <w:szCs w:val="24"/>
        </w:rPr>
        <w:t xml:space="preserve">), alla Via </w:t>
      </w:r>
      <w:r w:rsidR="0031320D" w:rsidRPr="00092611">
        <w:rPr>
          <w:rFonts w:ascii="Times New Roman" w:hAnsi="Times New Roman" w:cs="Times New Roman"/>
          <w:sz w:val="24"/>
          <w:szCs w:val="24"/>
        </w:rPr>
        <w:t>_______</w:t>
      </w:r>
      <w:r w:rsidR="00B30553" w:rsidRPr="00092611">
        <w:rPr>
          <w:rFonts w:ascii="Times New Roman" w:hAnsi="Times New Roman" w:cs="Times New Roman"/>
          <w:sz w:val="24"/>
          <w:szCs w:val="24"/>
        </w:rPr>
        <w:t xml:space="preserve">, </w:t>
      </w:r>
      <w:r w:rsidR="0031320D" w:rsidRPr="00092611">
        <w:rPr>
          <w:rFonts w:ascii="Times New Roman" w:hAnsi="Times New Roman" w:cs="Times New Roman"/>
          <w:sz w:val="24"/>
          <w:szCs w:val="24"/>
        </w:rPr>
        <w:t xml:space="preserve">__ </w:t>
      </w:r>
      <w:r w:rsidR="00591FFC" w:rsidRPr="00092611">
        <w:rPr>
          <w:rFonts w:ascii="Times New Roman" w:hAnsi="Times New Roman" w:cs="Times New Roman"/>
          <w:sz w:val="24"/>
          <w:szCs w:val="24"/>
        </w:rPr>
        <w:t>- PEC</w:t>
      </w:r>
      <w:r w:rsidR="0031320D" w:rsidRPr="00092611">
        <w:rPr>
          <w:rFonts w:ascii="Times New Roman" w:hAnsi="Times New Roman" w:cs="Times New Roman"/>
          <w:sz w:val="24"/>
          <w:szCs w:val="24"/>
        </w:rPr>
        <w:t>_________</w:t>
      </w:r>
      <w:r w:rsidRPr="00092611">
        <w:rPr>
          <w:rFonts w:ascii="Times New Roman" w:hAnsi="Times New Roman" w:cs="Times New Roman"/>
          <w:sz w:val="24"/>
          <w:szCs w:val="24"/>
        </w:rPr>
        <w:t>.</w:t>
      </w:r>
    </w:p>
    <w:p w14:paraId="16C1E13C" w14:textId="28C1B5A4" w:rsidR="00322574" w:rsidRPr="00D730A1" w:rsidRDefault="00577055" w:rsidP="00A348AE">
      <w:pPr>
        <w:pStyle w:val="Titolo1"/>
      </w:pPr>
      <w:r w:rsidRPr="00D730A1">
        <w:t xml:space="preserve">ARTICOLO </w:t>
      </w:r>
      <w:r w:rsidR="00D005AF" w:rsidRPr="00D730A1">
        <w:t>2</w:t>
      </w:r>
      <w:r w:rsidR="000977B8">
        <w:t>3</w:t>
      </w:r>
      <w:r w:rsidR="00C4329A">
        <w:t xml:space="preserve"> - </w:t>
      </w:r>
      <w:r w:rsidR="00322574" w:rsidRPr="00D730A1">
        <w:t>CLAUSOLA FINALE</w:t>
      </w:r>
    </w:p>
    <w:p w14:paraId="607E01AD" w14:textId="0ADEB90A" w:rsidR="009D1CDC" w:rsidRDefault="004D0F56" w:rsidP="002510DA">
      <w:pPr>
        <w:pStyle w:val="Paragrafoelenco"/>
        <w:numPr>
          <w:ilvl w:val="0"/>
          <w:numId w:val="32"/>
        </w:numPr>
        <w:rPr>
          <w:rFonts w:ascii="Times New Roman" w:hAnsi="Times New Roman" w:cs="Times New Roman"/>
          <w:sz w:val="24"/>
          <w:szCs w:val="24"/>
        </w:rPr>
      </w:pPr>
      <w:r w:rsidRPr="009543AD">
        <w:rPr>
          <w:rFonts w:ascii="Times New Roman" w:hAnsi="Times New Roman" w:cs="Times New Roman"/>
          <w:sz w:val="24"/>
          <w:szCs w:val="24"/>
        </w:rPr>
        <w:t xml:space="preserve">Il presente Accordo Quadro ed i suoi Allegati costituiscono manifestazione integrale della volontà negoziale delle </w:t>
      </w:r>
      <w:r w:rsidR="00C75520">
        <w:rPr>
          <w:rFonts w:ascii="Times New Roman" w:hAnsi="Times New Roman" w:cs="Times New Roman"/>
          <w:sz w:val="24"/>
          <w:szCs w:val="24"/>
        </w:rPr>
        <w:t>P</w:t>
      </w:r>
      <w:r w:rsidRPr="009543AD">
        <w:rPr>
          <w:rFonts w:ascii="Times New Roman" w:hAnsi="Times New Roman" w:cs="Times New Roman"/>
          <w:sz w:val="24"/>
          <w:szCs w:val="24"/>
        </w:rPr>
        <w:t xml:space="preserve">arti che hanno altresì preso piena conoscenza di tutte le relative clausole, avendone negoziato il contenuto, che dichiarano quindi di approvare </w:t>
      </w:r>
      <w:r w:rsidRPr="009543AD">
        <w:rPr>
          <w:rFonts w:ascii="Times New Roman" w:hAnsi="Times New Roman" w:cs="Times New Roman"/>
          <w:sz w:val="24"/>
          <w:szCs w:val="24"/>
        </w:rPr>
        <w:lastRenderedPageBreak/>
        <w:t>specificamente singolarmente nonché nel loro insieme e, comunque, qualunque modifica al presente Atto ed ai suoi Allegati non potrà aver luogo e non potrà essere provata che mediante atto scritto; inoltre, l’eventuale invalidità o l’inefficacia di una delle clausole dell’Accordo Quadro non comporta l’invalidità o inefficacia dei medesimi atti nel loro complesso.</w:t>
      </w:r>
    </w:p>
    <w:p w14:paraId="0CA06D91" w14:textId="5259F7A3" w:rsidR="004D0F56" w:rsidRPr="009543AD" w:rsidRDefault="004D0F56" w:rsidP="002510DA">
      <w:pPr>
        <w:pStyle w:val="Paragrafoelenco"/>
        <w:numPr>
          <w:ilvl w:val="0"/>
          <w:numId w:val="32"/>
        </w:numPr>
        <w:rPr>
          <w:rFonts w:ascii="Times New Roman" w:hAnsi="Times New Roman" w:cs="Times New Roman"/>
          <w:sz w:val="24"/>
          <w:szCs w:val="24"/>
        </w:rPr>
      </w:pPr>
      <w:r w:rsidRPr="009543AD">
        <w:rPr>
          <w:rFonts w:ascii="Times New Roman" w:hAnsi="Times New Roman" w:cs="Times New Roman"/>
          <w:sz w:val="24"/>
          <w:szCs w:val="24"/>
        </w:rPr>
        <w:t>Per quanto non espressamente previsto dal presente Accordo Quadro, si rinvia alla normativa vigente in materia.</w:t>
      </w:r>
    </w:p>
    <w:p w14:paraId="019817F1" w14:textId="77777777" w:rsidR="00811C06" w:rsidRPr="00D730A1" w:rsidRDefault="00811C06" w:rsidP="004D0F56">
      <w:pPr>
        <w:spacing w:line="360" w:lineRule="auto"/>
        <w:jc w:val="both"/>
        <w:rPr>
          <w:rFonts w:ascii="Times New Roman" w:eastAsia="Times New Roman" w:hAnsi="Times New Roman" w:cs="Times New Roman"/>
          <w:sz w:val="24"/>
          <w:szCs w:val="24"/>
        </w:rPr>
      </w:pPr>
    </w:p>
    <w:p w14:paraId="42DB17DF" w14:textId="77777777" w:rsidR="00322574" w:rsidRPr="00D730A1" w:rsidRDefault="00A56EEB" w:rsidP="004D0F56">
      <w:pPr>
        <w:spacing w:line="360" w:lineRule="auto"/>
        <w:jc w:val="both"/>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___________</w:t>
      </w:r>
      <w:r w:rsidR="00685439" w:rsidRPr="00D730A1">
        <w:rPr>
          <w:rFonts w:ascii="Times New Roman" w:eastAsia="Times New Roman" w:hAnsi="Times New Roman" w:cs="Times New Roman"/>
          <w:sz w:val="24"/>
          <w:szCs w:val="24"/>
        </w:rPr>
        <w:t xml:space="preserve">, lì ___________ </w:t>
      </w:r>
    </w:p>
    <w:p w14:paraId="6A5DE126" w14:textId="77777777" w:rsidR="0017480C" w:rsidRDefault="0017480C" w:rsidP="00D33886">
      <w:pPr>
        <w:jc w:val="both"/>
        <w:rPr>
          <w:rFonts w:ascii="Times New Roman" w:eastAsia="Times New Roman" w:hAnsi="Times New Roman" w:cs="Times New Roman"/>
          <w:sz w:val="24"/>
          <w:szCs w:val="24"/>
        </w:rPr>
      </w:pPr>
    </w:p>
    <w:p w14:paraId="648A45C6" w14:textId="77777777" w:rsidR="0017480C" w:rsidRDefault="0017480C" w:rsidP="00D33886">
      <w:pPr>
        <w:jc w:val="both"/>
        <w:rPr>
          <w:rFonts w:ascii="Times New Roman" w:eastAsia="Times New Roman" w:hAnsi="Times New Roman" w:cs="Times New Roman"/>
          <w:sz w:val="24"/>
          <w:szCs w:val="24"/>
        </w:rPr>
      </w:pPr>
    </w:p>
    <w:p w14:paraId="3FA7103F" w14:textId="0B21B278" w:rsidR="003727A7" w:rsidRPr="00D730A1" w:rsidRDefault="008B4C8E" w:rsidP="00D33886">
      <w:pPr>
        <w:jc w:val="both"/>
        <w:rPr>
          <w:rFonts w:ascii="Times New Roman" w:eastAsia="Times New Roman" w:hAnsi="Times New Roman" w:cs="Times New Roman"/>
          <w:sz w:val="24"/>
          <w:szCs w:val="24"/>
        </w:rPr>
      </w:pPr>
      <w:proofErr w:type="spellStart"/>
      <w:r>
        <w:rPr>
          <w:rFonts w:ascii="Times New Roman" w:hAnsi="Times New Roman" w:cs="Times New Roman"/>
          <w:sz w:val="24"/>
          <w:szCs w:val="24"/>
        </w:rPr>
        <w:t>AreaCom</w:t>
      </w:r>
      <w:proofErr w:type="spellEnd"/>
      <w:r w:rsidR="00AC419A" w:rsidRPr="00E216AB">
        <w:rPr>
          <w:rFonts w:ascii="Times New Roman" w:eastAsia="Times New Roman" w:hAnsi="Times New Roman" w:cs="Times New Roman"/>
          <w:sz w:val="24"/>
          <w:szCs w:val="24"/>
        </w:rPr>
        <w:t xml:space="preserve"> – </w:t>
      </w:r>
      <w:r w:rsidR="00D33886" w:rsidRPr="00E216AB">
        <w:rPr>
          <w:rFonts w:ascii="Times New Roman" w:eastAsia="Times New Roman" w:hAnsi="Times New Roman" w:cs="Times New Roman"/>
          <w:sz w:val="24"/>
          <w:szCs w:val="24"/>
        </w:rPr>
        <w:t>Agenzia Regionale dell’Abruzzo per la Committenza</w:t>
      </w:r>
    </w:p>
    <w:p w14:paraId="77444239" w14:textId="77777777" w:rsidR="0031320D" w:rsidRPr="00D730A1" w:rsidRDefault="0031320D" w:rsidP="00D33886">
      <w:pPr>
        <w:ind w:right="3491"/>
        <w:jc w:val="both"/>
        <w:rPr>
          <w:rFonts w:ascii="Times New Roman" w:eastAsia="Times New Roman" w:hAnsi="Times New Roman" w:cs="Times New Roman"/>
          <w:sz w:val="24"/>
          <w:szCs w:val="24"/>
        </w:rPr>
      </w:pPr>
    </w:p>
    <w:p w14:paraId="016D0C6E" w14:textId="2EE08B14" w:rsidR="00383E1A" w:rsidRPr="00D730A1" w:rsidRDefault="00AA0C38" w:rsidP="00D33886">
      <w:pPr>
        <w:ind w:right="3491"/>
        <w:jc w:val="both"/>
        <w:rPr>
          <w:rFonts w:ascii="Times New Roman" w:eastAsia="Times New Roman" w:hAnsi="Times New Roman" w:cs="Times New Roman"/>
          <w:sz w:val="24"/>
          <w:szCs w:val="24"/>
        </w:rPr>
      </w:pPr>
      <w:r w:rsidRPr="00E216AB">
        <w:rPr>
          <w:rFonts w:ascii="Times New Roman" w:eastAsia="Times New Roman" w:hAnsi="Times New Roman" w:cs="Times New Roman"/>
          <w:sz w:val="24"/>
          <w:szCs w:val="24"/>
        </w:rPr>
        <w:t>---------------------------------------------------------------------</w:t>
      </w:r>
      <w:r w:rsidR="00FF41C5" w:rsidRPr="00E216AB">
        <w:rPr>
          <w:rFonts w:ascii="Times New Roman" w:eastAsia="Times New Roman" w:hAnsi="Times New Roman" w:cs="Times New Roman"/>
          <w:sz w:val="24"/>
          <w:szCs w:val="24"/>
        </w:rPr>
        <w:t xml:space="preserve"> </w:t>
      </w:r>
    </w:p>
    <w:p w14:paraId="2639C4D4" w14:textId="77777777" w:rsidR="0031320D" w:rsidRPr="00D730A1" w:rsidRDefault="0031320D" w:rsidP="0031320D">
      <w:pPr>
        <w:ind w:right="3491"/>
        <w:jc w:val="center"/>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w:t>
      </w:r>
    </w:p>
    <w:p w14:paraId="1140C36C" w14:textId="77777777" w:rsidR="0031320D" w:rsidRPr="00D730A1" w:rsidRDefault="0031320D" w:rsidP="0031320D">
      <w:pPr>
        <w:ind w:right="3491"/>
        <w:jc w:val="center"/>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f.to digitalmente</w:t>
      </w:r>
    </w:p>
    <w:p w14:paraId="4F827CAD" w14:textId="77777777" w:rsidR="00AC419A" w:rsidRPr="00D730A1" w:rsidRDefault="00AC419A" w:rsidP="004D0F56">
      <w:pPr>
        <w:spacing w:line="360" w:lineRule="auto"/>
        <w:jc w:val="both"/>
        <w:rPr>
          <w:rFonts w:ascii="Times New Roman" w:eastAsia="Times New Roman" w:hAnsi="Times New Roman" w:cs="Times New Roman"/>
          <w:sz w:val="24"/>
          <w:szCs w:val="24"/>
        </w:rPr>
      </w:pPr>
    </w:p>
    <w:p w14:paraId="5BF5D2D6" w14:textId="3778655E" w:rsidR="00685439" w:rsidRPr="00C75520" w:rsidRDefault="00685439" w:rsidP="00C75520">
      <w:pPr>
        <w:spacing w:line="360" w:lineRule="auto"/>
        <w:jc w:val="both"/>
        <w:rPr>
          <w:rFonts w:ascii="Times New Roman" w:eastAsia="Times New Roman" w:hAnsi="Times New Roman" w:cs="Times New Roman"/>
          <w:i/>
          <w:iCs/>
          <w:sz w:val="24"/>
          <w:szCs w:val="24"/>
        </w:rPr>
      </w:pPr>
      <w:r w:rsidRPr="00C75520">
        <w:rPr>
          <w:rFonts w:ascii="Times New Roman" w:eastAsia="Times New Roman" w:hAnsi="Times New Roman" w:cs="Times New Roman"/>
          <w:i/>
          <w:iCs/>
          <w:sz w:val="24"/>
          <w:szCs w:val="24"/>
        </w:rPr>
        <w:t>Il sottoscritto, nella qualità di legale rappresentante dell’</w:t>
      </w:r>
      <w:r w:rsidR="008777C2" w:rsidRPr="00C75520">
        <w:rPr>
          <w:rFonts w:ascii="Times New Roman" w:eastAsia="Times New Roman" w:hAnsi="Times New Roman" w:cs="Times New Roman"/>
          <w:i/>
          <w:iCs/>
          <w:sz w:val="24"/>
          <w:szCs w:val="24"/>
        </w:rPr>
        <w:t>Operatore Economico</w:t>
      </w:r>
      <w:r w:rsidRPr="00C75520">
        <w:rPr>
          <w:rFonts w:ascii="Times New Roman" w:eastAsia="Times New Roman" w:hAnsi="Times New Roman" w:cs="Times New Roman"/>
          <w:i/>
          <w:iCs/>
          <w:sz w:val="24"/>
          <w:szCs w:val="24"/>
        </w:rPr>
        <w:t xml:space="preserve">, come meglio specificato in epigrafe, ai sensi e per gli effetti degli articoli 1341 e 1342 del </w:t>
      </w:r>
      <w:proofErr w:type="gramStart"/>
      <w:r w:rsidRPr="00C75520">
        <w:rPr>
          <w:rFonts w:ascii="Times New Roman" w:eastAsia="Times New Roman" w:hAnsi="Times New Roman" w:cs="Times New Roman"/>
          <w:i/>
          <w:iCs/>
          <w:sz w:val="24"/>
          <w:szCs w:val="24"/>
        </w:rPr>
        <w:t>codice civile</w:t>
      </w:r>
      <w:proofErr w:type="gramEnd"/>
      <w:r w:rsidRPr="00C75520">
        <w:rPr>
          <w:rFonts w:ascii="Times New Roman" w:eastAsia="Times New Roman" w:hAnsi="Times New Roman" w:cs="Times New Roman"/>
          <w:i/>
          <w:iCs/>
          <w:sz w:val="24"/>
          <w:szCs w:val="24"/>
        </w:rPr>
        <w:t xml:space="preserve">, dichiara di avere particolareggiata e perfetta conoscenza di tutte le disposizioni contrattuali contenute nei paragrafi della presente </w:t>
      </w:r>
      <w:r w:rsidR="0059349F" w:rsidRPr="00C75520">
        <w:rPr>
          <w:rFonts w:ascii="Times New Roman" w:eastAsia="Times New Roman" w:hAnsi="Times New Roman" w:cs="Times New Roman"/>
          <w:i/>
          <w:iCs/>
          <w:sz w:val="24"/>
          <w:szCs w:val="24"/>
        </w:rPr>
        <w:t>Accordo Quadro</w:t>
      </w:r>
      <w:r w:rsidR="00322574" w:rsidRPr="00C75520">
        <w:rPr>
          <w:rFonts w:ascii="Times New Roman" w:eastAsia="Times New Roman" w:hAnsi="Times New Roman" w:cs="Times New Roman"/>
          <w:i/>
          <w:iCs/>
          <w:sz w:val="24"/>
          <w:szCs w:val="24"/>
        </w:rPr>
        <w:t xml:space="preserve"> </w:t>
      </w:r>
      <w:r w:rsidRPr="00C75520">
        <w:rPr>
          <w:rFonts w:ascii="Times New Roman" w:eastAsia="Times New Roman" w:hAnsi="Times New Roman" w:cs="Times New Roman"/>
          <w:i/>
          <w:iCs/>
          <w:sz w:val="24"/>
          <w:szCs w:val="24"/>
        </w:rPr>
        <w:t>e dichiara di accettarle ed approvarle specificamente</w:t>
      </w:r>
      <w:r w:rsidR="00AC419A" w:rsidRPr="00C75520">
        <w:rPr>
          <w:rFonts w:ascii="Times New Roman" w:eastAsia="Times New Roman" w:hAnsi="Times New Roman" w:cs="Times New Roman"/>
          <w:i/>
          <w:iCs/>
          <w:sz w:val="24"/>
          <w:szCs w:val="24"/>
        </w:rPr>
        <w:t xml:space="preserve"> con la sottoscrizione in calce.</w:t>
      </w:r>
    </w:p>
    <w:p w14:paraId="00A646D2" w14:textId="77777777" w:rsidR="005B0DF1" w:rsidRPr="00D730A1" w:rsidRDefault="005B0DF1" w:rsidP="004D0F56">
      <w:pPr>
        <w:spacing w:line="360" w:lineRule="auto"/>
        <w:jc w:val="both"/>
        <w:rPr>
          <w:rFonts w:ascii="Times New Roman" w:eastAsia="Times New Roman" w:hAnsi="Times New Roman" w:cs="Times New Roman"/>
          <w:sz w:val="24"/>
          <w:szCs w:val="24"/>
        </w:rPr>
      </w:pPr>
    </w:p>
    <w:p w14:paraId="05F7890F" w14:textId="77777777" w:rsidR="00685439" w:rsidRPr="00D730A1" w:rsidRDefault="00A56EEB" w:rsidP="004D0F56">
      <w:pPr>
        <w:spacing w:line="360" w:lineRule="auto"/>
        <w:jc w:val="both"/>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______________</w:t>
      </w:r>
      <w:r w:rsidR="00322574" w:rsidRPr="00D730A1">
        <w:rPr>
          <w:rFonts w:ascii="Times New Roman" w:eastAsia="Times New Roman" w:hAnsi="Times New Roman" w:cs="Times New Roman"/>
          <w:sz w:val="24"/>
          <w:szCs w:val="24"/>
        </w:rPr>
        <w:t xml:space="preserve">, </w:t>
      </w:r>
      <w:r w:rsidR="00685439" w:rsidRPr="00D730A1">
        <w:rPr>
          <w:rFonts w:ascii="Times New Roman" w:eastAsia="Times New Roman" w:hAnsi="Times New Roman" w:cs="Times New Roman"/>
          <w:sz w:val="24"/>
          <w:szCs w:val="24"/>
        </w:rPr>
        <w:t>lì _________</w:t>
      </w:r>
    </w:p>
    <w:p w14:paraId="4FA7C9A5" w14:textId="1B8CD1AD" w:rsidR="007A04FC" w:rsidRDefault="007A04FC" w:rsidP="00AA0C38">
      <w:pPr>
        <w:ind w:right="3491"/>
        <w:jc w:val="both"/>
        <w:rPr>
          <w:rFonts w:ascii="Times New Roman" w:eastAsia="Times New Roman" w:hAnsi="Times New Roman" w:cs="Times New Roman"/>
          <w:sz w:val="24"/>
          <w:szCs w:val="24"/>
        </w:rPr>
      </w:pPr>
    </w:p>
    <w:p w14:paraId="25F60A22" w14:textId="5C0C5E20" w:rsidR="00CA4926" w:rsidRPr="00D730A1" w:rsidRDefault="00CA4926" w:rsidP="00AA0C38">
      <w:pPr>
        <w:ind w:right="349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Il Fornitore</w:t>
      </w:r>
    </w:p>
    <w:p w14:paraId="72EF8D5D" w14:textId="77777777" w:rsidR="00AC419A" w:rsidRPr="00D730A1" w:rsidRDefault="00AC419A" w:rsidP="00FF41C5">
      <w:pPr>
        <w:ind w:right="3491"/>
        <w:jc w:val="center"/>
        <w:rPr>
          <w:rFonts w:ascii="Times New Roman" w:eastAsia="Times New Roman" w:hAnsi="Times New Roman" w:cs="Times New Roman"/>
          <w:sz w:val="24"/>
          <w:szCs w:val="24"/>
        </w:rPr>
      </w:pPr>
    </w:p>
    <w:p w14:paraId="6B0F3007" w14:textId="77777777" w:rsidR="00AC419A" w:rsidRPr="00D730A1" w:rsidRDefault="00AC419A" w:rsidP="00FF41C5">
      <w:pPr>
        <w:ind w:right="3491"/>
        <w:jc w:val="center"/>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w:t>
      </w:r>
    </w:p>
    <w:p w14:paraId="40B27780" w14:textId="77777777" w:rsidR="00FF41C5" w:rsidRPr="00D730A1" w:rsidRDefault="00FF41C5" w:rsidP="00FF41C5">
      <w:pPr>
        <w:ind w:right="3491"/>
        <w:jc w:val="center"/>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f.to digitalmente</w:t>
      </w:r>
    </w:p>
    <w:p w14:paraId="199F4630" w14:textId="77777777" w:rsidR="00044965" w:rsidRPr="00D730A1" w:rsidRDefault="00044965" w:rsidP="00AC419A">
      <w:pPr>
        <w:jc w:val="both"/>
        <w:rPr>
          <w:rFonts w:ascii="Times New Roman" w:eastAsia="Times New Roman" w:hAnsi="Times New Roman" w:cs="Times New Roman"/>
          <w:sz w:val="24"/>
          <w:szCs w:val="24"/>
        </w:rPr>
      </w:pPr>
    </w:p>
    <w:sectPr w:rsidR="00044965" w:rsidRPr="00D730A1" w:rsidSect="002D765D">
      <w:headerReference w:type="default" r:id="rId12"/>
      <w:footerReference w:type="default" r:id="rId13"/>
      <w:pgSz w:w="11900" w:h="16840"/>
      <w:pgMar w:top="1985" w:right="1440" w:bottom="1843" w:left="1440" w:header="288" w:footer="0" w:gutter="0"/>
      <w:cols w:space="0" w:equalWidth="0">
        <w:col w:w="9020"/>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CC0AA" w14:textId="77777777" w:rsidR="00FB32E6" w:rsidRDefault="00FB32E6" w:rsidP="00D8632C">
      <w:r>
        <w:separator/>
      </w:r>
    </w:p>
  </w:endnote>
  <w:endnote w:type="continuationSeparator" w:id="0">
    <w:p w14:paraId="48F76B2B" w14:textId="77777777" w:rsidR="00FB32E6" w:rsidRDefault="00FB32E6" w:rsidP="00D8632C">
      <w:r>
        <w:continuationSeparator/>
      </w:r>
    </w:p>
  </w:endnote>
  <w:endnote w:type="continuationNotice" w:id="1">
    <w:p w14:paraId="17EC3DE3" w14:textId="77777777" w:rsidR="00FB32E6" w:rsidRDefault="00FB32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imbus Roman No9 L">
    <w:altName w:val="Calibri"/>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ndara">
    <w:panose1 w:val="020E0502030303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8522397"/>
      <w:docPartObj>
        <w:docPartGallery w:val="Page Numbers (Bottom of Page)"/>
        <w:docPartUnique/>
      </w:docPartObj>
    </w:sdtPr>
    <w:sdtEndPr/>
    <w:sdtContent>
      <w:p w14:paraId="1716DF30" w14:textId="179EB287" w:rsidR="00132F81" w:rsidRDefault="00132F81">
        <w:pPr>
          <w:pStyle w:val="Pidipagina"/>
          <w:jc w:val="right"/>
        </w:pPr>
        <w:r>
          <w:fldChar w:fldCharType="begin"/>
        </w:r>
        <w:r>
          <w:instrText>PAGE   \* MERGEFORMAT</w:instrText>
        </w:r>
        <w:r>
          <w:fldChar w:fldCharType="separate"/>
        </w:r>
        <w:r w:rsidR="00027913">
          <w:rPr>
            <w:noProof/>
          </w:rPr>
          <w:t>2</w:t>
        </w:r>
        <w:r>
          <w:fldChar w:fldCharType="end"/>
        </w:r>
      </w:p>
    </w:sdtContent>
  </w:sdt>
  <w:p w14:paraId="794D3E23" w14:textId="77777777" w:rsidR="003219C6" w:rsidRDefault="003219C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A04DA" w14:textId="77777777" w:rsidR="00FB32E6" w:rsidRDefault="00FB32E6" w:rsidP="00D8632C">
      <w:r>
        <w:separator/>
      </w:r>
    </w:p>
  </w:footnote>
  <w:footnote w:type="continuationSeparator" w:id="0">
    <w:p w14:paraId="1785502B" w14:textId="77777777" w:rsidR="00FB32E6" w:rsidRDefault="00FB32E6" w:rsidP="00D8632C">
      <w:r>
        <w:continuationSeparator/>
      </w:r>
    </w:p>
  </w:footnote>
  <w:footnote w:type="continuationNotice" w:id="1">
    <w:p w14:paraId="5B925983" w14:textId="77777777" w:rsidR="00FB32E6" w:rsidRDefault="00FB32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90"/>
      <w:gridCol w:w="6684"/>
    </w:tblGrid>
    <w:tr w:rsidR="007F2D0B" w:rsidRPr="004F0B92" w14:paraId="3D446C11" w14:textId="77777777">
      <w:trPr>
        <w:trHeight w:val="1408"/>
      </w:trPr>
      <w:tc>
        <w:tcPr>
          <w:tcW w:w="2990" w:type="dxa"/>
          <w:vAlign w:val="center"/>
        </w:tcPr>
        <w:p w14:paraId="75F66BAE" w14:textId="77777777" w:rsidR="007F2D0B" w:rsidRPr="004F0B92" w:rsidRDefault="007F2D0B" w:rsidP="007F2D0B">
          <w:pPr>
            <w:keepNext/>
            <w:spacing w:line="276" w:lineRule="auto"/>
            <w:outlineLvl w:val="0"/>
            <w:rPr>
              <w:rFonts w:ascii="Arial" w:hAnsi="Arial"/>
              <w:b/>
              <w:noProof/>
              <w:kern w:val="32"/>
              <w:sz w:val="32"/>
              <w:szCs w:val="32"/>
            </w:rPr>
          </w:pPr>
          <w:r>
            <w:rPr>
              <w:rFonts w:ascii="Cambria" w:hAnsi="Cambria" w:cs="Cambria"/>
              <w:b/>
              <w:bCs/>
              <w:noProof/>
              <w:kern w:val="32"/>
              <w:sz w:val="32"/>
              <w:szCs w:val="32"/>
            </w:rPr>
            <w:drawing>
              <wp:inline distT="0" distB="0" distL="0" distR="0" wp14:anchorId="04F28BFD" wp14:editId="67F12B25">
                <wp:extent cx="1542204" cy="546197"/>
                <wp:effectExtent l="0" t="0" r="1270" b="6350"/>
                <wp:docPr id="3" name="Immagine 3"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Carattere, Elementi grafici, logo, grafica&#10;&#10;Descrizione generata automaticamente"/>
                        <pic:cNvPicPr/>
                      </pic:nvPicPr>
                      <pic:blipFill>
                        <a:blip r:embed="rId1"/>
                        <a:stretch>
                          <a:fillRect/>
                        </a:stretch>
                      </pic:blipFill>
                      <pic:spPr>
                        <a:xfrm>
                          <a:off x="0" y="0"/>
                          <a:ext cx="1573034" cy="557116"/>
                        </a:xfrm>
                        <a:prstGeom prst="rect">
                          <a:avLst/>
                        </a:prstGeom>
                      </pic:spPr>
                    </pic:pic>
                  </a:graphicData>
                </a:graphic>
              </wp:inline>
            </w:drawing>
          </w:r>
        </w:p>
      </w:tc>
      <w:tc>
        <w:tcPr>
          <w:tcW w:w="6684" w:type="dxa"/>
          <w:vAlign w:val="center"/>
        </w:tcPr>
        <w:p w14:paraId="098DDAF7" w14:textId="28E108FF" w:rsidR="007F2D0B" w:rsidRPr="004F0B92" w:rsidRDefault="007F2D0B" w:rsidP="00A348AE">
          <w:pPr>
            <w:tabs>
              <w:tab w:val="center" w:pos="4819"/>
              <w:tab w:val="right" w:pos="9638"/>
            </w:tabs>
            <w:spacing w:after="120"/>
            <w:jc w:val="center"/>
            <w:rPr>
              <w:rFonts w:ascii="Arial" w:hAnsi="Arial"/>
              <w:b/>
              <w:sz w:val="18"/>
              <w:szCs w:val="18"/>
            </w:rPr>
          </w:pPr>
          <w:r w:rsidRPr="004F0B92">
            <w:rPr>
              <w:rFonts w:ascii="Arial" w:hAnsi="Arial"/>
              <w:b/>
              <w:sz w:val="18"/>
              <w:szCs w:val="18"/>
            </w:rPr>
            <w:t xml:space="preserve">ALLEGATO </w:t>
          </w:r>
          <w:r>
            <w:rPr>
              <w:rFonts w:ascii="Arial" w:hAnsi="Arial"/>
              <w:b/>
              <w:sz w:val="18"/>
              <w:szCs w:val="18"/>
            </w:rPr>
            <w:t>4</w:t>
          </w:r>
          <w:r w:rsidRPr="004F0B92">
            <w:rPr>
              <w:rFonts w:ascii="Arial" w:hAnsi="Arial"/>
              <w:b/>
              <w:sz w:val="18"/>
              <w:szCs w:val="18"/>
            </w:rPr>
            <w:t xml:space="preserve"> – </w:t>
          </w:r>
          <w:r>
            <w:rPr>
              <w:rFonts w:ascii="Arial" w:hAnsi="Arial"/>
              <w:b/>
              <w:sz w:val="18"/>
              <w:szCs w:val="18"/>
            </w:rPr>
            <w:t>SCHEMA DI ACCORDO QUADRO</w:t>
          </w:r>
        </w:p>
        <w:p w14:paraId="2215E6D0" w14:textId="6765B975" w:rsidR="007F2D0B" w:rsidRPr="00136A1A" w:rsidRDefault="008D6891" w:rsidP="007F2D0B">
          <w:pPr>
            <w:widowControl w:val="0"/>
            <w:jc w:val="both"/>
            <w:rPr>
              <w:rFonts w:ascii="Arial" w:hAnsi="Arial"/>
              <w:bCs/>
              <w:i/>
              <w:iCs/>
            </w:rPr>
          </w:pPr>
          <w:r w:rsidRPr="003F09CD">
            <w:rPr>
              <w:rFonts w:ascii="Arial" w:hAnsi="Arial"/>
              <w:bCs/>
              <w:i/>
              <w:iCs/>
              <w:sz w:val="16"/>
              <w:szCs w:val="16"/>
            </w:rPr>
            <w:t>GARA COMUNI</w:t>
          </w:r>
          <w:r w:rsidR="003F09CD" w:rsidRPr="003F09CD">
            <w:rPr>
              <w:rFonts w:ascii="Arial" w:hAnsi="Arial"/>
              <w:bCs/>
              <w:i/>
              <w:iCs/>
              <w:sz w:val="16"/>
              <w:szCs w:val="16"/>
            </w:rPr>
            <w:t>TARIA CENTRALIZZATA A PROCEDURA APERTA FINALIZZATA ALLA STIPULA DI UN ACCORDO QUADRO MULTIFORNITORE, IN AMBITO TERRITORIALE, DI DISPOSITVI MEDICI PER</w:t>
          </w:r>
          <w:r w:rsidR="00741BB4">
            <w:rPr>
              <w:rFonts w:ascii="Arial" w:hAnsi="Arial"/>
              <w:bCs/>
              <w:i/>
              <w:iCs/>
              <w:sz w:val="16"/>
              <w:szCs w:val="16"/>
            </w:rPr>
            <w:t xml:space="preserve"> </w:t>
          </w:r>
          <w:r w:rsidR="003F09CD" w:rsidRPr="003F09CD">
            <w:rPr>
              <w:rFonts w:ascii="Arial" w:hAnsi="Arial"/>
              <w:bCs/>
              <w:i/>
              <w:iCs/>
              <w:sz w:val="16"/>
              <w:szCs w:val="16"/>
            </w:rPr>
            <w:t>DIABETICI</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07BE5"/>
    <w:multiLevelType w:val="hybridMultilevel"/>
    <w:tmpl w:val="211ED9A6"/>
    <w:lvl w:ilvl="0" w:tplc="65469044">
      <w:start w:val="1"/>
      <w:numFmt w:val="lowerLetter"/>
      <w:lvlText w:val="%1)"/>
      <w:lvlJc w:val="left"/>
      <w:pPr>
        <w:ind w:left="644"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715DD4"/>
    <w:multiLevelType w:val="hybridMultilevel"/>
    <w:tmpl w:val="C7CA0DB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E02564"/>
    <w:multiLevelType w:val="hybridMultilevel"/>
    <w:tmpl w:val="C84C9018"/>
    <w:lvl w:ilvl="0" w:tplc="3E406D8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4F3FC6"/>
    <w:multiLevelType w:val="hybridMultilevel"/>
    <w:tmpl w:val="C1D8F3B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6EB63C0"/>
    <w:multiLevelType w:val="hybridMultilevel"/>
    <w:tmpl w:val="597C5B2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F762046"/>
    <w:multiLevelType w:val="hybridMultilevel"/>
    <w:tmpl w:val="C108E644"/>
    <w:lvl w:ilvl="0" w:tplc="BA5017EA">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074E0"/>
    <w:multiLevelType w:val="hybridMultilevel"/>
    <w:tmpl w:val="F140C07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59328A8"/>
    <w:multiLevelType w:val="hybridMultilevel"/>
    <w:tmpl w:val="0300809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284047F4"/>
    <w:multiLevelType w:val="hybridMultilevel"/>
    <w:tmpl w:val="A0B017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25278C"/>
    <w:multiLevelType w:val="hybridMultilevel"/>
    <w:tmpl w:val="597C5B2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CE05978"/>
    <w:multiLevelType w:val="hybridMultilevel"/>
    <w:tmpl w:val="F140C07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EC21485"/>
    <w:multiLevelType w:val="hybridMultilevel"/>
    <w:tmpl w:val="572E08F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4014EC4"/>
    <w:multiLevelType w:val="hybridMultilevel"/>
    <w:tmpl w:val="16F2AEB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6593ABE"/>
    <w:multiLevelType w:val="hybridMultilevel"/>
    <w:tmpl w:val="C316DE1A"/>
    <w:lvl w:ilvl="0" w:tplc="0409000F">
      <w:start w:val="1"/>
      <w:numFmt w:val="decimal"/>
      <w:lvlText w:val="%1."/>
      <w:lvlJc w:val="left"/>
      <w:pPr>
        <w:ind w:left="720" w:hanging="360"/>
      </w:pPr>
      <w:rPr>
        <w:rFonts w:hint="default"/>
      </w:rPr>
    </w:lvl>
    <w:lvl w:ilvl="1" w:tplc="30EE962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8B1CAE"/>
    <w:multiLevelType w:val="hybridMultilevel"/>
    <w:tmpl w:val="E9A875B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9332245"/>
    <w:multiLevelType w:val="hybridMultilevel"/>
    <w:tmpl w:val="D79CFC2E"/>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3A5C232A"/>
    <w:multiLevelType w:val="hybridMultilevel"/>
    <w:tmpl w:val="8FF8AF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607104"/>
    <w:multiLevelType w:val="hybridMultilevel"/>
    <w:tmpl w:val="CF4C5158"/>
    <w:lvl w:ilvl="0" w:tplc="BA5017EA">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826BFC"/>
    <w:multiLevelType w:val="hybridMultilevel"/>
    <w:tmpl w:val="9C943F56"/>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72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A1249FC"/>
    <w:multiLevelType w:val="hybridMultilevel"/>
    <w:tmpl w:val="F140C07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DF45BB0"/>
    <w:multiLevelType w:val="hybridMultilevel"/>
    <w:tmpl w:val="8604B7C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33A0D43"/>
    <w:multiLevelType w:val="hybridMultilevel"/>
    <w:tmpl w:val="F140C07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53C02C28"/>
    <w:multiLevelType w:val="hybridMultilevel"/>
    <w:tmpl w:val="13EA7CE2"/>
    <w:lvl w:ilvl="0" w:tplc="FFFFFFFF">
      <w:start w:val="1"/>
      <w:numFmt w:val="decimal"/>
      <w:lvlText w:val="%1."/>
      <w:lvlJc w:val="left"/>
      <w:pPr>
        <w:ind w:left="720" w:hanging="360"/>
      </w:pPr>
      <w:rPr>
        <w:rFonts w:hint="default"/>
      </w:rPr>
    </w:lvl>
    <w:lvl w:ilvl="1" w:tplc="FFFFFFFF">
      <w:start w:val="1"/>
      <w:numFmt w:val="lowerLetter"/>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7DF3C06"/>
    <w:multiLevelType w:val="hybridMultilevel"/>
    <w:tmpl w:val="C42207C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5BB15D84"/>
    <w:multiLevelType w:val="hybridMultilevel"/>
    <w:tmpl w:val="6242EB8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5C882221"/>
    <w:multiLevelType w:val="hybridMultilevel"/>
    <w:tmpl w:val="597C5B2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5FE93350"/>
    <w:multiLevelType w:val="hybridMultilevel"/>
    <w:tmpl w:val="F034A6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12636C"/>
    <w:multiLevelType w:val="hybridMultilevel"/>
    <w:tmpl w:val="08B0937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1025BE0"/>
    <w:multiLevelType w:val="hybridMultilevel"/>
    <w:tmpl w:val="C56427B4"/>
    <w:lvl w:ilvl="0" w:tplc="7AD232E4">
      <w:numFmt w:val="bullet"/>
      <w:lvlText w:val="-"/>
      <w:lvlJc w:val="left"/>
      <w:pPr>
        <w:ind w:left="720" w:hanging="360"/>
      </w:pPr>
      <w:rPr>
        <w:rFonts w:ascii="Calibri Light" w:eastAsia="Calibri Light" w:hAnsi="Calibri Light" w:cs="Calibri Light" w:hint="default"/>
        <w:w w:val="100"/>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11D5EB6"/>
    <w:multiLevelType w:val="hybridMultilevel"/>
    <w:tmpl w:val="48DCAFB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3F624CA"/>
    <w:multiLevelType w:val="hybridMultilevel"/>
    <w:tmpl w:val="C42207C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64696C9A"/>
    <w:multiLevelType w:val="hybridMultilevel"/>
    <w:tmpl w:val="7AF453E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63C4C66"/>
    <w:multiLevelType w:val="hybridMultilevel"/>
    <w:tmpl w:val="60C271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7422857"/>
    <w:multiLevelType w:val="hybridMultilevel"/>
    <w:tmpl w:val="88780C26"/>
    <w:lvl w:ilvl="0" w:tplc="04100017">
      <w:start w:val="1"/>
      <w:numFmt w:val="lowerLetter"/>
      <w:lvlText w:val="%1)"/>
      <w:lvlJc w:val="left"/>
      <w:pPr>
        <w:ind w:left="952" w:hanging="360"/>
      </w:pPr>
      <w:rPr>
        <w:rFonts w:hint="default"/>
        <w:w w:val="100"/>
        <w:sz w:val="22"/>
        <w:szCs w:val="22"/>
        <w:lang w:val="it-IT" w:eastAsia="en-US" w:bidi="ar-SA"/>
      </w:rPr>
    </w:lvl>
    <w:lvl w:ilvl="1" w:tplc="957C1EF2">
      <w:numFmt w:val="bullet"/>
      <w:lvlText w:val="•"/>
      <w:lvlJc w:val="left"/>
      <w:pPr>
        <w:ind w:left="1896" w:hanging="360"/>
      </w:pPr>
      <w:rPr>
        <w:rFonts w:hint="default"/>
        <w:lang w:val="it-IT" w:eastAsia="en-US" w:bidi="ar-SA"/>
      </w:rPr>
    </w:lvl>
    <w:lvl w:ilvl="2" w:tplc="8A7422B2">
      <w:numFmt w:val="bullet"/>
      <w:lvlText w:val="•"/>
      <w:lvlJc w:val="left"/>
      <w:pPr>
        <w:ind w:left="2832" w:hanging="360"/>
      </w:pPr>
      <w:rPr>
        <w:rFonts w:hint="default"/>
        <w:lang w:val="it-IT" w:eastAsia="en-US" w:bidi="ar-SA"/>
      </w:rPr>
    </w:lvl>
    <w:lvl w:ilvl="3" w:tplc="824E893C">
      <w:numFmt w:val="bullet"/>
      <w:lvlText w:val="•"/>
      <w:lvlJc w:val="left"/>
      <w:pPr>
        <w:ind w:left="3768" w:hanging="360"/>
      </w:pPr>
      <w:rPr>
        <w:rFonts w:hint="default"/>
        <w:lang w:val="it-IT" w:eastAsia="en-US" w:bidi="ar-SA"/>
      </w:rPr>
    </w:lvl>
    <w:lvl w:ilvl="4" w:tplc="52BC634E">
      <w:numFmt w:val="bullet"/>
      <w:lvlText w:val="•"/>
      <w:lvlJc w:val="left"/>
      <w:pPr>
        <w:ind w:left="4704" w:hanging="360"/>
      </w:pPr>
      <w:rPr>
        <w:rFonts w:hint="default"/>
        <w:lang w:val="it-IT" w:eastAsia="en-US" w:bidi="ar-SA"/>
      </w:rPr>
    </w:lvl>
    <w:lvl w:ilvl="5" w:tplc="230E5C9E">
      <w:numFmt w:val="bullet"/>
      <w:lvlText w:val="•"/>
      <w:lvlJc w:val="left"/>
      <w:pPr>
        <w:ind w:left="5640" w:hanging="360"/>
      </w:pPr>
      <w:rPr>
        <w:rFonts w:hint="default"/>
        <w:lang w:val="it-IT" w:eastAsia="en-US" w:bidi="ar-SA"/>
      </w:rPr>
    </w:lvl>
    <w:lvl w:ilvl="6" w:tplc="8EBC28AA">
      <w:numFmt w:val="bullet"/>
      <w:lvlText w:val="•"/>
      <w:lvlJc w:val="left"/>
      <w:pPr>
        <w:ind w:left="6576" w:hanging="360"/>
      </w:pPr>
      <w:rPr>
        <w:rFonts w:hint="default"/>
        <w:lang w:val="it-IT" w:eastAsia="en-US" w:bidi="ar-SA"/>
      </w:rPr>
    </w:lvl>
    <w:lvl w:ilvl="7" w:tplc="63A8BE20">
      <w:numFmt w:val="bullet"/>
      <w:lvlText w:val="•"/>
      <w:lvlJc w:val="left"/>
      <w:pPr>
        <w:ind w:left="7512" w:hanging="360"/>
      </w:pPr>
      <w:rPr>
        <w:rFonts w:hint="default"/>
        <w:lang w:val="it-IT" w:eastAsia="en-US" w:bidi="ar-SA"/>
      </w:rPr>
    </w:lvl>
    <w:lvl w:ilvl="8" w:tplc="75B636BA">
      <w:numFmt w:val="bullet"/>
      <w:lvlText w:val="•"/>
      <w:lvlJc w:val="left"/>
      <w:pPr>
        <w:ind w:left="8448" w:hanging="360"/>
      </w:pPr>
      <w:rPr>
        <w:rFonts w:hint="default"/>
        <w:lang w:val="it-IT" w:eastAsia="en-US" w:bidi="ar-SA"/>
      </w:rPr>
    </w:lvl>
  </w:abstractNum>
  <w:abstractNum w:abstractNumId="34" w15:restartNumberingAfterBreak="0">
    <w:nsid w:val="69884CDA"/>
    <w:multiLevelType w:val="hybridMultilevel"/>
    <w:tmpl w:val="4F502D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98A3013"/>
    <w:multiLevelType w:val="hybridMultilevel"/>
    <w:tmpl w:val="7AF453E6"/>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6A79670D"/>
    <w:multiLevelType w:val="hybridMultilevel"/>
    <w:tmpl w:val="8604B7C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BEC0901"/>
    <w:multiLevelType w:val="hybridMultilevel"/>
    <w:tmpl w:val="3A26244E"/>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6C2E6007"/>
    <w:multiLevelType w:val="hybridMultilevel"/>
    <w:tmpl w:val="87D211D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D0B19B9"/>
    <w:multiLevelType w:val="hybridMultilevel"/>
    <w:tmpl w:val="D60E576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04090001">
      <w:start w:val="1"/>
      <w:numFmt w:val="bullet"/>
      <w:lvlText w:val=""/>
      <w:lvlJc w:val="left"/>
      <w:pPr>
        <w:ind w:left="2700" w:hanging="360"/>
      </w:pPr>
      <w:rPr>
        <w:rFonts w:ascii="Symbol" w:hAnsi="Symbol"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6D785781"/>
    <w:multiLevelType w:val="hybridMultilevel"/>
    <w:tmpl w:val="573CFBD0"/>
    <w:lvl w:ilvl="0" w:tplc="6736E2DE">
      <w:start w:val="1"/>
      <w:numFmt w:val="decimal"/>
      <w:lvlText w:val="%1."/>
      <w:lvlJc w:val="left"/>
      <w:pPr>
        <w:ind w:left="786" w:hanging="360"/>
      </w:pPr>
      <w:rPr>
        <w:rFonts w:hint="default"/>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FDA454A"/>
    <w:multiLevelType w:val="hybridMultilevel"/>
    <w:tmpl w:val="D58E1FCA"/>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42" w15:restartNumberingAfterBreak="0">
    <w:nsid w:val="71C15A10"/>
    <w:multiLevelType w:val="hybridMultilevel"/>
    <w:tmpl w:val="76006D8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726A0D2E"/>
    <w:multiLevelType w:val="hybridMultilevel"/>
    <w:tmpl w:val="87D211D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4" w15:restartNumberingAfterBreak="0">
    <w:nsid w:val="727072E1"/>
    <w:multiLevelType w:val="hybridMultilevel"/>
    <w:tmpl w:val="D0EA4AF8"/>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5" w15:restartNumberingAfterBreak="0">
    <w:nsid w:val="76450F03"/>
    <w:multiLevelType w:val="hybridMultilevel"/>
    <w:tmpl w:val="1D42D36E"/>
    <w:lvl w:ilvl="0" w:tplc="D8A835DA">
      <w:start w:val="1"/>
      <w:numFmt w:val="decimal"/>
      <w:lvlText w:val="%1."/>
      <w:lvlJc w:val="left"/>
      <w:pPr>
        <w:ind w:left="540" w:hanging="428"/>
      </w:pPr>
      <w:rPr>
        <w:rFonts w:ascii="Times New Roman" w:eastAsia="Times New Roman" w:hAnsi="Times New Roman" w:cs="Times New Roman" w:hint="default"/>
        <w:w w:val="100"/>
        <w:sz w:val="24"/>
        <w:szCs w:val="24"/>
        <w:lang w:val="it-IT" w:eastAsia="en-US" w:bidi="ar-SA"/>
      </w:rPr>
    </w:lvl>
    <w:lvl w:ilvl="1" w:tplc="3E6AF2D0">
      <w:numFmt w:val="bullet"/>
      <w:lvlText w:val="•"/>
      <w:lvlJc w:val="left"/>
      <w:pPr>
        <w:ind w:left="1504" w:hanging="428"/>
      </w:pPr>
      <w:rPr>
        <w:lang w:val="it-IT" w:eastAsia="en-US" w:bidi="ar-SA"/>
      </w:rPr>
    </w:lvl>
    <w:lvl w:ilvl="2" w:tplc="B41AFB1E">
      <w:numFmt w:val="bullet"/>
      <w:lvlText w:val="•"/>
      <w:lvlJc w:val="left"/>
      <w:pPr>
        <w:ind w:left="2469" w:hanging="428"/>
      </w:pPr>
      <w:rPr>
        <w:lang w:val="it-IT" w:eastAsia="en-US" w:bidi="ar-SA"/>
      </w:rPr>
    </w:lvl>
    <w:lvl w:ilvl="3" w:tplc="7BBC5506">
      <w:numFmt w:val="bullet"/>
      <w:lvlText w:val="•"/>
      <w:lvlJc w:val="left"/>
      <w:pPr>
        <w:ind w:left="3433" w:hanging="428"/>
      </w:pPr>
      <w:rPr>
        <w:lang w:val="it-IT" w:eastAsia="en-US" w:bidi="ar-SA"/>
      </w:rPr>
    </w:lvl>
    <w:lvl w:ilvl="4" w:tplc="583A207E">
      <w:numFmt w:val="bullet"/>
      <w:lvlText w:val="•"/>
      <w:lvlJc w:val="left"/>
      <w:pPr>
        <w:ind w:left="4398" w:hanging="428"/>
      </w:pPr>
      <w:rPr>
        <w:lang w:val="it-IT" w:eastAsia="en-US" w:bidi="ar-SA"/>
      </w:rPr>
    </w:lvl>
    <w:lvl w:ilvl="5" w:tplc="014AB69A">
      <w:numFmt w:val="bullet"/>
      <w:lvlText w:val="•"/>
      <w:lvlJc w:val="left"/>
      <w:pPr>
        <w:ind w:left="5363" w:hanging="428"/>
      </w:pPr>
      <w:rPr>
        <w:lang w:val="it-IT" w:eastAsia="en-US" w:bidi="ar-SA"/>
      </w:rPr>
    </w:lvl>
    <w:lvl w:ilvl="6" w:tplc="B6C0822C">
      <w:numFmt w:val="bullet"/>
      <w:lvlText w:val="•"/>
      <w:lvlJc w:val="left"/>
      <w:pPr>
        <w:ind w:left="6327" w:hanging="428"/>
      </w:pPr>
      <w:rPr>
        <w:lang w:val="it-IT" w:eastAsia="en-US" w:bidi="ar-SA"/>
      </w:rPr>
    </w:lvl>
    <w:lvl w:ilvl="7" w:tplc="68AC05C4">
      <w:numFmt w:val="bullet"/>
      <w:lvlText w:val="•"/>
      <w:lvlJc w:val="left"/>
      <w:pPr>
        <w:ind w:left="7292" w:hanging="428"/>
      </w:pPr>
      <w:rPr>
        <w:lang w:val="it-IT" w:eastAsia="en-US" w:bidi="ar-SA"/>
      </w:rPr>
    </w:lvl>
    <w:lvl w:ilvl="8" w:tplc="8640DE54">
      <w:numFmt w:val="bullet"/>
      <w:lvlText w:val="•"/>
      <w:lvlJc w:val="left"/>
      <w:pPr>
        <w:ind w:left="8257" w:hanging="428"/>
      </w:pPr>
      <w:rPr>
        <w:lang w:val="it-IT" w:eastAsia="en-US" w:bidi="ar-SA"/>
      </w:rPr>
    </w:lvl>
  </w:abstractNum>
  <w:abstractNum w:abstractNumId="46" w15:restartNumberingAfterBreak="0">
    <w:nsid w:val="78942AC2"/>
    <w:multiLevelType w:val="hybridMultilevel"/>
    <w:tmpl w:val="208842FC"/>
    <w:lvl w:ilvl="0" w:tplc="BA5017EA">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A14239F"/>
    <w:multiLevelType w:val="hybridMultilevel"/>
    <w:tmpl w:val="95B252D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8" w15:restartNumberingAfterBreak="0">
    <w:nsid w:val="7A8F1BED"/>
    <w:multiLevelType w:val="hybridMultilevel"/>
    <w:tmpl w:val="263AE97A"/>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49" w15:restartNumberingAfterBreak="0">
    <w:nsid w:val="7F6A472F"/>
    <w:multiLevelType w:val="hybridMultilevel"/>
    <w:tmpl w:val="597C5B2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2086566483">
    <w:abstractNumId w:val="34"/>
  </w:num>
  <w:num w:numId="2" w16cid:durableId="1204517343">
    <w:abstractNumId w:val="0"/>
  </w:num>
  <w:num w:numId="3" w16cid:durableId="1042824293">
    <w:abstractNumId w:val="33"/>
  </w:num>
  <w:num w:numId="4" w16cid:durableId="1824813632">
    <w:abstractNumId w:val="27"/>
  </w:num>
  <w:num w:numId="5" w16cid:durableId="1256019539">
    <w:abstractNumId w:val="1"/>
  </w:num>
  <w:num w:numId="6" w16cid:durableId="1339969649">
    <w:abstractNumId w:val="20"/>
  </w:num>
  <w:num w:numId="7" w16cid:durableId="1775053100">
    <w:abstractNumId w:val="32"/>
  </w:num>
  <w:num w:numId="8" w16cid:durableId="575941945">
    <w:abstractNumId w:val="13"/>
  </w:num>
  <w:num w:numId="9" w16cid:durableId="155533053">
    <w:abstractNumId w:val="26"/>
  </w:num>
  <w:num w:numId="10" w16cid:durableId="1228957094">
    <w:abstractNumId w:val="17"/>
  </w:num>
  <w:num w:numId="11" w16cid:durableId="1212036147">
    <w:abstractNumId w:val="5"/>
  </w:num>
  <w:num w:numId="12" w16cid:durableId="1263415234">
    <w:abstractNumId w:val="16"/>
  </w:num>
  <w:num w:numId="13" w16cid:durableId="272172970">
    <w:abstractNumId w:val="2"/>
  </w:num>
  <w:num w:numId="14" w16cid:durableId="1367608661">
    <w:abstractNumId w:val="39"/>
  </w:num>
  <w:num w:numId="15" w16cid:durableId="596059371">
    <w:abstractNumId w:val="18"/>
  </w:num>
  <w:num w:numId="16" w16cid:durableId="1579249272">
    <w:abstractNumId w:val="24"/>
  </w:num>
  <w:num w:numId="17" w16cid:durableId="1008679491">
    <w:abstractNumId w:val="28"/>
  </w:num>
  <w:num w:numId="18" w16cid:durableId="318119323">
    <w:abstractNumId w:val="14"/>
  </w:num>
  <w:num w:numId="19" w16cid:durableId="635455665">
    <w:abstractNumId w:val="12"/>
  </w:num>
  <w:num w:numId="20" w16cid:durableId="947086865">
    <w:abstractNumId w:val="21"/>
  </w:num>
  <w:num w:numId="21" w16cid:durableId="231695093">
    <w:abstractNumId w:val="35"/>
  </w:num>
  <w:num w:numId="22" w16cid:durableId="694185960">
    <w:abstractNumId w:val="43"/>
  </w:num>
  <w:num w:numId="23" w16cid:durableId="1728069142">
    <w:abstractNumId w:val="25"/>
  </w:num>
  <w:num w:numId="24" w16cid:durableId="1409693857">
    <w:abstractNumId w:val="9"/>
  </w:num>
  <w:num w:numId="25" w16cid:durableId="2088451072">
    <w:abstractNumId w:val="4"/>
  </w:num>
  <w:num w:numId="26" w16cid:durableId="1024477960">
    <w:abstractNumId w:val="49"/>
  </w:num>
  <w:num w:numId="27" w16cid:durableId="441992929">
    <w:abstractNumId w:val="42"/>
  </w:num>
  <w:num w:numId="28" w16cid:durableId="459031577">
    <w:abstractNumId w:val="11"/>
  </w:num>
  <w:num w:numId="29" w16cid:durableId="1228111706">
    <w:abstractNumId w:val="47"/>
  </w:num>
  <w:num w:numId="30" w16cid:durableId="1955938383">
    <w:abstractNumId w:val="7"/>
  </w:num>
  <w:num w:numId="31" w16cid:durableId="1256397473">
    <w:abstractNumId w:val="23"/>
  </w:num>
  <w:num w:numId="32" w16cid:durableId="648904278">
    <w:abstractNumId w:val="3"/>
  </w:num>
  <w:num w:numId="33" w16cid:durableId="2036270898">
    <w:abstractNumId w:val="10"/>
  </w:num>
  <w:num w:numId="34" w16cid:durableId="1634630153">
    <w:abstractNumId w:val="19"/>
  </w:num>
  <w:num w:numId="35" w16cid:durableId="1489899864">
    <w:abstractNumId w:val="29"/>
  </w:num>
  <w:num w:numId="36" w16cid:durableId="952243872">
    <w:abstractNumId w:val="38"/>
  </w:num>
  <w:num w:numId="37" w16cid:durableId="1334259835">
    <w:abstractNumId w:val="36"/>
  </w:num>
  <w:num w:numId="38" w16cid:durableId="776099669">
    <w:abstractNumId w:val="6"/>
  </w:num>
  <w:num w:numId="39" w16cid:durableId="858011902">
    <w:abstractNumId w:val="37"/>
  </w:num>
  <w:num w:numId="40" w16cid:durableId="1784419808">
    <w:abstractNumId w:val="15"/>
  </w:num>
  <w:num w:numId="41" w16cid:durableId="938025587">
    <w:abstractNumId w:val="44"/>
  </w:num>
  <w:num w:numId="42" w16cid:durableId="642976470">
    <w:abstractNumId w:val="45"/>
    <w:lvlOverride w:ilvl="0">
      <w:startOverride w:val="1"/>
    </w:lvlOverride>
    <w:lvlOverride w:ilvl="1"/>
    <w:lvlOverride w:ilvl="2"/>
    <w:lvlOverride w:ilvl="3"/>
    <w:lvlOverride w:ilvl="4"/>
    <w:lvlOverride w:ilvl="5"/>
    <w:lvlOverride w:ilvl="6"/>
    <w:lvlOverride w:ilvl="7"/>
    <w:lvlOverride w:ilvl="8"/>
  </w:num>
  <w:num w:numId="43" w16cid:durableId="1698656296">
    <w:abstractNumId w:val="46"/>
  </w:num>
  <w:num w:numId="44" w16cid:durableId="176191634">
    <w:abstractNumId w:val="30"/>
  </w:num>
  <w:num w:numId="45" w16cid:durableId="63333684">
    <w:abstractNumId w:val="41"/>
  </w:num>
  <w:num w:numId="46" w16cid:durableId="1523280367">
    <w:abstractNumId w:val="40"/>
  </w:num>
  <w:num w:numId="47" w16cid:durableId="970130352">
    <w:abstractNumId w:val="8"/>
  </w:num>
  <w:num w:numId="48" w16cid:durableId="1404109966">
    <w:abstractNumId w:val="31"/>
  </w:num>
  <w:num w:numId="49" w16cid:durableId="1860119747">
    <w:abstractNumId w:val="48"/>
  </w:num>
  <w:num w:numId="50" w16cid:durableId="87388333">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n-US" w:vendorID="64" w:dllVersion="0" w:nlCheck="1" w:checkStyle="0"/>
  <w:activeWritingStyle w:appName="MSWord" w:lang="it-IT" w:vendorID="64" w:dllVersion="0" w:nlCheck="1" w:checkStyle="0"/>
  <w:activeWritingStyle w:appName="MSWord" w:lang="it-IT" w:vendorID="64" w:dllVersion="6" w:nlCheck="1" w:checkStyle="0"/>
  <w:proofState w:spelling="clean" w:grammar="clean"/>
  <w:defaultTabStop w:val="720"/>
  <w:hyphenationZone w:val="283"/>
  <w:drawingGridHorizontalSpacing w:val="10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03C1"/>
    <w:rsid w:val="00000D4D"/>
    <w:rsid w:val="00000E0F"/>
    <w:rsid w:val="000011B5"/>
    <w:rsid w:val="0000135C"/>
    <w:rsid w:val="00001CC3"/>
    <w:rsid w:val="0000222F"/>
    <w:rsid w:val="00002453"/>
    <w:rsid w:val="000030B1"/>
    <w:rsid w:val="000048BF"/>
    <w:rsid w:val="00004EB5"/>
    <w:rsid w:val="00010CA1"/>
    <w:rsid w:val="000162CE"/>
    <w:rsid w:val="00017203"/>
    <w:rsid w:val="0001783D"/>
    <w:rsid w:val="0002283C"/>
    <w:rsid w:val="000243AD"/>
    <w:rsid w:val="00025BCC"/>
    <w:rsid w:val="00026C8E"/>
    <w:rsid w:val="00026D5A"/>
    <w:rsid w:val="00027913"/>
    <w:rsid w:val="0002795C"/>
    <w:rsid w:val="00030331"/>
    <w:rsid w:val="00030533"/>
    <w:rsid w:val="00031416"/>
    <w:rsid w:val="00032365"/>
    <w:rsid w:val="000347EA"/>
    <w:rsid w:val="00034D22"/>
    <w:rsid w:val="000356CD"/>
    <w:rsid w:val="0003632B"/>
    <w:rsid w:val="00037DE5"/>
    <w:rsid w:val="0004148A"/>
    <w:rsid w:val="000428FE"/>
    <w:rsid w:val="00043116"/>
    <w:rsid w:val="00043747"/>
    <w:rsid w:val="000439C0"/>
    <w:rsid w:val="00044965"/>
    <w:rsid w:val="00045210"/>
    <w:rsid w:val="00046843"/>
    <w:rsid w:val="000468EC"/>
    <w:rsid w:val="00047841"/>
    <w:rsid w:val="00047C9F"/>
    <w:rsid w:val="00050D74"/>
    <w:rsid w:val="00051827"/>
    <w:rsid w:val="0005232A"/>
    <w:rsid w:val="00053820"/>
    <w:rsid w:val="000538CF"/>
    <w:rsid w:val="000546A3"/>
    <w:rsid w:val="00054868"/>
    <w:rsid w:val="00055983"/>
    <w:rsid w:val="000561B3"/>
    <w:rsid w:val="0005731B"/>
    <w:rsid w:val="00057EE8"/>
    <w:rsid w:val="00060954"/>
    <w:rsid w:val="00062607"/>
    <w:rsid w:val="00063238"/>
    <w:rsid w:val="00063E2E"/>
    <w:rsid w:val="00064060"/>
    <w:rsid w:val="000652ED"/>
    <w:rsid w:val="00065A36"/>
    <w:rsid w:val="0006737B"/>
    <w:rsid w:val="00070801"/>
    <w:rsid w:val="00071D2C"/>
    <w:rsid w:val="00072639"/>
    <w:rsid w:val="0007267E"/>
    <w:rsid w:val="00072D74"/>
    <w:rsid w:val="000730CB"/>
    <w:rsid w:val="000732DB"/>
    <w:rsid w:val="00073413"/>
    <w:rsid w:val="00077C38"/>
    <w:rsid w:val="0008140B"/>
    <w:rsid w:val="00081B2E"/>
    <w:rsid w:val="00081F89"/>
    <w:rsid w:val="00083A1B"/>
    <w:rsid w:val="00084AFC"/>
    <w:rsid w:val="00084D3E"/>
    <w:rsid w:val="00085047"/>
    <w:rsid w:val="00085EC7"/>
    <w:rsid w:val="00086B78"/>
    <w:rsid w:val="000912BD"/>
    <w:rsid w:val="00091F34"/>
    <w:rsid w:val="00092611"/>
    <w:rsid w:val="00093101"/>
    <w:rsid w:val="0009319E"/>
    <w:rsid w:val="000933C4"/>
    <w:rsid w:val="0009356B"/>
    <w:rsid w:val="00093B88"/>
    <w:rsid w:val="00093D9C"/>
    <w:rsid w:val="0009476E"/>
    <w:rsid w:val="0009555D"/>
    <w:rsid w:val="000977B8"/>
    <w:rsid w:val="0009784C"/>
    <w:rsid w:val="000A064E"/>
    <w:rsid w:val="000A176B"/>
    <w:rsid w:val="000A304B"/>
    <w:rsid w:val="000A45B9"/>
    <w:rsid w:val="000A4D01"/>
    <w:rsid w:val="000A6550"/>
    <w:rsid w:val="000B0CCC"/>
    <w:rsid w:val="000B254B"/>
    <w:rsid w:val="000B3DFA"/>
    <w:rsid w:val="000B4143"/>
    <w:rsid w:val="000B486D"/>
    <w:rsid w:val="000B5620"/>
    <w:rsid w:val="000B6897"/>
    <w:rsid w:val="000C0DCD"/>
    <w:rsid w:val="000C1B2F"/>
    <w:rsid w:val="000C3D65"/>
    <w:rsid w:val="000C5488"/>
    <w:rsid w:val="000C6A49"/>
    <w:rsid w:val="000C77DC"/>
    <w:rsid w:val="000D0038"/>
    <w:rsid w:val="000D0087"/>
    <w:rsid w:val="000D0863"/>
    <w:rsid w:val="000D10E7"/>
    <w:rsid w:val="000D20C1"/>
    <w:rsid w:val="000D3323"/>
    <w:rsid w:val="000D3EDA"/>
    <w:rsid w:val="000D53C4"/>
    <w:rsid w:val="000D7AE3"/>
    <w:rsid w:val="000E0731"/>
    <w:rsid w:val="000E1FCE"/>
    <w:rsid w:val="000E2334"/>
    <w:rsid w:val="000E5A26"/>
    <w:rsid w:val="000E5D11"/>
    <w:rsid w:val="000E6537"/>
    <w:rsid w:val="000E7263"/>
    <w:rsid w:val="000E727E"/>
    <w:rsid w:val="000F0FED"/>
    <w:rsid w:val="000F1597"/>
    <w:rsid w:val="000F2414"/>
    <w:rsid w:val="000F2BC9"/>
    <w:rsid w:val="000F2C33"/>
    <w:rsid w:val="000F2D5A"/>
    <w:rsid w:val="000F43C9"/>
    <w:rsid w:val="000F704F"/>
    <w:rsid w:val="001007B6"/>
    <w:rsid w:val="0010111C"/>
    <w:rsid w:val="001019BC"/>
    <w:rsid w:val="001023D8"/>
    <w:rsid w:val="001024F9"/>
    <w:rsid w:val="00102B33"/>
    <w:rsid w:val="00103797"/>
    <w:rsid w:val="00105A6F"/>
    <w:rsid w:val="00105E66"/>
    <w:rsid w:val="0010616A"/>
    <w:rsid w:val="001066F1"/>
    <w:rsid w:val="001072F6"/>
    <w:rsid w:val="00107A51"/>
    <w:rsid w:val="00114AAF"/>
    <w:rsid w:val="00114D60"/>
    <w:rsid w:val="001158F8"/>
    <w:rsid w:val="00116AE5"/>
    <w:rsid w:val="00116C50"/>
    <w:rsid w:val="00122CAF"/>
    <w:rsid w:val="001239A4"/>
    <w:rsid w:val="00125646"/>
    <w:rsid w:val="00127333"/>
    <w:rsid w:val="00132F81"/>
    <w:rsid w:val="00135679"/>
    <w:rsid w:val="001369E9"/>
    <w:rsid w:val="00137EED"/>
    <w:rsid w:val="00140D5D"/>
    <w:rsid w:val="00141161"/>
    <w:rsid w:val="001427C0"/>
    <w:rsid w:val="00143083"/>
    <w:rsid w:val="00147703"/>
    <w:rsid w:val="001505AC"/>
    <w:rsid w:val="00151395"/>
    <w:rsid w:val="00151699"/>
    <w:rsid w:val="00152652"/>
    <w:rsid w:val="00152A66"/>
    <w:rsid w:val="00152F85"/>
    <w:rsid w:val="001533CD"/>
    <w:rsid w:val="001533E9"/>
    <w:rsid w:val="001547A4"/>
    <w:rsid w:val="001561D3"/>
    <w:rsid w:val="00157FE7"/>
    <w:rsid w:val="00162CC9"/>
    <w:rsid w:val="00162D0A"/>
    <w:rsid w:val="00163C2E"/>
    <w:rsid w:val="00164F7F"/>
    <w:rsid w:val="00167157"/>
    <w:rsid w:val="0017091C"/>
    <w:rsid w:val="00170B45"/>
    <w:rsid w:val="00170FFA"/>
    <w:rsid w:val="001717D1"/>
    <w:rsid w:val="001727BE"/>
    <w:rsid w:val="001736E1"/>
    <w:rsid w:val="0017480C"/>
    <w:rsid w:val="00174A06"/>
    <w:rsid w:val="00174E84"/>
    <w:rsid w:val="00175778"/>
    <w:rsid w:val="00175FBF"/>
    <w:rsid w:val="00177A4C"/>
    <w:rsid w:val="001815DA"/>
    <w:rsid w:val="00184701"/>
    <w:rsid w:val="00185486"/>
    <w:rsid w:val="00185B13"/>
    <w:rsid w:val="001872B0"/>
    <w:rsid w:val="001874E6"/>
    <w:rsid w:val="0019189E"/>
    <w:rsid w:val="00192E2B"/>
    <w:rsid w:val="001931EB"/>
    <w:rsid w:val="0019526D"/>
    <w:rsid w:val="0019568A"/>
    <w:rsid w:val="00196248"/>
    <w:rsid w:val="00197270"/>
    <w:rsid w:val="001A05A8"/>
    <w:rsid w:val="001A06D2"/>
    <w:rsid w:val="001A2D41"/>
    <w:rsid w:val="001A39B7"/>
    <w:rsid w:val="001A49BE"/>
    <w:rsid w:val="001A4C4C"/>
    <w:rsid w:val="001A5440"/>
    <w:rsid w:val="001B0FCF"/>
    <w:rsid w:val="001B1138"/>
    <w:rsid w:val="001B1F74"/>
    <w:rsid w:val="001B1F9E"/>
    <w:rsid w:val="001B35B6"/>
    <w:rsid w:val="001B43BE"/>
    <w:rsid w:val="001B4639"/>
    <w:rsid w:val="001B624C"/>
    <w:rsid w:val="001B62CE"/>
    <w:rsid w:val="001B64C9"/>
    <w:rsid w:val="001B6C12"/>
    <w:rsid w:val="001B753E"/>
    <w:rsid w:val="001C09C4"/>
    <w:rsid w:val="001C10BE"/>
    <w:rsid w:val="001C2EF7"/>
    <w:rsid w:val="001C40B3"/>
    <w:rsid w:val="001C45F1"/>
    <w:rsid w:val="001C51A7"/>
    <w:rsid w:val="001C6764"/>
    <w:rsid w:val="001C79BE"/>
    <w:rsid w:val="001D0123"/>
    <w:rsid w:val="001D08C3"/>
    <w:rsid w:val="001D0C6A"/>
    <w:rsid w:val="001D15D1"/>
    <w:rsid w:val="001D22CD"/>
    <w:rsid w:val="001D2A5E"/>
    <w:rsid w:val="001D2F1D"/>
    <w:rsid w:val="001D39FE"/>
    <w:rsid w:val="001D3B6F"/>
    <w:rsid w:val="001D3C53"/>
    <w:rsid w:val="001D4D3C"/>
    <w:rsid w:val="001D7983"/>
    <w:rsid w:val="001E00C6"/>
    <w:rsid w:val="001E083B"/>
    <w:rsid w:val="001E12F3"/>
    <w:rsid w:val="001E6AE2"/>
    <w:rsid w:val="001E70DA"/>
    <w:rsid w:val="001E744D"/>
    <w:rsid w:val="001F051C"/>
    <w:rsid w:val="001F20CB"/>
    <w:rsid w:val="001F323B"/>
    <w:rsid w:val="001F489B"/>
    <w:rsid w:val="001F4E16"/>
    <w:rsid w:val="001F561E"/>
    <w:rsid w:val="001F6443"/>
    <w:rsid w:val="001F6736"/>
    <w:rsid w:val="001F67AB"/>
    <w:rsid w:val="001F7027"/>
    <w:rsid w:val="00201BF2"/>
    <w:rsid w:val="00202311"/>
    <w:rsid w:val="0020357A"/>
    <w:rsid w:val="0020441F"/>
    <w:rsid w:val="00205116"/>
    <w:rsid w:val="00205B80"/>
    <w:rsid w:val="00206A75"/>
    <w:rsid w:val="00207220"/>
    <w:rsid w:val="002077ED"/>
    <w:rsid w:val="00210299"/>
    <w:rsid w:val="002106F0"/>
    <w:rsid w:val="00210F17"/>
    <w:rsid w:val="002117FC"/>
    <w:rsid w:val="00213335"/>
    <w:rsid w:val="00216500"/>
    <w:rsid w:val="00216D4C"/>
    <w:rsid w:val="00217008"/>
    <w:rsid w:val="002171A9"/>
    <w:rsid w:val="002176EA"/>
    <w:rsid w:val="00217823"/>
    <w:rsid w:val="00220589"/>
    <w:rsid w:val="002209F8"/>
    <w:rsid w:val="00220AEC"/>
    <w:rsid w:val="0022253E"/>
    <w:rsid w:val="002231FD"/>
    <w:rsid w:val="00223FF5"/>
    <w:rsid w:val="00224137"/>
    <w:rsid w:val="00224240"/>
    <w:rsid w:val="002250F6"/>
    <w:rsid w:val="002259A9"/>
    <w:rsid w:val="00227E85"/>
    <w:rsid w:val="0023019C"/>
    <w:rsid w:val="00230717"/>
    <w:rsid w:val="0023087B"/>
    <w:rsid w:val="00232449"/>
    <w:rsid w:val="00235812"/>
    <w:rsid w:val="00236D1E"/>
    <w:rsid w:val="00240DB1"/>
    <w:rsid w:val="0024172C"/>
    <w:rsid w:val="002424B7"/>
    <w:rsid w:val="00242EF1"/>
    <w:rsid w:val="00243D75"/>
    <w:rsid w:val="0024677C"/>
    <w:rsid w:val="00246A17"/>
    <w:rsid w:val="0025024D"/>
    <w:rsid w:val="00250B21"/>
    <w:rsid w:val="002510DA"/>
    <w:rsid w:val="002512C3"/>
    <w:rsid w:val="002514CE"/>
    <w:rsid w:val="002535BA"/>
    <w:rsid w:val="00253FF1"/>
    <w:rsid w:val="002541A1"/>
    <w:rsid w:val="0025487E"/>
    <w:rsid w:val="00254C0D"/>
    <w:rsid w:val="002554A4"/>
    <w:rsid w:val="00255C40"/>
    <w:rsid w:val="00256257"/>
    <w:rsid w:val="00257498"/>
    <w:rsid w:val="002578DE"/>
    <w:rsid w:val="0025791A"/>
    <w:rsid w:val="00257DD5"/>
    <w:rsid w:val="00260845"/>
    <w:rsid w:val="00262A3D"/>
    <w:rsid w:val="00264981"/>
    <w:rsid w:val="002653C9"/>
    <w:rsid w:val="0026672D"/>
    <w:rsid w:val="00266D65"/>
    <w:rsid w:val="0026715C"/>
    <w:rsid w:val="002705C7"/>
    <w:rsid w:val="0027076B"/>
    <w:rsid w:val="00272267"/>
    <w:rsid w:val="002722B1"/>
    <w:rsid w:val="00273DC9"/>
    <w:rsid w:val="002766C2"/>
    <w:rsid w:val="00277115"/>
    <w:rsid w:val="00281A8E"/>
    <w:rsid w:val="00283E48"/>
    <w:rsid w:val="00285E63"/>
    <w:rsid w:val="0028697B"/>
    <w:rsid w:val="0028699B"/>
    <w:rsid w:val="00290CA3"/>
    <w:rsid w:val="00291DD5"/>
    <w:rsid w:val="0029253A"/>
    <w:rsid w:val="00292D36"/>
    <w:rsid w:val="0029627D"/>
    <w:rsid w:val="00296453"/>
    <w:rsid w:val="002A0CEA"/>
    <w:rsid w:val="002A1DC2"/>
    <w:rsid w:val="002A28F8"/>
    <w:rsid w:val="002A3491"/>
    <w:rsid w:val="002A3CFF"/>
    <w:rsid w:val="002A60B6"/>
    <w:rsid w:val="002A7F12"/>
    <w:rsid w:val="002B0745"/>
    <w:rsid w:val="002B2315"/>
    <w:rsid w:val="002B3074"/>
    <w:rsid w:val="002B39B0"/>
    <w:rsid w:val="002B44E3"/>
    <w:rsid w:val="002B5360"/>
    <w:rsid w:val="002B67D2"/>
    <w:rsid w:val="002C0ACE"/>
    <w:rsid w:val="002C1DD6"/>
    <w:rsid w:val="002C1E35"/>
    <w:rsid w:val="002C2BBB"/>
    <w:rsid w:val="002C37F3"/>
    <w:rsid w:val="002C52AB"/>
    <w:rsid w:val="002C629F"/>
    <w:rsid w:val="002C74EF"/>
    <w:rsid w:val="002C79C5"/>
    <w:rsid w:val="002C7F5C"/>
    <w:rsid w:val="002D08C9"/>
    <w:rsid w:val="002D10CD"/>
    <w:rsid w:val="002D1485"/>
    <w:rsid w:val="002D222A"/>
    <w:rsid w:val="002D24EF"/>
    <w:rsid w:val="002D3C52"/>
    <w:rsid w:val="002D56EC"/>
    <w:rsid w:val="002D618C"/>
    <w:rsid w:val="002D765D"/>
    <w:rsid w:val="002D76B7"/>
    <w:rsid w:val="002E041C"/>
    <w:rsid w:val="002E1722"/>
    <w:rsid w:val="002E2E42"/>
    <w:rsid w:val="002E348B"/>
    <w:rsid w:val="002E3D51"/>
    <w:rsid w:val="002E508E"/>
    <w:rsid w:val="002E5112"/>
    <w:rsid w:val="002E54D2"/>
    <w:rsid w:val="002E6AFA"/>
    <w:rsid w:val="002F02DB"/>
    <w:rsid w:val="002F177E"/>
    <w:rsid w:val="002F25AB"/>
    <w:rsid w:val="002F3EF4"/>
    <w:rsid w:val="003001B6"/>
    <w:rsid w:val="00300AA2"/>
    <w:rsid w:val="00301C01"/>
    <w:rsid w:val="00302257"/>
    <w:rsid w:val="003062BF"/>
    <w:rsid w:val="003068C7"/>
    <w:rsid w:val="00306AD7"/>
    <w:rsid w:val="00306BAC"/>
    <w:rsid w:val="0030781D"/>
    <w:rsid w:val="0031034F"/>
    <w:rsid w:val="00310752"/>
    <w:rsid w:val="00310A81"/>
    <w:rsid w:val="0031220D"/>
    <w:rsid w:val="0031320D"/>
    <w:rsid w:val="00314B37"/>
    <w:rsid w:val="00315930"/>
    <w:rsid w:val="003164AE"/>
    <w:rsid w:val="003177A3"/>
    <w:rsid w:val="003179BC"/>
    <w:rsid w:val="00320960"/>
    <w:rsid w:val="00320D2E"/>
    <w:rsid w:val="0032162E"/>
    <w:rsid w:val="003216A6"/>
    <w:rsid w:val="003219C6"/>
    <w:rsid w:val="00322574"/>
    <w:rsid w:val="00322BD1"/>
    <w:rsid w:val="0032316C"/>
    <w:rsid w:val="0032423A"/>
    <w:rsid w:val="00327422"/>
    <w:rsid w:val="00330A8A"/>
    <w:rsid w:val="00331AFD"/>
    <w:rsid w:val="00332D98"/>
    <w:rsid w:val="003331AA"/>
    <w:rsid w:val="003355CB"/>
    <w:rsid w:val="00335E78"/>
    <w:rsid w:val="00336F20"/>
    <w:rsid w:val="0034008B"/>
    <w:rsid w:val="003402C4"/>
    <w:rsid w:val="003407AC"/>
    <w:rsid w:val="00341C82"/>
    <w:rsid w:val="003432DA"/>
    <w:rsid w:val="00343461"/>
    <w:rsid w:val="003442F4"/>
    <w:rsid w:val="003453B9"/>
    <w:rsid w:val="00347634"/>
    <w:rsid w:val="0035067F"/>
    <w:rsid w:val="00350CC6"/>
    <w:rsid w:val="00351256"/>
    <w:rsid w:val="00351CA4"/>
    <w:rsid w:val="00351FAA"/>
    <w:rsid w:val="00352F5B"/>
    <w:rsid w:val="00354309"/>
    <w:rsid w:val="00355C20"/>
    <w:rsid w:val="00355E10"/>
    <w:rsid w:val="00356809"/>
    <w:rsid w:val="00356BAB"/>
    <w:rsid w:val="00356D1C"/>
    <w:rsid w:val="00356E03"/>
    <w:rsid w:val="00357DB3"/>
    <w:rsid w:val="003613E5"/>
    <w:rsid w:val="00361563"/>
    <w:rsid w:val="003620EF"/>
    <w:rsid w:val="00362675"/>
    <w:rsid w:val="00363D64"/>
    <w:rsid w:val="003646A2"/>
    <w:rsid w:val="003704D3"/>
    <w:rsid w:val="003727A7"/>
    <w:rsid w:val="00373047"/>
    <w:rsid w:val="003731E7"/>
    <w:rsid w:val="00373896"/>
    <w:rsid w:val="003739BB"/>
    <w:rsid w:val="00374230"/>
    <w:rsid w:val="00374474"/>
    <w:rsid w:val="00374C5A"/>
    <w:rsid w:val="00375103"/>
    <w:rsid w:val="0037666A"/>
    <w:rsid w:val="003768DE"/>
    <w:rsid w:val="00376B4F"/>
    <w:rsid w:val="00380111"/>
    <w:rsid w:val="003817FB"/>
    <w:rsid w:val="00382010"/>
    <w:rsid w:val="00383E1A"/>
    <w:rsid w:val="00383EE6"/>
    <w:rsid w:val="003844AE"/>
    <w:rsid w:val="0038452C"/>
    <w:rsid w:val="003847C1"/>
    <w:rsid w:val="003872A4"/>
    <w:rsid w:val="003921E7"/>
    <w:rsid w:val="00392E03"/>
    <w:rsid w:val="0039505A"/>
    <w:rsid w:val="003963FE"/>
    <w:rsid w:val="00397784"/>
    <w:rsid w:val="003A1AB1"/>
    <w:rsid w:val="003A2A21"/>
    <w:rsid w:val="003A2E6D"/>
    <w:rsid w:val="003A35B7"/>
    <w:rsid w:val="003A35DC"/>
    <w:rsid w:val="003A46CD"/>
    <w:rsid w:val="003B3CB5"/>
    <w:rsid w:val="003B3F00"/>
    <w:rsid w:val="003B4721"/>
    <w:rsid w:val="003B4A55"/>
    <w:rsid w:val="003C06FA"/>
    <w:rsid w:val="003C0710"/>
    <w:rsid w:val="003C1830"/>
    <w:rsid w:val="003C18FB"/>
    <w:rsid w:val="003C3FE5"/>
    <w:rsid w:val="003C6DA4"/>
    <w:rsid w:val="003C77D3"/>
    <w:rsid w:val="003D0927"/>
    <w:rsid w:val="003D0982"/>
    <w:rsid w:val="003D0F71"/>
    <w:rsid w:val="003D1AC4"/>
    <w:rsid w:val="003D2F4F"/>
    <w:rsid w:val="003D3040"/>
    <w:rsid w:val="003D4D97"/>
    <w:rsid w:val="003D5093"/>
    <w:rsid w:val="003D5BC3"/>
    <w:rsid w:val="003D6BA3"/>
    <w:rsid w:val="003D6DBE"/>
    <w:rsid w:val="003D75D7"/>
    <w:rsid w:val="003E0D63"/>
    <w:rsid w:val="003E19FF"/>
    <w:rsid w:val="003E1B27"/>
    <w:rsid w:val="003E353B"/>
    <w:rsid w:val="003E3798"/>
    <w:rsid w:val="003E4923"/>
    <w:rsid w:val="003E54BA"/>
    <w:rsid w:val="003E56D4"/>
    <w:rsid w:val="003E5FC0"/>
    <w:rsid w:val="003E7F76"/>
    <w:rsid w:val="003F09CD"/>
    <w:rsid w:val="003F0B0C"/>
    <w:rsid w:val="003F2199"/>
    <w:rsid w:val="003F264D"/>
    <w:rsid w:val="003F4538"/>
    <w:rsid w:val="003F5A87"/>
    <w:rsid w:val="003F5FF1"/>
    <w:rsid w:val="003F6157"/>
    <w:rsid w:val="003F6565"/>
    <w:rsid w:val="00400A88"/>
    <w:rsid w:val="00401364"/>
    <w:rsid w:val="00402A48"/>
    <w:rsid w:val="0040323C"/>
    <w:rsid w:val="0040488D"/>
    <w:rsid w:val="00404D44"/>
    <w:rsid w:val="00405C52"/>
    <w:rsid w:val="004102EA"/>
    <w:rsid w:val="00410325"/>
    <w:rsid w:val="004124C8"/>
    <w:rsid w:val="00412B13"/>
    <w:rsid w:val="0041421E"/>
    <w:rsid w:val="00414746"/>
    <w:rsid w:val="00414961"/>
    <w:rsid w:val="00416029"/>
    <w:rsid w:val="00416ED4"/>
    <w:rsid w:val="00420757"/>
    <w:rsid w:val="00424623"/>
    <w:rsid w:val="004248EE"/>
    <w:rsid w:val="0042494E"/>
    <w:rsid w:val="00424F6C"/>
    <w:rsid w:val="0042552A"/>
    <w:rsid w:val="004269A7"/>
    <w:rsid w:val="004300A3"/>
    <w:rsid w:val="00432722"/>
    <w:rsid w:val="00433256"/>
    <w:rsid w:val="00433BE7"/>
    <w:rsid w:val="004343A1"/>
    <w:rsid w:val="004352EE"/>
    <w:rsid w:val="00436CF0"/>
    <w:rsid w:val="00436F53"/>
    <w:rsid w:val="00437341"/>
    <w:rsid w:val="00440123"/>
    <w:rsid w:val="004411A6"/>
    <w:rsid w:val="004433CE"/>
    <w:rsid w:val="004434E5"/>
    <w:rsid w:val="00444AD1"/>
    <w:rsid w:val="004458A2"/>
    <w:rsid w:val="00445B3C"/>
    <w:rsid w:val="00446135"/>
    <w:rsid w:val="0044645A"/>
    <w:rsid w:val="0044655B"/>
    <w:rsid w:val="004509A7"/>
    <w:rsid w:val="004510D0"/>
    <w:rsid w:val="0045146A"/>
    <w:rsid w:val="00451FB9"/>
    <w:rsid w:val="0045397B"/>
    <w:rsid w:val="0045493A"/>
    <w:rsid w:val="004559E6"/>
    <w:rsid w:val="004559F4"/>
    <w:rsid w:val="00456731"/>
    <w:rsid w:val="004608F5"/>
    <w:rsid w:val="00462AA2"/>
    <w:rsid w:val="0046427D"/>
    <w:rsid w:val="004674B2"/>
    <w:rsid w:val="004705FD"/>
    <w:rsid w:val="004712F8"/>
    <w:rsid w:val="00471A76"/>
    <w:rsid w:val="004733AC"/>
    <w:rsid w:val="00473501"/>
    <w:rsid w:val="00474C30"/>
    <w:rsid w:val="00474D81"/>
    <w:rsid w:val="00474E35"/>
    <w:rsid w:val="00475BEF"/>
    <w:rsid w:val="00480844"/>
    <w:rsid w:val="004811B0"/>
    <w:rsid w:val="00481404"/>
    <w:rsid w:val="00482FFC"/>
    <w:rsid w:val="00483D67"/>
    <w:rsid w:val="00483FC8"/>
    <w:rsid w:val="00485176"/>
    <w:rsid w:val="00485A19"/>
    <w:rsid w:val="004860E1"/>
    <w:rsid w:val="0048697F"/>
    <w:rsid w:val="00487F68"/>
    <w:rsid w:val="00490C9E"/>
    <w:rsid w:val="004927B2"/>
    <w:rsid w:val="00493003"/>
    <w:rsid w:val="004931A4"/>
    <w:rsid w:val="004962E1"/>
    <w:rsid w:val="004970C1"/>
    <w:rsid w:val="004A0E2B"/>
    <w:rsid w:val="004A3BBD"/>
    <w:rsid w:val="004A44CF"/>
    <w:rsid w:val="004A580F"/>
    <w:rsid w:val="004A5FDB"/>
    <w:rsid w:val="004A74C1"/>
    <w:rsid w:val="004A755B"/>
    <w:rsid w:val="004A7F42"/>
    <w:rsid w:val="004B0BE5"/>
    <w:rsid w:val="004B11EF"/>
    <w:rsid w:val="004B155D"/>
    <w:rsid w:val="004B19A0"/>
    <w:rsid w:val="004B1D90"/>
    <w:rsid w:val="004B1F07"/>
    <w:rsid w:val="004B2BAE"/>
    <w:rsid w:val="004B5A9E"/>
    <w:rsid w:val="004B5D64"/>
    <w:rsid w:val="004B6604"/>
    <w:rsid w:val="004B786F"/>
    <w:rsid w:val="004B7CD5"/>
    <w:rsid w:val="004C045F"/>
    <w:rsid w:val="004C1296"/>
    <w:rsid w:val="004C1F49"/>
    <w:rsid w:val="004C2B9F"/>
    <w:rsid w:val="004C2D2A"/>
    <w:rsid w:val="004C5787"/>
    <w:rsid w:val="004C63B4"/>
    <w:rsid w:val="004C6DC5"/>
    <w:rsid w:val="004C7C3F"/>
    <w:rsid w:val="004D0974"/>
    <w:rsid w:val="004D0F56"/>
    <w:rsid w:val="004D184E"/>
    <w:rsid w:val="004D210E"/>
    <w:rsid w:val="004D2706"/>
    <w:rsid w:val="004D27F7"/>
    <w:rsid w:val="004D2C3B"/>
    <w:rsid w:val="004D3030"/>
    <w:rsid w:val="004D3063"/>
    <w:rsid w:val="004D3257"/>
    <w:rsid w:val="004D325C"/>
    <w:rsid w:val="004D3AD5"/>
    <w:rsid w:val="004D3EE5"/>
    <w:rsid w:val="004D5009"/>
    <w:rsid w:val="004D52C3"/>
    <w:rsid w:val="004D5A43"/>
    <w:rsid w:val="004D6F65"/>
    <w:rsid w:val="004D7E73"/>
    <w:rsid w:val="004E070F"/>
    <w:rsid w:val="004E2D64"/>
    <w:rsid w:val="004E3005"/>
    <w:rsid w:val="004E335D"/>
    <w:rsid w:val="004E3624"/>
    <w:rsid w:val="004E4821"/>
    <w:rsid w:val="004E594D"/>
    <w:rsid w:val="004E722D"/>
    <w:rsid w:val="004E7DE4"/>
    <w:rsid w:val="004F0153"/>
    <w:rsid w:val="004F05FF"/>
    <w:rsid w:val="004F0960"/>
    <w:rsid w:val="004F2814"/>
    <w:rsid w:val="004F35A3"/>
    <w:rsid w:val="004F39A8"/>
    <w:rsid w:val="004F49D3"/>
    <w:rsid w:val="0050067F"/>
    <w:rsid w:val="00502199"/>
    <w:rsid w:val="005025F9"/>
    <w:rsid w:val="00502CF9"/>
    <w:rsid w:val="00502F61"/>
    <w:rsid w:val="00503336"/>
    <w:rsid w:val="00503BB0"/>
    <w:rsid w:val="005051F7"/>
    <w:rsid w:val="0051068D"/>
    <w:rsid w:val="00510C53"/>
    <w:rsid w:val="0051168E"/>
    <w:rsid w:val="005116D2"/>
    <w:rsid w:val="00511953"/>
    <w:rsid w:val="00511CD6"/>
    <w:rsid w:val="005127A6"/>
    <w:rsid w:val="00512CE6"/>
    <w:rsid w:val="00512D39"/>
    <w:rsid w:val="00515302"/>
    <w:rsid w:val="00515A07"/>
    <w:rsid w:val="0051622C"/>
    <w:rsid w:val="005172D1"/>
    <w:rsid w:val="00517AFB"/>
    <w:rsid w:val="0052022C"/>
    <w:rsid w:val="00523C73"/>
    <w:rsid w:val="00524842"/>
    <w:rsid w:val="00525101"/>
    <w:rsid w:val="005265FB"/>
    <w:rsid w:val="00530CD2"/>
    <w:rsid w:val="0053349A"/>
    <w:rsid w:val="00533A97"/>
    <w:rsid w:val="00534A7A"/>
    <w:rsid w:val="005364A3"/>
    <w:rsid w:val="005365D5"/>
    <w:rsid w:val="005402C8"/>
    <w:rsid w:val="005414BB"/>
    <w:rsid w:val="005437A0"/>
    <w:rsid w:val="00544F70"/>
    <w:rsid w:val="005476CE"/>
    <w:rsid w:val="00547D37"/>
    <w:rsid w:val="0055031E"/>
    <w:rsid w:val="005510B9"/>
    <w:rsid w:val="00551988"/>
    <w:rsid w:val="00554548"/>
    <w:rsid w:val="00556B58"/>
    <w:rsid w:val="00556F00"/>
    <w:rsid w:val="00560EF1"/>
    <w:rsid w:val="00561459"/>
    <w:rsid w:val="0056390A"/>
    <w:rsid w:val="00564DE9"/>
    <w:rsid w:val="00567829"/>
    <w:rsid w:val="00567BA9"/>
    <w:rsid w:val="00567BC0"/>
    <w:rsid w:val="0057035D"/>
    <w:rsid w:val="00570522"/>
    <w:rsid w:val="00573487"/>
    <w:rsid w:val="00574D66"/>
    <w:rsid w:val="0057521C"/>
    <w:rsid w:val="00577055"/>
    <w:rsid w:val="00577C3A"/>
    <w:rsid w:val="0058247D"/>
    <w:rsid w:val="00583AD0"/>
    <w:rsid w:val="00585487"/>
    <w:rsid w:val="00585C42"/>
    <w:rsid w:val="005871D6"/>
    <w:rsid w:val="00587813"/>
    <w:rsid w:val="00587D64"/>
    <w:rsid w:val="00590148"/>
    <w:rsid w:val="005902ED"/>
    <w:rsid w:val="005910DD"/>
    <w:rsid w:val="00591FFC"/>
    <w:rsid w:val="0059349F"/>
    <w:rsid w:val="00595D4D"/>
    <w:rsid w:val="005A049F"/>
    <w:rsid w:val="005A0A3F"/>
    <w:rsid w:val="005A0A84"/>
    <w:rsid w:val="005A0A97"/>
    <w:rsid w:val="005A1D32"/>
    <w:rsid w:val="005A1EB4"/>
    <w:rsid w:val="005A27AF"/>
    <w:rsid w:val="005A333F"/>
    <w:rsid w:val="005A46AA"/>
    <w:rsid w:val="005A4D03"/>
    <w:rsid w:val="005A696C"/>
    <w:rsid w:val="005A6F03"/>
    <w:rsid w:val="005B0C33"/>
    <w:rsid w:val="005B0DF1"/>
    <w:rsid w:val="005B1AFD"/>
    <w:rsid w:val="005B35CC"/>
    <w:rsid w:val="005B387F"/>
    <w:rsid w:val="005B388E"/>
    <w:rsid w:val="005B3992"/>
    <w:rsid w:val="005B3B2B"/>
    <w:rsid w:val="005B4AE3"/>
    <w:rsid w:val="005B5F9A"/>
    <w:rsid w:val="005B60E0"/>
    <w:rsid w:val="005B699B"/>
    <w:rsid w:val="005B70E2"/>
    <w:rsid w:val="005B7751"/>
    <w:rsid w:val="005B7A49"/>
    <w:rsid w:val="005C12AF"/>
    <w:rsid w:val="005C130C"/>
    <w:rsid w:val="005C2423"/>
    <w:rsid w:val="005C40BA"/>
    <w:rsid w:val="005C5071"/>
    <w:rsid w:val="005C56A3"/>
    <w:rsid w:val="005C58E1"/>
    <w:rsid w:val="005C6030"/>
    <w:rsid w:val="005C7C55"/>
    <w:rsid w:val="005D1C2C"/>
    <w:rsid w:val="005D2540"/>
    <w:rsid w:val="005D475B"/>
    <w:rsid w:val="005D6A30"/>
    <w:rsid w:val="005D7A79"/>
    <w:rsid w:val="005E07A1"/>
    <w:rsid w:val="005E2F35"/>
    <w:rsid w:val="005E3E30"/>
    <w:rsid w:val="005E46AF"/>
    <w:rsid w:val="005E626B"/>
    <w:rsid w:val="005E6EA2"/>
    <w:rsid w:val="005E7332"/>
    <w:rsid w:val="005F26A2"/>
    <w:rsid w:val="005F3FCA"/>
    <w:rsid w:val="005F4649"/>
    <w:rsid w:val="005F5DB9"/>
    <w:rsid w:val="005F6353"/>
    <w:rsid w:val="005F7E4E"/>
    <w:rsid w:val="00600051"/>
    <w:rsid w:val="0060086A"/>
    <w:rsid w:val="00600FE2"/>
    <w:rsid w:val="0060195E"/>
    <w:rsid w:val="00601CA9"/>
    <w:rsid w:val="0060255B"/>
    <w:rsid w:val="006036F0"/>
    <w:rsid w:val="00603A79"/>
    <w:rsid w:val="00603CAA"/>
    <w:rsid w:val="00603D9D"/>
    <w:rsid w:val="00603E19"/>
    <w:rsid w:val="0061072C"/>
    <w:rsid w:val="00610F98"/>
    <w:rsid w:val="006116E8"/>
    <w:rsid w:val="00611FB5"/>
    <w:rsid w:val="00612468"/>
    <w:rsid w:val="00615D92"/>
    <w:rsid w:val="006167BF"/>
    <w:rsid w:val="00616990"/>
    <w:rsid w:val="00617C50"/>
    <w:rsid w:val="00620006"/>
    <w:rsid w:val="00621772"/>
    <w:rsid w:val="006238D7"/>
    <w:rsid w:val="00624155"/>
    <w:rsid w:val="006243DE"/>
    <w:rsid w:val="006263CC"/>
    <w:rsid w:val="006268DC"/>
    <w:rsid w:val="006307DE"/>
    <w:rsid w:val="00632F7F"/>
    <w:rsid w:val="006338CA"/>
    <w:rsid w:val="00634235"/>
    <w:rsid w:val="0063505C"/>
    <w:rsid w:val="006364D2"/>
    <w:rsid w:val="0063653B"/>
    <w:rsid w:val="00636D63"/>
    <w:rsid w:val="006376CF"/>
    <w:rsid w:val="00641447"/>
    <w:rsid w:val="006433A7"/>
    <w:rsid w:val="00644922"/>
    <w:rsid w:val="0064498A"/>
    <w:rsid w:val="00647461"/>
    <w:rsid w:val="00647641"/>
    <w:rsid w:val="00650E9F"/>
    <w:rsid w:val="006513DA"/>
    <w:rsid w:val="006520F0"/>
    <w:rsid w:val="00652C66"/>
    <w:rsid w:val="00652DA3"/>
    <w:rsid w:val="00653814"/>
    <w:rsid w:val="00653CB9"/>
    <w:rsid w:val="00655634"/>
    <w:rsid w:val="00656797"/>
    <w:rsid w:val="00662B7D"/>
    <w:rsid w:val="00663D19"/>
    <w:rsid w:val="006655AC"/>
    <w:rsid w:val="006656C3"/>
    <w:rsid w:val="00666004"/>
    <w:rsid w:val="00666C98"/>
    <w:rsid w:val="006676F8"/>
    <w:rsid w:val="006678B8"/>
    <w:rsid w:val="00670707"/>
    <w:rsid w:val="00673311"/>
    <w:rsid w:val="00673733"/>
    <w:rsid w:val="00673AC7"/>
    <w:rsid w:val="006741D3"/>
    <w:rsid w:val="00674669"/>
    <w:rsid w:val="0067485F"/>
    <w:rsid w:val="00674FFA"/>
    <w:rsid w:val="00677A50"/>
    <w:rsid w:val="00677F5C"/>
    <w:rsid w:val="006803C1"/>
    <w:rsid w:val="00681BF3"/>
    <w:rsid w:val="00683586"/>
    <w:rsid w:val="00685439"/>
    <w:rsid w:val="00685F81"/>
    <w:rsid w:val="00686861"/>
    <w:rsid w:val="00687AC2"/>
    <w:rsid w:val="0069133D"/>
    <w:rsid w:val="0069292C"/>
    <w:rsid w:val="0069421C"/>
    <w:rsid w:val="006949DA"/>
    <w:rsid w:val="0069555D"/>
    <w:rsid w:val="006963DA"/>
    <w:rsid w:val="00696737"/>
    <w:rsid w:val="00697332"/>
    <w:rsid w:val="006A293E"/>
    <w:rsid w:val="006A532A"/>
    <w:rsid w:val="006A5B18"/>
    <w:rsid w:val="006A61A9"/>
    <w:rsid w:val="006A628C"/>
    <w:rsid w:val="006A6D7B"/>
    <w:rsid w:val="006A7E25"/>
    <w:rsid w:val="006B34E9"/>
    <w:rsid w:val="006B3D25"/>
    <w:rsid w:val="006B409E"/>
    <w:rsid w:val="006B4D4C"/>
    <w:rsid w:val="006B6A0F"/>
    <w:rsid w:val="006B6E7B"/>
    <w:rsid w:val="006C0717"/>
    <w:rsid w:val="006C0AD5"/>
    <w:rsid w:val="006C2CA1"/>
    <w:rsid w:val="006C3FF4"/>
    <w:rsid w:val="006C4647"/>
    <w:rsid w:val="006C5EAE"/>
    <w:rsid w:val="006C73A5"/>
    <w:rsid w:val="006C7FE6"/>
    <w:rsid w:val="006D1175"/>
    <w:rsid w:val="006D130C"/>
    <w:rsid w:val="006D51CC"/>
    <w:rsid w:val="006D59D8"/>
    <w:rsid w:val="006D6037"/>
    <w:rsid w:val="006D658A"/>
    <w:rsid w:val="006E1601"/>
    <w:rsid w:val="006E32EA"/>
    <w:rsid w:val="006E5D80"/>
    <w:rsid w:val="006E617D"/>
    <w:rsid w:val="006E639E"/>
    <w:rsid w:val="006E69EF"/>
    <w:rsid w:val="006E6FA3"/>
    <w:rsid w:val="006F0BBC"/>
    <w:rsid w:val="006F1C80"/>
    <w:rsid w:val="006F1E67"/>
    <w:rsid w:val="006F1F66"/>
    <w:rsid w:val="006F2937"/>
    <w:rsid w:val="006F2A17"/>
    <w:rsid w:val="006F42AA"/>
    <w:rsid w:val="006F4B77"/>
    <w:rsid w:val="006F54E1"/>
    <w:rsid w:val="006F5547"/>
    <w:rsid w:val="006F63D0"/>
    <w:rsid w:val="006F6811"/>
    <w:rsid w:val="006F7C10"/>
    <w:rsid w:val="00702810"/>
    <w:rsid w:val="00702C0A"/>
    <w:rsid w:val="007048F9"/>
    <w:rsid w:val="0070612A"/>
    <w:rsid w:val="00706464"/>
    <w:rsid w:val="00706909"/>
    <w:rsid w:val="007113DC"/>
    <w:rsid w:val="00711462"/>
    <w:rsid w:val="0071253A"/>
    <w:rsid w:val="00712CA6"/>
    <w:rsid w:val="00713A65"/>
    <w:rsid w:val="007170D7"/>
    <w:rsid w:val="00720004"/>
    <w:rsid w:val="00721727"/>
    <w:rsid w:val="00721FE5"/>
    <w:rsid w:val="00722061"/>
    <w:rsid w:val="00722439"/>
    <w:rsid w:val="00723B78"/>
    <w:rsid w:val="0072410C"/>
    <w:rsid w:val="00730CE1"/>
    <w:rsid w:val="00731755"/>
    <w:rsid w:val="007323C6"/>
    <w:rsid w:val="0073272F"/>
    <w:rsid w:val="007327D2"/>
    <w:rsid w:val="00733BCC"/>
    <w:rsid w:val="00735220"/>
    <w:rsid w:val="0073652E"/>
    <w:rsid w:val="007367BB"/>
    <w:rsid w:val="00736FA5"/>
    <w:rsid w:val="00737B62"/>
    <w:rsid w:val="007402AF"/>
    <w:rsid w:val="00741BB4"/>
    <w:rsid w:val="0074258C"/>
    <w:rsid w:val="00742F6D"/>
    <w:rsid w:val="00745093"/>
    <w:rsid w:val="00745D7A"/>
    <w:rsid w:val="0074650A"/>
    <w:rsid w:val="00750D6B"/>
    <w:rsid w:val="00751882"/>
    <w:rsid w:val="007551E4"/>
    <w:rsid w:val="00755836"/>
    <w:rsid w:val="007559E1"/>
    <w:rsid w:val="00756502"/>
    <w:rsid w:val="00757114"/>
    <w:rsid w:val="00760B67"/>
    <w:rsid w:val="00760E82"/>
    <w:rsid w:val="0076201C"/>
    <w:rsid w:val="00762816"/>
    <w:rsid w:val="00762E11"/>
    <w:rsid w:val="0076487E"/>
    <w:rsid w:val="007659CA"/>
    <w:rsid w:val="00766017"/>
    <w:rsid w:val="00770270"/>
    <w:rsid w:val="007712FA"/>
    <w:rsid w:val="0077168D"/>
    <w:rsid w:val="007724ED"/>
    <w:rsid w:val="0077296E"/>
    <w:rsid w:val="00773822"/>
    <w:rsid w:val="007745C7"/>
    <w:rsid w:val="00774CEF"/>
    <w:rsid w:val="007750C4"/>
    <w:rsid w:val="007760C8"/>
    <w:rsid w:val="00776A28"/>
    <w:rsid w:val="007819EA"/>
    <w:rsid w:val="00781BA3"/>
    <w:rsid w:val="007830F0"/>
    <w:rsid w:val="00783C99"/>
    <w:rsid w:val="00784143"/>
    <w:rsid w:val="007842DA"/>
    <w:rsid w:val="007846B1"/>
    <w:rsid w:val="0078611B"/>
    <w:rsid w:val="00786B68"/>
    <w:rsid w:val="0079012E"/>
    <w:rsid w:val="00790B83"/>
    <w:rsid w:val="00790F88"/>
    <w:rsid w:val="0079122A"/>
    <w:rsid w:val="00791C67"/>
    <w:rsid w:val="00792CEE"/>
    <w:rsid w:val="00793520"/>
    <w:rsid w:val="007942EC"/>
    <w:rsid w:val="00794767"/>
    <w:rsid w:val="00794B94"/>
    <w:rsid w:val="007A0416"/>
    <w:rsid w:val="007A04FC"/>
    <w:rsid w:val="007A28EE"/>
    <w:rsid w:val="007A3226"/>
    <w:rsid w:val="007A49DE"/>
    <w:rsid w:val="007A5702"/>
    <w:rsid w:val="007A5A65"/>
    <w:rsid w:val="007A6596"/>
    <w:rsid w:val="007A6D5A"/>
    <w:rsid w:val="007A7AA1"/>
    <w:rsid w:val="007A7DCD"/>
    <w:rsid w:val="007B04D3"/>
    <w:rsid w:val="007B1DCE"/>
    <w:rsid w:val="007B2305"/>
    <w:rsid w:val="007B2343"/>
    <w:rsid w:val="007B3187"/>
    <w:rsid w:val="007B36D7"/>
    <w:rsid w:val="007B3D56"/>
    <w:rsid w:val="007B418F"/>
    <w:rsid w:val="007B41F9"/>
    <w:rsid w:val="007C2300"/>
    <w:rsid w:val="007C42E1"/>
    <w:rsid w:val="007C5DB3"/>
    <w:rsid w:val="007D0738"/>
    <w:rsid w:val="007D32D4"/>
    <w:rsid w:val="007D4BB5"/>
    <w:rsid w:val="007D62A5"/>
    <w:rsid w:val="007D7046"/>
    <w:rsid w:val="007D774A"/>
    <w:rsid w:val="007F0785"/>
    <w:rsid w:val="007F2D0B"/>
    <w:rsid w:val="007F2EB8"/>
    <w:rsid w:val="007F32B2"/>
    <w:rsid w:val="007F3DB6"/>
    <w:rsid w:val="007F6093"/>
    <w:rsid w:val="007F7FC8"/>
    <w:rsid w:val="00800BDB"/>
    <w:rsid w:val="00801335"/>
    <w:rsid w:val="0080144F"/>
    <w:rsid w:val="00801C79"/>
    <w:rsid w:val="0080236E"/>
    <w:rsid w:val="0080345A"/>
    <w:rsid w:val="008044D0"/>
    <w:rsid w:val="0080479A"/>
    <w:rsid w:val="00806356"/>
    <w:rsid w:val="00806A4B"/>
    <w:rsid w:val="0080780C"/>
    <w:rsid w:val="00807B20"/>
    <w:rsid w:val="00807EF6"/>
    <w:rsid w:val="008108FB"/>
    <w:rsid w:val="00810C62"/>
    <w:rsid w:val="00811C06"/>
    <w:rsid w:val="008129D2"/>
    <w:rsid w:val="0081357F"/>
    <w:rsid w:val="00816033"/>
    <w:rsid w:val="008168E9"/>
    <w:rsid w:val="00820FDA"/>
    <w:rsid w:val="008220E7"/>
    <w:rsid w:val="00822C1C"/>
    <w:rsid w:val="008234C0"/>
    <w:rsid w:val="00825338"/>
    <w:rsid w:val="00825FAA"/>
    <w:rsid w:val="00827573"/>
    <w:rsid w:val="00827A76"/>
    <w:rsid w:val="008301E7"/>
    <w:rsid w:val="008318C2"/>
    <w:rsid w:val="0083418B"/>
    <w:rsid w:val="008344C3"/>
    <w:rsid w:val="00836B3D"/>
    <w:rsid w:val="00836BD1"/>
    <w:rsid w:val="00836D86"/>
    <w:rsid w:val="008371B2"/>
    <w:rsid w:val="00837C8D"/>
    <w:rsid w:val="00837E6F"/>
    <w:rsid w:val="0084082F"/>
    <w:rsid w:val="00843C5A"/>
    <w:rsid w:val="00844F77"/>
    <w:rsid w:val="00845A78"/>
    <w:rsid w:val="008460FE"/>
    <w:rsid w:val="0084639B"/>
    <w:rsid w:val="008465B2"/>
    <w:rsid w:val="00850334"/>
    <w:rsid w:val="008526AB"/>
    <w:rsid w:val="00852CCC"/>
    <w:rsid w:val="00854954"/>
    <w:rsid w:val="0085568F"/>
    <w:rsid w:val="008567A6"/>
    <w:rsid w:val="00857ADB"/>
    <w:rsid w:val="00860D16"/>
    <w:rsid w:val="00862486"/>
    <w:rsid w:val="008625A9"/>
    <w:rsid w:val="00862986"/>
    <w:rsid w:val="00862C84"/>
    <w:rsid w:val="00863890"/>
    <w:rsid w:val="008649B9"/>
    <w:rsid w:val="00864FEA"/>
    <w:rsid w:val="00865015"/>
    <w:rsid w:val="00865722"/>
    <w:rsid w:val="00865989"/>
    <w:rsid w:val="00867092"/>
    <w:rsid w:val="0086757D"/>
    <w:rsid w:val="00867BAB"/>
    <w:rsid w:val="0087096A"/>
    <w:rsid w:val="00870C74"/>
    <w:rsid w:val="00872360"/>
    <w:rsid w:val="008727C6"/>
    <w:rsid w:val="00874313"/>
    <w:rsid w:val="008764C2"/>
    <w:rsid w:val="008777C2"/>
    <w:rsid w:val="00880C54"/>
    <w:rsid w:val="00882594"/>
    <w:rsid w:val="00882FCC"/>
    <w:rsid w:val="008834AD"/>
    <w:rsid w:val="00883819"/>
    <w:rsid w:val="008879AF"/>
    <w:rsid w:val="00887BA0"/>
    <w:rsid w:val="008902B3"/>
    <w:rsid w:val="008904F6"/>
    <w:rsid w:val="00891214"/>
    <w:rsid w:val="0089298A"/>
    <w:rsid w:val="0089547C"/>
    <w:rsid w:val="00895B28"/>
    <w:rsid w:val="0089667A"/>
    <w:rsid w:val="00896C8D"/>
    <w:rsid w:val="00896FAD"/>
    <w:rsid w:val="00897D1E"/>
    <w:rsid w:val="008A074A"/>
    <w:rsid w:val="008A1204"/>
    <w:rsid w:val="008A3558"/>
    <w:rsid w:val="008A4726"/>
    <w:rsid w:val="008A4AAC"/>
    <w:rsid w:val="008A6839"/>
    <w:rsid w:val="008B030B"/>
    <w:rsid w:val="008B0770"/>
    <w:rsid w:val="008B1DAE"/>
    <w:rsid w:val="008B270F"/>
    <w:rsid w:val="008B335D"/>
    <w:rsid w:val="008B3B6E"/>
    <w:rsid w:val="008B3F7B"/>
    <w:rsid w:val="008B4C8E"/>
    <w:rsid w:val="008B69F9"/>
    <w:rsid w:val="008B7352"/>
    <w:rsid w:val="008C1057"/>
    <w:rsid w:val="008C47E2"/>
    <w:rsid w:val="008C791C"/>
    <w:rsid w:val="008D0238"/>
    <w:rsid w:val="008D1008"/>
    <w:rsid w:val="008D128B"/>
    <w:rsid w:val="008D1525"/>
    <w:rsid w:val="008D1AF4"/>
    <w:rsid w:val="008D439A"/>
    <w:rsid w:val="008D6891"/>
    <w:rsid w:val="008D6B3B"/>
    <w:rsid w:val="008D6ED6"/>
    <w:rsid w:val="008D6F32"/>
    <w:rsid w:val="008E05B5"/>
    <w:rsid w:val="008E1532"/>
    <w:rsid w:val="008E239F"/>
    <w:rsid w:val="008E2AC5"/>
    <w:rsid w:val="008E30AB"/>
    <w:rsid w:val="008E4865"/>
    <w:rsid w:val="008E7CDB"/>
    <w:rsid w:val="008F0300"/>
    <w:rsid w:val="008F0961"/>
    <w:rsid w:val="008F148A"/>
    <w:rsid w:val="008F38A2"/>
    <w:rsid w:val="008F3CA1"/>
    <w:rsid w:val="008F42A5"/>
    <w:rsid w:val="008F4D3D"/>
    <w:rsid w:val="008F5595"/>
    <w:rsid w:val="008F5834"/>
    <w:rsid w:val="008F5E03"/>
    <w:rsid w:val="00900001"/>
    <w:rsid w:val="00902495"/>
    <w:rsid w:val="00902BC9"/>
    <w:rsid w:val="00903450"/>
    <w:rsid w:val="00903959"/>
    <w:rsid w:val="009059D2"/>
    <w:rsid w:val="00905C67"/>
    <w:rsid w:val="0090725A"/>
    <w:rsid w:val="00907580"/>
    <w:rsid w:val="009075C2"/>
    <w:rsid w:val="009104B2"/>
    <w:rsid w:val="009112C2"/>
    <w:rsid w:val="00913B45"/>
    <w:rsid w:val="00914874"/>
    <w:rsid w:val="00915343"/>
    <w:rsid w:val="0091602F"/>
    <w:rsid w:val="00916CFE"/>
    <w:rsid w:val="00917D51"/>
    <w:rsid w:val="00923AB1"/>
    <w:rsid w:val="0092477A"/>
    <w:rsid w:val="009249D3"/>
    <w:rsid w:val="0092656C"/>
    <w:rsid w:val="009272EF"/>
    <w:rsid w:val="00927D7B"/>
    <w:rsid w:val="00935717"/>
    <w:rsid w:val="00935AE5"/>
    <w:rsid w:val="00937B5F"/>
    <w:rsid w:val="00937C8B"/>
    <w:rsid w:val="009414DE"/>
    <w:rsid w:val="009435A6"/>
    <w:rsid w:val="00943A04"/>
    <w:rsid w:val="009468CE"/>
    <w:rsid w:val="00950137"/>
    <w:rsid w:val="00950EDF"/>
    <w:rsid w:val="00952A41"/>
    <w:rsid w:val="009543AD"/>
    <w:rsid w:val="00957BBA"/>
    <w:rsid w:val="00957C19"/>
    <w:rsid w:val="0096160F"/>
    <w:rsid w:val="009627A2"/>
    <w:rsid w:val="00964AFE"/>
    <w:rsid w:val="00965153"/>
    <w:rsid w:val="0096515E"/>
    <w:rsid w:val="009664EA"/>
    <w:rsid w:val="00967088"/>
    <w:rsid w:val="0096720C"/>
    <w:rsid w:val="009707C2"/>
    <w:rsid w:val="00970B55"/>
    <w:rsid w:val="00970BAA"/>
    <w:rsid w:val="00970C0D"/>
    <w:rsid w:val="0097154D"/>
    <w:rsid w:val="009723DE"/>
    <w:rsid w:val="00972423"/>
    <w:rsid w:val="00972F53"/>
    <w:rsid w:val="00976620"/>
    <w:rsid w:val="009776E5"/>
    <w:rsid w:val="00977E97"/>
    <w:rsid w:val="00980B00"/>
    <w:rsid w:val="00980B02"/>
    <w:rsid w:val="00982E70"/>
    <w:rsid w:val="009847E2"/>
    <w:rsid w:val="0098562D"/>
    <w:rsid w:val="00986865"/>
    <w:rsid w:val="009879C1"/>
    <w:rsid w:val="00991BC4"/>
    <w:rsid w:val="009936A8"/>
    <w:rsid w:val="00993F06"/>
    <w:rsid w:val="00994AF9"/>
    <w:rsid w:val="00994CB1"/>
    <w:rsid w:val="00995088"/>
    <w:rsid w:val="00995F9A"/>
    <w:rsid w:val="009967AF"/>
    <w:rsid w:val="0099759A"/>
    <w:rsid w:val="00997C7E"/>
    <w:rsid w:val="009A00D4"/>
    <w:rsid w:val="009A0689"/>
    <w:rsid w:val="009A4319"/>
    <w:rsid w:val="009A4F82"/>
    <w:rsid w:val="009A50AE"/>
    <w:rsid w:val="009A5102"/>
    <w:rsid w:val="009A5D31"/>
    <w:rsid w:val="009A601C"/>
    <w:rsid w:val="009A7348"/>
    <w:rsid w:val="009B1337"/>
    <w:rsid w:val="009B31AF"/>
    <w:rsid w:val="009B349A"/>
    <w:rsid w:val="009B57DD"/>
    <w:rsid w:val="009B736E"/>
    <w:rsid w:val="009B7611"/>
    <w:rsid w:val="009C0B96"/>
    <w:rsid w:val="009C1439"/>
    <w:rsid w:val="009C5110"/>
    <w:rsid w:val="009C6FCF"/>
    <w:rsid w:val="009D01F5"/>
    <w:rsid w:val="009D1CDC"/>
    <w:rsid w:val="009D1E18"/>
    <w:rsid w:val="009D2021"/>
    <w:rsid w:val="009D27FD"/>
    <w:rsid w:val="009D6696"/>
    <w:rsid w:val="009D6A85"/>
    <w:rsid w:val="009D70DC"/>
    <w:rsid w:val="009D7EAA"/>
    <w:rsid w:val="009E3245"/>
    <w:rsid w:val="009E5630"/>
    <w:rsid w:val="009F205C"/>
    <w:rsid w:val="009F22A1"/>
    <w:rsid w:val="009F26A9"/>
    <w:rsid w:val="009F3001"/>
    <w:rsid w:val="009F3AFA"/>
    <w:rsid w:val="009F45EE"/>
    <w:rsid w:val="009F4EB8"/>
    <w:rsid w:val="009F66F5"/>
    <w:rsid w:val="009F6EE6"/>
    <w:rsid w:val="00A00439"/>
    <w:rsid w:val="00A025F7"/>
    <w:rsid w:val="00A03398"/>
    <w:rsid w:val="00A03443"/>
    <w:rsid w:val="00A04010"/>
    <w:rsid w:val="00A054EA"/>
    <w:rsid w:val="00A0610D"/>
    <w:rsid w:val="00A061C8"/>
    <w:rsid w:val="00A07841"/>
    <w:rsid w:val="00A07DA5"/>
    <w:rsid w:val="00A10EAC"/>
    <w:rsid w:val="00A111F3"/>
    <w:rsid w:val="00A11B1A"/>
    <w:rsid w:val="00A12121"/>
    <w:rsid w:val="00A123F5"/>
    <w:rsid w:val="00A14062"/>
    <w:rsid w:val="00A14AEE"/>
    <w:rsid w:val="00A15ECF"/>
    <w:rsid w:val="00A16DB8"/>
    <w:rsid w:val="00A17A2B"/>
    <w:rsid w:val="00A21336"/>
    <w:rsid w:val="00A22EEE"/>
    <w:rsid w:val="00A22F37"/>
    <w:rsid w:val="00A23214"/>
    <w:rsid w:val="00A23981"/>
    <w:rsid w:val="00A24DE3"/>
    <w:rsid w:val="00A2568A"/>
    <w:rsid w:val="00A25777"/>
    <w:rsid w:val="00A2706F"/>
    <w:rsid w:val="00A30012"/>
    <w:rsid w:val="00A317E5"/>
    <w:rsid w:val="00A319C3"/>
    <w:rsid w:val="00A345A6"/>
    <w:rsid w:val="00A348AE"/>
    <w:rsid w:val="00A34EA7"/>
    <w:rsid w:val="00A3522E"/>
    <w:rsid w:val="00A35C2C"/>
    <w:rsid w:val="00A36E27"/>
    <w:rsid w:val="00A376AE"/>
    <w:rsid w:val="00A4230E"/>
    <w:rsid w:val="00A437E3"/>
    <w:rsid w:val="00A43831"/>
    <w:rsid w:val="00A45869"/>
    <w:rsid w:val="00A45C90"/>
    <w:rsid w:val="00A46C09"/>
    <w:rsid w:val="00A47FBD"/>
    <w:rsid w:val="00A50CD8"/>
    <w:rsid w:val="00A5678D"/>
    <w:rsid w:val="00A56EEB"/>
    <w:rsid w:val="00A57167"/>
    <w:rsid w:val="00A576CA"/>
    <w:rsid w:val="00A57A45"/>
    <w:rsid w:val="00A57B24"/>
    <w:rsid w:val="00A603A6"/>
    <w:rsid w:val="00A617D9"/>
    <w:rsid w:val="00A620D1"/>
    <w:rsid w:val="00A62CF3"/>
    <w:rsid w:val="00A63083"/>
    <w:rsid w:val="00A63791"/>
    <w:rsid w:val="00A63828"/>
    <w:rsid w:val="00A6424B"/>
    <w:rsid w:val="00A6454A"/>
    <w:rsid w:val="00A65642"/>
    <w:rsid w:val="00A66467"/>
    <w:rsid w:val="00A66FE5"/>
    <w:rsid w:val="00A673AC"/>
    <w:rsid w:val="00A702B3"/>
    <w:rsid w:val="00A71935"/>
    <w:rsid w:val="00A71D5F"/>
    <w:rsid w:val="00A73752"/>
    <w:rsid w:val="00A7400A"/>
    <w:rsid w:val="00A74491"/>
    <w:rsid w:val="00A74A40"/>
    <w:rsid w:val="00A74BF5"/>
    <w:rsid w:val="00A76181"/>
    <w:rsid w:val="00A8099C"/>
    <w:rsid w:val="00A81118"/>
    <w:rsid w:val="00A819D4"/>
    <w:rsid w:val="00A824AF"/>
    <w:rsid w:val="00A82666"/>
    <w:rsid w:val="00A84857"/>
    <w:rsid w:val="00A8552C"/>
    <w:rsid w:val="00A876CE"/>
    <w:rsid w:val="00A87C7A"/>
    <w:rsid w:val="00A9011D"/>
    <w:rsid w:val="00A909ED"/>
    <w:rsid w:val="00A90CC6"/>
    <w:rsid w:val="00A90DD7"/>
    <w:rsid w:val="00A91295"/>
    <w:rsid w:val="00A91E1B"/>
    <w:rsid w:val="00A92D8E"/>
    <w:rsid w:val="00A93B67"/>
    <w:rsid w:val="00A94D74"/>
    <w:rsid w:val="00A94F33"/>
    <w:rsid w:val="00A95AF9"/>
    <w:rsid w:val="00A96177"/>
    <w:rsid w:val="00A96F80"/>
    <w:rsid w:val="00A97541"/>
    <w:rsid w:val="00AA025E"/>
    <w:rsid w:val="00AA0C38"/>
    <w:rsid w:val="00AA30CD"/>
    <w:rsid w:val="00AA3225"/>
    <w:rsid w:val="00AA385B"/>
    <w:rsid w:val="00AA4813"/>
    <w:rsid w:val="00AA5B5A"/>
    <w:rsid w:val="00AA62B6"/>
    <w:rsid w:val="00AB072C"/>
    <w:rsid w:val="00AB20AB"/>
    <w:rsid w:val="00AB2A87"/>
    <w:rsid w:val="00AC0D03"/>
    <w:rsid w:val="00AC16DD"/>
    <w:rsid w:val="00AC21A0"/>
    <w:rsid w:val="00AC3FF7"/>
    <w:rsid w:val="00AC419A"/>
    <w:rsid w:val="00AC4D72"/>
    <w:rsid w:val="00AC51B4"/>
    <w:rsid w:val="00AC52E9"/>
    <w:rsid w:val="00AC6D5F"/>
    <w:rsid w:val="00AC7333"/>
    <w:rsid w:val="00AD08C6"/>
    <w:rsid w:val="00AD0CF2"/>
    <w:rsid w:val="00AD10C9"/>
    <w:rsid w:val="00AD289E"/>
    <w:rsid w:val="00AD35C0"/>
    <w:rsid w:val="00AD4640"/>
    <w:rsid w:val="00AD5FD8"/>
    <w:rsid w:val="00AD6FAE"/>
    <w:rsid w:val="00AE03E1"/>
    <w:rsid w:val="00AE0540"/>
    <w:rsid w:val="00AE0AB4"/>
    <w:rsid w:val="00AE15C2"/>
    <w:rsid w:val="00AE2746"/>
    <w:rsid w:val="00AE43D9"/>
    <w:rsid w:val="00AF00E8"/>
    <w:rsid w:val="00AF03F3"/>
    <w:rsid w:val="00AF0B01"/>
    <w:rsid w:val="00AF1CC0"/>
    <w:rsid w:val="00AF4291"/>
    <w:rsid w:val="00AF4F39"/>
    <w:rsid w:val="00B018AC"/>
    <w:rsid w:val="00B0305A"/>
    <w:rsid w:val="00B04AC9"/>
    <w:rsid w:val="00B04C9B"/>
    <w:rsid w:val="00B04D3D"/>
    <w:rsid w:val="00B05914"/>
    <w:rsid w:val="00B05C57"/>
    <w:rsid w:val="00B060C1"/>
    <w:rsid w:val="00B065EC"/>
    <w:rsid w:val="00B10453"/>
    <w:rsid w:val="00B11BEE"/>
    <w:rsid w:val="00B13149"/>
    <w:rsid w:val="00B1334F"/>
    <w:rsid w:val="00B15AB0"/>
    <w:rsid w:val="00B15B28"/>
    <w:rsid w:val="00B17956"/>
    <w:rsid w:val="00B20FCE"/>
    <w:rsid w:val="00B21529"/>
    <w:rsid w:val="00B217D5"/>
    <w:rsid w:val="00B220CC"/>
    <w:rsid w:val="00B2231B"/>
    <w:rsid w:val="00B238DC"/>
    <w:rsid w:val="00B2405B"/>
    <w:rsid w:val="00B24437"/>
    <w:rsid w:val="00B25947"/>
    <w:rsid w:val="00B260F8"/>
    <w:rsid w:val="00B27094"/>
    <w:rsid w:val="00B30553"/>
    <w:rsid w:val="00B30A4B"/>
    <w:rsid w:val="00B30D3B"/>
    <w:rsid w:val="00B3228E"/>
    <w:rsid w:val="00B328C3"/>
    <w:rsid w:val="00B32C99"/>
    <w:rsid w:val="00B32EA7"/>
    <w:rsid w:val="00B33CC2"/>
    <w:rsid w:val="00B35A4F"/>
    <w:rsid w:val="00B35CF7"/>
    <w:rsid w:val="00B374B3"/>
    <w:rsid w:val="00B3760D"/>
    <w:rsid w:val="00B37AAE"/>
    <w:rsid w:val="00B37FA9"/>
    <w:rsid w:val="00B408D8"/>
    <w:rsid w:val="00B40CFA"/>
    <w:rsid w:val="00B417BF"/>
    <w:rsid w:val="00B4220F"/>
    <w:rsid w:val="00B424CA"/>
    <w:rsid w:val="00B4272F"/>
    <w:rsid w:val="00B42A72"/>
    <w:rsid w:val="00B4406B"/>
    <w:rsid w:val="00B4541A"/>
    <w:rsid w:val="00B46C97"/>
    <w:rsid w:val="00B4708C"/>
    <w:rsid w:val="00B504C8"/>
    <w:rsid w:val="00B5207A"/>
    <w:rsid w:val="00B523E5"/>
    <w:rsid w:val="00B526AF"/>
    <w:rsid w:val="00B53092"/>
    <w:rsid w:val="00B57B2C"/>
    <w:rsid w:val="00B601F9"/>
    <w:rsid w:val="00B60D12"/>
    <w:rsid w:val="00B62143"/>
    <w:rsid w:val="00B626AF"/>
    <w:rsid w:val="00B63416"/>
    <w:rsid w:val="00B64038"/>
    <w:rsid w:val="00B642F8"/>
    <w:rsid w:val="00B65862"/>
    <w:rsid w:val="00B6596A"/>
    <w:rsid w:val="00B67335"/>
    <w:rsid w:val="00B675B8"/>
    <w:rsid w:val="00B71931"/>
    <w:rsid w:val="00B72E5C"/>
    <w:rsid w:val="00B7460F"/>
    <w:rsid w:val="00B748E9"/>
    <w:rsid w:val="00B76731"/>
    <w:rsid w:val="00B769EA"/>
    <w:rsid w:val="00B77929"/>
    <w:rsid w:val="00B800D7"/>
    <w:rsid w:val="00B80589"/>
    <w:rsid w:val="00B80992"/>
    <w:rsid w:val="00B80A7E"/>
    <w:rsid w:val="00B80FC6"/>
    <w:rsid w:val="00B81007"/>
    <w:rsid w:val="00B8163D"/>
    <w:rsid w:val="00B81794"/>
    <w:rsid w:val="00B8208C"/>
    <w:rsid w:val="00B82337"/>
    <w:rsid w:val="00B84949"/>
    <w:rsid w:val="00B84E7E"/>
    <w:rsid w:val="00B85042"/>
    <w:rsid w:val="00B856E9"/>
    <w:rsid w:val="00B86BD1"/>
    <w:rsid w:val="00B8767C"/>
    <w:rsid w:val="00B90BE1"/>
    <w:rsid w:val="00B91CE8"/>
    <w:rsid w:val="00B9250F"/>
    <w:rsid w:val="00B94C31"/>
    <w:rsid w:val="00B9656F"/>
    <w:rsid w:val="00B96F38"/>
    <w:rsid w:val="00B97584"/>
    <w:rsid w:val="00BA0455"/>
    <w:rsid w:val="00BA253E"/>
    <w:rsid w:val="00BA2D00"/>
    <w:rsid w:val="00BA3C8C"/>
    <w:rsid w:val="00BA5007"/>
    <w:rsid w:val="00BA5D3D"/>
    <w:rsid w:val="00BA6633"/>
    <w:rsid w:val="00BA6F93"/>
    <w:rsid w:val="00BA7059"/>
    <w:rsid w:val="00BB0D84"/>
    <w:rsid w:val="00BB27B5"/>
    <w:rsid w:val="00BB27B7"/>
    <w:rsid w:val="00BB373E"/>
    <w:rsid w:val="00BB44F1"/>
    <w:rsid w:val="00BB6624"/>
    <w:rsid w:val="00BB73E8"/>
    <w:rsid w:val="00BB7AD1"/>
    <w:rsid w:val="00BC0B69"/>
    <w:rsid w:val="00BC0C36"/>
    <w:rsid w:val="00BC221F"/>
    <w:rsid w:val="00BC2337"/>
    <w:rsid w:val="00BC2B57"/>
    <w:rsid w:val="00BC4408"/>
    <w:rsid w:val="00BC4682"/>
    <w:rsid w:val="00BC5B2A"/>
    <w:rsid w:val="00BC6285"/>
    <w:rsid w:val="00BC743F"/>
    <w:rsid w:val="00BD0E8F"/>
    <w:rsid w:val="00BD3BFD"/>
    <w:rsid w:val="00BD5ABD"/>
    <w:rsid w:val="00BD5BCF"/>
    <w:rsid w:val="00BD6970"/>
    <w:rsid w:val="00BE1191"/>
    <w:rsid w:val="00BE2C7E"/>
    <w:rsid w:val="00BE2E89"/>
    <w:rsid w:val="00BE6F07"/>
    <w:rsid w:val="00BF1133"/>
    <w:rsid w:val="00BF1558"/>
    <w:rsid w:val="00BF3126"/>
    <w:rsid w:val="00BF32CA"/>
    <w:rsid w:val="00BF512C"/>
    <w:rsid w:val="00BF5866"/>
    <w:rsid w:val="00BF5CAB"/>
    <w:rsid w:val="00BF7123"/>
    <w:rsid w:val="00BF7C24"/>
    <w:rsid w:val="00BF7D7D"/>
    <w:rsid w:val="00C019DD"/>
    <w:rsid w:val="00C022C5"/>
    <w:rsid w:val="00C02763"/>
    <w:rsid w:val="00C02B0C"/>
    <w:rsid w:val="00C02E76"/>
    <w:rsid w:val="00C03C7A"/>
    <w:rsid w:val="00C06259"/>
    <w:rsid w:val="00C076D2"/>
    <w:rsid w:val="00C10590"/>
    <w:rsid w:val="00C10863"/>
    <w:rsid w:val="00C10CC3"/>
    <w:rsid w:val="00C125A1"/>
    <w:rsid w:val="00C14984"/>
    <w:rsid w:val="00C16C0B"/>
    <w:rsid w:val="00C16F86"/>
    <w:rsid w:val="00C2001F"/>
    <w:rsid w:val="00C201F2"/>
    <w:rsid w:val="00C2245A"/>
    <w:rsid w:val="00C2351E"/>
    <w:rsid w:val="00C252B8"/>
    <w:rsid w:val="00C254A8"/>
    <w:rsid w:val="00C25AD1"/>
    <w:rsid w:val="00C27F49"/>
    <w:rsid w:val="00C32FD7"/>
    <w:rsid w:val="00C33C53"/>
    <w:rsid w:val="00C37C65"/>
    <w:rsid w:val="00C40826"/>
    <w:rsid w:val="00C4329A"/>
    <w:rsid w:val="00C443AA"/>
    <w:rsid w:val="00C449FE"/>
    <w:rsid w:val="00C45C43"/>
    <w:rsid w:val="00C50A88"/>
    <w:rsid w:val="00C51730"/>
    <w:rsid w:val="00C52613"/>
    <w:rsid w:val="00C537A7"/>
    <w:rsid w:val="00C54870"/>
    <w:rsid w:val="00C548C1"/>
    <w:rsid w:val="00C57DD5"/>
    <w:rsid w:val="00C57F1E"/>
    <w:rsid w:val="00C600C9"/>
    <w:rsid w:val="00C60A23"/>
    <w:rsid w:val="00C61D13"/>
    <w:rsid w:val="00C62054"/>
    <w:rsid w:val="00C624AC"/>
    <w:rsid w:val="00C65D4E"/>
    <w:rsid w:val="00C65E80"/>
    <w:rsid w:val="00C6671A"/>
    <w:rsid w:val="00C67E64"/>
    <w:rsid w:val="00C7001D"/>
    <w:rsid w:val="00C70C15"/>
    <w:rsid w:val="00C70EDC"/>
    <w:rsid w:val="00C714DA"/>
    <w:rsid w:val="00C72E87"/>
    <w:rsid w:val="00C73389"/>
    <w:rsid w:val="00C74EB4"/>
    <w:rsid w:val="00C75267"/>
    <w:rsid w:val="00C752A6"/>
    <w:rsid w:val="00C75520"/>
    <w:rsid w:val="00C76D51"/>
    <w:rsid w:val="00C77060"/>
    <w:rsid w:val="00C80E55"/>
    <w:rsid w:val="00C82024"/>
    <w:rsid w:val="00C82100"/>
    <w:rsid w:val="00C82B80"/>
    <w:rsid w:val="00C85D15"/>
    <w:rsid w:val="00C86B30"/>
    <w:rsid w:val="00C86ECA"/>
    <w:rsid w:val="00C908B4"/>
    <w:rsid w:val="00C90C25"/>
    <w:rsid w:val="00C92628"/>
    <w:rsid w:val="00C92BBD"/>
    <w:rsid w:val="00C9636A"/>
    <w:rsid w:val="00CA0A60"/>
    <w:rsid w:val="00CA1B8A"/>
    <w:rsid w:val="00CA4926"/>
    <w:rsid w:val="00CA4A96"/>
    <w:rsid w:val="00CA52DC"/>
    <w:rsid w:val="00CA586E"/>
    <w:rsid w:val="00CA6B8A"/>
    <w:rsid w:val="00CA6C53"/>
    <w:rsid w:val="00CA78CA"/>
    <w:rsid w:val="00CB264D"/>
    <w:rsid w:val="00CB4D83"/>
    <w:rsid w:val="00CB5804"/>
    <w:rsid w:val="00CB5FC9"/>
    <w:rsid w:val="00CB75A9"/>
    <w:rsid w:val="00CB787B"/>
    <w:rsid w:val="00CB7E2D"/>
    <w:rsid w:val="00CC0B6A"/>
    <w:rsid w:val="00CC12D5"/>
    <w:rsid w:val="00CC3F83"/>
    <w:rsid w:val="00CC5F5E"/>
    <w:rsid w:val="00CC5F92"/>
    <w:rsid w:val="00CD04CE"/>
    <w:rsid w:val="00CD2986"/>
    <w:rsid w:val="00CD362F"/>
    <w:rsid w:val="00CD512A"/>
    <w:rsid w:val="00CD5E38"/>
    <w:rsid w:val="00CD668D"/>
    <w:rsid w:val="00CE0682"/>
    <w:rsid w:val="00CE15DD"/>
    <w:rsid w:val="00CE15E6"/>
    <w:rsid w:val="00CE2037"/>
    <w:rsid w:val="00CE2F82"/>
    <w:rsid w:val="00CE5823"/>
    <w:rsid w:val="00CE5E84"/>
    <w:rsid w:val="00CF0BAA"/>
    <w:rsid w:val="00CF102D"/>
    <w:rsid w:val="00CF20A4"/>
    <w:rsid w:val="00CF2DCC"/>
    <w:rsid w:val="00CF3136"/>
    <w:rsid w:val="00CF3605"/>
    <w:rsid w:val="00D00045"/>
    <w:rsid w:val="00D00267"/>
    <w:rsid w:val="00D005AF"/>
    <w:rsid w:val="00D014E9"/>
    <w:rsid w:val="00D04562"/>
    <w:rsid w:val="00D0617A"/>
    <w:rsid w:val="00D06F89"/>
    <w:rsid w:val="00D0700C"/>
    <w:rsid w:val="00D112BB"/>
    <w:rsid w:val="00D15687"/>
    <w:rsid w:val="00D16BD0"/>
    <w:rsid w:val="00D20949"/>
    <w:rsid w:val="00D20A0F"/>
    <w:rsid w:val="00D21441"/>
    <w:rsid w:val="00D220FD"/>
    <w:rsid w:val="00D23BF5"/>
    <w:rsid w:val="00D2562E"/>
    <w:rsid w:val="00D25907"/>
    <w:rsid w:val="00D25997"/>
    <w:rsid w:val="00D26440"/>
    <w:rsid w:val="00D26FA0"/>
    <w:rsid w:val="00D275F1"/>
    <w:rsid w:val="00D278A7"/>
    <w:rsid w:val="00D27E66"/>
    <w:rsid w:val="00D32135"/>
    <w:rsid w:val="00D32E57"/>
    <w:rsid w:val="00D33646"/>
    <w:rsid w:val="00D33886"/>
    <w:rsid w:val="00D33B7F"/>
    <w:rsid w:val="00D346ED"/>
    <w:rsid w:val="00D34A29"/>
    <w:rsid w:val="00D405EC"/>
    <w:rsid w:val="00D417BB"/>
    <w:rsid w:val="00D41F5B"/>
    <w:rsid w:val="00D50A37"/>
    <w:rsid w:val="00D50C88"/>
    <w:rsid w:val="00D521CD"/>
    <w:rsid w:val="00D52459"/>
    <w:rsid w:val="00D52614"/>
    <w:rsid w:val="00D532E8"/>
    <w:rsid w:val="00D55D81"/>
    <w:rsid w:val="00D61113"/>
    <w:rsid w:val="00D61A79"/>
    <w:rsid w:val="00D67631"/>
    <w:rsid w:val="00D70666"/>
    <w:rsid w:val="00D7262E"/>
    <w:rsid w:val="00D730A1"/>
    <w:rsid w:val="00D7316F"/>
    <w:rsid w:val="00D73E56"/>
    <w:rsid w:val="00D74E33"/>
    <w:rsid w:val="00D7527F"/>
    <w:rsid w:val="00D7624C"/>
    <w:rsid w:val="00D76C32"/>
    <w:rsid w:val="00D76FB5"/>
    <w:rsid w:val="00D778C1"/>
    <w:rsid w:val="00D805F2"/>
    <w:rsid w:val="00D837E5"/>
    <w:rsid w:val="00D840F6"/>
    <w:rsid w:val="00D84578"/>
    <w:rsid w:val="00D8538B"/>
    <w:rsid w:val="00D85CA7"/>
    <w:rsid w:val="00D85E8E"/>
    <w:rsid w:val="00D861DB"/>
    <w:rsid w:val="00D8632C"/>
    <w:rsid w:val="00D87ED1"/>
    <w:rsid w:val="00D907A0"/>
    <w:rsid w:val="00D9083C"/>
    <w:rsid w:val="00D90FA3"/>
    <w:rsid w:val="00D91E8B"/>
    <w:rsid w:val="00D9369D"/>
    <w:rsid w:val="00D939B0"/>
    <w:rsid w:val="00D93E8E"/>
    <w:rsid w:val="00D94DED"/>
    <w:rsid w:val="00D95732"/>
    <w:rsid w:val="00D975D4"/>
    <w:rsid w:val="00D978E5"/>
    <w:rsid w:val="00DA0A9E"/>
    <w:rsid w:val="00DA1420"/>
    <w:rsid w:val="00DA1D6B"/>
    <w:rsid w:val="00DA26BE"/>
    <w:rsid w:val="00DA296F"/>
    <w:rsid w:val="00DA2C11"/>
    <w:rsid w:val="00DA303D"/>
    <w:rsid w:val="00DA31C6"/>
    <w:rsid w:val="00DA5719"/>
    <w:rsid w:val="00DA58E8"/>
    <w:rsid w:val="00DB47F1"/>
    <w:rsid w:val="00DB67C3"/>
    <w:rsid w:val="00DB6FAE"/>
    <w:rsid w:val="00DB75B3"/>
    <w:rsid w:val="00DC012B"/>
    <w:rsid w:val="00DC0E3B"/>
    <w:rsid w:val="00DC258E"/>
    <w:rsid w:val="00DC29C0"/>
    <w:rsid w:val="00DC4FF9"/>
    <w:rsid w:val="00DC54F2"/>
    <w:rsid w:val="00DC6F67"/>
    <w:rsid w:val="00DD0B08"/>
    <w:rsid w:val="00DD2710"/>
    <w:rsid w:val="00DD28BA"/>
    <w:rsid w:val="00DD29A7"/>
    <w:rsid w:val="00DD523D"/>
    <w:rsid w:val="00DD52B1"/>
    <w:rsid w:val="00DE1B39"/>
    <w:rsid w:val="00DE1CA5"/>
    <w:rsid w:val="00DE2A3E"/>
    <w:rsid w:val="00DE4786"/>
    <w:rsid w:val="00DE5228"/>
    <w:rsid w:val="00DF0931"/>
    <w:rsid w:val="00DF0B70"/>
    <w:rsid w:val="00DF1F70"/>
    <w:rsid w:val="00DF2872"/>
    <w:rsid w:val="00DF543F"/>
    <w:rsid w:val="00DF5760"/>
    <w:rsid w:val="00DF5851"/>
    <w:rsid w:val="00DF66EC"/>
    <w:rsid w:val="00DF6C27"/>
    <w:rsid w:val="00DF7073"/>
    <w:rsid w:val="00DF7319"/>
    <w:rsid w:val="00DF77E0"/>
    <w:rsid w:val="00E0122D"/>
    <w:rsid w:val="00E015D2"/>
    <w:rsid w:val="00E01DDF"/>
    <w:rsid w:val="00E02987"/>
    <w:rsid w:val="00E0545F"/>
    <w:rsid w:val="00E0680C"/>
    <w:rsid w:val="00E10406"/>
    <w:rsid w:val="00E11B09"/>
    <w:rsid w:val="00E12181"/>
    <w:rsid w:val="00E1360E"/>
    <w:rsid w:val="00E15430"/>
    <w:rsid w:val="00E16053"/>
    <w:rsid w:val="00E1627C"/>
    <w:rsid w:val="00E20281"/>
    <w:rsid w:val="00E216AB"/>
    <w:rsid w:val="00E2191B"/>
    <w:rsid w:val="00E224A6"/>
    <w:rsid w:val="00E2334A"/>
    <w:rsid w:val="00E25BAE"/>
    <w:rsid w:val="00E305E9"/>
    <w:rsid w:val="00E30721"/>
    <w:rsid w:val="00E3270D"/>
    <w:rsid w:val="00E33C46"/>
    <w:rsid w:val="00E342FD"/>
    <w:rsid w:val="00E34AF8"/>
    <w:rsid w:val="00E36437"/>
    <w:rsid w:val="00E36A00"/>
    <w:rsid w:val="00E36D1D"/>
    <w:rsid w:val="00E405D8"/>
    <w:rsid w:val="00E43DDC"/>
    <w:rsid w:val="00E47234"/>
    <w:rsid w:val="00E518A3"/>
    <w:rsid w:val="00E51B08"/>
    <w:rsid w:val="00E53031"/>
    <w:rsid w:val="00E5452E"/>
    <w:rsid w:val="00E54812"/>
    <w:rsid w:val="00E57079"/>
    <w:rsid w:val="00E57BB2"/>
    <w:rsid w:val="00E62243"/>
    <w:rsid w:val="00E62ABF"/>
    <w:rsid w:val="00E639E7"/>
    <w:rsid w:val="00E63F7B"/>
    <w:rsid w:val="00E64799"/>
    <w:rsid w:val="00E667C9"/>
    <w:rsid w:val="00E66B26"/>
    <w:rsid w:val="00E676F8"/>
    <w:rsid w:val="00E67AF9"/>
    <w:rsid w:val="00E72C0E"/>
    <w:rsid w:val="00E7412A"/>
    <w:rsid w:val="00E754D7"/>
    <w:rsid w:val="00E75B23"/>
    <w:rsid w:val="00E7650E"/>
    <w:rsid w:val="00E77429"/>
    <w:rsid w:val="00E777BC"/>
    <w:rsid w:val="00E803FE"/>
    <w:rsid w:val="00E811B9"/>
    <w:rsid w:val="00E84236"/>
    <w:rsid w:val="00E84415"/>
    <w:rsid w:val="00E84500"/>
    <w:rsid w:val="00E86674"/>
    <w:rsid w:val="00E87737"/>
    <w:rsid w:val="00E87D64"/>
    <w:rsid w:val="00E903EE"/>
    <w:rsid w:val="00E91E32"/>
    <w:rsid w:val="00E921E8"/>
    <w:rsid w:val="00E9247E"/>
    <w:rsid w:val="00E937EC"/>
    <w:rsid w:val="00E94577"/>
    <w:rsid w:val="00E94BA9"/>
    <w:rsid w:val="00E9577B"/>
    <w:rsid w:val="00E96143"/>
    <w:rsid w:val="00E967C3"/>
    <w:rsid w:val="00E96FC8"/>
    <w:rsid w:val="00E9702C"/>
    <w:rsid w:val="00E97258"/>
    <w:rsid w:val="00E972A3"/>
    <w:rsid w:val="00EA19C3"/>
    <w:rsid w:val="00EA5DB2"/>
    <w:rsid w:val="00EA6083"/>
    <w:rsid w:val="00EA616B"/>
    <w:rsid w:val="00EA64F9"/>
    <w:rsid w:val="00EA6525"/>
    <w:rsid w:val="00EA6A77"/>
    <w:rsid w:val="00EA6F50"/>
    <w:rsid w:val="00EA7C65"/>
    <w:rsid w:val="00EB0CDB"/>
    <w:rsid w:val="00EB194F"/>
    <w:rsid w:val="00EB1E49"/>
    <w:rsid w:val="00EB1F49"/>
    <w:rsid w:val="00EB37E2"/>
    <w:rsid w:val="00EB4810"/>
    <w:rsid w:val="00EB5995"/>
    <w:rsid w:val="00EB6194"/>
    <w:rsid w:val="00EB6F79"/>
    <w:rsid w:val="00EB7215"/>
    <w:rsid w:val="00EC0C66"/>
    <w:rsid w:val="00EC1556"/>
    <w:rsid w:val="00EC1F55"/>
    <w:rsid w:val="00EC27F0"/>
    <w:rsid w:val="00EC395E"/>
    <w:rsid w:val="00EC51AB"/>
    <w:rsid w:val="00EC790A"/>
    <w:rsid w:val="00ED097D"/>
    <w:rsid w:val="00ED1A5D"/>
    <w:rsid w:val="00ED24A1"/>
    <w:rsid w:val="00ED2E1A"/>
    <w:rsid w:val="00ED33EE"/>
    <w:rsid w:val="00ED58D4"/>
    <w:rsid w:val="00ED5E92"/>
    <w:rsid w:val="00ED6022"/>
    <w:rsid w:val="00ED6393"/>
    <w:rsid w:val="00ED6B76"/>
    <w:rsid w:val="00ED7127"/>
    <w:rsid w:val="00ED739E"/>
    <w:rsid w:val="00ED7591"/>
    <w:rsid w:val="00EE1B71"/>
    <w:rsid w:val="00EE2294"/>
    <w:rsid w:val="00EE3BAB"/>
    <w:rsid w:val="00EE5F9D"/>
    <w:rsid w:val="00EE6791"/>
    <w:rsid w:val="00EE6B5E"/>
    <w:rsid w:val="00EF0F2D"/>
    <w:rsid w:val="00EF3BDC"/>
    <w:rsid w:val="00EF6B06"/>
    <w:rsid w:val="00EF73F6"/>
    <w:rsid w:val="00F00E6F"/>
    <w:rsid w:val="00F02DEB"/>
    <w:rsid w:val="00F03018"/>
    <w:rsid w:val="00F06D01"/>
    <w:rsid w:val="00F06D4E"/>
    <w:rsid w:val="00F11271"/>
    <w:rsid w:val="00F11894"/>
    <w:rsid w:val="00F133B2"/>
    <w:rsid w:val="00F14DFF"/>
    <w:rsid w:val="00F15889"/>
    <w:rsid w:val="00F16AB0"/>
    <w:rsid w:val="00F173C5"/>
    <w:rsid w:val="00F20ABA"/>
    <w:rsid w:val="00F217CC"/>
    <w:rsid w:val="00F22CF6"/>
    <w:rsid w:val="00F231D2"/>
    <w:rsid w:val="00F25335"/>
    <w:rsid w:val="00F254B9"/>
    <w:rsid w:val="00F26B48"/>
    <w:rsid w:val="00F304E0"/>
    <w:rsid w:val="00F30D74"/>
    <w:rsid w:val="00F30E08"/>
    <w:rsid w:val="00F3222C"/>
    <w:rsid w:val="00F342B7"/>
    <w:rsid w:val="00F34DEF"/>
    <w:rsid w:val="00F35AEE"/>
    <w:rsid w:val="00F36307"/>
    <w:rsid w:val="00F37F65"/>
    <w:rsid w:val="00F407D5"/>
    <w:rsid w:val="00F41965"/>
    <w:rsid w:val="00F42A0F"/>
    <w:rsid w:val="00F4427E"/>
    <w:rsid w:val="00F453AD"/>
    <w:rsid w:val="00F46EEF"/>
    <w:rsid w:val="00F47BF8"/>
    <w:rsid w:val="00F503E1"/>
    <w:rsid w:val="00F5042A"/>
    <w:rsid w:val="00F50450"/>
    <w:rsid w:val="00F51CD0"/>
    <w:rsid w:val="00F51E5E"/>
    <w:rsid w:val="00F52AFC"/>
    <w:rsid w:val="00F54CB3"/>
    <w:rsid w:val="00F56989"/>
    <w:rsid w:val="00F60659"/>
    <w:rsid w:val="00F6075E"/>
    <w:rsid w:val="00F62328"/>
    <w:rsid w:val="00F6232F"/>
    <w:rsid w:val="00F652AC"/>
    <w:rsid w:val="00F65EAD"/>
    <w:rsid w:val="00F65F1F"/>
    <w:rsid w:val="00F71310"/>
    <w:rsid w:val="00F71781"/>
    <w:rsid w:val="00F731E7"/>
    <w:rsid w:val="00F73272"/>
    <w:rsid w:val="00F73E0F"/>
    <w:rsid w:val="00F741C2"/>
    <w:rsid w:val="00F763A9"/>
    <w:rsid w:val="00F7653F"/>
    <w:rsid w:val="00F767A3"/>
    <w:rsid w:val="00F7762A"/>
    <w:rsid w:val="00F826A7"/>
    <w:rsid w:val="00F8447E"/>
    <w:rsid w:val="00F866A2"/>
    <w:rsid w:val="00F86A4A"/>
    <w:rsid w:val="00F9008B"/>
    <w:rsid w:val="00F93ADC"/>
    <w:rsid w:val="00F968E6"/>
    <w:rsid w:val="00F96989"/>
    <w:rsid w:val="00FA1845"/>
    <w:rsid w:val="00FA26CB"/>
    <w:rsid w:val="00FA3224"/>
    <w:rsid w:val="00FA362B"/>
    <w:rsid w:val="00FA3B8E"/>
    <w:rsid w:val="00FA5474"/>
    <w:rsid w:val="00FA5963"/>
    <w:rsid w:val="00FA7A5B"/>
    <w:rsid w:val="00FB272D"/>
    <w:rsid w:val="00FB28D4"/>
    <w:rsid w:val="00FB32E6"/>
    <w:rsid w:val="00FB52CC"/>
    <w:rsid w:val="00FB5CBA"/>
    <w:rsid w:val="00FC1D6D"/>
    <w:rsid w:val="00FC2649"/>
    <w:rsid w:val="00FC3B19"/>
    <w:rsid w:val="00FC4C18"/>
    <w:rsid w:val="00FC5AE0"/>
    <w:rsid w:val="00FC62A1"/>
    <w:rsid w:val="00FC6759"/>
    <w:rsid w:val="00FC689D"/>
    <w:rsid w:val="00FC6A2A"/>
    <w:rsid w:val="00FD5742"/>
    <w:rsid w:val="00FD5D1F"/>
    <w:rsid w:val="00FD5EDF"/>
    <w:rsid w:val="00FD6185"/>
    <w:rsid w:val="00FD67E1"/>
    <w:rsid w:val="00FD702A"/>
    <w:rsid w:val="00FD71F4"/>
    <w:rsid w:val="00FD7D66"/>
    <w:rsid w:val="00FE0443"/>
    <w:rsid w:val="00FE168B"/>
    <w:rsid w:val="00FE3387"/>
    <w:rsid w:val="00FE5441"/>
    <w:rsid w:val="00FE74F1"/>
    <w:rsid w:val="00FF0511"/>
    <w:rsid w:val="00FF09FA"/>
    <w:rsid w:val="00FF0F0E"/>
    <w:rsid w:val="00FF15A3"/>
    <w:rsid w:val="00FF194C"/>
    <w:rsid w:val="00FF21DB"/>
    <w:rsid w:val="00FF347F"/>
    <w:rsid w:val="00FF40CC"/>
    <w:rsid w:val="00FF41C5"/>
    <w:rsid w:val="00FF55C9"/>
    <w:rsid w:val="00FF6616"/>
    <w:rsid w:val="00FF682C"/>
    <w:rsid w:val="00FF6BD1"/>
    <w:rsid w:val="00FF75F7"/>
    <w:rsid w:val="4378433A"/>
    <w:rsid w:val="6B8A22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4DC1EBE"/>
  <w15:docId w15:val="{64929F46-9EA8-419F-8565-EEA78C0F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320D"/>
  </w:style>
  <w:style w:type="paragraph" w:styleId="Titolo1">
    <w:name w:val="heading 1"/>
    <w:basedOn w:val="Normale"/>
    <w:next w:val="Normale"/>
    <w:link w:val="Titolo1Carattere"/>
    <w:autoRedefine/>
    <w:uiPriority w:val="9"/>
    <w:qFormat/>
    <w:rsid w:val="00A348AE"/>
    <w:pPr>
      <w:spacing w:before="360" w:after="120" w:line="360" w:lineRule="auto"/>
      <w:jc w:val="center"/>
      <w:outlineLvl w:val="0"/>
    </w:pPr>
    <w:rPr>
      <w:rFonts w:ascii="Times New Roman" w:eastAsia="Times New Roman" w:hAnsi="Times New Roman" w:cs="Times New Roman"/>
      <w:b/>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355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estofumetto">
    <w:name w:val="Balloon Text"/>
    <w:basedOn w:val="Normale"/>
    <w:link w:val="TestofumettoCarattere"/>
    <w:uiPriority w:val="99"/>
    <w:semiHidden/>
    <w:unhideWhenUsed/>
    <w:rsid w:val="00EB194F"/>
    <w:rPr>
      <w:rFonts w:ascii="Segoe UI" w:hAnsi="Segoe UI" w:cs="Times New Roman"/>
      <w:sz w:val="18"/>
      <w:szCs w:val="18"/>
      <w:lang w:val="x-none" w:eastAsia="x-none"/>
    </w:rPr>
  </w:style>
  <w:style w:type="character" w:customStyle="1" w:styleId="TestofumettoCarattere">
    <w:name w:val="Testo fumetto Carattere"/>
    <w:link w:val="Testofumetto"/>
    <w:uiPriority w:val="99"/>
    <w:semiHidden/>
    <w:rsid w:val="00EB194F"/>
    <w:rPr>
      <w:rFonts w:ascii="Segoe UI" w:hAnsi="Segoe UI" w:cs="Segoe UI"/>
      <w:sz w:val="18"/>
      <w:szCs w:val="18"/>
    </w:rPr>
  </w:style>
  <w:style w:type="paragraph" w:styleId="Intestazione">
    <w:name w:val="header"/>
    <w:basedOn w:val="Normale"/>
    <w:link w:val="IntestazioneCarattere"/>
    <w:unhideWhenUsed/>
    <w:rsid w:val="00D8632C"/>
    <w:pPr>
      <w:tabs>
        <w:tab w:val="center" w:pos="4819"/>
        <w:tab w:val="right" w:pos="9638"/>
      </w:tabs>
    </w:pPr>
  </w:style>
  <w:style w:type="character" w:customStyle="1" w:styleId="IntestazioneCarattere">
    <w:name w:val="Intestazione Carattere"/>
    <w:basedOn w:val="Carpredefinitoparagrafo"/>
    <w:link w:val="Intestazione"/>
    <w:rsid w:val="00D8632C"/>
  </w:style>
  <w:style w:type="paragraph" w:styleId="Pidipagina">
    <w:name w:val="footer"/>
    <w:basedOn w:val="Normale"/>
    <w:link w:val="PidipaginaCarattere"/>
    <w:uiPriority w:val="99"/>
    <w:unhideWhenUsed/>
    <w:rsid w:val="00D8632C"/>
    <w:pPr>
      <w:tabs>
        <w:tab w:val="center" w:pos="4819"/>
        <w:tab w:val="right" w:pos="9638"/>
      </w:tabs>
    </w:pPr>
  </w:style>
  <w:style w:type="character" w:customStyle="1" w:styleId="PidipaginaCarattere">
    <w:name w:val="Piè di pagina Carattere"/>
    <w:basedOn w:val="Carpredefinitoparagrafo"/>
    <w:link w:val="Pidipagina"/>
    <w:uiPriority w:val="99"/>
    <w:rsid w:val="00D8632C"/>
  </w:style>
  <w:style w:type="character" w:styleId="Collegamentoipertestuale">
    <w:name w:val="Hyperlink"/>
    <w:uiPriority w:val="99"/>
    <w:unhideWhenUsed/>
    <w:rsid w:val="00322574"/>
    <w:rPr>
      <w:color w:val="0563C1"/>
      <w:u w:val="single"/>
    </w:rPr>
  </w:style>
  <w:style w:type="paragraph" w:customStyle="1" w:styleId="Default">
    <w:name w:val="Default"/>
    <w:rsid w:val="005B0DF1"/>
    <w:pPr>
      <w:autoSpaceDE w:val="0"/>
      <w:autoSpaceDN w:val="0"/>
      <w:adjustRightInd w:val="0"/>
    </w:pPr>
    <w:rPr>
      <w:rFonts w:ascii="Nimbus Roman No9 L" w:hAnsi="Nimbus Roman No9 L" w:cs="Nimbus Roman No9 L"/>
      <w:color w:val="000000"/>
      <w:sz w:val="24"/>
      <w:szCs w:val="24"/>
    </w:rPr>
  </w:style>
  <w:style w:type="paragraph" w:styleId="Corpotesto">
    <w:name w:val="Body Text"/>
    <w:basedOn w:val="Normale"/>
    <w:link w:val="CorpotestoCarattere1"/>
    <w:uiPriority w:val="99"/>
    <w:rsid w:val="00CE2F82"/>
    <w:pPr>
      <w:autoSpaceDE w:val="0"/>
      <w:autoSpaceDN w:val="0"/>
      <w:jc w:val="both"/>
    </w:pPr>
    <w:rPr>
      <w:rFonts w:ascii="Times New Roman" w:eastAsia="Times New Roman" w:hAnsi="Times New Roman" w:cs="Times New Roman"/>
      <w:sz w:val="24"/>
      <w:szCs w:val="24"/>
      <w:lang w:val="x-none" w:eastAsia="x-none"/>
    </w:rPr>
  </w:style>
  <w:style w:type="character" w:customStyle="1" w:styleId="CorpotestoCarattere">
    <w:name w:val="Corpo testo Carattere"/>
    <w:basedOn w:val="Carpredefinitoparagrafo"/>
    <w:uiPriority w:val="99"/>
    <w:semiHidden/>
    <w:rsid w:val="00CE2F82"/>
  </w:style>
  <w:style w:type="character" w:customStyle="1" w:styleId="CorpotestoCarattere1">
    <w:name w:val="Corpo testo Carattere1"/>
    <w:link w:val="Corpotesto"/>
    <w:uiPriority w:val="99"/>
    <w:locked/>
    <w:rsid w:val="00CE2F82"/>
    <w:rPr>
      <w:rFonts w:ascii="Times New Roman" w:eastAsia="Times New Roman" w:hAnsi="Times New Roman" w:cs="Times New Roman"/>
      <w:sz w:val="24"/>
      <w:szCs w:val="24"/>
    </w:rPr>
  </w:style>
  <w:style w:type="character" w:customStyle="1" w:styleId="FontStyle19">
    <w:name w:val="Font Style19"/>
    <w:uiPriority w:val="99"/>
    <w:rsid w:val="00CE2F82"/>
    <w:rPr>
      <w:rFonts w:ascii="Arial" w:hAnsi="Arial" w:cs="Arial"/>
      <w:b/>
      <w:bCs/>
      <w:sz w:val="22"/>
      <w:szCs w:val="22"/>
    </w:rPr>
  </w:style>
  <w:style w:type="paragraph" w:styleId="Paragrafoelenco">
    <w:name w:val="List Paragraph"/>
    <w:basedOn w:val="Normale"/>
    <w:uiPriority w:val="1"/>
    <w:qFormat/>
    <w:rsid w:val="00177A4C"/>
    <w:pPr>
      <w:spacing w:line="360" w:lineRule="auto"/>
      <w:ind w:left="720"/>
      <w:contextualSpacing/>
      <w:jc w:val="both"/>
    </w:pPr>
    <w:rPr>
      <w:rFonts w:eastAsia="Times New Roman" w:cs="Trebuchet MS"/>
      <w:sz w:val="22"/>
      <w:szCs w:val="22"/>
    </w:rPr>
  </w:style>
  <w:style w:type="paragraph" w:styleId="Rientrocorpodeltesto">
    <w:name w:val="Body Text Indent"/>
    <w:basedOn w:val="Normale"/>
    <w:link w:val="RientrocorpodeltestoCarattere"/>
    <w:rsid w:val="005F26A2"/>
    <w:pPr>
      <w:spacing w:after="120" w:line="240" w:lineRule="atLeast"/>
      <w:ind w:left="283"/>
    </w:pPr>
    <w:rPr>
      <w:rFonts w:ascii="Georgia" w:eastAsiaTheme="minorHAnsi" w:hAnsi="Georgia" w:cstheme="minorBidi"/>
    </w:rPr>
  </w:style>
  <w:style w:type="character" w:customStyle="1" w:styleId="RientrocorpodeltestoCarattere">
    <w:name w:val="Rientro corpo del testo Carattere"/>
    <w:basedOn w:val="Carpredefinitoparagrafo"/>
    <w:link w:val="Rientrocorpodeltesto"/>
    <w:rsid w:val="005F26A2"/>
    <w:rPr>
      <w:rFonts w:ascii="Georgia" w:eastAsiaTheme="minorHAnsi" w:hAnsi="Georgia" w:cstheme="minorBidi"/>
    </w:rPr>
  </w:style>
  <w:style w:type="character" w:styleId="Enfasicorsivo">
    <w:name w:val="Emphasis"/>
    <w:basedOn w:val="Carpredefinitoparagrafo"/>
    <w:uiPriority w:val="20"/>
    <w:qFormat/>
    <w:rsid w:val="00EA19C3"/>
    <w:rPr>
      <w:i/>
      <w:iCs/>
    </w:rPr>
  </w:style>
  <w:style w:type="character" w:customStyle="1" w:styleId="Menzionenonrisolta1">
    <w:name w:val="Menzione non risolta1"/>
    <w:basedOn w:val="Carpredefinitoparagrafo"/>
    <w:uiPriority w:val="99"/>
    <w:semiHidden/>
    <w:unhideWhenUsed/>
    <w:rsid w:val="00354309"/>
    <w:rPr>
      <w:color w:val="605E5C"/>
      <w:shd w:val="clear" w:color="auto" w:fill="E1DFDD"/>
    </w:rPr>
  </w:style>
  <w:style w:type="paragraph" w:styleId="Revisione">
    <w:name w:val="Revision"/>
    <w:hidden/>
    <w:uiPriority w:val="99"/>
    <w:semiHidden/>
    <w:rsid w:val="002E3D51"/>
  </w:style>
  <w:style w:type="character" w:styleId="Rimandocommento">
    <w:name w:val="annotation reference"/>
    <w:basedOn w:val="Carpredefinitoparagrafo"/>
    <w:uiPriority w:val="99"/>
    <w:semiHidden/>
    <w:unhideWhenUsed/>
    <w:rsid w:val="00105A6F"/>
    <w:rPr>
      <w:sz w:val="16"/>
      <w:szCs w:val="16"/>
    </w:rPr>
  </w:style>
  <w:style w:type="paragraph" w:styleId="Testocommento">
    <w:name w:val="annotation text"/>
    <w:basedOn w:val="Normale"/>
    <w:link w:val="TestocommentoCarattere"/>
    <w:uiPriority w:val="99"/>
    <w:unhideWhenUsed/>
    <w:rsid w:val="00105A6F"/>
  </w:style>
  <w:style w:type="character" w:customStyle="1" w:styleId="TestocommentoCarattere">
    <w:name w:val="Testo commento Carattere"/>
    <w:basedOn w:val="Carpredefinitoparagrafo"/>
    <w:link w:val="Testocommento"/>
    <w:uiPriority w:val="99"/>
    <w:rsid w:val="00105A6F"/>
  </w:style>
  <w:style w:type="paragraph" w:styleId="Soggettocommento">
    <w:name w:val="annotation subject"/>
    <w:basedOn w:val="Testocommento"/>
    <w:next w:val="Testocommento"/>
    <w:link w:val="SoggettocommentoCarattere"/>
    <w:uiPriority w:val="99"/>
    <w:semiHidden/>
    <w:unhideWhenUsed/>
    <w:rsid w:val="00105A6F"/>
    <w:rPr>
      <w:b/>
      <w:bCs/>
    </w:rPr>
  </w:style>
  <w:style w:type="character" w:customStyle="1" w:styleId="SoggettocommentoCarattere">
    <w:name w:val="Soggetto commento Carattere"/>
    <w:basedOn w:val="TestocommentoCarattere"/>
    <w:link w:val="Soggettocommento"/>
    <w:uiPriority w:val="99"/>
    <w:semiHidden/>
    <w:rsid w:val="00105A6F"/>
    <w:rPr>
      <w:b/>
      <w:bCs/>
    </w:rPr>
  </w:style>
  <w:style w:type="character" w:customStyle="1" w:styleId="Menzione1">
    <w:name w:val="Menzione1"/>
    <w:basedOn w:val="Carpredefinitoparagrafo"/>
    <w:uiPriority w:val="99"/>
    <w:unhideWhenUsed/>
    <w:rsid w:val="00437341"/>
    <w:rPr>
      <w:color w:val="2B579A"/>
      <w:shd w:val="clear" w:color="auto" w:fill="E1DFDD"/>
    </w:rPr>
  </w:style>
  <w:style w:type="character" w:customStyle="1" w:styleId="Titolo1Carattere">
    <w:name w:val="Titolo 1 Carattere"/>
    <w:basedOn w:val="Carpredefinitoparagrafo"/>
    <w:link w:val="Titolo1"/>
    <w:uiPriority w:val="9"/>
    <w:rsid w:val="00A348AE"/>
    <w:rPr>
      <w:rFonts w:ascii="Times New Roman" w:eastAsia="Times New Roman" w:hAnsi="Times New Roman" w:cs="Times New Roman"/>
      <w:b/>
      <w:sz w:val="24"/>
      <w:szCs w:val="24"/>
    </w:rPr>
  </w:style>
  <w:style w:type="paragraph" w:customStyle="1" w:styleId="Normalelt">
    <w:name w:val="Normale lt"/>
    <w:basedOn w:val="Normale"/>
    <w:rsid w:val="00A74A40"/>
    <w:pPr>
      <w:spacing w:before="120" w:after="120" w:line="360" w:lineRule="exact"/>
    </w:pPr>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121207">
      <w:bodyDiv w:val="1"/>
      <w:marLeft w:val="0"/>
      <w:marRight w:val="0"/>
      <w:marTop w:val="0"/>
      <w:marBottom w:val="0"/>
      <w:divBdr>
        <w:top w:val="none" w:sz="0" w:space="0" w:color="auto"/>
        <w:left w:val="none" w:sz="0" w:space="0" w:color="auto"/>
        <w:bottom w:val="none" w:sz="0" w:space="0" w:color="auto"/>
        <w:right w:val="none" w:sz="0" w:space="0" w:color="auto"/>
      </w:divBdr>
    </w:div>
    <w:div w:id="721290819">
      <w:bodyDiv w:val="1"/>
      <w:marLeft w:val="0"/>
      <w:marRight w:val="0"/>
      <w:marTop w:val="0"/>
      <w:marBottom w:val="0"/>
      <w:divBdr>
        <w:top w:val="none" w:sz="0" w:space="0" w:color="auto"/>
        <w:left w:val="none" w:sz="0" w:space="0" w:color="auto"/>
        <w:bottom w:val="none" w:sz="0" w:space="0" w:color="auto"/>
        <w:right w:val="none" w:sz="0" w:space="0" w:color="auto"/>
      </w:divBdr>
    </w:div>
    <w:div w:id="1136147005">
      <w:bodyDiv w:val="1"/>
      <w:marLeft w:val="0"/>
      <w:marRight w:val="0"/>
      <w:marTop w:val="0"/>
      <w:marBottom w:val="0"/>
      <w:divBdr>
        <w:top w:val="none" w:sz="0" w:space="0" w:color="auto"/>
        <w:left w:val="none" w:sz="0" w:space="0" w:color="auto"/>
        <w:bottom w:val="none" w:sz="0" w:space="0" w:color="auto"/>
        <w:right w:val="none" w:sz="0" w:space="0" w:color="auto"/>
      </w:divBdr>
      <w:divsChild>
        <w:div w:id="16276321">
          <w:marLeft w:val="0"/>
          <w:marRight w:val="0"/>
          <w:marTop w:val="0"/>
          <w:marBottom w:val="0"/>
          <w:divBdr>
            <w:top w:val="none" w:sz="0" w:space="0" w:color="auto"/>
            <w:left w:val="none" w:sz="0" w:space="0" w:color="auto"/>
            <w:bottom w:val="none" w:sz="0" w:space="0" w:color="auto"/>
            <w:right w:val="none" w:sz="0" w:space="0" w:color="auto"/>
          </w:divBdr>
        </w:div>
        <w:div w:id="341591498">
          <w:marLeft w:val="0"/>
          <w:marRight w:val="0"/>
          <w:marTop w:val="0"/>
          <w:marBottom w:val="0"/>
          <w:divBdr>
            <w:top w:val="none" w:sz="0" w:space="0" w:color="auto"/>
            <w:left w:val="none" w:sz="0" w:space="0" w:color="auto"/>
            <w:bottom w:val="none" w:sz="0" w:space="0" w:color="auto"/>
            <w:right w:val="none" w:sz="0" w:space="0" w:color="auto"/>
          </w:divBdr>
        </w:div>
        <w:div w:id="996569131">
          <w:marLeft w:val="0"/>
          <w:marRight w:val="0"/>
          <w:marTop w:val="0"/>
          <w:marBottom w:val="0"/>
          <w:divBdr>
            <w:top w:val="none" w:sz="0" w:space="0" w:color="auto"/>
            <w:left w:val="none" w:sz="0" w:space="0" w:color="auto"/>
            <w:bottom w:val="none" w:sz="0" w:space="0" w:color="auto"/>
            <w:right w:val="none" w:sz="0" w:space="0" w:color="auto"/>
          </w:divBdr>
        </w:div>
        <w:div w:id="1817333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AA3F72E334DF84194E7F8D0213E329F" ma:contentTypeVersion="15" ma:contentTypeDescription="Creare un nuovo documento." ma:contentTypeScope="" ma:versionID="e8a69bc7a5c583ab3554e6339b98d361">
  <xsd:schema xmlns:xsd="http://www.w3.org/2001/XMLSchema" xmlns:xs="http://www.w3.org/2001/XMLSchema" xmlns:p="http://schemas.microsoft.com/office/2006/metadata/properties" xmlns:ns2="146c82c3-f4d2-4e29-8f40-63616615495a" xmlns:ns3="52ff3a5c-6bc1-491e-aa0c-8707668e0c83" targetNamespace="http://schemas.microsoft.com/office/2006/metadata/properties" ma:root="true" ma:fieldsID="68db2573bf2d0b94396399d51dc38fb8" ns2:_="" ns3:_="">
    <xsd:import namespace="146c82c3-f4d2-4e29-8f40-63616615495a"/>
    <xsd:import namespace="52ff3a5c-6bc1-491e-aa0c-8707668e0c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c82c3-f4d2-4e29-8f40-636166154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ff3a5c-6bc1-491e-aa0c-8707668e0c8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d9c8d8-6826-4f2f-b423-63710cc93bfc}" ma:internalName="TaxCatchAll" ma:showField="CatchAllData" ma:web="52ff3a5c-6bc1-491e-aa0c-8707668e0c8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6c82c3-f4d2-4e29-8f40-63616615495a">
      <Terms xmlns="http://schemas.microsoft.com/office/infopath/2007/PartnerControls"/>
    </lcf76f155ced4ddcb4097134ff3c332f>
    <TaxCatchAll xmlns="52ff3a5c-6bc1-491e-aa0c-8707668e0c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509C9-A6B7-485C-9E0F-69CA2E1A1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c82c3-f4d2-4e29-8f40-63616615495a"/>
    <ds:schemaRef ds:uri="52ff3a5c-6bc1-491e-aa0c-8707668e0c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68CA6A-9423-4BEA-85BA-71EAFA56D591}">
  <ds:schemaRefs>
    <ds:schemaRef ds:uri="http://schemas.microsoft.com/office/2006/metadata/properties"/>
    <ds:schemaRef ds:uri="http://schemas.microsoft.com/office/infopath/2007/PartnerControls"/>
    <ds:schemaRef ds:uri="146c82c3-f4d2-4e29-8f40-63616615495a"/>
    <ds:schemaRef ds:uri="52ff3a5c-6bc1-491e-aa0c-8707668e0c83"/>
  </ds:schemaRefs>
</ds:datastoreItem>
</file>

<file path=customXml/itemProps3.xml><?xml version="1.0" encoding="utf-8"?>
<ds:datastoreItem xmlns:ds="http://schemas.openxmlformats.org/officeDocument/2006/customXml" ds:itemID="{A43B863A-33DE-41A2-9184-C7B9BF5B6288}">
  <ds:schemaRefs>
    <ds:schemaRef ds:uri="http://schemas.microsoft.com/sharepoint/v3/contenttype/forms"/>
  </ds:schemaRefs>
</ds:datastoreItem>
</file>

<file path=customXml/itemProps4.xml><?xml version="1.0" encoding="utf-8"?>
<ds:datastoreItem xmlns:ds="http://schemas.openxmlformats.org/officeDocument/2006/customXml" ds:itemID="{E5044D3C-61DC-4D47-ADD4-A655A556A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7980</Words>
  <Characters>45486</Characters>
  <Application>Microsoft Office Word</Application>
  <DocSecurity>0</DocSecurity>
  <Lines>379</Lines>
  <Paragraphs>106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Donato Cavallo</cp:lastModifiedBy>
  <cp:revision>2</cp:revision>
  <cp:lastPrinted>2018-08-04T03:53:00Z</cp:lastPrinted>
  <dcterms:created xsi:type="dcterms:W3CDTF">2025-03-17T15:59:00Z</dcterms:created>
  <dcterms:modified xsi:type="dcterms:W3CDTF">2025-03-17T15:59:00Z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0x0101008AA3F72E334DF84194E7F8D0213E329F</vt:lpwstr>
  </property>
  <property fmtid="{D5CDD505-2E9C-101B-9397-08002B2CF9AE}" pid="3" name="MediaServiceImageTags">
    <vt:lpwstr/>
  </property>
</Properties>
</file>