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53D72E" w14:textId="357153C9" w:rsidR="00B409EB" w:rsidRDefault="00B409EB" w:rsidP="00B409EB">
      <w:pPr>
        <w:spacing w:after="61" w:line="360" w:lineRule="auto"/>
        <w:ind w:left="45"/>
      </w:pPr>
    </w:p>
    <w:p w14:paraId="2972B9B5" w14:textId="7C46D09F" w:rsidR="00B409EB" w:rsidRDefault="00B409EB" w:rsidP="00B409EB">
      <w:pPr>
        <w:spacing w:line="360" w:lineRule="auto"/>
        <w:ind w:left="115"/>
        <w:jc w:val="center"/>
      </w:pPr>
      <w:r w:rsidRPr="00957BF5">
        <w:rPr>
          <w:noProof/>
        </w:rPr>
        <w:drawing>
          <wp:inline distT="0" distB="0" distL="0" distR="0" wp14:anchorId="4996D42A" wp14:editId="29A00E06">
            <wp:extent cx="2493645" cy="962025"/>
            <wp:effectExtent l="0" t="0" r="1905" b="9525"/>
            <wp:docPr id="2" name="Immagine 2" descr="Anteprima 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Anteprima immag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3645" cy="962025"/>
                    </a:xfrm>
                    <a:prstGeom prst="rect">
                      <a:avLst/>
                    </a:prstGeom>
                    <a:noFill/>
                    <a:ln>
                      <a:noFill/>
                    </a:ln>
                  </pic:spPr>
                </pic:pic>
              </a:graphicData>
            </a:graphic>
          </wp:inline>
        </w:drawing>
      </w:r>
    </w:p>
    <w:p w14:paraId="29EBAA0D" w14:textId="467C2851" w:rsidR="00B409EB" w:rsidRPr="00944FB4" w:rsidRDefault="00B409EB" w:rsidP="002F277A">
      <w:pPr>
        <w:spacing w:after="247" w:line="360" w:lineRule="auto"/>
        <w:ind w:left="50"/>
        <w:rPr>
          <w:rFonts w:ascii="Garamond" w:hAnsi="Garamond"/>
          <w:sz w:val="24"/>
        </w:rPr>
      </w:pPr>
      <w:bookmarkStart w:id="0" w:name="_GoBack"/>
      <w:bookmarkEnd w:id="0"/>
    </w:p>
    <w:p w14:paraId="50E77D2D" w14:textId="77777777" w:rsidR="00B409EB" w:rsidRPr="00944FB4" w:rsidRDefault="00B409EB" w:rsidP="00B409EB">
      <w:pPr>
        <w:pStyle w:val="Rientrocorpodeltesto"/>
        <w:pBdr>
          <w:bottom w:val="single" w:sz="4" w:space="1" w:color="auto"/>
        </w:pBdr>
        <w:spacing w:before="100" w:line="360" w:lineRule="auto"/>
        <w:ind w:left="851" w:hanging="851"/>
        <w:jc w:val="center"/>
        <w:rPr>
          <w:rFonts w:ascii="Garamond" w:hAnsi="Garamond"/>
          <w:sz w:val="24"/>
          <w:szCs w:val="24"/>
        </w:rPr>
      </w:pPr>
      <w:r w:rsidRPr="00944FB4">
        <w:rPr>
          <w:rFonts w:ascii="Garamond" w:hAnsi="Garamond"/>
          <w:sz w:val="24"/>
          <w:szCs w:val="24"/>
        </w:rPr>
        <w:t>Agenzia Regionale dell’Abruzzo per la Committenza</w:t>
      </w:r>
    </w:p>
    <w:p w14:paraId="5BBA19FD" w14:textId="77777777" w:rsidR="00B409EB" w:rsidRPr="00944FB4" w:rsidRDefault="00B409EB" w:rsidP="00B409EB">
      <w:pPr>
        <w:spacing w:before="107" w:after="17" w:line="360" w:lineRule="auto"/>
        <w:ind w:right="740"/>
        <w:jc w:val="center"/>
        <w:rPr>
          <w:rFonts w:ascii="Garamond" w:hAnsi="Garamond"/>
          <w:b/>
          <w:i/>
        </w:rPr>
      </w:pPr>
      <w:r w:rsidRPr="00944FB4">
        <w:rPr>
          <w:rFonts w:ascii="Garamond" w:hAnsi="Garamond"/>
          <w:b/>
          <w:i/>
        </w:rPr>
        <w:t>SOGGETTO</w:t>
      </w:r>
      <w:r w:rsidRPr="00944FB4">
        <w:rPr>
          <w:rFonts w:ascii="Garamond" w:hAnsi="Garamond"/>
          <w:b/>
          <w:i/>
          <w:spacing w:val="-2"/>
        </w:rPr>
        <w:t xml:space="preserve"> </w:t>
      </w:r>
      <w:r w:rsidRPr="00944FB4">
        <w:rPr>
          <w:rFonts w:ascii="Garamond" w:hAnsi="Garamond"/>
          <w:b/>
          <w:i/>
        </w:rPr>
        <w:t>AGGREGATORE</w:t>
      </w:r>
      <w:r w:rsidRPr="00944FB4">
        <w:rPr>
          <w:rFonts w:ascii="Garamond" w:hAnsi="Garamond"/>
          <w:b/>
          <w:i/>
          <w:spacing w:val="-1"/>
        </w:rPr>
        <w:t xml:space="preserve"> </w:t>
      </w:r>
      <w:r w:rsidRPr="00944FB4">
        <w:rPr>
          <w:rFonts w:ascii="Garamond" w:hAnsi="Garamond"/>
          <w:b/>
          <w:i/>
        </w:rPr>
        <w:t>DELLA</w:t>
      </w:r>
      <w:r w:rsidRPr="00944FB4">
        <w:rPr>
          <w:rFonts w:ascii="Garamond" w:hAnsi="Garamond"/>
          <w:b/>
          <w:i/>
          <w:spacing w:val="-1"/>
        </w:rPr>
        <w:t xml:space="preserve"> </w:t>
      </w:r>
      <w:r w:rsidRPr="00944FB4">
        <w:rPr>
          <w:rFonts w:ascii="Garamond" w:hAnsi="Garamond"/>
          <w:b/>
          <w:i/>
        </w:rPr>
        <w:t>REGIONE</w:t>
      </w:r>
      <w:r w:rsidRPr="00944FB4">
        <w:rPr>
          <w:rFonts w:ascii="Garamond" w:hAnsi="Garamond"/>
          <w:b/>
          <w:i/>
          <w:spacing w:val="-1"/>
        </w:rPr>
        <w:t xml:space="preserve"> </w:t>
      </w:r>
      <w:r w:rsidRPr="00944FB4">
        <w:rPr>
          <w:rFonts w:ascii="Garamond" w:hAnsi="Garamond"/>
          <w:b/>
          <w:i/>
        </w:rPr>
        <w:t>ABRUZZO</w:t>
      </w:r>
    </w:p>
    <w:p w14:paraId="6B145981" w14:textId="77777777" w:rsidR="00B409EB" w:rsidRPr="00944FB4" w:rsidRDefault="00B409EB" w:rsidP="00B409EB">
      <w:pPr>
        <w:spacing w:after="120"/>
        <w:jc w:val="center"/>
        <w:rPr>
          <w:rFonts w:ascii="Garamond" w:hAnsi="Garamond"/>
          <w:sz w:val="22"/>
          <w:szCs w:val="22"/>
        </w:rPr>
      </w:pPr>
    </w:p>
    <w:p w14:paraId="06BAA86C" w14:textId="77777777" w:rsidR="00B409EB" w:rsidRPr="00944FB4" w:rsidRDefault="00B409EB" w:rsidP="00B409EB">
      <w:pPr>
        <w:spacing w:after="120"/>
        <w:jc w:val="center"/>
        <w:rPr>
          <w:rFonts w:ascii="Garamond" w:hAnsi="Garamond"/>
          <w:b/>
          <w:sz w:val="22"/>
          <w:szCs w:val="22"/>
        </w:rPr>
      </w:pPr>
    </w:p>
    <w:p w14:paraId="41DBE2C5" w14:textId="77777777" w:rsidR="00B409EB" w:rsidRPr="00944FB4" w:rsidRDefault="00B409EB" w:rsidP="00B409EB">
      <w:pPr>
        <w:spacing w:after="120" w:line="276" w:lineRule="auto"/>
        <w:rPr>
          <w:rFonts w:ascii="Garamond" w:hAnsi="Garamond"/>
          <w:b/>
          <w:sz w:val="22"/>
          <w:szCs w:val="22"/>
        </w:rPr>
      </w:pPr>
    </w:p>
    <w:p w14:paraId="2B976780" w14:textId="77777777" w:rsidR="00B409EB" w:rsidRPr="00944FB4" w:rsidRDefault="00B409EB" w:rsidP="00B409EB">
      <w:pPr>
        <w:spacing w:after="120" w:line="276" w:lineRule="auto"/>
        <w:jc w:val="center"/>
        <w:rPr>
          <w:rFonts w:ascii="Garamond" w:hAnsi="Garamond"/>
          <w:b/>
          <w:caps/>
          <w:sz w:val="22"/>
          <w:szCs w:val="22"/>
        </w:rPr>
      </w:pPr>
    </w:p>
    <w:p w14:paraId="6A6A5B5C" w14:textId="77777777" w:rsidR="00B409EB" w:rsidRPr="00944FB4" w:rsidRDefault="00B409EB" w:rsidP="00B409EB">
      <w:pPr>
        <w:spacing w:after="120" w:line="276" w:lineRule="auto"/>
        <w:jc w:val="center"/>
        <w:rPr>
          <w:rFonts w:ascii="Garamond" w:hAnsi="Garamond"/>
          <w:b/>
          <w:caps/>
          <w:sz w:val="22"/>
          <w:szCs w:val="22"/>
        </w:rPr>
      </w:pPr>
    </w:p>
    <w:p w14:paraId="120E69E3" w14:textId="77777777" w:rsidR="00944FB4" w:rsidRPr="0049385D" w:rsidRDefault="00944FB4" w:rsidP="00944FB4">
      <w:pPr>
        <w:spacing w:line="276" w:lineRule="auto"/>
        <w:jc w:val="center"/>
        <w:rPr>
          <w:rFonts w:ascii="Garamond" w:eastAsia="Arial" w:hAnsi="Garamond"/>
          <w:b/>
          <w:sz w:val="28"/>
          <w:szCs w:val="22"/>
        </w:rPr>
      </w:pPr>
      <w:r w:rsidRPr="0049385D">
        <w:rPr>
          <w:rFonts w:ascii="Garamond" w:eastAsia="Arial" w:hAnsi="Garamond"/>
          <w:sz w:val="28"/>
          <w:szCs w:val="22"/>
        </w:rPr>
        <w:t>ACCORDO QUADRO PER L’AFFIDAMENTO DI SERVIZI APPLICATIVI PER LE PUBBLICHE AMMINISTRAZIONI – SANITA’ DIGITALE – SISTEMI INFORMATIVI SANITARI E SERVIZI AL CITTADINO - ID 2365 - LOTTO 2</w:t>
      </w:r>
    </w:p>
    <w:p w14:paraId="4E00ED33" w14:textId="77777777" w:rsidR="00944FB4" w:rsidRPr="0049385D" w:rsidRDefault="00944FB4" w:rsidP="00944FB4">
      <w:pPr>
        <w:jc w:val="center"/>
        <w:rPr>
          <w:rFonts w:ascii="Garamond" w:eastAsia="Arial" w:hAnsi="Garamond"/>
          <w:b/>
          <w:sz w:val="24"/>
          <w:szCs w:val="22"/>
          <w:highlight w:val="green"/>
        </w:rPr>
      </w:pPr>
    </w:p>
    <w:p w14:paraId="14989F29" w14:textId="77777777" w:rsidR="00944FB4" w:rsidRPr="0049385D" w:rsidRDefault="00944FB4" w:rsidP="00944FB4">
      <w:pPr>
        <w:jc w:val="center"/>
        <w:rPr>
          <w:rFonts w:ascii="Garamond" w:eastAsia="Arial" w:hAnsi="Garamond"/>
          <w:b/>
          <w:caps/>
          <w:sz w:val="28"/>
          <w:szCs w:val="22"/>
        </w:rPr>
      </w:pPr>
      <w:r w:rsidRPr="0049385D">
        <w:rPr>
          <w:rFonts w:ascii="Garamond" w:eastAsia="Arial" w:hAnsi="Garamond"/>
          <w:b/>
          <w:caps/>
          <w:sz w:val="28"/>
          <w:szCs w:val="22"/>
        </w:rPr>
        <w:t>REALIZZAZIONE DI UN SISTEMA REGIONALE UNIFICATO PER LA GESTIONE DEI SERVIZI DI LABORATORIO ANALISI</w:t>
      </w:r>
    </w:p>
    <w:p w14:paraId="3B20D04F" w14:textId="77777777" w:rsidR="00944FB4" w:rsidRDefault="00944FB4" w:rsidP="005A72FC">
      <w:pPr>
        <w:spacing w:after="120" w:line="360" w:lineRule="auto"/>
        <w:jc w:val="center"/>
        <w:rPr>
          <w:rFonts w:ascii="Garamond" w:hAnsi="Garamond" w:cs="Times New Roman"/>
          <w:b/>
          <w:sz w:val="24"/>
          <w:szCs w:val="24"/>
        </w:rPr>
      </w:pPr>
    </w:p>
    <w:p w14:paraId="35FD206F" w14:textId="77777777" w:rsidR="00944FB4" w:rsidRDefault="007224C0" w:rsidP="00944FB4">
      <w:pPr>
        <w:spacing w:after="120" w:line="360" w:lineRule="auto"/>
        <w:jc w:val="center"/>
        <w:rPr>
          <w:rFonts w:ascii="Garamond" w:hAnsi="Garamond" w:cs="Times New Roman"/>
          <w:b/>
          <w:sz w:val="24"/>
          <w:szCs w:val="24"/>
        </w:rPr>
      </w:pPr>
      <w:r w:rsidRPr="00944FB4">
        <w:rPr>
          <w:rFonts w:ascii="Garamond" w:hAnsi="Garamond" w:cs="Times New Roman"/>
          <w:b/>
          <w:sz w:val="24"/>
          <w:szCs w:val="24"/>
        </w:rPr>
        <w:t xml:space="preserve">ALLEGATO </w:t>
      </w:r>
      <w:r w:rsidR="008558C9" w:rsidRPr="00944FB4">
        <w:rPr>
          <w:rFonts w:ascii="Garamond" w:hAnsi="Garamond" w:cs="Times New Roman"/>
          <w:b/>
          <w:sz w:val="24"/>
          <w:szCs w:val="24"/>
        </w:rPr>
        <w:t>6</w:t>
      </w:r>
      <w:r w:rsidRPr="00944FB4">
        <w:rPr>
          <w:rFonts w:ascii="Garamond" w:hAnsi="Garamond" w:cs="Times New Roman"/>
          <w:b/>
          <w:sz w:val="24"/>
          <w:szCs w:val="24"/>
        </w:rPr>
        <w:t xml:space="preserve"> </w:t>
      </w:r>
    </w:p>
    <w:p w14:paraId="071BF9F2" w14:textId="4AD223E1" w:rsidR="007224C0" w:rsidRPr="00944FB4" w:rsidRDefault="0045417F" w:rsidP="00944FB4">
      <w:pPr>
        <w:spacing w:after="120" w:line="360" w:lineRule="auto"/>
        <w:jc w:val="center"/>
        <w:rPr>
          <w:rFonts w:ascii="Garamond" w:hAnsi="Garamond" w:cs="Times New Roman"/>
          <w:b/>
          <w:sz w:val="24"/>
          <w:szCs w:val="24"/>
        </w:rPr>
      </w:pPr>
      <w:r w:rsidRPr="00944FB4">
        <w:rPr>
          <w:rFonts w:ascii="Garamond" w:hAnsi="Garamond" w:cs="Times New Roman"/>
          <w:b/>
          <w:sz w:val="24"/>
          <w:szCs w:val="24"/>
        </w:rPr>
        <w:t xml:space="preserve">FACSIMILE </w:t>
      </w:r>
      <w:r w:rsidR="008558C9" w:rsidRPr="00944FB4">
        <w:rPr>
          <w:rFonts w:ascii="Garamond" w:hAnsi="Garamond" w:cs="Times New Roman"/>
          <w:b/>
          <w:sz w:val="24"/>
          <w:szCs w:val="24"/>
        </w:rPr>
        <w:t xml:space="preserve">NOMINA RESPONSABILE TRATTAMENTO </w:t>
      </w:r>
      <w:r w:rsidR="00827BAA" w:rsidRPr="00944FB4">
        <w:rPr>
          <w:rFonts w:ascii="Garamond" w:hAnsi="Garamond" w:cs="Times New Roman"/>
          <w:b/>
          <w:sz w:val="24"/>
          <w:szCs w:val="24"/>
        </w:rPr>
        <w:t>DATI</w:t>
      </w:r>
    </w:p>
    <w:p w14:paraId="659E5682" w14:textId="77777777" w:rsidR="005A72FC" w:rsidRPr="00944FB4" w:rsidRDefault="005A72FC" w:rsidP="005A72FC">
      <w:pPr>
        <w:spacing w:after="120" w:line="360" w:lineRule="auto"/>
        <w:rPr>
          <w:rFonts w:ascii="Garamond" w:hAnsi="Garamond" w:cs="Times New Roman"/>
          <w:b/>
          <w:sz w:val="24"/>
          <w:szCs w:val="24"/>
        </w:rPr>
      </w:pPr>
    </w:p>
    <w:p w14:paraId="067B85B5" w14:textId="4BC5280D" w:rsidR="005A72FC" w:rsidRPr="00944FB4" w:rsidRDefault="005A72FC" w:rsidP="005A72FC">
      <w:pPr>
        <w:spacing w:after="120" w:line="360" w:lineRule="auto"/>
        <w:rPr>
          <w:rFonts w:ascii="Garamond" w:hAnsi="Garamond" w:cs="Times New Roman"/>
          <w:b/>
          <w:sz w:val="24"/>
          <w:szCs w:val="24"/>
        </w:rPr>
        <w:sectPr w:rsidR="005A72FC" w:rsidRPr="00944FB4" w:rsidSect="00D2095D">
          <w:pgSz w:w="11905" w:h="16837"/>
          <w:pgMar w:top="1661" w:right="1134" w:bottom="1134" w:left="1134" w:header="720" w:footer="0" w:gutter="0"/>
          <w:pgNumType w:start="0"/>
          <w:cols w:space="720"/>
          <w:titlePg/>
          <w:docGrid w:linePitch="360"/>
        </w:sectPr>
      </w:pPr>
    </w:p>
    <w:p w14:paraId="728DB8F5" w14:textId="6BEF855F" w:rsidR="008558C9" w:rsidRPr="00944FB4" w:rsidRDefault="008558C9" w:rsidP="0076438C">
      <w:pPr>
        <w:widowControl w:val="0"/>
        <w:suppressAutoHyphens/>
        <w:spacing w:after="0" w:line="280" w:lineRule="exact"/>
        <w:jc w:val="center"/>
        <w:rPr>
          <w:rFonts w:ascii="Garamond" w:eastAsia="Times New Roman" w:hAnsi="Garamond" w:cs="Times New Roman"/>
          <w:sz w:val="22"/>
        </w:rPr>
      </w:pPr>
      <w:r w:rsidRPr="00944FB4">
        <w:rPr>
          <w:rFonts w:ascii="Garamond" w:eastAsia="Times New Roman" w:hAnsi="Garamond" w:cs="Trebuchet MS"/>
          <w:b/>
          <w:i/>
          <w:caps/>
          <w:kern w:val="1"/>
          <w:sz w:val="22"/>
          <w:lang w:eastAsia="ar-SA"/>
        </w:rPr>
        <w:lastRenderedPageBreak/>
        <w:t xml:space="preserve">Fac simile - </w:t>
      </w:r>
      <w:r w:rsidRPr="00944FB4">
        <w:rPr>
          <w:rFonts w:ascii="Garamond" w:eastAsia="Times New Roman" w:hAnsi="Garamond" w:cs="Trebuchet MS"/>
          <w:b/>
          <w:caps/>
          <w:kern w:val="1"/>
          <w:sz w:val="22"/>
          <w:lang w:eastAsia="ar-SA"/>
        </w:rPr>
        <w:t>Nomina Responsabile del trattamento dei dati</w:t>
      </w:r>
    </w:p>
    <w:p w14:paraId="78CAC5DA" w14:textId="77777777" w:rsidR="0076438C" w:rsidRPr="00944FB4" w:rsidRDefault="0076438C" w:rsidP="008558C9">
      <w:pPr>
        <w:widowControl w:val="0"/>
        <w:suppressAutoHyphens/>
        <w:spacing w:after="0" w:line="280" w:lineRule="exact"/>
        <w:jc w:val="both"/>
        <w:rPr>
          <w:rFonts w:ascii="Garamond" w:eastAsia="Times New Roman" w:hAnsi="Garamond" w:cs="Times New Roman"/>
          <w:sz w:val="22"/>
        </w:rPr>
      </w:pPr>
    </w:p>
    <w:p w14:paraId="41FD88FD" w14:textId="77777777" w:rsidR="008558C9" w:rsidRPr="00944FB4" w:rsidRDefault="008558C9" w:rsidP="008558C9">
      <w:pPr>
        <w:widowControl w:val="0"/>
        <w:suppressAutoHyphens/>
        <w:spacing w:after="0" w:line="280" w:lineRule="exact"/>
        <w:jc w:val="both"/>
        <w:rPr>
          <w:rFonts w:ascii="Garamond" w:eastAsia="Times New Roman" w:hAnsi="Garamond" w:cs="Times New Roman"/>
          <w:b/>
          <w:i/>
          <w:color w:val="0070C0"/>
          <w:sz w:val="22"/>
        </w:rPr>
      </w:pPr>
      <w:r w:rsidRPr="00944FB4">
        <w:rPr>
          <w:rFonts w:ascii="Garamond" w:eastAsia="Times New Roman" w:hAnsi="Garamond" w:cs="Trebuchet MS"/>
          <w:b/>
          <w:caps/>
          <w:kern w:val="1"/>
          <w:sz w:val="22"/>
          <w:lang w:eastAsia="ar-SA"/>
        </w:rPr>
        <w:t xml:space="preserve">Accordo quadro per l’affidamento di </w:t>
      </w:r>
      <w:r w:rsidRPr="00944FB4">
        <w:rPr>
          <w:rFonts w:ascii="Garamond" w:hAnsi="Garamond"/>
          <w:b/>
          <w:sz w:val="22"/>
        </w:rPr>
        <w:t xml:space="preserve">SERVIZI APPLICATIVI E L’AFFIDAMENTO DI SERVIZI DI SUPPORTO IN AMBITO </w:t>
      </w:r>
      <w:r w:rsidRPr="00944FB4">
        <w:rPr>
          <w:rFonts w:ascii="Garamond" w:hAnsi="Garamond"/>
          <w:b/>
          <w:iCs/>
          <w:kern w:val="2"/>
          <w:sz w:val="22"/>
        </w:rPr>
        <w:t xml:space="preserve">«SANITA’ DIGITALE - Sistemi Informativi Clinico-Assistenziali» </w:t>
      </w:r>
      <w:r w:rsidRPr="00944FB4">
        <w:rPr>
          <w:rFonts w:ascii="Garamond" w:hAnsi="Garamond"/>
          <w:b/>
          <w:sz w:val="22"/>
        </w:rPr>
        <w:t>PER LE PUBBLICHE AMMINISTRAZIONI DEL SSN</w:t>
      </w:r>
    </w:p>
    <w:p w14:paraId="6EA8BDC9" w14:textId="77777777" w:rsidR="0076438C" w:rsidRPr="00944FB4" w:rsidRDefault="0076438C" w:rsidP="00334E3B">
      <w:pPr>
        <w:widowControl w:val="0"/>
        <w:tabs>
          <w:tab w:val="center" w:pos="4819"/>
          <w:tab w:val="right" w:pos="9638"/>
        </w:tabs>
        <w:autoSpaceDE w:val="0"/>
        <w:jc w:val="both"/>
        <w:rPr>
          <w:rFonts w:ascii="Garamond" w:eastAsia="Times New Roman" w:hAnsi="Garamond" w:cs="Times New Roman"/>
          <w:sz w:val="22"/>
        </w:rPr>
      </w:pPr>
    </w:p>
    <w:p w14:paraId="367D20A9" w14:textId="500F1BC2" w:rsidR="008558C9" w:rsidRPr="00944FB4" w:rsidRDefault="008558C9" w:rsidP="00334E3B">
      <w:pPr>
        <w:widowControl w:val="0"/>
        <w:tabs>
          <w:tab w:val="center" w:pos="4819"/>
          <w:tab w:val="right" w:pos="9638"/>
        </w:tabs>
        <w:autoSpaceDE w:val="0"/>
        <w:jc w:val="both"/>
        <w:rPr>
          <w:rFonts w:ascii="Garamond" w:hAnsi="Garamond"/>
          <w:sz w:val="22"/>
        </w:rPr>
      </w:pPr>
      <w:r w:rsidRPr="00944FB4">
        <w:rPr>
          <w:rFonts w:ascii="Garamond" w:eastAsia="Times New Roman" w:hAnsi="Garamond" w:cs="Times New Roman"/>
          <w:sz w:val="22"/>
        </w:rPr>
        <w:t xml:space="preserve">Con la sottoscrizione della presente da parte dell’Amministrazione </w:t>
      </w:r>
      <w:r w:rsidR="00783946" w:rsidRPr="00944FB4">
        <w:rPr>
          <w:rFonts w:ascii="Garamond" w:eastAsia="Times New Roman" w:hAnsi="Garamond" w:cs="Times New Roman"/>
          <w:sz w:val="22"/>
        </w:rPr>
        <w:t>ARIC</w:t>
      </w:r>
      <w:r w:rsidRPr="00944FB4">
        <w:rPr>
          <w:rFonts w:ascii="Garamond" w:eastAsia="Times New Roman" w:hAnsi="Garamond" w:cs="Times New Roman"/>
          <w:sz w:val="22"/>
        </w:rPr>
        <w:t xml:space="preserve"> il Fornitore _______è nominato Responsabile del trattamento ai sensi dell’art. 28 del Regolamento UE n. 2016/679 </w:t>
      </w:r>
      <w:r w:rsidRPr="00944FB4">
        <w:rPr>
          <w:rFonts w:ascii="Garamond" w:eastAsia="Times New Roman" w:hAnsi="Garamond" w:cs="Times New Roman"/>
          <w:bCs/>
          <w:sz w:val="22"/>
        </w:rPr>
        <w:t>sulla protezione delle persone fisiche, con riguardo al trattamento dei dati personali, nonché alla libera circolazione di tali dati</w:t>
      </w:r>
      <w:r w:rsidRPr="00944FB4">
        <w:rPr>
          <w:rFonts w:ascii="Garamond" w:eastAsia="Times New Roman" w:hAnsi="Garamond" w:cs="Times New Roman"/>
          <w:b/>
          <w:bCs/>
          <w:sz w:val="22"/>
        </w:rPr>
        <w:t xml:space="preserve"> </w:t>
      </w:r>
      <w:r w:rsidRPr="00944FB4">
        <w:rPr>
          <w:rFonts w:ascii="Garamond" w:eastAsia="Times New Roman" w:hAnsi="Garamond" w:cs="Times New Roman"/>
          <w:sz w:val="22"/>
        </w:rPr>
        <w:t xml:space="preserve">(nel seguito anche </w:t>
      </w:r>
      <w:r w:rsidRPr="00944FB4">
        <w:rPr>
          <w:rFonts w:ascii="Garamond" w:eastAsia="Times New Roman" w:hAnsi="Garamond" w:cs="Times New Roman"/>
          <w:i/>
          <w:sz w:val="22"/>
        </w:rPr>
        <w:t>“Regolamento UE”</w:t>
      </w:r>
      <w:r w:rsidRPr="00944FB4">
        <w:rPr>
          <w:rFonts w:ascii="Garamond" w:eastAsia="Times New Roman" w:hAnsi="Garamond" w:cs="Times New Roman"/>
          <w:sz w:val="22"/>
        </w:rPr>
        <w:t xml:space="preserve">), per tutta la durata del contratto esecutivo (nel seguito anche “contratto”) relativo alla Accordo Quadro per l’Affidamento di servizi applicativi e l’affidamento di servizi di supporto in ambito «SANITA’ DIGITALE - Sistemi Informativi Clinico-Assistenziali»  per le Pubbliche Amministrazioni del SSN. A tal fine il Responsabile è autorizzato a trattare i dati personali necessari per l’esecuzione delle attività oggetto del contratto e si impegna ad effettuare, per conto dell’Amministrazione (Titolare del Trattamento), </w:t>
      </w:r>
      <w:r w:rsidRPr="00944FB4">
        <w:rPr>
          <w:rFonts w:ascii="Garamond" w:eastAsia="Times New Roman" w:hAnsi="Garamond" w:cs="Times New Roman"/>
          <w:b/>
          <w:sz w:val="22"/>
        </w:rPr>
        <w:t xml:space="preserve">le sole operazioni di trattamento </w:t>
      </w:r>
      <w:r w:rsidRPr="00944FB4">
        <w:rPr>
          <w:rFonts w:ascii="Garamond" w:hAnsi="Garamond"/>
          <w:b/>
          <w:sz w:val="22"/>
        </w:rPr>
        <w:t>necessarie per fornire il servizio oggetto del contratto esecutivo e dell’Accordo Quadro</w:t>
      </w:r>
      <w:r w:rsidRPr="00944FB4">
        <w:rPr>
          <w:rFonts w:ascii="Garamond" w:hAnsi="Garamond"/>
          <w:sz w:val="22"/>
        </w:rPr>
        <w:t xml:space="preserve">, </w:t>
      </w:r>
      <w:r w:rsidRPr="00944FB4">
        <w:rPr>
          <w:rFonts w:ascii="Garamond" w:hAnsi="Garamond"/>
          <w:bCs/>
          <w:sz w:val="22"/>
        </w:rPr>
        <w:t xml:space="preserve">nei limiti delle finalità ivi </w:t>
      </w:r>
      <w:r w:rsidRPr="00944FB4">
        <w:rPr>
          <w:rFonts w:ascii="Garamond" w:hAnsi="Garamond"/>
          <w:sz w:val="22"/>
        </w:rPr>
        <w:t xml:space="preserve">specificate, nel rispetto del Regolamento UE 2016/679, del D.Lgs. 196/2003 e </w:t>
      </w:r>
      <w:proofErr w:type="spellStart"/>
      <w:r w:rsidRPr="00944FB4">
        <w:rPr>
          <w:rFonts w:ascii="Garamond" w:hAnsi="Garamond"/>
          <w:sz w:val="22"/>
        </w:rPr>
        <w:t>s.m.i</w:t>
      </w:r>
      <w:proofErr w:type="spellEnd"/>
      <w:r w:rsidRPr="00944FB4">
        <w:rPr>
          <w:rFonts w:ascii="Garamond" w:hAnsi="Garamond"/>
          <w:sz w:val="22"/>
        </w:rPr>
        <w:t xml:space="preserve"> e del D. Lgs. n. 101/2018 (nel seguito anche </w:t>
      </w:r>
      <w:r w:rsidRPr="00944FB4">
        <w:rPr>
          <w:rFonts w:ascii="Garamond" w:hAnsi="Garamond"/>
          <w:i/>
          <w:sz w:val="22"/>
        </w:rPr>
        <w:t>“Normativa in tema di trattamento dei dati personali”</w:t>
      </w:r>
      <w:r w:rsidRPr="00944FB4">
        <w:rPr>
          <w:rFonts w:ascii="Garamond" w:hAnsi="Garamond"/>
          <w:sz w:val="22"/>
        </w:rPr>
        <w:t xml:space="preserve">), e </w:t>
      </w:r>
      <w:r w:rsidRPr="00944FB4">
        <w:rPr>
          <w:rFonts w:ascii="Garamond" w:eastAsia="Times New Roman" w:hAnsi="Garamond" w:cs="Times New Roman"/>
          <w:sz w:val="22"/>
        </w:rPr>
        <w:t>delle istruzioni nel seguito fornite</w:t>
      </w:r>
      <w:r w:rsidRPr="00944FB4">
        <w:rPr>
          <w:rFonts w:ascii="Garamond" w:hAnsi="Garamond"/>
          <w:sz w:val="22"/>
        </w:rPr>
        <w:t xml:space="preserve">. </w:t>
      </w:r>
    </w:p>
    <w:p w14:paraId="795AC98F" w14:textId="77777777" w:rsidR="008558C9" w:rsidRPr="00944FB4" w:rsidRDefault="008558C9" w:rsidP="00944FB4">
      <w:pPr>
        <w:widowControl w:val="0"/>
        <w:numPr>
          <w:ilvl w:val="0"/>
          <w:numId w:val="49"/>
        </w:numPr>
        <w:autoSpaceDE w:val="0"/>
        <w:autoSpaceDN w:val="0"/>
        <w:adjustRightInd w:val="0"/>
        <w:spacing w:before="120" w:after="120" w:line="300" w:lineRule="exact"/>
        <w:jc w:val="both"/>
        <w:rPr>
          <w:rFonts w:ascii="Garamond" w:hAnsi="Garamond"/>
          <w:sz w:val="22"/>
        </w:rPr>
      </w:pPr>
      <w:r w:rsidRPr="00944FB4">
        <w:rPr>
          <w:rFonts w:ascii="Garamond" w:hAnsi="Garamond"/>
          <w:sz w:val="22"/>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2AF36ECF" w14:textId="2C21969E" w:rsidR="008558C9" w:rsidRPr="00944FB4" w:rsidRDefault="008558C9" w:rsidP="00944FB4">
      <w:pPr>
        <w:widowControl w:val="0"/>
        <w:numPr>
          <w:ilvl w:val="0"/>
          <w:numId w:val="49"/>
        </w:numPr>
        <w:autoSpaceDE w:val="0"/>
        <w:autoSpaceDN w:val="0"/>
        <w:adjustRightInd w:val="0"/>
        <w:spacing w:before="120" w:after="120" w:line="300" w:lineRule="exact"/>
        <w:jc w:val="both"/>
        <w:rPr>
          <w:rFonts w:ascii="Garamond" w:hAnsi="Garamond"/>
          <w:sz w:val="22"/>
        </w:rPr>
      </w:pPr>
      <w:r w:rsidRPr="00944FB4">
        <w:rPr>
          <w:rFonts w:ascii="Garamond" w:hAnsi="Garamond"/>
          <w:sz w:val="22"/>
        </w:rPr>
        <w:t>L</w:t>
      </w:r>
      <w:r w:rsidRPr="00944FB4">
        <w:rPr>
          <w:rFonts w:ascii="Garamond" w:eastAsia="Calibri" w:hAnsi="Garamond"/>
          <w:sz w:val="22"/>
        </w:rPr>
        <w:t xml:space="preserve">e finalità del trattamento sono: </w:t>
      </w:r>
      <w:r w:rsidR="0076438C" w:rsidRPr="00944FB4">
        <w:rPr>
          <w:rFonts w:ascii="Garamond" w:hAnsi="Garamond"/>
          <w:bCs/>
          <w:sz w:val="22"/>
          <w:lang w:eastAsia="ar-SA"/>
        </w:rPr>
        <w:t>Tutti i dati di natura personale raccolti, saranno trattati per l’espletamento delle attività istituzionali connesse alla procedura di gara in oggetto inclusi tutti gli eventuali procedurali amministrativi, contabili e giurisdizionali connessi</w:t>
      </w:r>
      <w:r w:rsidR="0076438C" w:rsidRPr="00944FB4">
        <w:rPr>
          <w:rFonts w:ascii="Garamond" w:eastAsia="Calibri" w:hAnsi="Garamond"/>
          <w:sz w:val="22"/>
        </w:rPr>
        <w:t>.</w:t>
      </w:r>
    </w:p>
    <w:p w14:paraId="57EEB86A" w14:textId="54D6477C" w:rsidR="008558C9" w:rsidRPr="00944FB4" w:rsidRDefault="008558C9" w:rsidP="00944FB4">
      <w:pPr>
        <w:pStyle w:val="Paragrafoelenco"/>
        <w:widowControl w:val="0"/>
        <w:numPr>
          <w:ilvl w:val="0"/>
          <w:numId w:val="49"/>
        </w:numPr>
        <w:autoSpaceDE w:val="0"/>
        <w:autoSpaceDN w:val="0"/>
        <w:adjustRightInd w:val="0"/>
        <w:spacing w:before="120" w:after="120" w:line="300" w:lineRule="exact"/>
        <w:contextualSpacing w:val="0"/>
        <w:jc w:val="both"/>
        <w:rPr>
          <w:rFonts w:ascii="Garamond" w:hAnsi="Garamond"/>
          <w:sz w:val="22"/>
        </w:rPr>
      </w:pPr>
      <w:r w:rsidRPr="00944FB4">
        <w:rPr>
          <w:rFonts w:ascii="Garamond" w:eastAsia="Calibri" w:hAnsi="Garamond"/>
          <w:sz w:val="22"/>
        </w:rPr>
        <w:t xml:space="preserve">Il tipo di dati personali trattati in ragione delle attività oggetto del contratto </w:t>
      </w:r>
      <w:proofErr w:type="gramStart"/>
      <w:r w:rsidRPr="00944FB4">
        <w:rPr>
          <w:rFonts w:ascii="Garamond" w:eastAsia="Calibri" w:hAnsi="Garamond"/>
          <w:sz w:val="22"/>
        </w:rPr>
        <w:t xml:space="preserve">sono: </w:t>
      </w:r>
      <w:r w:rsidRPr="00944FB4">
        <w:rPr>
          <w:rFonts w:ascii="Garamond" w:hAnsi="Garamond"/>
          <w:b/>
          <w:bCs/>
          <w:i/>
          <w:color w:val="0000FF"/>
          <w:sz w:val="22"/>
          <w:lang w:eastAsia="ar-SA"/>
        </w:rPr>
        <w:t xml:space="preserve"> </w:t>
      </w:r>
      <w:r w:rsidRPr="00944FB4">
        <w:rPr>
          <w:rFonts w:ascii="Garamond" w:eastAsia="Calibri" w:hAnsi="Garamond"/>
          <w:sz w:val="22"/>
        </w:rPr>
        <w:t>i</w:t>
      </w:r>
      <w:proofErr w:type="gramEnd"/>
      <w:r w:rsidRPr="00944FB4">
        <w:rPr>
          <w:rFonts w:ascii="Garamond" w:eastAsia="Calibri" w:hAnsi="Garamond"/>
          <w:sz w:val="22"/>
        </w:rPr>
        <w:t>) dati personali (es. dati anagrafici e di contatto ecc.); ii) categorie particolari di dati personali ai sensi dell’art. 9 del Regolamento UE c.d. sensibili; iii) dati personali relativi a condanne penali e reati di cui all’art. 10 del Regolamento UE c.d. giudiziari</w:t>
      </w:r>
      <w:r w:rsidRPr="00944FB4">
        <w:rPr>
          <w:rFonts w:ascii="Garamond" w:hAnsi="Garamond"/>
          <w:b/>
          <w:bCs/>
          <w:i/>
          <w:color w:val="0000FF"/>
          <w:sz w:val="22"/>
          <w:lang w:eastAsia="ar-SA"/>
        </w:rPr>
        <w:t>&gt;</w:t>
      </w:r>
      <w:r w:rsidRPr="00944FB4">
        <w:rPr>
          <w:rFonts w:ascii="Garamond" w:eastAsia="Calibri" w:hAnsi="Garamond"/>
          <w:sz w:val="22"/>
        </w:rPr>
        <w:t xml:space="preserve">. </w:t>
      </w:r>
    </w:p>
    <w:p w14:paraId="7C25A3B4" w14:textId="5E55488E" w:rsidR="008558C9" w:rsidRPr="00944FB4" w:rsidRDefault="008558C9" w:rsidP="00944FB4">
      <w:pPr>
        <w:pStyle w:val="Paragrafoelenco"/>
        <w:widowControl w:val="0"/>
        <w:numPr>
          <w:ilvl w:val="0"/>
          <w:numId w:val="49"/>
        </w:numPr>
        <w:autoSpaceDE w:val="0"/>
        <w:autoSpaceDN w:val="0"/>
        <w:adjustRightInd w:val="0"/>
        <w:spacing w:before="120" w:after="120" w:line="300" w:lineRule="exact"/>
        <w:contextualSpacing w:val="0"/>
        <w:jc w:val="both"/>
        <w:rPr>
          <w:rFonts w:ascii="Garamond" w:hAnsi="Garamond"/>
          <w:sz w:val="22"/>
        </w:rPr>
      </w:pPr>
      <w:r w:rsidRPr="00944FB4">
        <w:rPr>
          <w:rFonts w:ascii="Garamond" w:eastAsia="Calibri" w:hAnsi="Garamond"/>
          <w:sz w:val="22"/>
        </w:rPr>
        <w:t>Le categorie di interessati sono: dipendenti e collaboratori</w:t>
      </w:r>
      <w:r w:rsidR="0076438C" w:rsidRPr="00944FB4">
        <w:rPr>
          <w:rFonts w:ascii="Garamond" w:eastAsia="Calibri" w:hAnsi="Garamond"/>
          <w:sz w:val="22"/>
        </w:rPr>
        <w:t xml:space="preserve"> del fornitore impiegati nell’appalto esecutivo</w:t>
      </w:r>
      <w:r w:rsidRPr="00944FB4">
        <w:rPr>
          <w:rFonts w:ascii="Garamond" w:eastAsia="Calibri" w:hAnsi="Garamond"/>
          <w:sz w:val="22"/>
        </w:rPr>
        <w:t xml:space="preserve">. </w:t>
      </w:r>
    </w:p>
    <w:p w14:paraId="4B06317E" w14:textId="77777777" w:rsidR="008558C9" w:rsidRPr="00944FB4" w:rsidRDefault="008558C9" w:rsidP="00944FB4">
      <w:pPr>
        <w:pStyle w:val="Paragrafoelenco"/>
        <w:widowControl w:val="0"/>
        <w:numPr>
          <w:ilvl w:val="0"/>
          <w:numId w:val="49"/>
        </w:numPr>
        <w:autoSpaceDE w:val="0"/>
        <w:autoSpaceDN w:val="0"/>
        <w:adjustRightInd w:val="0"/>
        <w:spacing w:before="120" w:after="120" w:line="300" w:lineRule="exact"/>
        <w:contextualSpacing w:val="0"/>
        <w:jc w:val="both"/>
        <w:rPr>
          <w:rFonts w:ascii="Garamond" w:hAnsi="Garamond"/>
          <w:sz w:val="22"/>
        </w:rPr>
      </w:pPr>
      <w:r w:rsidRPr="00944FB4">
        <w:rPr>
          <w:rFonts w:ascii="Garamond" w:hAnsi="Garamond"/>
          <w:sz w:val="22"/>
        </w:rPr>
        <w:t>Nell’esercizio delle proprie funzioni, il Responsabile si impegna a:</w:t>
      </w:r>
    </w:p>
    <w:p w14:paraId="47A5876A" w14:textId="77777777" w:rsidR="008558C9" w:rsidRPr="00944FB4" w:rsidRDefault="008558C9" w:rsidP="00944FB4">
      <w:pPr>
        <w:numPr>
          <w:ilvl w:val="0"/>
          <w:numId w:val="50"/>
        </w:numPr>
        <w:spacing w:before="120" w:after="120" w:line="300" w:lineRule="exact"/>
        <w:jc w:val="both"/>
        <w:rPr>
          <w:rFonts w:ascii="Garamond" w:hAnsi="Garamond"/>
          <w:sz w:val="22"/>
        </w:rPr>
      </w:pPr>
      <w:r w:rsidRPr="00944FB4">
        <w:rPr>
          <w:rFonts w:ascii="Garamond" w:hAnsi="Garamond"/>
          <w:sz w:val="22"/>
        </w:rPr>
        <w:t>rispettare la normativa vigente in materia di trattamento dei dati personali, ivi comprese le norme che saranno emanate nel corso della durata del contratto;</w:t>
      </w:r>
    </w:p>
    <w:p w14:paraId="3448C2C7" w14:textId="77777777" w:rsidR="008558C9" w:rsidRPr="00944FB4" w:rsidRDefault="008558C9" w:rsidP="00944FB4">
      <w:pPr>
        <w:numPr>
          <w:ilvl w:val="0"/>
          <w:numId w:val="50"/>
        </w:numPr>
        <w:spacing w:before="120" w:after="120" w:line="300" w:lineRule="exact"/>
        <w:jc w:val="both"/>
        <w:rPr>
          <w:rFonts w:ascii="Garamond" w:hAnsi="Garamond"/>
          <w:sz w:val="22"/>
        </w:rPr>
      </w:pPr>
      <w:r w:rsidRPr="00944FB4">
        <w:rPr>
          <w:rFonts w:ascii="Garamond" w:hAnsi="Garamond"/>
          <w:sz w:val="22"/>
        </w:rPr>
        <w:t xml:space="preserve">trattare i dati personali per le sole finalità specificate e nei limiti dell’esecuzione delle prestazioni contrattuali; </w:t>
      </w:r>
    </w:p>
    <w:p w14:paraId="66651AE4" w14:textId="77777777" w:rsidR="008558C9" w:rsidRPr="00944FB4" w:rsidRDefault="008558C9" w:rsidP="00944FB4">
      <w:pPr>
        <w:numPr>
          <w:ilvl w:val="0"/>
          <w:numId w:val="50"/>
        </w:numPr>
        <w:spacing w:before="120" w:after="120" w:line="300" w:lineRule="exact"/>
        <w:ind w:left="714" w:hanging="357"/>
        <w:jc w:val="both"/>
        <w:rPr>
          <w:rFonts w:ascii="Garamond" w:hAnsi="Garamond"/>
          <w:sz w:val="22"/>
        </w:rPr>
      </w:pPr>
      <w:r w:rsidRPr="00944FB4">
        <w:rPr>
          <w:rFonts w:ascii="Garamond" w:hAnsi="Garamond"/>
          <w:sz w:val="22"/>
        </w:rPr>
        <w:t>trattare i dati personali conformemente alle istruzioni impartite dal Titolare e</w:t>
      </w:r>
      <w:r w:rsidRPr="00944FB4">
        <w:rPr>
          <w:rFonts w:ascii="Garamond" w:eastAsia="Times New Roman" w:hAnsi="Garamond" w:cs="Times New Roman"/>
          <w:sz w:val="22"/>
        </w:rPr>
        <w:t xml:space="preserve"> di seguito indicate che il Fornitore si impegna a far </w:t>
      </w:r>
      <w:r w:rsidRPr="00944FB4">
        <w:rPr>
          <w:rFonts w:ascii="Garamond" w:hAnsi="Garamond"/>
          <w:sz w:val="22"/>
        </w:rPr>
        <w:t xml:space="preserve">osservare anche alle persone da questi autorizzate ad effettuare il trattamento dei dati personali oggetto del contratto, d’ora in poi “persone autorizzate”; nel caso in cui ritenga che un’istruzione costituisca una violazione del Regolamento UE sulla protezione dei dati o delle altre </w:t>
      </w:r>
      <w:r w:rsidRPr="00944FB4">
        <w:rPr>
          <w:rFonts w:ascii="Garamond" w:hAnsi="Garamond"/>
          <w:sz w:val="22"/>
        </w:rPr>
        <w:lastRenderedPageBreak/>
        <w:t xml:space="preserve">disposizioni di legge relative alla protezione dei dati personali, il Fornitore deve informare immediatamente il Titolare del trattamento;  </w:t>
      </w:r>
    </w:p>
    <w:p w14:paraId="4FC58B6C" w14:textId="77777777" w:rsidR="008558C9" w:rsidRPr="00944FB4" w:rsidRDefault="008558C9" w:rsidP="00944FB4">
      <w:pPr>
        <w:numPr>
          <w:ilvl w:val="0"/>
          <w:numId w:val="50"/>
        </w:numPr>
        <w:spacing w:before="120" w:after="120" w:line="300" w:lineRule="exact"/>
        <w:jc w:val="both"/>
        <w:rPr>
          <w:rFonts w:ascii="Garamond" w:hAnsi="Garamond"/>
          <w:sz w:val="22"/>
        </w:rPr>
      </w:pPr>
      <w:r w:rsidRPr="00944FB4">
        <w:rPr>
          <w:rFonts w:ascii="Garamond" w:hAnsi="Garamond"/>
          <w:sz w:val="22"/>
        </w:rPr>
        <w:t>garantire la riservatezza dei dati personali trattati nell’ambito del contratto e verificare che le persone autorizzate a trattare i dati personali in virtù del contratto:</w:t>
      </w:r>
    </w:p>
    <w:p w14:paraId="68828BF8" w14:textId="77777777" w:rsidR="008558C9" w:rsidRPr="00944FB4" w:rsidRDefault="008558C9" w:rsidP="00944FB4">
      <w:pPr>
        <w:numPr>
          <w:ilvl w:val="1"/>
          <w:numId w:val="48"/>
        </w:numPr>
        <w:spacing w:before="120" w:after="120" w:line="300" w:lineRule="exact"/>
        <w:jc w:val="both"/>
        <w:rPr>
          <w:rFonts w:ascii="Garamond" w:hAnsi="Garamond"/>
          <w:sz w:val="22"/>
        </w:rPr>
      </w:pPr>
      <w:r w:rsidRPr="00944FB4">
        <w:rPr>
          <w:rFonts w:ascii="Garamond" w:hAnsi="Garamond"/>
          <w:sz w:val="22"/>
        </w:rPr>
        <w:t>si impegnino a rispettare la riservatezza o siano sottoposti ad un obbligo legale appropriato di segretezza;</w:t>
      </w:r>
    </w:p>
    <w:p w14:paraId="73408BD9" w14:textId="77777777" w:rsidR="008558C9" w:rsidRPr="00944FB4" w:rsidRDefault="008558C9" w:rsidP="00944FB4">
      <w:pPr>
        <w:numPr>
          <w:ilvl w:val="1"/>
          <w:numId w:val="48"/>
        </w:numPr>
        <w:spacing w:before="120" w:after="120" w:line="300" w:lineRule="exact"/>
        <w:jc w:val="both"/>
        <w:rPr>
          <w:rFonts w:ascii="Garamond" w:hAnsi="Garamond"/>
          <w:sz w:val="22"/>
        </w:rPr>
      </w:pPr>
      <w:r w:rsidRPr="00944FB4">
        <w:rPr>
          <w:rFonts w:ascii="Garamond" w:hAnsi="Garamond"/>
          <w:sz w:val="22"/>
        </w:rPr>
        <w:t>ricevano la formazione necessaria in materia di protezione dei dati personali;</w:t>
      </w:r>
    </w:p>
    <w:p w14:paraId="0E41ED1C" w14:textId="77777777" w:rsidR="008558C9" w:rsidRPr="00944FB4" w:rsidRDefault="008558C9" w:rsidP="00944FB4">
      <w:pPr>
        <w:numPr>
          <w:ilvl w:val="1"/>
          <w:numId w:val="48"/>
        </w:numPr>
        <w:spacing w:before="120" w:after="120" w:line="300" w:lineRule="exact"/>
        <w:jc w:val="both"/>
        <w:rPr>
          <w:rFonts w:ascii="Garamond" w:hAnsi="Garamond"/>
          <w:sz w:val="22"/>
        </w:rPr>
      </w:pPr>
      <w:r w:rsidRPr="00944FB4">
        <w:rPr>
          <w:rFonts w:ascii="Garamond" w:hAnsi="Garamond"/>
          <w:sz w:val="22"/>
        </w:rPr>
        <w:t>trattino i dati personali osservando le istruzioni impartite dal Titolare al Responsabile;</w:t>
      </w:r>
    </w:p>
    <w:p w14:paraId="12320698" w14:textId="77777777" w:rsidR="008558C9" w:rsidRPr="00944FB4" w:rsidRDefault="008558C9" w:rsidP="00944FB4">
      <w:pPr>
        <w:numPr>
          <w:ilvl w:val="0"/>
          <w:numId w:val="50"/>
        </w:numPr>
        <w:spacing w:before="120" w:after="120" w:line="300" w:lineRule="exact"/>
        <w:jc w:val="both"/>
        <w:rPr>
          <w:rFonts w:ascii="Garamond" w:hAnsi="Garamond"/>
          <w:sz w:val="22"/>
        </w:rPr>
      </w:pPr>
      <w:r w:rsidRPr="00944FB4">
        <w:rPr>
          <w:rFonts w:ascii="Garamond" w:hAnsi="Garamond"/>
          <w:sz w:val="22"/>
        </w:rPr>
        <w:t>adottare politiche interne e attuare misure che soddisfino i principi della protezione dei dati personali fin dalla progettazione di tali misure (</w:t>
      </w:r>
      <w:r w:rsidRPr="00944FB4">
        <w:rPr>
          <w:rFonts w:ascii="Garamond" w:hAnsi="Garamond"/>
          <w:i/>
          <w:sz w:val="22"/>
        </w:rPr>
        <w:t>privacy by design</w:t>
      </w:r>
      <w:r w:rsidRPr="00944FB4">
        <w:rPr>
          <w:rFonts w:ascii="Garamond" w:hAnsi="Garamond"/>
          <w:sz w:val="22"/>
        </w:rPr>
        <w:t xml:space="preserve">), nonché adottare misure tecniche ed organizzative adeguate per garantire che i dati personali siano trattati, in ossequio al </w:t>
      </w:r>
      <w:r w:rsidRPr="00944FB4">
        <w:rPr>
          <w:rFonts w:ascii="Garamond" w:hAnsi="Garamond"/>
          <w:bCs/>
          <w:sz w:val="22"/>
        </w:rPr>
        <w:t>principio di necessità</w:t>
      </w:r>
      <w:r w:rsidRPr="00944FB4">
        <w:rPr>
          <w:rFonts w:ascii="Garamond" w:hAnsi="Garamond"/>
          <w:sz w:val="22"/>
        </w:rPr>
        <w:t xml:space="preserve"> ovvero che siano trattati solamente per le finalità previste e per il periodo strettamente necessario al raggiungimento delle stesse (</w:t>
      </w:r>
      <w:r w:rsidRPr="00944FB4">
        <w:rPr>
          <w:rFonts w:ascii="Garamond" w:hAnsi="Garamond"/>
          <w:i/>
          <w:sz w:val="22"/>
        </w:rPr>
        <w:t>privacy by default</w:t>
      </w:r>
      <w:r w:rsidRPr="00944FB4">
        <w:rPr>
          <w:rFonts w:ascii="Garamond" w:hAnsi="Garamond"/>
          <w:sz w:val="22"/>
        </w:rPr>
        <w:t xml:space="preserve">);  </w:t>
      </w:r>
    </w:p>
    <w:p w14:paraId="2433AA45" w14:textId="77777777" w:rsidR="008558C9" w:rsidRPr="00944FB4" w:rsidRDefault="008558C9" w:rsidP="00944FB4">
      <w:pPr>
        <w:numPr>
          <w:ilvl w:val="0"/>
          <w:numId w:val="50"/>
        </w:numPr>
        <w:spacing w:before="120" w:after="120" w:line="300" w:lineRule="exact"/>
        <w:jc w:val="both"/>
        <w:rPr>
          <w:rFonts w:ascii="Garamond" w:hAnsi="Garamond"/>
          <w:sz w:val="22"/>
        </w:rPr>
      </w:pPr>
      <w:r w:rsidRPr="00944FB4">
        <w:rPr>
          <w:rFonts w:ascii="Garamond" w:hAnsi="Garamond"/>
          <w:sz w:val="22"/>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6D17E39E" w14:textId="77777777" w:rsidR="008558C9" w:rsidRPr="00944FB4" w:rsidRDefault="008558C9" w:rsidP="00944FB4">
      <w:pPr>
        <w:numPr>
          <w:ilvl w:val="0"/>
          <w:numId w:val="50"/>
        </w:numPr>
        <w:spacing w:before="120" w:after="120" w:line="276" w:lineRule="auto"/>
        <w:jc w:val="both"/>
        <w:rPr>
          <w:rFonts w:ascii="Garamond" w:hAnsi="Garamond"/>
          <w:sz w:val="22"/>
        </w:rPr>
      </w:pPr>
      <w:r w:rsidRPr="00944FB4">
        <w:rPr>
          <w:rFonts w:ascii="Garamond" w:hAnsi="Garamond"/>
          <w:sz w:val="22"/>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48841A56" w14:textId="77777777" w:rsidR="008558C9" w:rsidRPr="00944FB4" w:rsidRDefault="008558C9" w:rsidP="00944FB4">
      <w:pPr>
        <w:numPr>
          <w:ilvl w:val="0"/>
          <w:numId w:val="50"/>
        </w:numPr>
        <w:spacing w:before="120" w:after="120" w:line="276" w:lineRule="auto"/>
        <w:jc w:val="both"/>
        <w:rPr>
          <w:rFonts w:ascii="Garamond" w:hAnsi="Garamond"/>
          <w:sz w:val="22"/>
        </w:rPr>
      </w:pPr>
      <w:r w:rsidRPr="00944FB4">
        <w:rPr>
          <w:rFonts w:ascii="Garamond" w:eastAsia="Calibri" w:hAnsi="Garamond"/>
          <w:b/>
          <w:bCs/>
          <w:i/>
          <w:iCs/>
          <w:color w:val="0000FF"/>
          <w:sz w:val="22"/>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10&gt;</w:t>
      </w:r>
      <w:r w:rsidRPr="00944FB4">
        <w:rPr>
          <w:rFonts w:ascii="Garamond" w:eastAsia="Calibri" w:hAnsi="Garamond"/>
          <w:sz w:val="22"/>
        </w:rPr>
        <w:t xml:space="preserve">, </w:t>
      </w:r>
      <w:r w:rsidRPr="00944FB4">
        <w:rPr>
          <w:rFonts w:ascii="Garamond" w:hAnsi="Garamond"/>
          <w:sz w:val="22"/>
        </w:rPr>
        <w:t xml:space="preserve">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richiesta&gt;; </w:t>
      </w:r>
    </w:p>
    <w:p w14:paraId="0EF32B7D" w14:textId="68FA7B93" w:rsidR="008558C9" w:rsidRPr="00944FB4" w:rsidRDefault="008558C9" w:rsidP="00944FB4">
      <w:pPr>
        <w:numPr>
          <w:ilvl w:val="0"/>
          <w:numId w:val="50"/>
        </w:numPr>
        <w:spacing w:before="120" w:after="120" w:line="240" w:lineRule="auto"/>
        <w:jc w:val="both"/>
        <w:rPr>
          <w:rFonts w:ascii="Garamond" w:hAnsi="Garamond"/>
          <w:sz w:val="22"/>
        </w:rPr>
      </w:pPr>
      <w:r w:rsidRPr="00944FB4">
        <w:rPr>
          <w:rFonts w:ascii="Garamond" w:hAnsi="Garamond"/>
          <w:sz w:val="22"/>
        </w:rPr>
        <w:t xml:space="preserve">adottare le misure minime di sicurezza ICT per le PP.AA. di cui alla Circolare </w:t>
      </w:r>
      <w:proofErr w:type="spellStart"/>
      <w:r w:rsidRPr="00944FB4">
        <w:rPr>
          <w:rFonts w:ascii="Garamond" w:hAnsi="Garamond"/>
          <w:sz w:val="22"/>
        </w:rPr>
        <w:t>AgID</w:t>
      </w:r>
      <w:proofErr w:type="spellEnd"/>
      <w:r w:rsidRPr="00944FB4">
        <w:rPr>
          <w:rFonts w:ascii="Garamond" w:hAnsi="Garamond"/>
          <w:sz w:val="22"/>
        </w:rPr>
        <w:t xml:space="preserve"> n. 2/2017 del 18 aprile 2017 </w:t>
      </w:r>
      <w:r w:rsidR="0076438C" w:rsidRPr="00944FB4">
        <w:rPr>
          <w:rFonts w:ascii="Garamond" w:eastAsia="Calibri" w:hAnsi="Garamond"/>
          <w:bCs/>
          <w:i/>
          <w:iCs/>
          <w:sz w:val="22"/>
          <w:lang w:eastAsia="ar-SA"/>
        </w:rPr>
        <w:t xml:space="preserve">di livello </w:t>
      </w:r>
      <w:proofErr w:type="gramStart"/>
      <w:r w:rsidR="0076438C" w:rsidRPr="00944FB4">
        <w:rPr>
          <w:rFonts w:ascii="Garamond" w:eastAsia="Calibri" w:hAnsi="Garamond"/>
          <w:bCs/>
          <w:i/>
          <w:iCs/>
          <w:sz w:val="22"/>
          <w:lang w:eastAsia="ar-SA"/>
        </w:rPr>
        <w:t>standard</w:t>
      </w:r>
      <w:r w:rsidRPr="00944FB4">
        <w:rPr>
          <w:rFonts w:ascii="Garamond" w:hAnsi="Garamond"/>
          <w:sz w:val="22"/>
        </w:rPr>
        <w:t xml:space="preserve"> </w:t>
      </w:r>
      <w:r w:rsidR="0076438C" w:rsidRPr="00944FB4">
        <w:rPr>
          <w:rFonts w:ascii="Garamond" w:hAnsi="Garamond"/>
          <w:sz w:val="22"/>
        </w:rPr>
        <w:t>.</w:t>
      </w:r>
      <w:proofErr w:type="gramEnd"/>
    </w:p>
    <w:p w14:paraId="21D81083" w14:textId="4027E159" w:rsidR="008558C9" w:rsidRPr="00944FB4" w:rsidRDefault="008558C9" w:rsidP="00944FB4">
      <w:pPr>
        <w:widowControl w:val="0"/>
        <w:numPr>
          <w:ilvl w:val="0"/>
          <w:numId w:val="49"/>
        </w:numPr>
        <w:autoSpaceDE w:val="0"/>
        <w:autoSpaceDN w:val="0"/>
        <w:adjustRightInd w:val="0"/>
        <w:spacing w:before="120" w:after="120" w:line="300" w:lineRule="exact"/>
        <w:jc w:val="both"/>
        <w:rPr>
          <w:rFonts w:ascii="Garamond" w:hAnsi="Garamond"/>
          <w:sz w:val="22"/>
        </w:rPr>
      </w:pPr>
      <w:r w:rsidRPr="00944FB4">
        <w:rPr>
          <w:rFonts w:ascii="Garamond" w:eastAsia="Calibri" w:hAnsi="Garamond"/>
          <w:sz w:val="22"/>
        </w:rPr>
        <w:t>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w:t>
      </w:r>
      <w:r w:rsidR="0076438C" w:rsidRPr="00944FB4">
        <w:rPr>
          <w:rFonts w:ascii="Garamond" w:eastAsia="Calibri" w:hAnsi="Garamond"/>
          <w:sz w:val="22"/>
        </w:rPr>
        <w:t>ndono tra le altre, se del caso</w:t>
      </w:r>
      <w:r w:rsidRPr="00944FB4">
        <w:rPr>
          <w:rFonts w:ascii="Garamond" w:hAnsi="Garamond"/>
          <w:sz w:val="22"/>
        </w:rPr>
        <w:t>:</w:t>
      </w:r>
    </w:p>
    <w:p w14:paraId="78FE2A9B" w14:textId="77777777" w:rsidR="008558C9" w:rsidRPr="00944FB4" w:rsidRDefault="008558C9" w:rsidP="00944FB4">
      <w:pPr>
        <w:numPr>
          <w:ilvl w:val="1"/>
          <w:numId w:val="48"/>
        </w:numPr>
        <w:spacing w:before="120" w:after="120" w:line="276" w:lineRule="auto"/>
        <w:jc w:val="both"/>
        <w:rPr>
          <w:rFonts w:ascii="Garamond" w:hAnsi="Garamond"/>
          <w:sz w:val="22"/>
        </w:rPr>
      </w:pPr>
      <w:r w:rsidRPr="00944FB4">
        <w:rPr>
          <w:rFonts w:ascii="Garamond" w:hAnsi="Garamond"/>
          <w:sz w:val="22"/>
        </w:rPr>
        <w:t xml:space="preserve">la </w:t>
      </w:r>
      <w:proofErr w:type="spellStart"/>
      <w:r w:rsidRPr="00944FB4">
        <w:rPr>
          <w:rFonts w:ascii="Garamond" w:hAnsi="Garamond"/>
          <w:sz w:val="22"/>
        </w:rPr>
        <w:t>pseudonimizzazione</w:t>
      </w:r>
      <w:proofErr w:type="spellEnd"/>
      <w:r w:rsidRPr="00944FB4">
        <w:rPr>
          <w:rFonts w:ascii="Garamond" w:hAnsi="Garamond"/>
          <w:sz w:val="22"/>
        </w:rPr>
        <w:t xml:space="preserve"> e la cifratura dei dati personali;</w:t>
      </w:r>
    </w:p>
    <w:p w14:paraId="49B58547" w14:textId="77777777" w:rsidR="008558C9" w:rsidRPr="00944FB4" w:rsidRDefault="008558C9" w:rsidP="00944FB4">
      <w:pPr>
        <w:numPr>
          <w:ilvl w:val="1"/>
          <w:numId w:val="48"/>
        </w:numPr>
        <w:spacing w:before="120" w:after="120" w:line="276" w:lineRule="auto"/>
        <w:jc w:val="both"/>
        <w:rPr>
          <w:rFonts w:ascii="Garamond" w:hAnsi="Garamond"/>
          <w:sz w:val="22"/>
        </w:rPr>
      </w:pPr>
      <w:r w:rsidRPr="00944FB4">
        <w:rPr>
          <w:rFonts w:ascii="Garamond" w:hAnsi="Garamond"/>
          <w:sz w:val="22"/>
        </w:rPr>
        <w:t>la capacità di assicurare, su base permanente, la riservatezza, l’integrità, la disponibilità e la resilienza dei sistemi e dei servizi che trattano i dati personali;</w:t>
      </w:r>
    </w:p>
    <w:p w14:paraId="53C6D021" w14:textId="77777777" w:rsidR="008558C9" w:rsidRPr="00944FB4" w:rsidRDefault="008558C9" w:rsidP="00944FB4">
      <w:pPr>
        <w:numPr>
          <w:ilvl w:val="1"/>
          <w:numId w:val="48"/>
        </w:numPr>
        <w:spacing w:before="120" w:after="120" w:line="276" w:lineRule="auto"/>
        <w:jc w:val="both"/>
        <w:rPr>
          <w:rFonts w:ascii="Garamond" w:hAnsi="Garamond"/>
          <w:sz w:val="22"/>
        </w:rPr>
      </w:pPr>
      <w:r w:rsidRPr="00944FB4">
        <w:rPr>
          <w:rFonts w:ascii="Garamond" w:hAnsi="Garamond"/>
          <w:sz w:val="22"/>
        </w:rPr>
        <w:lastRenderedPageBreak/>
        <w:t xml:space="preserve">la capacità di ripristinare tempestivamente la disponibilità e l’accesso dei dati in caso di incidente fisico o tecnico; </w:t>
      </w:r>
    </w:p>
    <w:p w14:paraId="0D2B6BF1" w14:textId="77777777" w:rsidR="008558C9" w:rsidRPr="00944FB4" w:rsidRDefault="008558C9" w:rsidP="00944FB4">
      <w:pPr>
        <w:numPr>
          <w:ilvl w:val="1"/>
          <w:numId w:val="48"/>
        </w:numPr>
        <w:spacing w:before="120" w:after="120" w:line="276" w:lineRule="auto"/>
        <w:jc w:val="both"/>
        <w:rPr>
          <w:rFonts w:ascii="Garamond" w:hAnsi="Garamond"/>
          <w:sz w:val="22"/>
        </w:rPr>
      </w:pPr>
      <w:r w:rsidRPr="00944FB4">
        <w:rPr>
          <w:rFonts w:ascii="Garamond" w:hAnsi="Garamond"/>
          <w:sz w:val="22"/>
        </w:rPr>
        <w:t>una procedura per testare, verificare e valutare regolarmente l’efficacia delle misure tecniche e organizzative al fine di garantire la sicurezza del trattamento.</w:t>
      </w:r>
    </w:p>
    <w:p w14:paraId="55D8A9E2" w14:textId="77777777" w:rsidR="008558C9" w:rsidRPr="00944FB4" w:rsidRDefault="008558C9" w:rsidP="00944FB4">
      <w:pPr>
        <w:widowControl w:val="0"/>
        <w:autoSpaceDE w:val="0"/>
        <w:autoSpaceDN w:val="0"/>
        <w:adjustRightInd w:val="0"/>
        <w:spacing w:before="120" w:after="120" w:line="300" w:lineRule="exact"/>
        <w:ind w:left="360"/>
        <w:jc w:val="both"/>
        <w:rPr>
          <w:rFonts w:ascii="Garamond" w:eastAsia="Calibri" w:hAnsi="Garamond"/>
          <w:sz w:val="22"/>
        </w:rPr>
      </w:pPr>
      <w:r w:rsidRPr="00944FB4">
        <w:rPr>
          <w:rFonts w:ascii="Garamond" w:eastAsia="Calibri" w:hAnsi="Garamond"/>
          <w:sz w:val="22"/>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73FA18D1" w14:textId="77777777" w:rsidR="008558C9" w:rsidRPr="00944FB4" w:rsidRDefault="008558C9" w:rsidP="00944FB4">
      <w:pPr>
        <w:widowControl w:val="0"/>
        <w:numPr>
          <w:ilvl w:val="0"/>
          <w:numId w:val="49"/>
        </w:numPr>
        <w:autoSpaceDE w:val="0"/>
        <w:autoSpaceDN w:val="0"/>
        <w:adjustRightInd w:val="0"/>
        <w:spacing w:before="120" w:after="120" w:line="300" w:lineRule="exact"/>
        <w:jc w:val="both"/>
        <w:rPr>
          <w:rFonts w:ascii="Garamond" w:hAnsi="Garamond"/>
          <w:sz w:val="22"/>
        </w:rPr>
      </w:pPr>
      <w:r w:rsidRPr="00944FB4">
        <w:rPr>
          <w:rFonts w:ascii="Garamond" w:hAnsi="Garamond"/>
          <w:sz w:val="22"/>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5C970256" w14:textId="375AB63E" w:rsidR="008558C9" w:rsidRPr="00944FB4" w:rsidRDefault="008558C9" w:rsidP="00944FB4">
      <w:pPr>
        <w:widowControl w:val="0"/>
        <w:autoSpaceDE w:val="0"/>
        <w:autoSpaceDN w:val="0"/>
        <w:adjustRightInd w:val="0"/>
        <w:spacing w:before="120" w:after="120" w:line="300" w:lineRule="exact"/>
        <w:ind w:left="360"/>
        <w:jc w:val="both"/>
        <w:rPr>
          <w:rFonts w:ascii="Garamond" w:hAnsi="Garamond"/>
          <w:sz w:val="22"/>
        </w:rPr>
      </w:pPr>
      <w:r w:rsidRPr="00944FB4">
        <w:rPr>
          <w:rFonts w:ascii="Garamond" w:hAnsi="Garamond"/>
          <w:sz w:val="22"/>
        </w:rPr>
        <w:t xml:space="preserve">A tal fine, il Titolare informa preventivamente il Responsabile del trattamento </w:t>
      </w:r>
      <w:r w:rsidR="00783946" w:rsidRPr="00944FB4">
        <w:rPr>
          <w:rFonts w:ascii="Garamond" w:hAnsi="Garamond"/>
          <w:sz w:val="22"/>
        </w:rPr>
        <w:t>con un preavviso minimo di tre</w:t>
      </w:r>
      <w:r w:rsidRPr="00944FB4">
        <w:rPr>
          <w:rFonts w:ascii="Garamond" w:hAnsi="Garamond"/>
          <w:sz w:val="22"/>
        </w:rPr>
        <w:t xml:space="preserve"> giorni lavorativi;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w:t>
      </w:r>
      <w:r w:rsidRPr="00944FB4">
        <w:rPr>
          <w:rFonts w:ascii="Garamond" w:hAnsi="Garamond"/>
          <w:b/>
          <w:sz w:val="22"/>
        </w:rPr>
        <w:t>quest’ultima applicherà le penali previste nell’Accordo Quadro</w:t>
      </w:r>
      <w:r w:rsidRPr="00944FB4">
        <w:rPr>
          <w:rFonts w:ascii="Garamond" w:hAnsi="Garamond"/>
          <w:sz w:val="22"/>
        </w:rPr>
        <w:t xml:space="preserve">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71ECB906" w14:textId="190CCA94" w:rsidR="008558C9" w:rsidRPr="00944FB4" w:rsidRDefault="008558C9" w:rsidP="00944FB4">
      <w:pPr>
        <w:widowControl w:val="0"/>
        <w:autoSpaceDE w:val="0"/>
        <w:autoSpaceDN w:val="0"/>
        <w:adjustRightInd w:val="0"/>
        <w:spacing w:before="120" w:after="120" w:line="300" w:lineRule="exact"/>
        <w:ind w:left="360"/>
        <w:jc w:val="both"/>
        <w:rPr>
          <w:rFonts w:ascii="Garamond" w:hAnsi="Garamond"/>
          <w:sz w:val="22"/>
        </w:rPr>
      </w:pPr>
      <w:r w:rsidRPr="00944FB4">
        <w:rPr>
          <w:rFonts w:ascii="Garamond" w:hAnsi="Garamond"/>
          <w:sz w:val="22"/>
        </w:rPr>
        <w:t>Il Responsabile del trattamento può avvalersi di ulteriori Responsabili per delegargli attività specifiche, previa autorizzazione scritta del Titolare del trattamento.</w:t>
      </w:r>
    </w:p>
    <w:p w14:paraId="21830B0D" w14:textId="77777777" w:rsidR="008558C9" w:rsidRPr="00944FB4" w:rsidRDefault="008558C9" w:rsidP="00944FB4">
      <w:pPr>
        <w:widowControl w:val="0"/>
        <w:numPr>
          <w:ilvl w:val="0"/>
          <w:numId w:val="49"/>
        </w:numPr>
        <w:autoSpaceDE w:val="0"/>
        <w:autoSpaceDN w:val="0"/>
        <w:adjustRightInd w:val="0"/>
        <w:spacing w:before="120" w:after="120" w:line="300" w:lineRule="exact"/>
        <w:jc w:val="both"/>
        <w:rPr>
          <w:rFonts w:ascii="Garamond" w:hAnsi="Garamond"/>
          <w:sz w:val="22"/>
        </w:rPr>
      </w:pPr>
      <w:r w:rsidRPr="00944FB4">
        <w:rPr>
          <w:rFonts w:ascii="Garamond" w:hAnsi="Garamond"/>
          <w:sz w:val="22"/>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3B4BAC8B" w14:textId="77777777" w:rsidR="008558C9" w:rsidRPr="00944FB4" w:rsidRDefault="008558C9" w:rsidP="00944FB4">
      <w:pPr>
        <w:widowControl w:val="0"/>
        <w:autoSpaceDE w:val="0"/>
        <w:autoSpaceDN w:val="0"/>
        <w:adjustRightInd w:val="0"/>
        <w:spacing w:before="120" w:after="120" w:line="300" w:lineRule="exact"/>
        <w:ind w:left="360"/>
        <w:jc w:val="both"/>
        <w:rPr>
          <w:rFonts w:ascii="Garamond" w:hAnsi="Garamond"/>
          <w:sz w:val="22"/>
        </w:rPr>
      </w:pPr>
      <w:r w:rsidRPr="00944FB4">
        <w:rPr>
          <w:rFonts w:ascii="Garamond" w:hAnsi="Garamond"/>
          <w:sz w:val="22"/>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w:t>
      </w:r>
      <w:r w:rsidRPr="00944FB4">
        <w:rPr>
          <w:rFonts w:ascii="Garamond" w:hAnsi="Garamond"/>
          <w:b/>
          <w:sz w:val="22"/>
        </w:rPr>
        <w:t>quest’ultima applicherà al Fornitore/Responsabile Inziale del trattamento le penali previste nell’Accordo Quadro</w:t>
      </w:r>
      <w:r w:rsidRPr="00944FB4">
        <w:rPr>
          <w:rFonts w:ascii="Garamond" w:hAnsi="Garamond"/>
          <w:sz w:val="22"/>
        </w:rPr>
        <w:t xml:space="preserve"> e diffiderà lo stesso a far adottare al sub-Responsabile del trattamento </w:t>
      </w:r>
      <w:r w:rsidRPr="00944FB4">
        <w:rPr>
          <w:rFonts w:ascii="Garamond" w:hAnsi="Garamond"/>
          <w:sz w:val="22"/>
        </w:rPr>
        <w:lastRenderedPageBreak/>
        <w:t xml:space="preserve">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esecutivo con il Responsabile iniziale ed escutere la garanzia definitiva, salvo il risarcimento del maggior danno. </w:t>
      </w:r>
    </w:p>
    <w:p w14:paraId="67F70177" w14:textId="06D7DCBE" w:rsidR="008558C9" w:rsidRPr="00944FB4" w:rsidRDefault="008558C9" w:rsidP="00944FB4">
      <w:pPr>
        <w:widowControl w:val="0"/>
        <w:numPr>
          <w:ilvl w:val="0"/>
          <w:numId w:val="49"/>
        </w:numPr>
        <w:autoSpaceDE w:val="0"/>
        <w:autoSpaceDN w:val="0"/>
        <w:adjustRightInd w:val="0"/>
        <w:spacing w:before="120" w:after="120" w:line="300" w:lineRule="exact"/>
        <w:jc w:val="both"/>
        <w:rPr>
          <w:rFonts w:ascii="Garamond" w:hAnsi="Garamond"/>
          <w:sz w:val="22"/>
        </w:rPr>
      </w:pPr>
      <w:r w:rsidRPr="00944FB4">
        <w:rPr>
          <w:rFonts w:ascii="Garamond" w:hAnsi="Garamond"/>
          <w:sz w:val="22"/>
        </w:rPr>
        <w:t>Il Responsabile del trattamento deve assistere il Titolare del trattamento al fine di dare seguito alle richieste per l’esercizio dei diritti degli interessati. Qualora gli interessati esercitino tale diritto presso il Responsabile del trattamento, quest’ultimo è tenuto</w:t>
      </w:r>
      <w:r w:rsidR="0076438C" w:rsidRPr="00944FB4">
        <w:rPr>
          <w:rFonts w:ascii="Garamond" w:hAnsi="Garamond"/>
          <w:sz w:val="22"/>
        </w:rPr>
        <w:t xml:space="preserve"> </w:t>
      </w:r>
      <w:r w:rsidRPr="00944FB4">
        <w:rPr>
          <w:rFonts w:ascii="Garamond" w:hAnsi="Garamond"/>
          <w:sz w:val="22"/>
        </w:rPr>
        <w:t>ad inoltrare tempestivamente, e comunque nel più breve tempo possibile, le istanze al Titolare del Trattamento, supportando quest’ultimo al fine di fornire adeguato riscontro agli interessati nei termini prescritti.</w:t>
      </w:r>
    </w:p>
    <w:p w14:paraId="0A002480" w14:textId="5F149271" w:rsidR="008558C9" w:rsidRPr="00944FB4" w:rsidRDefault="008558C9" w:rsidP="00944FB4">
      <w:pPr>
        <w:widowControl w:val="0"/>
        <w:numPr>
          <w:ilvl w:val="0"/>
          <w:numId w:val="49"/>
        </w:numPr>
        <w:autoSpaceDE w:val="0"/>
        <w:autoSpaceDN w:val="0"/>
        <w:adjustRightInd w:val="0"/>
        <w:spacing w:before="120" w:after="120" w:line="300" w:lineRule="exact"/>
        <w:jc w:val="both"/>
        <w:rPr>
          <w:rFonts w:ascii="Garamond" w:hAnsi="Garamond"/>
          <w:sz w:val="22"/>
        </w:rPr>
      </w:pPr>
      <w:r w:rsidRPr="00944FB4">
        <w:rPr>
          <w:rFonts w:ascii="Garamond" w:hAnsi="Garamond"/>
          <w:sz w:val="22"/>
        </w:rPr>
        <w:t>Il Responsabile del trattamento informa tempestivamente e, in ogni caso senza ingiustificato ritardo</w:t>
      </w:r>
      <w:r w:rsidRPr="00944FB4" w:rsidDel="00ED6336">
        <w:rPr>
          <w:rFonts w:ascii="Garamond" w:hAnsi="Garamond"/>
          <w:sz w:val="22"/>
        </w:rPr>
        <w:t xml:space="preserve"> </w:t>
      </w:r>
      <w:r w:rsidRPr="00944FB4">
        <w:rPr>
          <w:rFonts w:ascii="Garamond" w:hAnsi="Garamond"/>
          <w:sz w:val="22"/>
        </w:rPr>
        <w:t xml:space="preserve">dall’avvenuta conoscenza, il Titolare di ogni violazione di dati personali (cd. </w:t>
      </w:r>
      <w:r w:rsidRPr="00944FB4">
        <w:rPr>
          <w:rFonts w:ascii="Garamond" w:hAnsi="Garamond"/>
          <w:i/>
          <w:sz w:val="22"/>
        </w:rPr>
        <w:t xml:space="preserve">data </w:t>
      </w:r>
      <w:proofErr w:type="spellStart"/>
      <w:r w:rsidRPr="00944FB4">
        <w:rPr>
          <w:rFonts w:ascii="Garamond" w:hAnsi="Garamond"/>
          <w:i/>
          <w:sz w:val="22"/>
        </w:rPr>
        <w:t>breach</w:t>
      </w:r>
      <w:proofErr w:type="spellEnd"/>
      <w:r w:rsidRPr="00944FB4">
        <w:rPr>
          <w:rFonts w:ascii="Garamond" w:hAnsi="Garamond"/>
          <w:sz w:val="22"/>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944FB4">
        <w:rPr>
          <w:rFonts w:ascii="Garamond" w:eastAsia="Calibri" w:hAnsi="Garamond"/>
          <w:sz w:val="22"/>
        </w:rPr>
        <w:t>nel caso in cui il Titolare debba fornire informazioni aggiuntive all’Autorità</w:t>
      </w:r>
      <w:r w:rsidR="0076438C" w:rsidRPr="00944FB4">
        <w:rPr>
          <w:rFonts w:ascii="Garamond" w:eastAsia="Calibri" w:hAnsi="Garamond"/>
          <w:sz w:val="22"/>
        </w:rPr>
        <w:t xml:space="preserve"> di controllo, il Responsabile</w:t>
      </w:r>
      <w:r w:rsidRPr="00944FB4">
        <w:rPr>
          <w:rFonts w:ascii="Garamond" w:hAnsi="Garamond"/>
          <w:sz w:val="22"/>
        </w:rPr>
        <w:t xml:space="preserve"> </w:t>
      </w:r>
      <w:r w:rsidRPr="00944FB4">
        <w:rPr>
          <w:rFonts w:ascii="Garamond" w:eastAsia="Calibri" w:hAnsi="Garamond"/>
          <w:sz w:val="22"/>
        </w:rPr>
        <w:t>del trattamento si impegna a supportare il Titolare nell’ambito di tale attività.</w:t>
      </w:r>
    </w:p>
    <w:p w14:paraId="4284F60D" w14:textId="77777777" w:rsidR="008558C9" w:rsidRPr="00944FB4" w:rsidRDefault="008558C9" w:rsidP="00944FB4">
      <w:pPr>
        <w:widowControl w:val="0"/>
        <w:numPr>
          <w:ilvl w:val="0"/>
          <w:numId w:val="49"/>
        </w:numPr>
        <w:autoSpaceDE w:val="0"/>
        <w:autoSpaceDN w:val="0"/>
        <w:adjustRightInd w:val="0"/>
        <w:spacing w:before="120" w:after="120" w:line="300" w:lineRule="exact"/>
        <w:jc w:val="both"/>
        <w:rPr>
          <w:rFonts w:ascii="Garamond" w:hAnsi="Garamond"/>
          <w:sz w:val="22"/>
        </w:rPr>
      </w:pPr>
      <w:r w:rsidRPr="00944FB4">
        <w:rPr>
          <w:rFonts w:ascii="Garamond" w:hAnsi="Garamond"/>
          <w:sz w:val="22"/>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 ragione del contratto.</w:t>
      </w:r>
    </w:p>
    <w:p w14:paraId="01E0295E" w14:textId="77777777" w:rsidR="008558C9" w:rsidRPr="00944FB4" w:rsidRDefault="008558C9" w:rsidP="00944FB4">
      <w:pPr>
        <w:widowControl w:val="0"/>
        <w:numPr>
          <w:ilvl w:val="0"/>
          <w:numId w:val="49"/>
        </w:numPr>
        <w:autoSpaceDE w:val="0"/>
        <w:autoSpaceDN w:val="0"/>
        <w:adjustRightInd w:val="0"/>
        <w:spacing w:before="120" w:after="120" w:line="300" w:lineRule="exact"/>
        <w:jc w:val="both"/>
        <w:rPr>
          <w:rFonts w:ascii="Garamond" w:hAnsi="Garamond"/>
          <w:sz w:val="22"/>
        </w:rPr>
      </w:pPr>
      <w:r w:rsidRPr="00944FB4">
        <w:rPr>
          <w:rFonts w:ascii="Garamond" w:hAnsi="Garamond"/>
          <w:sz w:val="22"/>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0F9FAA0F" w14:textId="77777777" w:rsidR="008558C9" w:rsidRPr="00944FB4" w:rsidRDefault="008558C9" w:rsidP="00944FB4">
      <w:pPr>
        <w:widowControl w:val="0"/>
        <w:numPr>
          <w:ilvl w:val="0"/>
          <w:numId w:val="49"/>
        </w:numPr>
        <w:autoSpaceDE w:val="0"/>
        <w:autoSpaceDN w:val="0"/>
        <w:adjustRightInd w:val="0"/>
        <w:spacing w:before="120" w:after="120" w:line="300" w:lineRule="exact"/>
        <w:jc w:val="both"/>
        <w:rPr>
          <w:rFonts w:ascii="Garamond" w:hAnsi="Garamond"/>
          <w:sz w:val="22"/>
        </w:rPr>
      </w:pPr>
      <w:r w:rsidRPr="00944FB4">
        <w:rPr>
          <w:rFonts w:ascii="Garamond" w:hAnsi="Garamond"/>
          <w:sz w:val="22"/>
        </w:rPr>
        <w:t xml:space="preserve">Al termine della prestazione dei servizi oggetto del contratto, il Responsabile, su richiesta del Titolare, si impegna a: </w:t>
      </w:r>
      <w:r w:rsidRPr="00944FB4">
        <w:rPr>
          <w:rFonts w:ascii="Garamond" w:hAnsi="Garamond"/>
          <w:i/>
          <w:sz w:val="22"/>
        </w:rPr>
        <w:t>i)</w:t>
      </w:r>
      <w:r w:rsidRPr="00944FB4">
        <w:rPr>
          <w:rFonts w:ascii="Garamond" w:hAnsi="Garamond"/>
          <w:sz w:val="22"/>
        </w:rPr>
        <w:t xml:space="preserve"> restituire al Titolare del trattamento i supporti rimovibili eventualmente utilizzati su cui sono memorizzati i dati; </w:t>
      </w:r>
      <w:r w:rsidRPr="00944FB4">
        <w:rPr>
          <w:rFonts w:ascii="Garamond" w:hAnsi="Garamond"/>
          <w:i/>
          <w:sz w:val="22"/>
        </w:rPr>
        <w:t>ii)</w:t>
      </w:r>
      <w:r w:rsidRPr="00944FB4">
        <w:rPr>
          <w:rFonts w:ascii="Garamond" w:hAnsi="Garamond"/>
          <w:sz w:val="22"/>
        </w:rPr>
        <w:t xml:space="preserve"> distruggere tutte le informazioni registrate su supporto fisso, documentando per iscritto l’adempimento di tale operazione. </w:t>
      </w:r>
    </w:p>
    <w:p w14:paraId="7B4BA9AF" w14:textId="77777777" w:rsidR="008558C9" w:rsidRPr="00944FB4" w:rsidRDefault="008558C9" w:rsidP="00944FB4">
      <w:pPr>
        <w:pStyle w:val="Paragrafoelenco"/>
        <w:numPr>
          <w:ilvl w:val="0"/>
          <w:numId w:val="49"/>
        </w:numPr>
        <w:autoSpaceDE w:val="0"/>
        <w:autoSpaceDN w:val="0"/>
        <w:spacing w:before="120" w:after="120" w:line="280" w:lineRule="exact"/>
        <w:ind w:left="357" w:hanging="357"/>
        <w:contextualSpacing w:val="0"/>
        <w:jc w:val="both"/>
        <w:rPr>
          <w:rFonts w:ascii="Garamond" w:hAnsi="Garamond"/>
          <w:sz w:val="22"/>
        </w:rPr>
      </w:pPr>
      <w:r w:rsidRPr="00944FB4">
        <w:rPr>
          <w:rFonts w:ascii="Garamond" w:eastAsia="Calibri" w:hAnsi="Garamond"/>
          <w:sz w:val="22"/>
        </w:rPr>
        <w:t>Il Fornitore si impegna a individuare e a designare per iscritto gli amministratori di sistema mettendo a disposizione dell’Amministrazione l’elenco aggiornato delle nomine, secondo quanto previsto dal Provvedimento dell’Autorità Garante per la protezione dei dati personali del 27 novembre 2008 “Misure e accorgimenti prescritti ai titolari dei trattamenti effettuati con strumenti elettronici relativamente alle attribuzioni delle funzioni di amministratore di sistema”.</w:t>
      </w:r>
    </w:p>
    <w:p w14:paraId="20B9A42C" w14:textId="77777777" w:rsidR="008558C9" w:rsidRPr="00944FB4" w:rsidRDefault="008558C9" w:rsidP="00944FB4">
      <w:pPr>
        <w:pStyle w:val="Paragrafoelenco"/>
        <w:numPr>
          <w:ilvl w:val="0"/>
          <w:numId w:val="49"/>
        </w:numPr>
        <w:autoSpaceDE w:val="0"/>
        <w:autoSpaceDN w:val="0"/>
        <w:spacing w:before="120" w:after="120" w:line="280" w:lineRule="exact"/>
        <w:ind w:left="357" w:hanging="357"/>
        <w:contextualSpacing w:val="0"/>
        <w:jc w:val="both"/>
        <w:rPr>
          <w:rFonts w:ascii="Garamond" w:hAnsi="Garamond"/>
          <w:sz w:val="22"/>
        </w:rPr>
      </w:pPr>
      <w:r w:rsidRPr="00944FB4">
        <w:rPr>
          <w:rFonts w:ascii="Garamond" w:eastAsia="Calibri" w:hAnsi="Garamond"/>
          <w:sz w:val="22"/>
        </w:rPr>
        <w:t xml:space="preserve">Il Responsabile del trattamento si impegna ad operare adottando tutte le misure tecniche e organizzative, le attività di formazione, informazione e aggiornamento ragionevolmente necessarie per garantire che i Dati Personali, trattati nell’espletamento del contratto esecutivo, siano precisi, corretti e aggiornati nel corso della durata del trattamento - anche qualora il trattamento consista nella mera custodia o attività di controllo dei dati - eseguito dal Responsabile, o da un sub-Responsabile. </w:t>
      </w:r>
    </w:p>
    <w:p w14:paraId="0CDC00BB" w14:textId="77777777" w:rsidR="008558C9" w:rsidRPr="00944FB4" w:rsidRDefault="008558C9" w:rsidP="00944FB4">
      <w:pPr>
        <w:pStyle w:val="Paragrafoelenco"/>
        <w:numPr>
          <w:ilvl w:val="0"/>
          <w:numId w:val="49"/>
        </w:numPr>
        <w:autoSpaceDE w:val="0"/>
        <w:autoSpaceDN w:val="0"/>
        <w:spacing w:before="120" w:after="120" w:line="280" w:lineRule="exact"/>
        <w:ind w:left="357" w:hanging="357"/>
        <w:contextualSpacing w:val="0"/>
        <w:jc w:val="both"/>
        <w:rPr>
          <w:rFonts w:ascii="Garamond" w:hAnsi="Garamond"/>
          <w:sz w:val="22"/>
        </w:rPr>
      </w:pPr>
      <w:r w:rsidRPr="00944FB4">
        <w:rPr>
          <w:rFonts w:ascii="Garamond" w:hAnsi="Garamond"/>
          <w:sz w:val="22"/>
        </w:rPr>
        <w:t>Il Responsabile non può trasferire i dati personali verso un paese terzo o un’organizzazione internazionale salvo che non abbia preventivamente ottenuto l’autorizzazione scritta da parte del Titolare.</w:t>
      </w:r>
    </w:p>
    <w:p w14:paraId="6F14CA1E" w14:textId="77777777" w:rsidR="008558C9" w:rsidRPr="00944FB4" w:rsidRDefault="008558C9" w:rsidP="00944FB4">
      <w:pPr>
        <w:widowControl w:val="0"/>
        <w:numPr>
          <w:ilvl w:val="0"/>
          <w:numId w:val="49"/>
        </w:numPr>
        <w:suppressAutoHyphens/>
        <w:autoSpaceDE w:val="0"/>
        <w:autoSpaceDN w:val="0"/>
        <w:adjustRightInd w:val="0"/>
        <w:spacing w:before="120" w:after="120" w:line="300" w:lineRule="exact"/>
        <w:jc w:val="both"/>
        <w:rPr>
          <w:rFonts w:ascii="Garamond" w:hAnsi="Garamond"/>
          <w:sz w:val="22"/>
        </w:rPr>
      </w:pPr>
      <w:r w:rsidRPr="00944FB4">
        <w:rPr>
          <w:rFonts w:ascii="Garamond" w:hAnsi="Garamond"/>
          <w:sz w:val="22"/>
        </w:rPr>
        <w:lastRenderedPageBreak/>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0B9AC5FB" w14:textId="77777777" w:rsidR="008558C9" w:rsidRPr="00944FB4" w:rsidRDefault="008558C9" w:rsidP="00944FB4">
      <w:pPr>
        <w:widowControl w:val="0"/>
        <w:numPr>
          <w:ilvl w:val="0"/>
          <w:numId w:val="49"/>
        </w:numPr>
        <w:suppressAutoHyphens/>
        <w:autoSpaceDE w:val="0"/>
        <w:autoSpaceDN w:val="0"/>
        <w:adjustRightInd w:val="0"/>
        <w:spacing w:before="120" w:after="120" w:line="300" w:lineRule="exact"/>
        <w:jc w:val="both"/>
        <w:rPr>
          <w:rFonts w:ascii="Garamond" w:hAnsi="Garamond"/>
          <w:sz w:val="22"/>
        </w:rPr>
      </w:pPr>
      <w:r w:rsidRPr="00944FB4">
        <w:rPr>
          <w:rFonts w:ascii="Garamond" w:hAnsi="Garamond"/>
          <w:sz w:val="22"/>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4BA9E302" w14:textId="77777777" w:rsidR="008558C9" w:rsidRPr="00944FB4" w:rsidRDefault="008558C9" w:rsidP="00944FB4">
      <w:pPr>
        <w:widowControl w:val="0"/>
        <w:numPr>
          <w:ilvl w:val="0"/>
          <w:numId w:val="49"/>
        </w:numPr>
        <w:autoSpaceDE w:val="0"/>
        <w:autoSpaceDN w:val="0"/>
        <w:adjustRightInd w:val="0"/>
        <w:spacing w:before="120" w:after="120" w:line="300" w:lineRule="exact"/>
        <w:ind w:left="284"/>
        <w:jc w:val="both"/>
        <w:rPr>
          <w:rFonts w:ascii="Garamond" w:hAnsi="Garamond"/>
          <w:sz w:val="22"/>
        </w:rPr>
      </w:pPr>
      <w:r w:rsidRPr="00944FB4">
        <w:rPr>
          <w:rFonts w:ascii="Garamond" w:hAnsi="Garamond"/>
          <w:sz w:val="22"/>
        </w:rPr>
        <w:t xml:space="preserve">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personali contenuta nell’Accordo Quadro (inclusi gli Allegati) comunque derivata dalla condotta (attiva e/o omissiva) sua e/o dei suoi agenti e/o subappaltatori e/o sub-contraenti e/o sub-fornitori. </w:t>
      </w:r>
    </w:p>
    <w:p w14:paraId="16BFDA6A" w14:textId="24464F88" w:rsidR="00D1601F" w:rsidRPr="00944FB4" w:rsidRDefault="00D1601F" w:rsidP="00944FB4">
      <w:pPr>
        <w:spacing w:before="120" w:after="120" w:line="360" w:lineRule="auto"/>
        <w:jc w:val="both"/>
        <w:rPr>
          <w:rFonts w:ascii="Garamond" w:hAnsi="Garamond"/>
          <w:i/>
          <w:sz w:val="22"/>
        </w:rPr>
      </w:pPr>
    </w:p>
    <w:sectPr w:rsidR="00D1601F" w:rsidRPr="00944FB4">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14E95" w14:textId="77777777" w:rsidR="00D847B5" w:rsidRDefault="00D847B5">
      <w:r>
        <w:separator/>
      </w:r>
    </w:p>
  </w:endnote>
  <w:endnote w:type="continuationSeparator" w:id="0">
    <w:p w14:paraId="4A30D22D" w14:textId="77777777" w:rsidR="00D847B5" w:rsidRDefault="00D847B5">
      <w:r>
        <w:continuationSeparator/>
      </w:r>
    </w:p>
  </w:endnote>
  <w:endnote w:type="continuationNotice" w:id="1">
    <w:p w14:paraId="55C49EB7" w14:textId="77777777" w:rsidR="00D847B5" w:rsidRDefault="00D847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CourierNewPS-BoldItalicMT">
    <w:altName w:val="Courier New"/>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8AEC8" w14:textId="77777777" w:rsidR="00594B00" w:rsidRDefault="00D847B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Garamond" w:hAnsi="Garamond"/>
        <w:sz w:val="22"/>
      </w:rPr>
      <w:id w:val="-520155383"/>
      <w:docPartObj>
        <w:docPartGallery w:val="Page Numbers (Bottom of Page)"/>
        <w:docPartUnique/>
      </w:docPartObj>
    </w:sdtPr>
    <w:sdtEndPr>
      <w:rPr>
        <w:rFonts w:ascii="Georgia" w:hAnsi="Georgia"/>
        <w:sz w:val="16"/>
        <w:szCs w:val="16"/>
      </w:rPr>
    </w:sdtEndPr>
    <w:sdtContent>
      <w:p w14:paraId="15853CC1" w14:textId="6C623DA2" w:rsidR="00694EA9" w:rsidRDefault="006F0561" w:rsidP="00C03BEF">
        <w:pPr>
          <w:pBdr>
            <w:top w:val="single" w:sz="4" w:space="1" w:color="auto"/>
          </w:pBdr>
          <w:tabs>
            <w:tab w:val="left" w:pos="284"/>
          </w:tabs>
          <w:suppressAutoHyphens/>
          <w:spacing w:before="120" w:after="120" w:line="360" w:lineRule="auto"/>
          <w:jc w:val="both"/>
        </w:pPr>
        <w:r w:rsidRPr="00C03BEF">
          <w:rPr>
            <w:rFonts w:ascii="Garamond" w:eastAsia="Times New Roman" w:hAnsi="Garamond" w:cs="Times New Roman"/>
            <w:szCs w:val="18"/>
            <w:lang w:eastAsia="ar-SA"/>
          </w:rPr>
          <w:t xml:space="preserve">Allegato </w:t>
        </w:r>
        <w:r w:rsidR="00944FB4" w:rsidRPr="00C03BEF">
          <w:rPr>
            <w:rFonts w:ascii="Garamond" w:eastAsia="Times New Roman" w:hAnsi="Garamond" w:cs="Times New Roman"/>
            <w:szCs w:val="18"/>
            <w:lang w:eastAsia="ar-SA"/>
          </w:rPr>
          <w:t>6</w:t>
        </w:r>
        <w:r w:rsidRPr="00C03BEF">
          <w:rPr>
            <w:rFonts w:ascii="Garamond" w:eastAsia="Times New Roman" w:hAnsi="Garamond" w:cs="Times New Roman"/>
            <w:szCs w:val="18"/>
            <w:lang w:eastAsia="ar-SA"/>
          </w:rPr>
          <w:t xml:space="preserve"> – Schema facsimile nomina responsabile trattamento dati</w:t>
        </w:r>
        <w:r w:rsidRPr="00944FB4">
          <w:rPr>
            <w:rFonts w:ascii="Garamond" w:eastAsia="Times New Roman" w:hAnsi="Garamond" w:cs="Times New Roman"/>
            <w:i/>
            <w:szCs w:val="18"/>
            <w:lang w:eastAsia="ar-SA"/>
          </w:rPr>
          <w:tab/>
        </w:r>
        <w:r w:rsidRPr="00944FB4">
          <w:rPr>
            <w:rFonts w:ascii="Garamond" w:eastAsia="Times New Roman" w:hAnsi="Garamond" w:cs="Times New Roman"/>
            <w:i/>
            <w:szCs w:val="18"/>
            <w:lang w:eastAsia="ar-SA"/>
          </w:rPr>
          <w:tab/>
        </w:r>
        <w:r w:rsidR="00944FB4">
          <w:rPr>
            <w:rFonts w:ascii="Garamond" w:eastAsia="Times New Roman" w:hAnsi="Garamond" w:cs="Times New Roman"/>
            <w:i/>
            <w:szCs w:val="18"/>
            <w:lang w:eastAsia="ar-SA"/>
          </w:rPr>
          <w:tab/>
        </w:r>
        <w:r w:rsidRPr="00944FB4">
          <w:rPr>
            <w:rFonts w:ascii="Garamond" w:eastAsia="Times New Roman" w:hAnsi="Garamond" w:cs="Times New Roman"/>
            <w:i/>
            <w:szCs w:val="18"/>
            <w:lang w:eastAsia="ar-SA"/>
          </w:rPr>
          <w:tab/>
        </w:r>
        <w:r w:rsidRPr="00944FB4">
          <w:rPr>
            <w:rFonts w:ascii="Garamond" w:eastAsia="Times New Roman" w:hAnsi="Garamond" w:cs="Times New Roman"/>
            <w:i/>
            <w:szCs w:val="18"/>
            <w:lang w:eastAsia="ar-SA"/>
          </w:rPr>
          <w:tab/>
          <w:t xml:space="preserve">Pag. </w:t>
        </w:r>
        <w:r w:rsidR="007A3931" w:rsidRPr="00944FB4">
          <w:rPr>
            <w:rFonts w:ascii="Garamond" w:eastAsia="Times New Roman" w:hAnsi="Garamond" w:cs="Times New Roman"/>
            <w:i/>
            <w:szCs w:val="18"/>
            <w:lang w:eastAsia="ar-SA"/>
          </w:rPr>
          <w:fldChar w:fldCharType="begin"/>
        </w:r>
        <w:r w:rsidR="007A3931" w:rsidRPr="00944FB4">
          <w:rPr>
            <w:rFonts w:ascii="Garamond" w:eastAsia="Times New Roman" w:hAnsi="Garamond" w:cs="Times New Roman"/>
            <w:i/>
            <w:szCs w:val="18"/>
            <w:lang w:eastAsia="ar-SA"/>
          </w:rPr>
          <w:instrText xml:space="preserve"> PAGE  </w:instrText>
        </w:r>
        <w:r w:rsidR="007A3931" w:rsidRPr="00944FB4">
          <w:rPr>
            <w:rFonts w:ascii="Garamond" w:eastAsia="Times New Roman" w:hAnsi="Garamond" w:cs="Times New Roman"/>
            <w:i/>
            <w:szCs w:val="18"/>
            <w:lang w:eastAsia="ar-SA"/>
          </w:rPr>
          <w:fldChar w:fldCharType="separate"/>
        </w:r>
        <w:r w:rsidR="007A3931" w:rsidRPr="00944FB4">
          <w:rPr>
            <w:rFonts w:ascii="Garamond" w:eastAsia="Times New Roman" w:hAnsi="Garamond" w:cs="Times New Roman"/>
            <w:i/>
            <w:noProof/>
            <w:szCs w:val="18"/>
            <w:lang w:eastAsia="ar-SA"/>
          </w:rPr>
          <w:t>3</w:t>
        </w:r>
        <w:r w:rsidR="007A3931" w:rsidRPr="00944FB4">
          <w:rPr>
            <w:rFonts w:ascii="Garamond" w:eastAsia="Times New Roman" w:hAnsi="Garamond" w:cs="Times New Roman"/>
            <w:i/>
            <w:szCs w:val="18"/>
            <w:lang w:eastAsia="ar-SA"/>
          </w:rPr>
          <w:fldChar w:fldCharType="end"/>
        </w:r>
        <w:r w:rsidR="007A3931" w:rsidRPr="00944FB4">
          <w:rPr>
            <w:rFonts w:ascii="Garamond" w:eastAsia="Times New Roman" w:hAnsi="Garamond" w:cs="Times New Roman"/>
            <w:i/>
            <w:szCs w:val="18"/>
            <w:lang w:eastAsia="ar-SA"/>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9D5BC" w14:textId="77777777" w:rsidR="00594B00" w:rsidRDefault="00D847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B898A" w14:textId="77777777" w:rsidR="00D847B5" w:rsidRDefault="00D847B5">
      <w:r>
        <w:separator/>
      </w:r>
    </w:p>
  </w:footnote>
  <w:footnote w:type="continuationSeparator" w:id="0">
    <w:p w14:paraId="59636910" w14:textId="77777777" w:rsidR="00D847B5" w:rsidRDefault="00D847B5">
      <w:r>
        <w:continuationSeparator/>
      </w:r>
    </w:p>
  </w:footnote>
  <w:footnote w:type="continuationNotice" w:id="1">
    <w:p w14:paraId="215C4126" w14:textId="77777777" w:rsidR="00D847B5" w:rsidRDefault="00D847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69FBD" w14:textId="77777777" w:rsidR="00594B00" w:rsidRDefault="00D847B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90"/>
      <w:gridCol w:w="6684"/>
    </w:tblGrid>
    <w:tr w:rsidR="00B409EB" w:rsidRPr="004F0B92" w14:paraId="0FA955C1" w14:textId="77777777" w:rsidTr="005A209B">
      <w:trPr>
        <w:trHeight w:val="1408"/>
      </w:trPr>
      <w:tc>
        <w:tcPr>
          <w:tcW w:w="2990" w:type="dxa"/>
          <w:vAlign w:val="center"/>
        </w:tcPr>
        <w:p w14:paraId="0A0FEC76" w14:textId="7A86B31F" w:rsidR="00B409EB" w:rsidRPr="004F0B92" w:rsidRDefault="00B409EB" w:rsidP="00B409EB">
          <w:pPr>
            <w:keepNext/>
            <w:spacing w:line="276" w:lineRule="auto"/>
            <w:outlineLvl w:val="0"/>
            <w:rPr>
              <w:rFonts w:ascii="Arial" w:hAnsi="Arial" w:cs="Arial"/>
              <w:b/>
              <w:noProof/>
              <w:kern w:val="32"/>
              <w:sz w:val="32"/>
              <w:szCs w:val="32"/>
            </w:rPr>
          </w:pPr>
          <w:r w:rsidRPr="00964CB4">
            <w:rPr>
              <w:rFonts w:ascii="Cambria" w:hAnsi="Cambria" w:cs="Cambria"/>
              <w:b/>
              <w:noProof/>
              <w:kern w:val="32"/>
              <w:sz w:val="32"/>
              <w:szCs w:val="32"/>
            </w:rPr>
            <w:drawing>
              <wp:inline distT="0" distB="0" distL="0" distR="0" wp14:anchorId="778A273B" wp14:editId="0BACAD72">
                <wp:extent cx="1543685" cy="546100"/>
                <wp:effectExtent l="0" t="0" r="0" b="6350"/>
                <wp:docPr id="3"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mmagine che contiene Carattere, Elementi grafici, logo,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685" cy="546100"/>
                        </a:xfrm>
                        <a:prstGeom prst="rect">
                          <a:avLst/>
                        </a:prstGeom>
                        <a:noFill/>
                        <a:ln>
                          <a:noFill/>
                        </a:ln>
                      </pic:spPr>
                    </pic:pic>
                  </a:graphicData>
                </a:graphic>
              </wp:inline>
            </w:drawing>
          </w:r>
        </w:p>
      </w:tc>
      <w:tc>
        <w:tcPr>
          <w:tcW w:w="6684" w:type="dxa"/>
          <w:vAlign w:val="center"/>
        </w:tcPr>
        <w:p w14:paraId="5666F2B1" w14:textId="77777777" w:rsidR="00AA1AFC" w:rsidRPr="00AA1AFC" w:rsidRDefault="00B409EB" w:rsidP="006F3410">
          <w:pPr>
            <w:tabs>
              <w:tab w:val="center" w:pos="4819"/>
              <w:tab w:val="right" w:pos="9638"/>
            </w:tabs>
            <w:spacing w:after="0" w:line="240" w:lineRule="auto"/>
            <w:jc w:val="both"/>
            <w:rPr>
              <w:rFonts w:ascii="Garamond" w:hAnsi="Garamond"/>
              <w:b/>
              <w:sz w:val="18"/>
              <w:szCs w:val="18"/>
            </w:rPr>
          </w:pPr>
          <w:r w:rsidRPr="00AA1AFC">
            <w:rPr>
              <w:rFonts w:ascii="Garamond" w:hAnsi="Garamond"/>
              <w:b/>
              <w:sz w:val="18"/>
              <w:szCs w:val="18"/>
            </w:rPr>
            <w:t xml:space="preserve">ALLEGATO </w:t>
          </w:r>
          <w:r w:rsidR="00944FB4" w:rsidRPr="00AA1AFC">
            <w:rPr>
              <w:rFonts w:ascii="Garamond" w:hAnsi="Garamond"/>
              <w:b/>
              <w:sz w:val="18"/>
              <w:szCs w:val="18"/>
            </w:rPr>
            <w:t>6</w:t>
          </w:r>
          <w:r w:rsidRPr="00AA1AFC">
            <w:rPr>
              <w:rFonts w:ascii="Garamond" w:hAnsi="Garamond"/>
              <w:b/>
              <w:sz w:val="18"/>
              <w:szCs w:val="18"/>
            </w:rPr>
            <w:t xml:space="preserve"> – SCHEMA FACSIMILE NOMINA RESPONSABILE TRATTAMENTO DATI</w:t>
          </w:r>
          <w:r w:rsidR="006F3410" w:rsidRPr="00AA1AFC">
            <w:rPr>
              <w:rFonts w:ascii="Garamond" w:hAnsi="Garamond"/>
              <w:b/>
              <w:sz w:val="18"/>
              <w:szCs w:val="18"/>
            </w:rPr>
            <w:t xml:space="preserve"> </w:t>
          </w:r>
        </w:p>
        <w:p w14:paraId="7428D9FE" w14:textId="3607702B" w:rsidR="00944FB4" w:rsidRPr="00AA1AFC" w:rsidRDefault="00944FB4" w:rsidP="006F3410">
          <w:pPr>
            <w:tabs>
              <w:tab w:val="center" w:pos="4819"/>
              <w:tab w:val="right" w:pos="9638"/>
            </w:tabs>
            <w:spacing w:after="0" w:line="240" w:lineRule="auto"/>
            <w:jc w:val="both"/>
            <w:rPr>
              <w:rFonts w:ascii="Garamond" w:eastAsia="Arial" w:hAnsi="Garamond"/>
              <w:b/>
              <w:sz w:val="18"/>
              <w:szCs w:val="18"/>
            </w:rPr>
          </w:pPr>
          <w:r w:rsidRPr="00AA1AFC">
            <w:rPr>
              <w:rFonts w:ascii="Garamond" w:eastAsia="Arial" w:hAnsi="Garamond"/>
              <w:sz w:val="18"/>
              <w:szCs w:val="18"/>
            </w:rPr>
            <w:t>ACCORDO QUADRO PER L’AFFIDAMENTO DI SERVIZI APPLICATIVI PER LE PUBBLICHE AMMINISTRAZIONI – SANITA’ DIGITALE – SISTEMI INFORMATIVI SANITARI E SERVIZI AL CITTADINO - ID 2365 - LOTTO 2</w:t>
          </w:r>
        </w:p>
        <w:p w14:paraId="78EF4EA7" w14:textId="5E3FCB66" w:rsidR="00B409EB" w:rsidRPr="00AA1AFC" w:rsidRDefault="00944FB4" w:rsidP="00944FB4">
          <w:pPr>
            <w:spacing w:after="0" w:line="240" w:lineRule="auto"/>
            <w:jc w:val="both"/>
            <w:rPr>
              <w:rFonts w:ascii="Times New Roman" w:hAnsi="Times New Roman"/>
              <w:i/>
              <w:sz w:val="18"/>
              <w:szCs w:val="18"/>
              <w:highlight w:val="green"/>
            </w:rPr>
          </w:pPr>
          <w:r w:rsidRPr="00AA1AFC">
            <w:rPr>
              <w:rFonts w:ascii="Garamond" w:eastAsia="Arial" w:hAnsi="Garamond"/>
              <w:b/>
              <w:caps/>
              <w:sz w:val="18"/>
              <w:szCs w:val="18"/>
            </w:rPr>
            <w:t>REALIZZAZIONE DI UN SISTEMA REGIONALE UNIFICATO PER LA GESTIONE DEI SERVIZI DI LABORATORIO ANALISI</w:t>
          </w:r>
        </w:p>
      </w:tc>
    </w:tr>
  </w:tbl>
  <w:p w14:paraId="2E734F8D" w14:textId="77777777" w:rsidR="00594B00" w:rsidRDefault="00D847B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3A37D" w14:textId="77777777" w:rsidR="00594B00" w:rsidRDefault="00D847B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CE32D2CC"/>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Heading1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567"/>
        </w:tabs>
        <w:ind w:left="567" w:hanging="454"/>
      </w:pPr>
      <w:rPr>
        <w:rFonts w:ascii="Symbol" w:hAnsi="Symbol" w:cs="Times New Roman"/>
      </w:rPr>
    </w:lvl>
  </w:abstractNum>
  <w:abstractNum w:abstractNumId="3" w15:restartNumberingAfterBreak="0">
    <w:nsid w:val="00000003"/>
    <w:multiLevelType w:val="singleLevel"/>
    <w:tmpl w:val="00000003"/>
    <w:name w:val="WW8Num2"/>
    <w:lvl w:ilvl="0">
      <w:start w:val="1"/>
      <w:numFmt w:val="lowerLetter"/>
      <w:lvlText w:val="%1)"/>
      <w:lvlJc w:val="left"/>
      <w:pPr>
        <w:tabs>
          <w:tab w:val="num" w:pos="0"/>
        </w:tabs>
        <w:ind w:left="1004" w:hanging="360"/>
      </w:pPr>
    </w:lvl>
  </w:abstractNum>
  <w:abstractNum w:abstractNumId="4" w15:restartNumberingAfterBreak="0">
    <w:nsid w:val="00000004"/>
    <w:multiLevelType w:val="singleLevel"/>
    <w:tmpl w:val="00000004"/>
    <w:name w:val="WW8Num3"/>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5"/>
    <w:multiLevelType w:val="singleLevel"/>
    <w:tmpl w:val="00000005"/>
    <w:name w:val="WW8Num4"/>
    <w:lvl w:ilvl="0">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0000006"/>
    <w:multiLevelType w:val="singleLevel"/>
    <w:tmpl w:val="00000006"/>
    <w:name w:val="WW8Num7"/>
    <w:lvl w:ilvl="0">
      <w:start w:val="1"/>
      <w:numFmt w:val="lowerLetter"/>
      <w:lvlText w:val="%1)"/>
      <w:lvlJc w:val="left"/>
      <w:pPr>
        <w:tabs>
          <w:tab w:val="num" w:pos="0"/>
        </w:tabs>
        <w:ind w:left="1004" w:hanging="360"/>
      </w:pPr>
    </w:lvl>
  </w:abstractNum>
  <w:abstractNum w:abstractNumId="7" w15:restartNumberingAfterBreak="0">
    <w:nsid w:val="00000007"/>
    <w:multiLevelType w:val="singleLevel"/>
    <w:tmpl w:val="00000007"/>
    <w:name w:val="WW8Num8"/>
    <w:lvl w:ilvl="0">
      <w:start w:val="1"/>
      <w:numFmt w:val="bullet"/>
      <w:pStyle w:val="elencopuntato"/>
      <w:lvlText w:val=""/>
      <w:lvlJc w:val="left"/>
      <w:pPr>
        <w:tabs>
          <w:tab w:val="num" w:pos="454"/>
        </w:tabs>
        <w:ind w:left="454" w:hanging="454"/>
      </w:pPr>
      <w:rPr>
        <w:rFonts w:ascii="Symbol" w:hAnsi="Symbol"/>
      </w:rPr>
    </w:lvl>
  </w:abstractNum>
  <w:abstractNum w:abstractNumId="8"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9" w15:restartNumberingAfterBreak="0">
    <w:nsid w:val="00000009"/>
    <w:multiLevelType w:val="multilevel"/>
    <w:tmpl w:val="17347B46"/>
    <w:name w:val="WW8Num10"/>
    <w:lvl w:ilvl="0">
      <w:start w:val="1"/>
      <w:numFmt w:val="decimal"/>
      <w:lvlText w:val="%1)"/>
      <w:lvlJc w:val="left"/>
      <w:pPr>
        <w:tabs>
          <w:tab w:val="num" w:pos="720"/>
        </w:tabs>
        <w:ind w:left="720" w:hanging="360"/>
      </w:pPr>
      <w:rPr>
        <w:b w:val="0"/>
        <w:sz w:val="20"/>
        <w:szCs w:val="2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0"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Wingdings" w:hAnsi="Wingdings" w:cs="Wingdings"/>
        <w:b/>
        <w:bCs/>
      </w:rPr>
    </w:lvl>
    <w:lvl w:ilvl="1">
      <w:start w:val="1"/>
      <w:numFmt w:val="lowerLetter"/>
      <w:lvlText w:val="%2."/>
      <w:lvlJc w:val="left"/>
      <w:pPr>
        <w:tabs>
          <w:tab w:val="num" w:pos="1440"/>
        </w:tabs>
        <w:ind w:left="1440" w:hanging="360"/>
      </w:pPr>
      <w:rPr>
        <w:rFonts w:cs="Times New Roman"/>
      </w:rPr>
    </w:lvl>
    <w:lvl w:ilvl="2">
      <w:numFmt w:val="bullet"/>
      <w:lvlText w:val="-"/>
      <w:lvlJc w:val="left"/>
      <w:pPr>
        <w:tabs>
          <w:tab w:val="num" w:pos="2340"/>
        </w:tabs>
        <w:ind w:left="2340" w:hanging="360"/>
      </w:pPr>
      <w:rPr>
        <w:rFonts w:ascii="Arial" w:hAnsi="Arial" w:cs="Arial"/>
      </w:rPr>
    </w:lvl>
    <w:lvl w:ilvl="3">
      <w:start w:val="2"/>
      <w:numFmt w:val="upp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11" w15:restartNumberingAfterBreak="0">
    <w:nsid w:val="0000000B"/>
    <w:multiLevelType w:val="multilevel"/>
    <w:tmpl w:val="ACD01928"/>
    <w:name w:val="WW8Num12"/>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lowerRoman"/>
      <w:lvlText w:val="%3."/>
      <w:lvlJc w:val="left"/>
      <w:pPr>
        <w:tabs>
          <w:tab w:val="num" w:pos="2160"/>
        </w:tabs>
        <w:ind w:left="2160" w:firstLine="0"/>
      </w:pPr>
      <w:rPr>
        <w:rFonts w:ascii="Arial" w:eastAsia="Times New Roman" w:hAnsi="Arial" w:cs="Arial"/>
      </w:r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rPr>
        <w:rFonts w:ascii="Arial" w:eastAsia="Times New Roman" w:hAnsi="Arial" w:cs="Arial"/>
      </w:rPr>
    </w:lvl>
    <w:lvl w:ilvl="5">
      <w:start w:val="1"/>
      <w:numFmt w:val="lowerRoman"/>
      <w:lvlText w:val="%6."/>
      <w:lvlJc w:val="left"/>
      <w:pPr>
        <w:tabs>
          <w:tab w:val="num" w:pos="4320"/>
        </w:tabs>
        <w:ind w:left="4320" w:firstLine="0"/>
      </w:pPr>
      <w:rPr>
        <w:rFonts w:ascii="Arial" w:eastAsia="Times New Roman" w:hAnsi="Arial" w:cs="Arial"/>
      </w:rPr>
    </w:lvl>
    <w:lvl w:ilvl="6">
      <w:start w:val="1"/>
      <w:numFmt w:val="decimal"/>
      <w:lvlText w:val="%7."/>
      <w:lvlJc w:val="left"/>
      <w:pPr>
        <w:tabs>
          <w:tab w:val="num" w:pos="5040"/>
        </w:tabs>
        <w:ind w:left="5040" w:hanging="360"/>
      </w:pPr>
      <w:rPr>
        <w:rFonts w:ascii="Arial" w:eastAsia="Times New Roman" w:hAnsi="Arial" w:cs="Arial"/>
      </w:rPr>
    </w:lvl>
    <w:lvl w:ilvl="7">
      <w:start w:val="1"/>
      <w:numFmt w:val="lowerLetter"/>
      <w:lvlText w:val="%8."/>
      <w:lvlJc w:val="left"/>
      <w:pPr>
        <w:tabs>
          <w:tab w:val="num" w:pos="5760"/>
        </w:tabs>
        <w:ind w:left="5760" w:hanging="360"/>
      </w:pPr>
      <w:rPr>
        <w:rFonts w:ascii="Arial" w:eastAsia="Times New Roman" w:hAnsi="Arial" w:cs="Arial"/>
      </w:rPr>
    </w:lvl>
    <w:lvl w:ilvl="8">
      <w:start w:val="1"/>
      <w:numFmt w:val="lowerRoman"/>
      <w:lvlText w:val="%9."/>
      <w:lvlJc w:val="left"/>
      <w:pPr>
        <w:tabs>
          <w:tab w:val="num" w:pos="6480"/>
        </w:tabs>
        <w:ind w:left="6480" w:firstLine="0"/>
      </w:pPr>
      <w:rPr>
        <w:rFonts w:ascii="Arial" w:eastAsia="Times New Roman" w:hAnsi="Arial" w:cs="Arial"/>
      </w:rPr>
    </w:lvl>
  </w:abstractNum>
  <w:abstractNum w:abstractNumId="12" w15:restartNumberingAfterBreak="0">
    <w:nsid w:val="0000000C"/>
    <w:multiLevelType w:val="multilevel"/>
    <w:tmpl w:val="0000000C"/>
    <w:name w:val="WW8Num14"/>
    <w:lvl w:ilvl="0">
      <w:start w:val="1"/>
      <w:numFmt w:val="none"/>
      <w:pStyle w:val="tit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15:restartNumberingAfterBreak="0">
    <w:nsid w:val="0000000D"/>
    <w:multiLevelType w:val="multilevel"/>
    <w:tmpl w:val="0000000D"/>
    <w:name w:val="WW8Num15"/>
    <w:lvl w:ilvl="0">
      <w:start w:val="1"/>
      <w:numFmt w:val="decimal"/>
      <w:lvlText w:val="%1)"/>
      <w:lvlJc w:val="left"/>
      <w:pPr>
        <w:tabs>
          <w:tab w:val="num" w:pos="720"/>
        </w:tabs>
        <w:ind w:left="720" w:hanging="360"/>
      </w:p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4" w15:restartNumberingAfterBreak="0">
    <w:nsid w:val="04B96B18"/>
    <w:multiLevelType w:val="hybridMultilevel"/>
    <w:tmpl w:val="6FE2A1D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5F96060"/>
    <w:multiLevelType w:val="hybridMultilevel"/>
    <w:tmpl w:val="5838E664"/>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7"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olor w:val="00000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2A69FF"/>
    <w:multiLevelType w:val="hybridMultilevel"/>
    <w:tmpl w:val="21F6648A"/>
    <w:lvl w:ilvl="0" w:tplc="FFFFFFFF">
      <w:start w:val="1"/>
      <w:numFmt w:val="upperLetter"/>
      <w:pStyle w:val="Buste"/>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pStyle w:val="Numeroelenco3"/>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26A22E8"/>
    <w:multiLevelType w:val="hybridMultilevel"/>
    <w:tmpl w:val="BAF6E252"/>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CA4F6E"/>
    <w:multiLevelType w:val="hybridMultilevel"/>
    <w:tmpl w:val="C7466C30"/>
    <w:lvl w:ilvl="0" w:tplc="3EC6BB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7A83B58"/>
    <w:multiLevelType w:val="hybridMultilevel"/>
    <w:tmpl w:val="D34C8BD4"/>
    <w:lvl w:ilvl="0" w:tplc="FFFFFFFF">
      <w:numFmt w:val="bullet"/>
      <w:lvlText w:val=""/>
      <w:lvlJc w:val="left"/>
      <w:pPr>
        <w:ind w:left="1004" w:hanging="360"/>
      </w:pPr>
      <w:rPr>
        <w:rFonts w:ascii="Wingdings" w:eastAsia="Times New Roman" w:hAnsi="Wingdings" w:cs="Times New Roman" w:hint="default"/>
        <w:b/>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42B3C1B"/>
    <w:multiLevelType w:val="hybridMultilevel"/>
    <w:tmpl w:val="92125C0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3284D64">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9648FD"/>
    <w:multiLevelType w:val="singleLevel"/>
    <w:tmpl w:val="EA78C072"/>
    <w:lvl w:ilvl="0">
      <w:start w:val="1"/>
      <w:numFmt w:val="lowerLetter"/>
      <w:pStyle w:val="Numeroelenco"/>
      <w:lvlText w:val="%1)"/>
      <w:lvlJc w:val="left"/>
      <w:pPr>
        <w:tabs>
          <w:tab w:val="num" w:pos="360"/>
        </w:tabs>
        <w:ind w:left="360" w:hanging="360"/>
      </w:pPr>
      <w:rPr>
        <w:rFonts w:cs="Times New Roman"/>
      </w:rPr>
    </w:lvl>
  </w:abstractNum>
  <w:abstractNum w:abstractNumId="27" w15:restartNumberingAfterBreak="0">
    <w:nsid w:val="25EA3B88"/>
    <w:multiLevelType w:val="multilevel"/>
    <w:tmpl w:val="38F8CC9A"/>
    <w:lvl w:ilvl="0">
      <w:start w:val="1"/>
      <w:numFmt w:val="decimal"/>
      <w:pStyle w:val="Titolo1"/>
      <w:suff w:val="space"/>
      <w:lvlText w:val="%1."/>
      <w:lvlJc w:val="left"/>
      <w:pPr>
        <w:ind w:left="360" w:hanging="360"/>
      </w:pPr>
      <w:rPr>
        <w:rFonts w:hint="default"/>
      </w:rPr>
    </w:lvl>
    <w:lvl w:ilvl="1">
      <w:start w:val="1"/>
      <w:numFmt w:val="decimal"/>
      <w:pStyle w:val="Titolo2"/>
      <w:suff w:val="space"/>
      <w:lvlText w:val="%1.%2."/>
      <w:lvlJc w:val="left"/>
      <w:pPr>
        <w:ind w:left="360" w:hanging="360"/>
      </w:pPr>
      <w:rPr>
        <w:rFonts w:hint="default"/>
      </w:rPr>
    </w:lvl>
    <w:lvl w:ilvl="2">
      <w:start w:val="1"/>
      <w:numFmt w:val="decimal"/>
      <w:pStyle w:val="Titolo3"/>
      <w:suff w:val="space"/>
      <w:lvlText w:val="%1.%2.%3."/>
      <w:lvlJc w:val="left"/>
      <w:pPr>
        <w:ind w:left="360" w:hanging="360"/>
      </w:pPr>
      <w:rPr>
        <w:rFonts w:hint="default"/>
      </w:rPr>
    </w:lvl>
    <w:lvl w:ilvl="3">
      <w:start w:val="1"/>
      <w:numFmt w:val="decimal"/>
      <w:pStyle w:val="Titolo4"/>
      <w:suff w:val="space"/>
      <w:lvlText w:val="%1.%2.%3.%4."/>
      <w:lvlJc w:val="left"/>
      <w:pPr>
        <w:ind w:left="360" w:hanging="360"/>
      </w:pPr>
      <w:rPr>
        <w:rFonts w:hint="default"/>
      </w:rPr>
    </w:lvl>
    <w:lvl w:ilvl="4">
      <w:start w:val="1"/>
      <w:numFmt w:val="decimal"/>
      <w:pStyle w:val="Titolo5"/>
      <w:suff w:val="space"/>
      <w:lvlText w:val="%1.%2.%3.%4.%5."/>
      <w:lvlJc w:val="left"/>
      <w:pPr>
        <w:ind w:left="360" w:hanging="360"/>
      </w:pPr>
      <w:rPr>
        <w:rFonts w:hint="default"/>
      </w:rPr>
    </w:lvl>
    <w:lvl w:ilvl="5">
      <w:start w:val="1"/>
      <w:numFmt w:val="decimal"/>
      <w:pStyle w:val="Titolo6"/>
      <w:suff w:val="space"/>
      <w:lvlText w:val="%1.%2.%3.%4.%5.%6."/>
      <w:lvlJc w:val="left"/>
      <w:pPr>
        <w:ind w:left="360" w:hanging="360"/>
      </w:pPr>
      <w:rPr>
        <w:rFonts w:hint="default"/>
      </w:rPr>
    </w:lvl>
    <w:lvl w:ilvl="6">
      <w:start w:val="1"/>
      <w:numFmt w:val="decimal"/>
      <w:pStyle w:val="Titolo7"/>
      <w:suff w:val="space"/>
      <w:lvlText w:val="%1.%2.%3.%4.%5.%6.%7."/>
      <w:lvlJc w:val="left"/>
      <w:pPr>
        <w:ind w:left="360" w:hanging="360"/>
      </w:pPr>
      <w:rPr>
        <w:rFonts w:hint="default"/>
      </w:rPr>
    </w:lvl>
    <w:lvl w:ilvl="7">
      <w:start w:val="1"/>
      <w:numFmt w:val="decimal"/>
      <w:pStyle w:val="Titolo8"/>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28" w15:restartNumberingAfterBreak="0">
    <w:nsid w:val="28905486"/>
    <w:multiLevelType w:val="multilevel"/>
    <w:tmpl w:val="CD4C98AE"/>
    <w:lvl w:ilvl="0">
      <w:start w:val="1"/>
      <w:numFmt w:val="bullet"/>
      <w:pStyle w:val="Puntoelenco"/>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9" w15:restartNumberingAfterBreak="0">
    <w:nsid w:val="2B0C337C"/>
    <w:multiLevelType w:val="multilevel"/>
    <w:tmpl w:val="7CB23556"/>
    <w:lvl w:ilvl="0">
      <w:numFmt w:val="bullet"/>
      <w:pStyle w:val="ListAlpha"/>
      <w:lvlText w:val=""/>
      <w:lvlJc w:val="left"/>
      <w:pPr>
        <w:ind w:left="1004" w:hanging="360"/>
      </w:pPr>
      <w:rPr>
        <w:rFonts w:ascii="Wingdings" w:eastAsia="Times New Roman" w:hAnsi="Wingdings" w:cs="Times New Roman" w:hint="default"/>
        <w:b/>
      </w:rPr>
    </w:lvl>
    <w:lvl w:ilvl="1">
      <w:start w:val="1"/>
      <w:numFmt w:val="decimal"/>
      <w:lvlText w:val="%2)"/>
      <w:lvlJc w:val="left"/>
      <w:pPr>
        <w:tabs>
          <w:tab w:val="num" w:pos="1724"/>
        </w:tabs>
        <w:ind w:left="1724" w:hanging="360"/>
      </w:pPr>
      <w:rPr>
        <w:rFonts w:hint="default"/>
        <w:b/>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0" w15:restartNumberingAfterBreak="0">
    <w:nsid w:val="2FD1178E"/>
    <w:multiLevelType w:val="hybridMultilevel"/>
    <w:tmpl w:val="D22A0EEA"/>
    <w:lvl w:ilvl="0" w:tplc="FFFFFFFF">
      <w:start w:val="1"/>
      <w:numFmt w:val="bullet"/>
      <w:lvlText w:val=""/>
      <w:lvlJc w:val="left"/>
      <w:pPr>
        <w:ind w:left="1711" w:hanging="360"/>
      </w:pPr>
      <w:rPr>
        <w:rFonts w:ascii="Symbol" w:hAnsi="Symbol" w:hint="default"/>
      </w:rPr>
    </w:lvl>
    <w:lvl w:ilvl="1" w:tplc="FFFFFFFF" w:tentative="1">
      <w:start w:val="1"/>
      <w:numFmt w:val="bullet"/>
      <w:lvlText w:val="o"/>
      <w:lvlJc w:val="left"/>
      <w:pPr>
        <w:ind w:left="2431" w:hanging="360"/>
      </w:pPr>
      <w:rPr>
        <w:rFonts w:ascii="Courier New" w:hAnsi="Courier New" w:cs="Courier New" w:hint="default"/>
      </w:rPr>
    </w:lvl>
    <w:lvl w:ilvl="2" w:tplc="FFFFFFFF" w:tentative="1">
      <w:start w:val="1"/>
      <w:numFmt w:val="bullet"/>
      <w:lvlText w:val=""/>
      <w:lvlJc w:val="left"/>
      <w:pPr>
        <w:ind w:left="3151" w:hanging="360"/>
      </w:pPr>
      <w:rPr>
        <w:rFonts w:ascii="Wingdings" w:hAnsi="Wingdings" w:hint="default"/>
      </w:rPr>
    </w:lvl>
    <w:lvl w:ilvl="3" w:tplc="FFFFFFFF" w:tentative="1">
      <w:start w:val="1"/>
      <w:numFmt w:val="bullet"/>
      <w:lvlText w:val=""/>
      <w:lvlJc w:val="left"/>
      <w:pPr>
        <w:ind w:left="3871" w:hanging="360"/>
      </w:pPr>
      <w:rPr>
        <w:rFonts w:ascii="Symbol" w:hAnsi="Symbol" w:hint="default"/>
      </w:rPr>
    </w:lvl>
    <w:lvl w:ilvl="4" w:tplc="FFFFFFFF" w:tentative="1">
      <w:start w:val="1"/>
      <w:numFmt w:val="bullet"/>
      <w:lvlText w:val="o"/>
      <w:lvlJc w:val="left"/>
      <w:pPr>
        <w:ind w:left="4591" w:hanging="360"/>
      </w:pPr>
      <w:rPr>
        <w:rFonts w:ascii="Courier New" w:hAnsi="Courier New" w:cs="Courier New" w:hint="default"/>
      </w:rPr>
    </w:lvl>
    <w:lvl w:ilvl="5" w:tplc="FFFFFFFF" w:tentative="1">
      <w:start w:val="1"/>
      <w:numFmt w:val="bullet"/>
      <w:lvlText w:val=""/>
      <w:lvlJc w:val="left"/>
      <w:pPr>
        <w:ind w:left="5311" w:hanging="360"/>
      </w:pPr>
      <w:rPr>
        <w:rFonts w:ascii="Wingdings" w:hAnsi="Wingdings" w:hint="default"/>
      </w:rPr>
    </w:lvl>
    <w:lvl w:ilvl="6" w:tplc="FFFFFFFF" w:tentative="1">
      <w:start w:val="1"/>
      <w:numFmt w:val="bullet"/>
      <w:lvlText w:val=""/>
      <w:lvlJc w:val="left"/>
      <w:pPr>
        <w:ind w:left="6031" w:hanging="360"/>
      </w:pPr>
      <w:rPr>
        <w:rFonts w:ascii="Symbol" w:hAnsi="Symbol" w:hint="default"/>
      </w:rPr>
    </w:lvl>
    <w:lvl w:ilvl="7" w:tplc="FFFFFFFF" w:tentative="1">
      <w:start w:val="1"/>
      <w:numFmt w:val="bullet"/>
      <w:lvlText w:val="o"/>
      <w:lvlJc w:val="left"/>
      <w:pPr>
        <w:ind w:left="6751" w:hanging="360"/>
      </w:pPr>
      <w:rPr>
        <w:rFonts w:ascii="Courier New" w:hAnsi="Courier New" w:cs="Courier New" w:hint="default"/>
      </w:rPr>
    </w:lvl>
    <w:lvl w:ilvl="8" w:tplc="FFFFFFFF" w:tentative="1">
      <w:start w:val="1"/>
      <w:numFmt w:val="bullet"/>
      <w:lvlText w:val=""/>
      <w:lvlJc w:val="left"/>
      <w:pPr>
        <w:ind w:left="7471" w:hanging="360"/>
      </w:pPr>
      <w:rPr>
        <w:rFonts w:ascii="Wingdings" w:hAnsi="Wingdings" w:hint="default"/>
      </w:rPr>
    </w:lvl>
  </w:abstractNum>
  <w:abstractNum w:abstractNumId="31" w15:restartNumberingAfterBreak="0">
    <w:nsid w:val="31332326"/>
    <w:multiLevelType w:val="hybridMultilevel"/>
    <w:tmpl w:val="3A58A218"/>
    <w:styleLink w:val="Stile11"/>
    <w:lvl w:ilvl="0" w:tplc="7026D83C">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1A25E4C"/>
    <w:multiLevelType w:val="hybridMultilevel"/>
    <w:tmpl w:val="08063A10"/>
    <w:lvl w:ilvl="0" w:tplc="C7523522">
      <w:numFmt w:val="bullet"/>
      <w:lvlText w:val=""/>
      <w:lvlJc w:val="left"/>
      <w:pPr>
        <w:ind w:left="1080" w:hanging="360"/>
      </w:pPr>
      <w:rPr>
        <w:rFonts w:ascii="Wingdings" w:eastAsia="Times New Roman" w:hAnsi="Wingding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pStyle w:val="Appendix3"/>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35331818"/>
    <w:multiLevelType w:val="hybridMultilevel"/>
    <w:tmpl w:val="08DC639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5996248"/>
    <w:multiLevelType w:val="hybridMultilevel"/>
    <w:tmpl w:val="CED2CA48"/>
    <w:name w:val="WW8Num9"/>
    <w:lvl w:ilvl="0" w:tplc="04090011">
      <w:start w:val="1"/>
      <w:numFmt w:val="decimal"/>
      <w:lvlText w:val="%1)"/>
      <w:lvlJc w:val="left"/>
      <w:pPr>
        <w:tabs>
          <w:tab w:val="num" w:pos="360"/>
        </w:tabs>
        <w:ind w:left="360" w:hanging="360"/>
      </w:pPr>
      <w:rPr>
        <w:rFonts w:hint="default"/>
        <w:b w:val="0"/>
        <w:i w:val="0"/>
        <w:sz w:val="22"/>
        <w:szCs w:val="22"/>
      </w:rPr>
    </w:lvl>
    <w:lvl w:ilvl="1" w:tplc="FFFFFFFF">
      <w:start w:val="1"/>
      <w:numFmt w:val="lowerLetter"/>
      <w:lvlText w:val="%2)"/>
      <w:lvlJc w:val="left"/>
      <w:pPr>
        <w:tabs>
          <w:tab w:val="num" w:pos="720"/>
        </w:tabs>
        <w:ind w:left="720" w:hanging="360"/>
      </w:pPr>
      <w:rPr>
        <w:rFonts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5" w15:restartNumberingAfterBreak="0">
    <w:nsid w:val="3C3F70F1"/>
    <w:multiLevelType w:val="hybridMultilevel"/>
    <w:tmpl w:val="40A0AA8C"/>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6" w15:restartNumberingAfterBreak="0">
    <w:nsid w:val="3C844F3B"/>
    <w:multiLevelType w:val="hybridMultilevel"/>
    <w:tmpl w:val="AAB69DEE"/>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1F217DF"/>
    <w:multiLevelType w:val="hybridMultilevel"/>
    <w:tmpl w:val="E278BEBC"/>
    <w:lvl w:ilvl="0" w:tplc="04090017">
      <w:start w:val="1"/>
      <w:numFmt w:val="lowerLetter"/>
      <w:lvlText w:val="%1)"/>
      <w:lvlJc w:val="left"/>
      <w:pPr>
        <w:ind w:left="882" w:hanging="360"/>
      </w:pPr>
    </w:lvl>
    <w:lvl w:ilvl="1" w:tplc="04090017">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8" w15:restartNumberingAfterBreak="0">
    <w:nsid w:val="45A6283A"/>
    <w:multiLevelType w:val="hybridMultilevel"/>
    <w:tmpl w:val="DBAA9396"/>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6C41468"/>
    <w:multiLevelType w:val="hybridMultilevel"/>
    <w:tmpl w:val="09CC1DB2"/>
    <w:lvl w:ilvl="0" w:tplc="FFFFFFFF">
      <w:numFmt w:val="bullet"/>
      <w:lvlText w:val=""/>
      <w:lvlJc w:val="left"/>
      <w:pPr>
        <w:ind w:left="3210" w:hanging="360"/>
      </w:pPr>
      <w:rPr>
        <w:rFonts w:ascii="Wingdings" w:eastAsia="Times New Roman" w:hAnsi="Wingdings" w:cs="Times New Roman" w:hint="default"/>
        <w:b/>
        <w:color w:val="auto"/>
      </w:rPr>
    </w:lvl>
    <w:lvl w:ilvl="1" w:tplc="04100019" w:tentative="1">
      <w:start w:val="1"/>
      <w:numFmt w:val="bullet"/>
      <w:lvlText w:val="o"/>
      <w:lvlJc w:val="left"/>
      <w:pPr>
        <w:ind w:left="3930" w:hanging="360"/>
      </w:pPr>
      <w:rPr>
        <w:rFonts w:ascii="Courier New" w:hAnsi="Courier New" w:cs="Courier New" w:hint="default"/>
      </w:rPr>
    </w:lvl>
    <w:lvl w:ilvl="2" w:tplc="0410001B" w:tentative="1">
      <w:start w:val="1"/>
      <w:numFmt w:val="bullet"/>
      <w:lvlText w:val=""/>
      <w:lvlJc w:val="left"/>
      <w:pPr>
        <w:ind w:left="4650" w:hanging="360"/>
      </w:pPr>
      <w:rPr>
        <w:rFonts w:ascii="Wingdings" w:hAnsi="Wingdings" w:hint="default"/>
      </w:rPr>
    </w:lvl>
    <w:lvl w:ilvl="3" w:tplc="0410000F" w:tentative="1">
      <w:start w:val="1"/>
      <w:numFmt w:val="bullet"/>
      <w:lvlText w:val=""/>
      <w:lvlJc w:val="left"/>
      <w:pPr>
        <w:ind w:left="5370" w:hanging="360"/>
      </w:pPr>
      <w:rPr>
        <w:rFonts w:ascii="Symbol" w:hAnsi="Symbol" w:hint="default"/>
      </w:rPr>
    </w:lvl>
    <w:lvl w:ilvl="4" w:tplc="04100019" w:tentative="1">
      <w:start w:val="1"/>
      <w:numFmt w:val="bullet"/>
      <w:lvlText w:val="o"/>
      <w:lvlJc w:val="left"/>
      <w:pPr>
        <w:ind w:left="6090" w:hanging="360"/>
      </w:pPr>
      <w:rPr>
        <w:rFonts w:ascii="Courier New" w:hAnsi="Courier New" w:cs="Courier New" w:hint="default"/>
      </w:rPr>
    </w:lvl>
    <w:lvl w:ilvl="5" w:tplc="0410001B" w:tentative="1">
      <w:start w:val="1"/>
      <w:numFmt w:val="bullet"/>
      <w:lvlText w:val=""/>
      <w:lvlJc w:val="left"/>
      <w:pPr>
        <w:ind w:left="6810" w:hanging="360"/>
      </w:pPr>
      <w:rPr>
        <w:rFonts w:ascii="Wingdings" w:hAnsi="Wingdings" w:hint="default"/>
      </w:rPr>
    </w:lvl>
    <w:lvl w:ilvl="6" w:tplc="0410000F" w:tentative="1">
      <w:start w:val="1"/>
      <w:numFmt w:val="bullet"/>
      <w:lvlText w:val=""/>
      <w:lvlJc w:val="left"/>
      <w:pPr>
        <w:ind w:left="7530" w:hanging="360"/>
      </w:pPr>
      <w:rPr>
        <w:rFonts w:ascii="Symbol" w:hAnsi="Symbol" w:hint="default"/>
      </w:rPr>
    </w:lvl>
    <w:lvl w:ilvl="7" w:tplc="04100019" w:tentative="1">
      <w:start w:val="1"/>
      <w:numFmt w:val="bullet"/>
      <w:lvlText w:val="o"/>
      <w:lvlJc w:val="left"/>
      <w:pPr>
        <w:ind w:left="8250" w:hanging="360"/>
      </w:pPr>
      <w:rPr>
        <w:rFonts w:ascii="Courier New" w:hAnsi="Courier New" w:cs="Courier New" w:hint="default"/>
      </w:rPr>
    </w:lvl>
    <w:lvl w:ilvl="8" w:tplc="0410001B" w:tentative="1">
      <w:start w:val="1"/>
      <w:numFmt w:val="bullet"/>
      <w:lvlText w:val=""/>
      <w:lvlJc w:val="left"/>
      <w:pPr>
        <w:ind w:left="8970" w:hanging="360"/>
      </w:pPr>
      <w:rPr>
        <w:rFonts w:ascii="Wingdings" w:hAnsi="Wingdings" w:hint="default"/>
      </w:rPr>
    </w:lvl>
  </w:abstractNum>
  <w:abstractNum w:abstractNumId="40" w15:restartNumberingAfterBreak="0">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pStyle w:val="Titolo9"/>
      <w:lvlText w:val="-"/>
      <w:lvlJc w:val="left"/>
      <w:pPr>
        <w:tabs>
          <w:tab w:val="num" w:pos="3240"/>
        </w:tabs>
        <w:ind w:left="3240" w:hanging="360"/>
      </w:pPr>
      <w:rPr>
        <w:rFonts w:ascii="Helvetica" w:hAnsi="Helvetica" w:hint="default"/>
        <w:color w:val="FF6600"/>
        <w:sz w:val="20"/>
      </w:rPr>
    </w:lvl>
  </w:abstractNum>
  <w:abstractNum w:abstractNumId="41" w15:restartNumberingAfterBreak="0">
    <w:nsid w:val="4A9C7EF8"/>
    <w:multiLevelType w:val="hybridMultilevel"/>
    <w:tmpl w:val="A6580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AEB507C"/>
    <w:multiLevelType w:val="hybridMultilevel"/>
    <w:tmpl w:val="C1EAD950"/>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43" w15:restartNumberingAfterBreak="0">
    <w:nsid w:val="4F193334"/>
    <w:multiLevelType w:val="multilevel"/>
    <w:tmpl w:val="0D18A87E"/>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08F4D7A"/>
    <w:multiLevelType w:val="hybridMultilevel"/>
    <w:tmpl w:val="0BCCF51C"/>
    <w:lvl w:ilvl="0" w:tplc="FFFFFFFF">
      <w:start w:val="1"/>
      <w:numFmt w:val="lowerLetter"/>
      <w:lvlText w:val="%1)"/>
      <w:lvlJc w:val="left"/>
      <w:pPr>
        <w:ind w:left="720" w:hanging="360"/>
      </w:pPr>
      <w:rPr>
        <w:rFonts w:cs="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51E51049"/>
    <w:multiLevelType w:val="hybridMultilevel"/>
    <w:tmpl w:val="EF5E7D12"/>
    <w:lvl w:ilvl="0" w:tplc="FFFFFFFF">
      <w:numFmt w:val="bullet"/>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54F16412"/>
    <w:multiLevelType w:val="multilevel"/>
    <w:tmpl w:val="4CDCF01A"/>
    <w:lvl w:ilvl="0">
      <w:start w:val="1"/>
      <w:numFmt w:val="upperLetter"/>
      <w:pStyle w:val="Appendix1"/>
      <w:suff w:val="nothing"/>
      <w:lvlText w:val="Appendix %1."/>
      <w:lvlJc w:val="left"/>
      <w:pPr>
        <w:ind w:left="0" w:firstLine="0"/>
      </w:pPr>
      <w:rPr>
        <w:rFonts w:hint="default"/>
      </w:rPr>
    </w:lvl>
    <w:lvl w:ilvl="1">
      <w:start w:val="1"/>
      <w:numFmt w:val="none"/>
      <w:pStyle w:val="Appendix2"/>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47" w15:restartNumberingAfterBreak="0">
    <w:nsid w:val="5DE278C0"/>
    <w:multiLevelType w:val="hybridMultilevel"/>
    <w:tmpl w:val="729AF534"/>
    <w:lvl w:ilvl="0" w:tplc="3EC6BB3E">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pStyle w:val="Exhibit9"/>
      <w:lvlText w:val=""/>
      <w:lvlJc w:val="left"/>
      <w:pPr>
        <w:tabs>
          <w:tab w:val="num" w:pos="6546"/>
        </w:tabs>
        <w:ind w:left="6546" w:hanging="360"/>
      </w:pPr>
      <w:rPr>
        <w:rFonts w:ascii="Wingdings" w:hAnsi="Wingdings" w:hint="default"/>
      </w:rPr>
    </w:lvl>
  </w:abstractNum>
  <w:abstractNum w:abstractNumId="48" w15:restartNumberingAfterBreak="0">
    <w:nsid w:val="60EB6A47"/>
    <w:multiLevelType w:val="hybridMultilevel"/>
    <w:tmpl w:val="D20E1986"/>
    <w:lvl w:ilvl="0" w:tplc="FFFFFFFF">
      <w:numFmt w:val="bullet"/>
      <w:lvlText w:val="-"/>
      <w:lvlJc w:val="left"/>
      <w:pPr>
        <w:ind w:left="720" w:hanging="360"/>
      </w:pPr>
      <w:rPr>
        <w:rFonts w:ascii="Times New Roman" w:eastAsia="Times New Roman" w:hAnsi="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D558C5"/>
    <w:multiLevelType w:val="hybridMultilevel"/>
    <w:tmpl w:val="40CC57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pStyle w:val="ListAlpha6"/>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7AE5ACE"/>
    <w:multiLevelType w:val="hybridMultilevel"/>
    <w:tmpl w:val="CC92A6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6D866E11"/>
    <w:multiLevelType w:val="hybridMultilevel"/>
    <w:tmpl w:val="BFC22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0FB2CCA"/>
    <w:multiLevelType w:val="hybridMultilevel"/>
    <w:tmpl w:val="E38C2470"/>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69A65C56">
      <w:numFmt w:val="bullet"/>
      <w:lvlText w:val="-"/>
      <w:lvlJc w:val="left"/>
      <w:pPr>
        <w:ind w:left="2160" w:hanging="360"/>
      </w:pPr>
      <w:rPr>
        <w:rFonts w:ascii="Times New Roman" w:hAnsi="Times New Roman" w:cs="Times New Roman" w:hint="default"/>
        <w:b/>
        <w:i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CEF33B0"/>
    <w:multiLevelType w:val="multilevel"/>
    <w:tmpl w:val="419EC66C"/>
    <w:lvl w:ilvl="0">
      <w:numFmt w:val="bullet"/>
      <w:lvlText w:val="-"/>
      <w:lvlJc w:val="left"/>
      <w:pPr>
        <w:tabs>
          <w:tab w:val="num" w:pos="0"/>
        </w:tabs>
        <w:ind w:left="720" w:hanging="360"/>
      </w:pPr>
      <w:rPr>
        <w:rFonts w:ascii="Times New Roman" w:hAnsi="Times New Roman" w:cs="Times New Roman" w:hint="default"/>
        <w:b/>
        <w:i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5"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7F6E7A36"/>
    <w:multiLevelType w:val="multilevel"/>
    <w:tmpl w:val="91920344"/>
    <w:lvl w:ilvl="0">
      <w:start w:val="1"/>
      <w:numFmt w:val="upperLetter"/>
      <w:pStyle w:val="Exhibit1"/>
      <w:suff w:val="nothing"/>
      <w:lvlText w:val="Exhibit %1."/>
      <w:lvlJc w:val="left"/>
      <w:pPr>
        <w:ind w:left="0" w:firstLine="0"/>
      </w:pPr>
      <w:rPr>
        <w:rFonts w:hint="default"/>
      </w:rPr>
    </w:lvl>
    <w:lvl w:ilvl="1">
      <w:start w:val="1"/>
      <w:numFmt w:val="none"/>
      <w:lvlRestart w:val="0"/>
      <w:pStyle w:val="Exhibit2"/>
      <w:suff w:val="nothing"/>
      <w:lvlText w:val="%2"/>
      <w:lvlJc w:val="left"/>
      <w:pPr>
        <w:ind w:left="0" w:firstLine="0"/>
      </w:pPr>
      <w:rPr>
        <w:rFonts w:hint="default"/>
      </w:rPr>
    </w:lvl>
    <w:lvl w:ilvl="2">
      <w:start w:val="1"/>
      <w:numFmt w:val="none"/>
      <w:lvlRestart w:val="0"/>
      <w:pStyle w:val="Exhibit3"/>
      <w:suff w:val="nothing"/>
      <w:lvlText w:val="%3"/>
      <w:lvlJc w:val="left"/>
      <w:pPr>
        <w:ind w:left="0" w:firstLine="0"/>
      </w:pPr>
      <w:rPr>
        <w:rFonts w:hint="default"/>
      </w:rPr>
    </w:lvl>
    <w:lvl w:ilvl="3">
      <w:start w:val="1"/>
      <w:numFmt w:val="none"/>
      <w:lvlRestart w:val="0"/>
      <w:pStyle w:val="Exhibit4"/>
      <w:suff w:val="nothing"/>
      <w:lvlText w:val="%4"/>
      <w:lvlJc w:val="left"/>
      <w:pPr>
        <w:ind w:left="0" w:firstLine="0"/>
      </w:pPr>
      <w:rPr>
        <w:rFonts w:hint="default"/>
      </w:rPr>
    </w:lvl>
    <w:lvl w:ilvl="4">
      <w:start w:val="1"/>
      <w:numFmt w:val="none"/>
      <w:lvlRestart w:val="0"/>
      <w:pStyle w:val="Exhibit5"/>
      <w:suff w:val="nothing"/>
      <w:lvlText w:val="%5"/>
      <w:lvlJc w:val="left"/>
      <w:pPr>
        <w:ind w:left="0" w:firstLine="0"/>
      </w:pPr>
      <w:rPr>
        <w:rFonts w:hint="default"/>
      </w:rPr>
    </w:lvl>
    <w:lvl w:ilvl="5">
      <w:start w:val="1"/>
      <w:numFmt w:val="none"/>
      <w:lvlRestart w:val="0"/>
      <w:pStyle w:val="Exhibit6"/>
      <w:suff w:val="nothing"/>
      <w:lvlText w:val="%6"/>
      <w:lvlJc w:val="left"/>
      <w:pPr>
        <w:ind w:left="0" w:firstLine="0"/>
      </w:pPr>
      <w:rPr>
        <w:rFonts w:hint="default"/>
      </w:rPr>
    </w:lvl>
    <w:lvl w:ilvl="6">
      <w:start w:val="1"/>
      <w:numFmt w:val="none"/>
      <w:lvlRestart w:val="0"/>
      <w:pStyle w:val="Exhibit7"/>
      <w:suff w:val="nothing"/>
      <w:lvlText w:val="%7"/>
      <w:lvlJc w:val="left"/>
      <w:pPr>
        <w:ind w:left="0" w:firstLine="0"/>
      </w:pPr>
      <w:rPr>
        <w:rFonts w:hint="default"/>
      </w:rPr>
    </w:lvl>
    <w:lvl w:ilvl="7">
      <w:start w:val="1"/>
      <w:numFmt w:val="none"/>
      <w:lvlRestart w:val="0"/>
      <w:pStyle w:val="Exhibit8"/>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num w:numId="1">
    <w:abstractNumId w:val="1"/>
  </w:num>
  <w:num w:numId="2">
    <w:abstractNumId w:val="7"/>
  </w:num>
  <w:num w:numId="3">
    <w:abstractNumId w:val="8"/>
  </w:num>
  <w:num w:numId="4">
    <w:abstractNumId w:val="12"/>
  </w:num>
  <w:num w:numId="5">
    <w:abstractNumId w:val="17"/>
  </w:num>
  <w:num w:numId="6">
    <w:abstractNumId w:val="24"/>
  </w:num>
  <w:num w:numId="7">
    <w:abstractNumId w:val="18"/>
  </w:num>
  <w:num w:numId="8">
    <w:abstractNumId w:val="23"/>
  </w:num>
  <w:num w:numId="9">
    <w:abstractNumId w:val="30"/>
  </w:num>
  <w:num w:numId="10">
    <w:abstractNumId w:val="39"/>
  </w:num>
  <w:num w:numId="11">
    <w:abstractNumId w:val="49"/>
  </w:num>
  <w:num w:numId="12">
    <w:abstractNumId w:val="22"/>
  </w:num>
  <w:num w:numId="13">
    <w:abstractNumId w:val="40"/>
  </w:num>
  <w:num w:numId="14">
    <w:abstractNumId w:val="31"/>
  </w:num>
  <w:num w:numId="15">
    <w:abstractNumId w:val="26"/>
  </w:num>
  <w:num w:numId="16">
    <w:abstractNumId w:val="47"/>
  </w:num>
  <w:num w:numId="17">
    <w:abstractNumId w:val="32"/>
  </w:num>
  <w:num w:numId="18">
    <w:abstractNumId w:val="15"/>
  </w:num>
  <w:num w:numId="19">
    <w:abstractNumId w:val="29"/>
  </w:num>
  <w:num w:numId="20">
    <w:abstractNumId w:val="27"/>
  </w:num>
  <w:num w:numId="21">
    <w:abstractNumId w:val="28"/>
    <w:lvlOverride w:ilvl="0">
      <w:lvl w:ilvl="0">
        <w:start w:val="1"/>
        <w:numFmt w:val="bullet"/>
        <w:pStyle w:val="Puntoelenco"/>
        <w:lvlText w:val=""/>
        <w:lvlJc w:val="left"/>
        <w:pPr>
          <w:tabs>
            <w:tab w:val="num" w:pos="567"/>
          </w:tabs>
          <w:ind w:left="567" w:hanging="567"/>
        </w:pPr>
        <w:rPr>
          <w:rFonts w:ascii="Symbol" w:hAnsi="Symbol" w:hint="default"/>
          <w:color w:val="auto"/>
        </w:rPr>
      </w:lvl>
    </w:lvlOverride>
  </w:num>
  <w:num w:numId="22">
    <w:abstractNumId w:val="0"/>
  </w:num>
  <w:num w:numId="23">
    <w:abstractNumId w:val="46"/>
  </w:num>
  <w:num w:numId="24">
    <w:abstractNumId w:val="56"/>
  </w:num>
  <w:num w:numId="25">
    <w:abstractNumId w:val="21"/>
  </w:num>
  <w:num w:numId="26">
    <w:abstractNumId w:val="16"/>
  </w:num>
  <w:num w:numId="27">
    <w:abstractNumId w:val="42"/>
  </w:num>
  <w:num w:numId="28">
    <w:abstractNumId w:val="35"/>
  </w:num>
  <w:num w:numId="29">
    <w:abstractNumId w:val="41"/>
  </w:num>
  <w:num w:numId="30">
    <w:abstractNumId w:val="9"/>
  </w:num>
  <w:num w:numId="31">
    <w:abstractNumId w:val="52"/>
  </w:num>
  <w:num w:numId="32">
    <w:abstractNumId w:val="25"/>
  </w:num>
  <w:num w:numId="33">
    <w:abstractNumId w:val="53"/>
  </w:num>
  <w:num w:numId="34">
    <w:abstractNumId w:val="14"/>
  </w:num>
  <w:num w:numId="35">
    <w:abstractNumId w:val="38"/>
  </w:num>
  <w:num w:numId="36">
    <w:abstractNumId w:val="33"/>
  </w:num>
  <w:num w:numId="37">
    <w:abstractNumId w:val="36"/>
  </w:num>
  <w:num w:numId="38">
    <w:abstractNumId w:val="37"/>
  </w:num>
  <w:num w:numId="39">
    <w:abstractNumId w:val="54"/>
  </w:num>
  <w:num w:numId="40">
    <w:abstractNumId w:val="20"/>
  </w:num>
  <w:num w:numId="41">
    <w:abstractNumId w:val="44"/>
  </w:num>
  <w:num w:numId="42">
    <w:abstractNumId w:val="43"/>
  </w:num>
  <w:num w:numId="43">
    <w:abstractNumId w:val="48"/>
  </w:num>
  <w:num w:numId="44">
    <w:abstractNumId w:val="34"/>
  </w:num>
  <w:num w:numId="45">
    <w:abstractNumId w:val="45"/>
  </w:num>
  <w:num w:numId="46">
    <w:abstractNumId w:val="50"/>
  </w:num>
  <w:num w:numId="47">
    <w:abstractNumId w:val="8"/>
  </w:num>
  <w:num w:numId="48">
    <w:abstractNumId w:val="19"/>
  </w:num>
  <w:num w:numId="49">
    <w:abstractNumId w:val="51"/>
  </w:num>
  <w:num w:numId="50">
    <w:abstractNumId w:val="5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defaultTabStop w:val="708"/>
  <w:hyphenationZone w:val="283"/>
  <w:defaultTableStyle w:val="Normale"/>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8AA"/>
    <w:rsid w:val="00007A3A"/>
    <w:rsid w:val="00015DA7"/>
    <w:rsid w:val="000162D9"/>
    <w:rsid w:val="000203C3"/>
    <w:rsid w:val="00021A66"/>
    <w:rsid w:val="000247CF"/>
    <w:rsid w:val="00026C58"/>
    <w:rsid w:val="00031FE5"/>
    <w:rsid w:val="00032AD7"/>
    <w:rsid w:val="00033949"/>
    <w:rsid w:val="00042B84"/>
    <w:rsid w:val="00045651"/>
    <w:rsid w:val="00046D61"/>
    <w:rsid w:val="00047DF6"/>
    <w:rsid w:val="00047EC0"/>
    <w:rsid w:val="000500D0"/>
    <w:rsid w:val="00051286"/>
    <w:rsid w:val="00052565"/>
    <w:rsid w:val="000546E3"/>
    <w:rsid w:val="000578C6"/>
    <w:rsid w:val="00057C9D"/>
    <w:rsid w:val="00063501"/>
    <w:rsid w:val="0006740A"/>
    <w:rsid w:val="00070E0C"/>
    <w:rsid w:val="000733C7"/>
    <w:rsid w:val="000779C6"/>
    <w:rsid w:val="00085E48"/>
    <w:rsid w:val="000905F6"/>
    <w:rsid w:val="00093566"/>
    <w:rsid w:val="000938F7"/>
    <w:rsid w:val="00096F3B"/>
    <w:rsid w:val="000A0AEE"/>
    <w:rsid w:val="000A47BD"/>
    <w:rsid w:val="000A4B2E"/>
    <w:rsid w:val="000A4E65"/>
    <w:rsid w:val="000A5556"/>
    <w:rsid w:val="000A71EE"/>
    <w:rsid w:val="000B2326"/>
    <w:rsid w:val="000B322C"/>
    <w:rsid w:val="000B370F"/>
    <w:rsid w:val="000C0513"/>
    <w:rsid w:val="000C0991"/>
    <w:rsid w:val="000D0EC0"/>
    <w:rsid w:val="000D4FDA"/>
    <w:rsid w:val="000E0AC4"/>
    <w:rsid w:val="000E614F"/>
    <w:rsid w:val="000E6723"/>
    <w:rsid w:val="000F695D"/>
    <w:rsid w:val="000F78BA"/>
    <w:rsid w:val="0010068B"/>
    <w:rsid w:val="00103D96"/>
    <w:rsid w:val="00106486"/>
    <w:rsid w:val="00106F9D"/>
    <w:rsid w:val="00114592"/>
    <w:rsid w:val="00117A09"/>
    <w:rsid w:val="00117ED1"/>
    <w:rsid w:val="0012237C"/>
    <w:rsid w:val="0012655F"/>
    <w:rsid w:val="00130CA3"/>
    <w:rsid w:val="00132BF7"/>
    <w:rsid w:val="00133943"/>
    <w:rsid w:val="00135059"/>
    <w:rsid w:val="0013797D"/>
    <w:rsid w:val="0014070F"/>
    <w:rsid w:val="00143313"/>
    <w:rsid w:val="0014363C"/>
    <w:rsid w:val="00144FE8"/>
    <w:rsid w:val="00147E8B"/>
    <w:rsid w:val="0015099B"/>
    <w:rsid w:val="00150FD4"/>
    <w:rsid w:val="00151A4A"/>
    <w:rsid w:val="00151EF4"/>
    <w:rsid w:val="00151F3A"/>
    <w:rsid w:val="00152733"/>
    <w:rsid w:val="00152E79"/>
    <w:rsid w:val="00154D7A"/>
    <w:rsid w:val="0015531E"/>
    <w:rsid w:val="00162CD3"/>
    <w:rsid w:val="00164F6C"/>
    <w:rsid w:val="001655C0"/>
    <w:rsid w:val="00172FE7"/>
    <w:rsid w:val="001768D8"/>
    <w:rsid w:val="0018036C"/>
    <w:rsid w:val="00183DCA"/>
    <w:rsid w:val="00184371"/>
    <w:rsid w:val="001853CF"/>
    <w:rsid w:val="00190835"/>
    <w:rsid w:val="00191C2E"/>
    <w:rsid w:val="0019252C"/>
    <w:rsid w:val="001949F1"/>
    <w:rsid w:val="001958E3"/>
    <w:rsid w:val="00196E1C"/>
    <w:rsid w:val="001B652A"/>
    <w:rsid w:val="001B739E"/>
    <w:rsid w:val="001B78E1"/>
    <w:rsid w:val="001C2016"/>
    <w:rsid w:val="001C2F80"/>
    <w:rsid w:val="001C30C9"/>
    <w:rsid w:val="001C49C0"/>
    <w:rsid w:val="001C59D3"/>
    <w:rsid w:val="001D27DC"/>
    <w:rsid w:val="001D46D0"/>
    <w:rsid w:val="001E7D92"/>
    <w:rsid w:val="001F1AE4"/>
    <w:rsid w:val="001F3A31"/>
    <w:rsid w:val="001F428B"/>
    <w:rsid w:val="002006D7"/>
    <w:rsid w:val="00200B32"/>
    <w:rsid w:val="00203B90"/>
    <w:rsid w:val="00204543"/>
    <w:rsid w:val="00211A6A"/>
    <w:rsid w:val="00211E85"/>
    <w:rsid w:val="0021279C"/>
    <w:rsid w:val="00214F4F"/>
    <w:rsid w:val="00223361"/>
    <w:rsid w:val="0022385F"/>
    <w:rsid w:val="0022477E"/>
    <w:rsid w:val="00224E34"/>
    <w:rsid w:val="002318CA"/>
    <w:rsid w:val="00231DFE"/>
    <w:rsid w:val="00235E22"/>
    <w:rsid w:val="0024039C"/>
    <w:rsid w:val="00241216"/>
    <w:rsid w:val="00242AF8"/>
    <w:rsid w:val="002431F3"/>
    <w:rsid w:val="00243DED"/>
    <w:rsid w:val="0024431E"/>
    <w:rsid w:val="002502D2"/>
    <w:rsid w:val="00252580"/>
    <w:rsid w:val="00256AE8"/>
    <w:rsid w:val="00256C81"/>
    <w:rsid w:val="00262BF4"/>
    <w:rsid w:val="0026356A"/>
    <w:rsid w:val="00273890"/>
    <w:rsid w:val="00276B5B"/>
    <w:rsid w:val="00276BD4"/>
    <w:rsid w:val="00277FEF"/>
    <w:rsid w:val="00284FFF"/>
    <w:rsid w:val="0028554F"/>
    <w:rsid w:val="002858DA"/>
    <w:rsid w:val="00295903"/>
    <w:rsid w:val="00297F44"/>
    <w:rsid w:val="002A4DB9"/>
    <w:rsid w:val="002B1D58"/>
    <w:rsid w:val="002B1F3F"/>
    <w:rsid w:val="002B42CF"/>
    <w:rsid w:val="002B4988"/>
    <w:rsid w:val="002B53D8"/>
    <w:rsid w:val="002B6535"/>
    <w:rsid w:val="002C056D"/>
    <w:rsid w:val="002C0DED"/>
    <w:rsid w:val="002C5C78"/>
    <w:rsid w:val="002C6C23"/>
    <w:rsid w:val="002D5C1C"/>
    <w:rsid w:val="002D7DE6"/>
    <w:rsid w:val="002E3635"/>
    <w:rsid w:val="002F06C3"/>
    <w:rsid w:val="002F277A"/>
    <w:rsid w:val="002F41BA"/>
    <w:rsid w:val="002F6361"/>
    <w:rsid w:val="002F6C45"/>
    <w:rsid w:val="00300295"/>
    <w:rsid w:val="00303224"/>
    <w:rsid w:val="00305335"/>
    <w:rsid w:val="00311AA3"/>
    <w:rsid w:val="00311AE0"/>
    <w:rsid w:val="0031208B"/>
    <w:rsid w:val="003223E8"/>
    <w:rsid w:val="0032655E"/>
    <w:rsid w:val="00326FB1"/>
    <w:rsid w:val="00334E3B"/>
    <w:rsid w:val="00336B72"/>
    <w:rsid w:val="00342ABC"/>
    <w:rsid w:val="00350713"/>
    <w:rsid w:val="00357943"/>
    <w:rsid w:val="003603EC"/>
    <w:rsid w:val="00361180"/>
    <w:rsid w:val="00363C0D"/>
    <w:rsid w:val="00372444"/>
    <w:rsid w:val="00372ECE"/>
    <w:rsid w:val="00374AED"/>
    <w:rsid w:val="00374B48"/>
    <w:rsid w:val="00377DA3"/>
    <w:rsid w:val="003902A1"/>
    <w:rsid w:val="003904DF"/>
    <w:rsid w:val="003923F2"/>
    <w:rsid w:val="00395408"/>
    <w:rsid w:val="00397077"/>
    <w:rsid w:val="003A1462"/>
    <w:rsid w:val="003A2EE4"/>
    <w:rsid w:val="003A2F4B"/>
    <w:rsid w:val="003B1621"/>
    <w:rsid w:val="003B4949"/>
    <w:rsid w:val="003B4C15"/>
    <w:rsid w:val="003C03FA"/>
    <w:rsid w:val="003C0C9C"/>
    <w:rsid w:val="003C33E5"/>
    <w:rsid w:val="003D3F7B"/>
    <w:rsid w:val="003D5D91"/>
    <w:rsid w:val="003F1E05"/>
    <w:rsid w:val="003F2E10"/>
    <w:rsid w:val="003F3D3D"/>
    <w:rsid w:val="003F77EA"/>
    <w:rsid w:val="004047F3"/>
    <w:rsid w:val="004100B1"/>
    <w:rsid w:val="004115CB"/>
    <w:rsid w:val="00413C95"/>
    <w:rsid w:val="004146D6"/>
    <w:rsid w:val="004147DF"/>
    <w:rsid w:val="004172EB"/>
    <w:rsid w:val="004204EA"/>
    <w:rsid w:val="00422B28"/>
    <w:rsid w:val="0042570C"/>
    <w:rsid w:val="004265AA"/>
    <w:rsid w:val="00426D25"/>
    <w:rsid w:val="00431F65"/>
    <w:rsid w:val="00434CB3"/>
    <w:rsid w:val="0043527B"/>
    <w:rsid w:val="00437F67"/>
    <w:rsid w:val="004429E3"/>
    <w:rsid w:val="00446D44"/>
    <w:rsid w:val="004479B6"/>
    <w:rsid w:val="0045417F"/>
    <w:rsid w:val="004564C5"/>
    <w:rsid w:val="004663C7"/>
    <w:rsid w:val="00470C99"/>
    <w:rsid w:val="004713D1"/>
    <w:rsid w:val="00471931"/>
    <w:rsid w:val="004722BE"/>
    <w:rsid w:val="00474383"/>
    <w:rsid w:val="00480880"/>
    <w:rsid w:val="00496D98"/>
    <w:rsid w:val="00496DF7"/>
    <w:rsid w:val="004A0F4E"/>
    <w:rsid w:val="004B536D"/>
    <w:rsid w:val="004B63DE"/>
    <w:rsid w:val="004B64B2"/>
    <w:rsid w:val="004C26DD"/>
    <w:rsid w:val="004C5A64"/>
    <w:rsid w:val="004C7CA3"/>
    <w:rsid w:val="004D02FC"/>
    <w:rsid w:val="004D1ACE"/>
    <w:rsid w:val="004D1E36"/>
    <w:rsid w:val="004D23E1"/>
    <w:rsid w:val="004D3B13"/>
    <w:rsid w:val="004D5CB9"/>
    <w:rsid w:val="004E74E4"/>
    <w:rsid w:val="004E7549"/>
    <w:rsid w:val="004E75DF"/>
    <w:rsid w:val="004F0520"/>
    <w:rsid w:val="004F1FF9"/>
    <w:rsid w:val="0050452B"/>
    <w:rsid w:val="00514DD0"/>
    <w:rsid w:val="00520F26"/>
    <w:rsid w:val="00523EBD"/>
    <w:rsid w:val="00523F3D"/>
    <w:rsid w:val="0052405B"/>
    <w:rsid w:val="00531617"/>
    <w:rsid w:val="005349AF"/>
    <w:rsid w:val="0053593B"/>
    <w:rsid w:val="00537F27"/>
    <w:rsid w:val="005414D9"/>
    <w:rsid w:val="00542907"/>
    <w:rsid w:val="00544C44"/>
    <w:rsid w:val="00546D11"/>
    <w:rsid w:val="005502CD"/>
    <w:rsid w:val="00552B58"/>
    <w:rsid w:val="00553B54"/>
    <w:rsid w:val="00554988"/>
    <w:rsid w:val="0057247A"/>
    <w:rsid w:val="00572A32"/>
    <w:rsid w:val="00577741"/>
    <w:rsid w:val="005876B5"/>
    <w:rsid w:val="005929CF"/>
    <w:rsid w:val="00593965"/>
    <w:rsid w:val="005944BC"/>
    <w:rsid w:val="0059458C"/>
    <w:rsid w:val="0059597F"/>
    <w:rsid w:val="005A103E"/>
    <w:rsid w:val="005A43BA"/>
    <w:rsid w:val="005A5CCB"/>
    <w:rsid w:val="005A72FC"/>
    <w:rsid w:val="005B31D6"/>
    <w:rsid w:val="005B7BD2"/>
    <w:rsid w:val="005C65B3"/>
    <w:rsid w:val="005C6987"/>
    <w:rsid w:val="005C69A9"/>
    <w:rsid w:val="005C7C37"/>
    <w:rsid w:val="005D0C4F"/>
    <w:rsid w:val="005D4B9E"/>
    <w:rsid w:val="006001E5"/>
    <w:rsid w:val="00600825"/>
    <w:rsid w:val="006101DB"/>
    <w:rsid w:val="006109B0"/>
    <w:rsid w:val="00611050"/>
    <w:rsid w:val="006174B2"/>
    <w:rsid w:val="00620830"/>
    <w:rsid w:val="00621C08"/>
    <w:rsid w:val="00621E85"/>
    <w:rsid w:val="00622ABF"/>
    <w:rsid w:val="006251EA"/>
    <w:rsid w:val="006335A3"/>
    <w:rsid w:val="00633927"/>
    <w:rsid w:val="006366C2"/>
    <w:rsid w:val="00640308"/>
    <w:rsid w:val="0064110A"/>
    <w:rsid w:val="00641737"/>
    <w:rsid w:val="00644166"/>
    <w:rsid w:val="006447DB"/>
    <w:rsid w:val="0064570D"/>
    <w:rsid w:val="00646A83"/>
    <w:rsid w:val="00650590"/>
    <w:rsid w:val="00650C1F"/>
    <w:rsid w:val="00652078"/>
    <w:rsid w:val="00652F79"/>
    <w:rsid w:val="0065572C"/>
    <w:rsid w:val="00660BA8"/>
    <w:rsid w:val="00661D8B"/>
    <w:rsid w:val="00665488"/>
    <w:rsid w:val="00666DF1"/>
    <w:rsid w:val="006677ED"/>
    <w:rsid w:val="00671057"/>
    <w:rsid w:val="00672328"/>
    <w:rsid w:val="00676C7D"/>
    <w:rsid w:val="0069110B"/>
    <w:rsid w:val="006A0370"/>
    <w:rsid w:val="006A5C8C"/>
    <w:rsid w:val="006A6ACE"/>
    <w:rsid w:val="006A7FEE"/>
    <w:rsid w:val="006B12A4"/>
    <w:rsid w:val="006B6F1D"/>
    <w:rsid w:val="006C02BC"/>
    <w:rsid w:val="006C09B2"/>
    <w:rsid w:val="006C15AA"/>
    <w:rsid w:val="006C2928"/>
    <w:rsid w:val="006C3EE3"/>
    <w:rsid w:val="006D1C1A"/>
    <w:rsid w:val="006D6E43"/>
    <w:rsid w:val="006E02D5"/>
    <w:rsid w:val="006E0863"/>
    <w:rsid w:val="006E60A1"/>
    <w:rsid w:val="006F0561"/>
    <w:rsid w:val="006F06BC"/>
    <w:rsid w:val="006F09DA"/>
    <w:rsid w:val="006F2CDC"/>
    <w:rsid w:val="006F3410"/>
    <w:rsid w:val="006F69E0"/>
    <w:rsid w:val="00700829"/>
    <w:rsid w:val="007027AF"/>
    <w:rsid w:val="007048BA"/>
    <w:rsid w:val="00704CB2"/>
    <w:rsid w:val="00710F61"/>
    <w:rsid w:val="007136F8"/>
    <w:rsid w:val="00716D29"/>
    <w:rsid w:val="00717AC4"/>
    <w:rsid w:val="00717C16"/>
    <w:rsid w:val="00720C61"/>
    <w:rsid w:val="007211FB"/>
    <w:rsid w:val="00722193"/>
    <w:rsid w:val="007224C0"/>
    <w:rsid w:val="007238F4"/>
    <w:rsid w:val="00727F3A"/>
    <w:rsid w:val="00734B38"/>
    <w:rsid w:val="00734EFF"/>
    <w:rsid w:val="007409D2"/>
    <w:rsid w:val="00744D32"/>
    <w:rsid w:val="007459BD"/>
    <w:rsid w:val="00751FD2"/>
    <w:rsid w:val="00755614"/>
    <w:rsid w:val="0075782F"/>
    <w:rsid w:val="007634EB"/>
    <w:rsid w:val="00763CA3"/>
    <w:rsid w:val="0076438C"/>
    <w:rsid w:val="00764CB2"/>
    <w:rsid w:val="00765C2D"/>
    <w:rsid w:val="007678A7"/>
    <w:rsid w:val="007761CD"/>
    <w:rsid w:val="007775D8"/>
    <w:rsid w:val="00781BF6"/>
    <w:rsid w:val="00783946"/>
    <w:rsid w:val="00784C20"/>
    <w:rsid w:val="00787775"/>
    <w:rsid w:val="007935EC"/>
    <w:rsid w:val="007936EC"/>
    <w:rsid w:val="00794E8E"/>
    <w:rsid w:val="007A1C64"/>
    <w:rsid w:val="007A3764"/>
    <w:rsid w:val="007A3931"/>
    <w:rsid w:val="007A5B8E"/>
    <w:rsid w:val="007A707F"/>
    <w:rsid w:val="007B24E8"/>
    <w:rsid w:val="007B7026"/>
    <w:rsid w:val="007B77C7"/>
    <w:rsid w:val="007C326A"/>
    <w:rsid w:val="007C3459"/>
    <w:rsid w:val="007C39C5"/>
    <w:rsid w:val="007C5F36"/>
    <w:rsid w:val="007C7A16"/>
    <w:rsid w:val="007D1922"/>
    <w:rsid w:val="007D22B7"/>
    <w:rsid w:val="007D23FE"/>
    <w:rsid w:val="007D50C6"/>
    <w:rsid w:val="007D6F5F"/>
    <w:rsid w:val="007E06FC"/>
    <w:rsid w:val="007E3954"/>
    <w:rsid w:val="007E4225"/>
    <w:rsid w:val="007E4838"/>
    <w:rsid w:val="007F5581"/>
    <w:rsid w:val="007F7896"/>
    <w:rsid w:val="007F7AFD"/>
    <w:rsid w:val="008056ED"/>
    <w:rsid w:val="00807716"/>
    <w:rsid w:val="008157DF"/>
    <w:rsid w:val="00817F2A"/>
    <w:rsid w:val="00822A24"/>
    <w:rsid w:val="0082676A"/>
    <w:rsid w:val="00826DEA"/>
    <w:rsid w:val="00827BAA"/>
    <w:rsid w:val="00830817"/>
    <w:rsid w:val="00831679"/>
    <w:rsid w:val="0083214D"/>
    <w:rsid w:val="00832643"/>
    <w:rsid w:val="0083290B"/>
    <w:rsid w:val="0083321A"/>
    <w:rsid w:val="008369B9"/>
    <w:rsid w:val="008369FD"/>
    <w:rsid w:val="00841D4D"/>
    <w:rsid w:val="008422D9"/>
    <w:rsid w:val="008558C9"/>
    <w:rsid w:val="00860C00"/>
    <w:rsid w:val="00865C8F"/>
    <w:rsid w:val="00866F4D"/>
    <w:rsid w:val="00871EF0"/>
    <w:rsid w:val="008735B6"/>
    <w:rsid w:val="008770F9"/>
    <w:rsid w:val="00885577"/>
    <w:rsid w:val="00886FEA"/>
    <w:rsid w:val="00892E14"/>
    <w:rsid w:val="008976B7"/>
    <w:rsid w:val="008A1326"/>
    <w:rsid w:val="008A3501"/>
    <w:rsid w:val="008A5497"/>
    <w:rsid w:val="008A79CB"/>
    <w:rsid w:val="008B5014"/>
    <w:rsid w:val="008B51D2"/>
    <w:rsid w:val="008B61B5"/>
    <w:rsid w:val="008B6B05"/>
    <w:rsid w:val="008C1A44"/>
    <w:rsid w:val="008C1B60"/>
    <w:rsid w:val="008D40D8"/>
    <w:rsid w:val="008D4DCC"/>
    <w:rsid w:val="008D52B2"/>
    <w:rsid w:val="008D5A25"/>
    <w:rsid w:val="008D6FF7"/>
    <w:rsid w:val="008D7EE9"/>
    <w:rsid w:val="008E17BE"/>
    <w:rsid w:val="008E2DA4"/>
    <w:rsid w:val="008E5BE6"/>
    <w:rsid w:val="008F10C4"/>
    <w:rsid w:val="008F1338"/>
    <w:rsid w:val="008F4A08"/>
    <w:rsid w:val="008F4F17"/>
    <w:rsid w:val="008F5771"/>
    <w:rsid w:val="008F7F1F"/>
    <w:rsid w:val="00904540"/>
    <w:rsid w:val="00905FF5"/>
    <w:rsid w:val="00906F91"/>
    <w:rsid w:val="00907FA5"/>
    <w:rsid w:val="00911027"/>
    <w:rsid w:val="00912D02"/>
    <w:rsid w:val="009153A1"/>
    <w:rsid w:val="0091717C"/>
    <w:rsid w:val="00922224"/>
    <w:rsid w:val="00922F7A"/>
    <w:rsid w:val="009239C0"/>
    <w:rsid w:val="00923C50"/>
    <w:rsid w:val="009249B5"/>
    <w:rsid w:val="0092542C"/>
    <w:rsid w:val="00925870"/>
    <w:rsid w:val="0092672C"/>
    <w:rsid w:val="009308AA"/>
    <w:rsid w:val="0093165A"/>
    <w:rsid w:val="00931FDA"/>
    <w:rsid w:val="009320B3"/>
    <w:rsid w:val="00937796"/>
    <w:rsid w:val="00937CB0"/>
    <w:rsid w:val="009411AC"/>
    <w:rsid w:val="00942A99"/>
    <w:rsid w:val="00943A2D"/>
    <w:rsid w:val="00943C2A"/>
    <w:rsid w:val="00943DB1"/>
    <w:rsid w:val="00944FB4"/>
    <w:rsid w:val="0095398A"/>
    <w:rsid w:val="00954A90"/>
    <w:rsid w:val="00960532"/>
    <w:rsid w:val="0096060A"/>
    <w:rsid w:val="0096448E"/>
    <w:rsid w:val="00964C2F"/>
    <w:rsid w:val="00965E66"/>
    <w:rsid w:val="0097465C"/>
    <w:rsid w:val="00986A41"/>
    <w:rsid w:val="00990220"/>
    <w:rsid w:val="00993CA4"/>
    <w:rsid w:val="00994C02"/>
    <w:rsid w:val="00995C3C"/>
    <w:rsid w:val="00995CAE"/>
    <w:rsid w:val="009964DC"/>
    <w:rsid w:val="00997B40"/>
    <w:rsid w:val="009A1228"/>
    <w:rsid w:val="009A1C8B"/>
    <w:rsid w:val="009A23B0"/>
    <w:rsid w:val="009A7FD8"/>
    <w:rsid w:val="009B3258"/>
    <w:rsid w:val="009B56C9"/>
    <w:rsid w:val="009B666D"/>
    <w:rsid w:val="009B6896"/>
    <w:rsid w:val="009C3CD5"/>
    <w:rsid w:val="009C3F15"/>
    <w:rsid w:val="009C481D"/>
    <w:rsid w:val="009C53E4"/>
    <w:rsid w:val="009C57B1"/>
    <w:rsid w:val="009C5B09"/>
    <w:rsid w:val="009C7C74"/>
    <w:rsid w:val="009D2528"/>
    <w:rsid w:val="009D4D17"/>
    <w:rsid w:val="009D5441"/>
    <w:rsid w:val="009E1B29"/>
    <w:rsid w:val="009E2955"/>
    <w:rsid w:val="009E4BB5"/>
    <w:rsid w:val="009E6C14"/>
    <w:rsid w:val="009F423D"/>
    <w:rsid w:val="009F5D2B"/>
    <w:rsid w:val="00A04B59"/>
    <w:rsid w:val="00A05108"/>
    <w:rsid w:val="00A0674A"/>
    <w:rsid w:val="00A13E07"/>
    <w:rsid w:val="00A1594E"/>
    <w:rsid w:val="00A15FDB"/>
    <w:rsid w:val="00A2034D"/>
    <w:rsid w:val="00A215E4"/>
    <w:rsid w:val="00A25C5A"/>
    <w:rsid w:val="00A26470"/>
    <w:rsid w:val="00A320B2"/>
    <w:rsid w:val="00A32ED0"/>
    <w:rsid w:val="00A372CF"/>
    <w:rsid w:val="00A40CA0"/>
    <w:rsid w:val="00A449E6"/>
    <w:rsid w:val="00A535C7"/>
    <w:rsid w:val="00A56BF0"/>
    <w:rsid w:val="00A61EED"/>
    <w:rsid w:val="00A63B2E"/>
    <w:rsid w:val="00A6608D"/>
    <w:rsid w:val="00A70BE8"/>
    <w:rsid w:val="00A73A4B"/>
    <w:rsid w:val="00A75A04"/>
    <w:rsid w:val="00A80C97"/>
    <w:rsid w:val="00A82C41"/>
    <w:rsid w:val="00A858C0"/>
    <w:rsid w:val="00A90BF1"/>
    <w:rsid w:val="00A91FD0"/>
    <w:rsid w:val="00A92BBC"/>
    <w:rsid w:val="00A970DB"/>
    <w:rsid w:val="00AA1AFC"/>
    <w:rsid w:val="00AA4133"/>
    <w:rsid w:val="00AA6DDB"/>
    <w:rsid w:val="00AA6E2D"/>
    <w:rsid w:val="00AB6323"/>
    <w:rsid w:val="00AC47BF"/>
    <w:rsid w:val="00AC6D87"/>
    <w:rsid w:val="00AC720E"/>
    <w:rsid w:val="00AD0BB7"/>
    <w:rsid w:val="00AD2DDD"/>
    <w:rsid w:val="00AE0A0C"/>
    <w:rsid w:val="00AE0D36"/>
    <w:rsid w:val="00AE48BB"/>
    <w:rsid w:val="00AE612F"/>
    <w:rsid w:val="00AE6900"/>
    <w:rsid w:val="00AE6CEC"/>
    <w:rsid w:val="00AF3887"/>
    <w:rsid w:val="00AF52F6"/>
    <w:rsid w:val="00AF5D2D"/>
    <w:rsid w:val="00B0198E"/>
    <w:rsid w:val="00B02DD2"/>
    <w:rsid w:val="00B03FDA"/>
    <w:rsid w:val="00B043CC"/>
    <w:rsid w:val="00B0452B"/>
    <w:rsid w:val="00B059F8"/>
    <w:rsid w:val="00B0764A"/>
    <w:rsid w:val="00B11CCA"/>
    <w:rsid w:val="00B13257"/>
    <w:rsid w:val="00B1548A"/>
    <w:rsid w:val="00B17EFE"/>
    <w:rsid w:val="00B20EBB"/>
    <w:rsid w:val="00B26C4D"/>
    <w:rsid w:val="00B326B1"/>
    <w:rsid w:val="00B4079B"/>
    <w:rsid w:val="00B409EB"/>
    <w:rsid w:val="00B41CAD"/>
    <w:rsid w:val="00B453EA"/>
    <w:rsid w:val="00B47A1D"/>
    <w:rsid w:val="00B53139"/>
    <w:rsid w:val="00B53AEF"/>
    <w:rsid w:val="00B57C37"/>
    <w:rsid w:val="00B60484"/>
    <w:rsid w:val="00B60D6F"/>
    <w:rsid w:val="00B60DE9"/>
    <w:rsid w:val="00B6143F"/>
    <w:rsid w:val="00B6404E"/>
    <w:rsid w:val="00B66559"/>
    <w:rsid w:val="00B7574F"/>
    <w:rsid w:val="00B7691F"/>
    <w:rsid w:val="00B76DAD"/>
    <w:rsid w:val="00B775AD"/>
    <w:rsid w:val="00B81B13"/>
    <w:rsid w:val="00B84FFF"/>
    <w:rsid w:val="00B91C52"/>
    <w:rsid w:val="00B94992"/>
    <w:rsid w:val="00BA099F"/>
    <w:rsid w:val="00BA5263"/>
    <w:rsid w:val="00BA73DB"/>
    <w:rsid w:val="00BB5313"/>
    <w:rsid w:val="00BB7C16"/>
    <w:rsid w:val="00BC06D8"/>
    <w:rsid w:val="00BC2C45"/>
    <w:rsid w:val="00BC3271"/>
    <w:rsid w:val="00BC49C6"/>
    <w:rsid w:val="00BC7A59"/>
    <w:rsid w:val="00BD4A21"/>
    <w:rsid w:val="00BD54EB"/>
    <w:rsid w:val="00BD766E"/>
    <w:rsid w:val="00BE2381"/>
    <w:rsid w:val="00BE5308"/>
    <w:rsid w:val="00BF329C"/>
    <w:rsid w:val="00BF6611"/>
    <w:rsid w:val="00C0397E"/>
    <w:rsid w:val="00C03BEF"/>
    <w:rsid w:val="00C03D88"/>
    <w:rsid w:val="00C04D12"/>
    <w:rsid w:val="00C10AF7"/>
    <w:rsid w:val="00C111D6"/>
    <w:rsid w:val="00C11548"/>
    <w:rsid w:val="00C1234E"/>
    <w:rsid w:val="00C15D0F"/>
    <w:rsid w:val="00C26DEF"/>
    <w:rsid w:val="00C30EEC"/>
    <w:rsid w:val="00C32B47"/>
    <w:rsid w:val="00C339E2"/>
    <w:rsid w:val="00C41B12"/>
    <w:rsid w:val="00C454E1"/>
    <w:rsid w:val="00C507CF"/>
    <w:rsid w:val="00C52A69"/>
    <w:rsid w:val="00C567E5"/>
    <w:rsid w:val="00C600BC"/>
    <w:rsid w:val="00C62C5A"/>
    <w:rsid w:val="00C63CAD"/>
    <w:rsid w:val="00C67068"/>
    <w:rsid w:val="00C709A9"/>
    <w:rsid w:val="00C71065"/>
    <w:rsid w:val="00C72540"/>
    <w:rsid w:val="00C75A76"/>
    <w:rsid w:val="00C84048"/>
    <w:rsid w:val="00CA1831"/>
    <w:rsid w:val="00CA1AD6"/>
    <w:rsid w:val="00CA5237"/>
    <w:rsid w:val="00CA5C16"/>
    <w:rsid w:val="00CA6D37"/>
    <w:rsid w:val="00CA7816"/>
    <w:rsid w:val="00CB6CE8"/>
    <w:rsid w:val="00CB76C5"/>
    <w:rsid w:val="00CC07A3"/>
    <w:rsid w:val="00CC1714"/>
    <w:rsid w:val="00CC58FC"/>
    <w:rsid w:val="00CD3CD5"/>
    <w:rsid w:val="00CD4814"/>
    <w:rsid w:val="00CE42B4"/>
    <w:rsid w:val="00CE5E63"/>
    <w:rsid w:val="00CF2E99"/>
    <w:rsid w:val="00CF5387"/>
    <w:rsid w:val="00CF711F"/>
    <w:rsid w:val="00D014E4"/>
    <w:rsid w:val="00D040F8"/>
    <w:rsid w:val="00D10ACA"/>
    <w:rsid w:val="00D12FBA"/>
    <w:rsid w:val="00D1601F"/>
    <w:rsid w:val="00D2095D"/>
    <w:rsid w:val="00D20ABA"/>
    <w:rsid w:val="00D23363"/>
    <w:rsid w:val="00D24B29"/>
    <w:rsid w:val="00D33ACB"/>
    <w:rsid w:val="00D3503D"/>
    <w:rsid w:val="00D35B77"/>
    <w:rsid w:val="00D43F89"/>
    <w:rsid w:val="00D4464C"/>
    <w:rsid w:val="00D50160"/>
    <w:rsid w:val="00D521B6"/>
    <w:rsid w:val="00D5493B"/>
    <w:rsid w:val="00D62F5B"/>
    <w:rsid w:val="00D63C46"/>
    <w:rsid w:val="00D7138C"/>
    <w:rsid w:val="00D72C5E"/>
    <w:rsid w:val="00D7494D"/>
    <w:rsid w:val="00D847B5"/>
    <w:rsid w:val="00D85012"/>
    <w:rsid w:val="00D85795"/>
    <w:rsid w:val="00D86017"/>
    <w:rsid w:val="00D86CAD"/>
    <w:rsid w:val="00D9060C"/>
    <w:rsid w:val="00D927C8"/>
    <w:rsid w:val="00D943FE"/>
    <w:rsid w:val="00D9484D"/>
    <w:rsid w:val="00D95EC2"/>
    <w:rsid w:val="00D97063"/>
    <w:rsid w:val="00D97FBC"/>
    <w:rsid w:val="00DA09E7"/>
    <w:rsid w:val="00DA3365"/>
    <w:rsid w:val="00DA748A"/>
    <w:rsid w:val="00DB020E"/>
    <w:rsid w:val="00DB08AA"/>
    <w:rsid w:val="00DB2588"/>
    <w:rsid w:val="00DB3F2C"/>
    <w:rsid w:val="00DC044D"/>
    <w:rsid w:val="00DC6733"/>
    <w:rsid w:val="00DC7E84"/>
    <w:rsid w:val="00DD2D19"/>
    <w:rsid w:val="00DD7CF9"/>
    <w:rsid w:val="00DD7DF7"/>
    <w:rsid w:val="00DE48D8"/>
    <w:rsid w:val="00DE6704"/>
    <w:rsid w:val="00DE674C"/>
    <w:rsid w:val="00DF125F"/>
    <w:rsid w:val="00DF4318"/>
    <w:rsid w:val="00DF44C4"/>
    <w:rsid w:val="00E01BB2"/>
    <w:rsid w:val="00E0340B"/>
    <w:rsid w:val="00E04317"/>
    <w:rsid w:val="00E068DB"/>
    <w:rsid w:val="00E10674"/>
    <w:rsid w:val="00E11794"/>
    <w:rsid w:val="00E149C1"/>
    <w:rsid w:val="00E21BDC"/>
    <w:rsid w:val="00E21F73"/>
    <w:rsid w:val="00E2488E"/>
    <w:rsid w:val="00E25C3E"/>
    <w:rsid w:val="00E27FB1"/>
    <w:rsid w:val="00E31C77"/>
    <w:rsid w:val="00E32102"/>
    <w:rsid w:val="00E32DE2"/>
    <w:rsid w:val="00E33ED5"/>
    <w:rsid w:val="00E33F05"/>
    <w:rsid w:val="00E378A1"/>
    <w:rsid w:val="00E407D6"/>
    <w:rsid w:val="00E4358C"/>
    <w:rsid w:val="00E44A9A"/>
    <w:rsid w:val="00E45528"/>
    <w:rsid w:val="00E456F6"/>
    <w:rsid w:val="00E46502"/>
    <w:rsid w:val="00E4678F"/>
    <w:rsid w:val="00E50BDB"/>
    <w:rsid w:val="00E53F6F"/>
    <w:rsid w:val="00E542B7"/>
    <w:rsid w:val="00E56C11"/>
    <w:rsid w:val="00E60CF3"/>
    <w:rsid w:val="00E62C98"/>
    <w:rsid w:val="00E64DF0"/>
    <w:rsid w:val="00E66840"/>
    <w:rsid w:val="00E67E46"/>
    <w:rsid w:val="00E711D0"/>
    <w:rsid w:val="00E71624"/>
    <w:rsid w:val="00E72992"/>
    <w:rsid w:val="00E9127E"/>
    <w:rsid w:val="00E919DA"/>
    <w:rsid w:val="00E93331"/>
    <w:rsid w:val="00E96E83"/>
    <w:rsid w:val="00EA1121"/>
    <w:rsid w:val="00EA30E7"/>
    <w:rsid w:val="00EA3266"/>
    <w:rsid w:val="00EA7996"/>
    <w:rsid w:val="00EB0D28"/>
    <w:rsid w:val="00EB2091"/>
    <w:rsid w:val="00EB59D6"/>
    <w:rsid w:val="00EC0551"/>
    <w:rsid w:val="00EC07E8"/>
    <w:rsid w:val="00EC2948"/>
    <w:rsid w:val="00ED7F69"/>
    <w:rsid w:val="00EE2CEC"/>
    <w:rsid w:val="00EF71E6"/>
    <w:rsid w:val="00EF752F"/>
    <w:rsid w:val="00F008A4"/>
    <w:rsid w:val="00F01519"/>
    <w:rsid w:val="00F07FCE"/>
    <w:rsid w:val="00F16628"/>
    <w:rsid w:val="00F166B0"/>
    <w:rsid w:val="00F16EC7"/>
    <w:rsid w:val="00F219D5"/>
    <w:rsid w:val="00F2415D"/>
    <w:rsid w:val="00F2428B"/>
    <w:rsid w:val="00F27041"/>
    <w:rsid w:val="00F367D9"/>
    <w:rsid w:val="00F36808"/>
    <w:rsid w:val="00F44B92"/>
    <w:rsid w:val="00F4512C"/>
    <w:rsid w:val="00F47863"/>
    <w:rsid w:val="00F50B29"/>
    <w:rsid w:val="00F50C5F"/>
    <w:rsid w:val="00F51EC1"/>
    <w:rsid w:val="00F57B49"/>
    <w:rsid w:val="00F57D36"/>
    <w:rsid w:val="00F621F8"/>
    <w:rsid w:val="00F63E7C"/>
    <w:rsid w:val="00F650C5"/>
    <w:rsid w:val="00F668EC"/>
    <w:rsid w:val="00F83A6E"/>
    <w:rsid w:val="00F849E5"/>
    <w:rsid w:val="00F86017"/>
    <w:rsid w:val="00F877E3"/>
    <w:rsid w:val="00FA7B61"/>
    <w:rsid w:val="00FB1B66"/>
    <w:rsid w:val="00FB201B"/>
    <w:rsid w:val="00FB4A97"/>
    <w:rsid w:val="00FB690C"/>
    <w:rsid w:val="00FB6C15"/>
    <w:rsid w:val="00FC0FD7"/>
    <w:rsid w:val="00FC49B0"/>
    <w:rsid w:val="00FD0AB9"/>
    <w:rsid w:val="00FD2D1F"/>
    <w:rsid w:val="00FD3706"/>
    <w:rsid w:val="00FD71D5"/>
    <w:rsid w:val="00FE422F"/>
    <w:rsid w:val="00FF5A63"/>
    <w:rsid w:val="00FF788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2447E75"/>
  <w15:docId w15:val="{26E836F9-B411-4630-A64B-067F52F51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HAnsi" w:hAnsi="Georgia" w:cstheme="minorBidi"/>
        <w:lang w:val="it-IT" w:eastAsia="it-IT" w:bidi="ar-SA"/>
      </w:rPr>
    </w:rPrDefault>
    <w:pPrDefault>
      <w:pPr>
        <w:spacing w:after="240" w:line="240" w:lineRule="atLeast"/>
      </w:pPr>
    </w:pPrDefault>
  </w:docDefaults>
  <w:latentStyles w:defLockedState="0" w:defUIPriority="99" w:defSemiHidden="0" w:defUnhideWhenUsed="0" w:defQFormat="0" w:count="375">
    <w:lsdException w:name="Normal" w:qFormat="1"/>
    <w:lsdException w:name="heading 1" w:uiPriority="1" w:qFormat="1"/>
    <w:lsdException w:name="heading 2" w:semiHidden="1" w:uiPriority="2" w:unhideWhenUsed="1" w:qFormat="1"/>
    <w:lsdException w:name="heading 3" w:uiPriority="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99"/>
    <w:qFormat/>
    <w:rsid w:val="004B63DE"/>
  </w:style>
  <w:style w:type="paragraph" w:styleId="Titolo1">
    <w:name w:val="heading 1"/>
    <w:basedOn w:val="Normale"/>
    <w:next w:val="Titolo2"/>
    <w:link w:val="Titolo1Carattere"/>
    <w:uiPriority w:val="1"/>
    <w:qFormat/>
    <w:rsid w:val="004B63DE"/>
    <w:pPr>
      <w:keepNext/>
      <w:pageBreakBefore/>
      <w:numPr>
        <w:numId w:val="20"/>
      </w:numPr>
      <w:spacing w:after="480" w:line="600" w:lineRule="atLeast"/>
      <w:outlineLvl w:val="0"/>
    </w:pPr>
    <w:rPr>
      <w:rFonts w:asciiTheme="majorHAnsi" w:eastAsiaTheme="majorEastAsia" w:hAnsiTheme="majorHAnsi" w:cstheme="majorBidi"/>
      <w:b/>
      <w:bCs/>
      <w:i/>
      <w:sz w:val="56"/>
      <w:szCs w:val="28"/>
    </w:rPr>
  </w:style>
  <w:style w:type="paragraph" w:styleId="Titolo2">
    <w:name w:val="heading 2"/>
    <w:basedOn w:val="Normale"/>
    <w:next w:val="Corpotesto"/>
    <w:link w:val="Titolo2Carattere"/>
    <w:uiPriority w:val="2"/>
    <w:qFormat/>
    <w:rsid w:val="004B63DE"/>
    <w:pPr>
      <w:keepNext/>
      <w:keepLines/>
      <w:numPr>
        <w:ilvl w:val="1"/>
        <w:numId w:val="20"/>
      </w:numPr>
      <w:spacing w:line="240" w:lineRule="auto"/>
      <w:outlineLvl w:val="1"/>
    </w:pPr>
    <w:rPr>
      <w:rFonts w:asciiTheme="majorHAnsi" w:eastAsiaTheme="majorEastAsia" w:hAnsiTheme="majorHAnsi" w:cstheme="majorBidi"/>
      <w:b/>
      <w:bCs/>
      <w:i/>
      <w:color w:val="44546A" w:themeColor="text2"/>
      <w:sz w:val="32"/>
      <w:szCs w:val="26"/>
    </w:rPr>
  </w:style>
  <w:style w:type="paragraph" w:styleId="Titolo3">
    <w:name w:val="heading 3"/>
    <w:basedOn w:val="Normale"/>
    <w:next w:val="Corpotesto"/>
    <w:link w:val="Titolo3Carattere"/>
    <w:uiPriority w:val="3"/>
    <w:qFormat/>
    <w:rsid w:val="004B63DE"/>
    <w:pPr>
      <w:keepNext/>
      <w:keepLines/>
      <w:numPr>
        <w:ilvl w:val="2"/>
        <w:numId w:val="20"/>
      </w:numPr>
      <w:spacing w:line="240" w:lineRule="auto"/>
      <w:outlineLvl w:val="2"/>
    </w:pPr>
    <w:rPr>
      <w:rFonts w:asciiTheme="majorHAnsi" w:eastAsiaTheme="majorEastAsia" w:hAnsiTheme="majorHAnsi" w:cstheme="majorBidi"/>
      <w:b/>
      <w:bCs/>
      <w:i/>
      <w:color w:val="44546A" w:themeColor="text2"/>
      <w:sz w:val="28"/>
      <w:szCs w:val="28"/>
    </w:rPr>
  </w:style>
  <w:style w:type="paragraph" w:styleId="Titolo4">
    <w:name w:val="heading 4"/>
    <w:basedOn w:val="Normale"/>
    <w:next w:val="Corpotesto"/>
    <w:link w:val="Titolo4Carattere"/>
    <w:uiPriority w:val="99"/>
    <w:qFormat/>
    <w:rsid w:val="004B63DE"/>
    <w:pPr>
      <w:keepNext/>
      <w:keepLines/>
      <w:numPr>
        <w:ilvl w:val="3"/>
        <w:numId w:val="20"/>
      </w:numPr>
      <w:spacing w:line="240" w:lineRule="auto"/>
      <w:outlineLvl w:val="3"/>
    </w:pPr>
    <w:rPr>
      <w:rFonts w:asciiTheme="majorHAnsi" w:eastAsiaTheme="majorEastAsia" w:hAnsiTheme="majorHAnsi" w:cstheme="majorBidi"/>
      <w:bCs/>
      <w:i/>
      <w:iCs/>
      <w:color w:val="44546A" w:themeColor="text2"/>
      <w:sz w:val="28"/>
      <w:szCs w:val="28"/>
    </w:rPr>
  </w:style>
  <w:style w:type="paragraph" w:styleId="Titolo5">
    <w:name w:val="heading 5"/>
    <w:basedOn w:val="Normale"/>
    <w:next w:val="Corpotesto"/>
    <w:link w:val="Titolo5Carattere"/>
    <w:uiPriority w:val="99"/>
    <w:qFormat/>
    <w:rsid w:val="004B63DE"/>
    <w:pPr>
      <w:keepNext/>
      <w:keepLines/>
      <w:numPr>
        <w:ilvl w:val="4"/>
        <w:numId w:val="20"/>
      </w:numPr>
      <w:spacing w:line="240" w:lineRule="auto"/>
      <w:outlineLvl w:val="4"/>
    </w:pPr>
    <w:rPr>
      <w:rFonts w:asciiTheme="majorHAnsi" w:eastAsiaTheme="majorEastAsia" w:hAnsiTheme="majorHAnsi" w:cstheme="majorBidi"/>
      <w:i/>
      <w:color w:val="44546A" w:themeColor="text2"/>
      <w:sz w:val="24"/>
      <w:szCs w:val="24"/>
    </w:rPr>
  </w:style>
  <w:style w:type="paragraph" w:styleId="Titolo6">
    <w:name w:val="heading 6"/>
    <w:basedOn w:val="Normale"/>
    <w:next w:val="Normale"/>
    <w:link w:val="Titolo6Carattere"/>
    <w:uiPriority w:val="99"/>
    <w:qFormat/>
    <w:rsid w:val="004B63DE"/>
    <w:pPr>
      <w:keepNext/>
      <w:keepLines/>
      <w:numPr>
        <w:ilvl w:val="5"/>
        <w:numId w:val="20"/>
      </w:numPr>
      <w:spacing w:line="240" w:lineRule="auto"/>
      <w:outlineLvl w:val="5"/>
    </w:pPr>
    <w:rPr>
      <w:rFonts w:asciiTheme="majorHAnsi" w:eastAsiaTheme="majorEastAsia" w:hAnsiTheme="majorHAnsi" w:cstheme="majorBidi"/>
      <w:iCs/>
      <w:color w:val="5B9BD5" w:themeColor="accent1"/>
      <w:sz w:val="24"/>
      <w:szCs w:val="24"/>
    </w:rPr>
  </w:style>
  <w:style w:type="paragraph" w:styleId="Titolo7">
    <w:name w:val="heading 7"/>
    <w:basedOn w:val="Normale"/>
    <w:next w:val="Normale"/>
    <w:link w:val="Titolo7Carattere"/>
    <w:uiPriority w:val="99"/>
    <w:qFormat/>
    <w:rsid w:val="004B63DE"/>
    <w:pPr>
      <w:keepNext/>
      <w:keepLines/>
      <w:numPr>
        <w:ilvl w:val="6"/>
        <w:numId w:val="20"/>
      </w:numPr>
      <w:spacing w:line="240" w:lineRule="auto"/>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9"/>
    <w:qFormat/>
    <w:rsid w:val="004B63DE"/>
    <w:pPr>
      <w:keepNext/>
      <w:keepLines/>
      <w:numPr>
        <w:ilvl w:val="7"/>
        <w:numId w:val="20"/>
      </w:numPr>
      <w:spacing w:line="240" w:lineRule="auto"/>
      <w:outlineLvl w:val="7"/>
    </w:pPr>
    <w:rPr>
      <w:rFonts w:asciiTheme="majorHAnsi" w:eastAsiaTheme="majorEastAsia" w:hAnsiTheme="majorHAnsi" w:cstheme="majorBidi"/>
      <w:i/>
    </w:rPr>
  </w:style>
  <w:style w:type="paragraph" w:styleId="Titolo9">
    <w:name w:val="heading 9"/>
    <w:basedOn w:val="Normale"/>
    <w:next w:val="Normale"/>
    <w:link w:val="Titolo9Carattere"/>
    <w:uiPriority w:val="99"/>
    <w:qFormat/>
    <w:rsid w:val="004B63DE"/>
    <w:pPr>
      <w:keepNext/>
      <w:keepLines/>
      <w:numPr>
        <w:ilvl w:val="8"/>
        <w:numId w:val="13"/>
      </w:numPr>
      <w:tabs>
        <w:tab w:val="clear" w:pos="3240"/>
      </w:tabs>
      <w:spacing w:line="240" w:lineRule="auto"/>
      <w:ind w:left="360"/>
      <w:outlineLvl w:val="8"/>
    </w:pPr>
    <w:rPr>
      <w:rFonts w:asciiTheme="majorHAnsi" w:eastAsiaTheme="majorEastAsia" w:hAnsiTheme="majorHAnsi" w:cstheme="majorBid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3z0">
    <w:name w:val="WW8Num3z0"/>
    <w:rPr>
      <w:rFonts w:ascii="Symbol" w:hAnsi="Symbol"/>
    </w:rPr>
  </w:style>
  <w:style w:type="character" w:customStyle="1" w:styleId="WW8Num4z0">
    <w:name w:val="WW8Num4z0"/>
    <w:rPr>
      <w:rFonts w:ascii="Times New Roman" w:hAnsi="Times New Roman" w:cs="Times New Roman"/>
    </w:rPr>
  </w:style>
  <w:style w:type="character" w:customStyle="1" w:styleId="WW8Num5z0">
    <w:name w:val="WW8Num5z0"/>
    <w:rPr>
      <w:rFonts w:ascii="Wingdings" w:hAnsi="Wingdings"/>
      <w:color w:val="auto"/>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5z4">
    <w:name w:val="WW8Num5z4"/>
    <w:rPr>
      <w:rFonts w:ascii="Courier New" w:hAnsi="Courier New" w:cs="Courier New"/>
    </w:rPr>
  </w:style>
  <w:style w:type="character" w:customStyle="1" w:styleId="WW8Num6z0">
    <w:name w:val="WW8Num6z0"/>
    <w:rPr>
      <w:rFonts w:ascii="Wingdings" w:hAnsi="Wingdings"/>
      <w:b/>
      <w:color w:val="auto"/>
    </w:rPr>
  </w:style>
  <w:style w:type="character" w:customStyle="1" w:styleId="WW8Num8z0">
    <w:name w:val="WW8Num8z0"/>
    <w:rPr>
      <w:rFonts w:ascii="Symbol" w:hAnsi="Symbol"/>
    </w:rPr>
  </w:style>
  <w:style w:type="character" w:customStyle="1" w:styleId="WW8Num9z0">
    <w:name w:val="WW8Num9z0"/>
    <w:rPr>
      <w:rFonts w:ascii="Times New Roman" w:hAnsi="Times New Roman"/>
      <w:b w:val="0"/>
      <w:i w:val="0"/>
      <w:sz w:val="24"/>
    </w:rPr>
  </w:style>
  <w:style w:type="character" w:customStyle="1" w:styleId="WW8Num11z0">
    <w:name w:val="WW8Num11z0"/>
    <w:rPr>
      <w:rFonts w:ascii="Wingdings" w:hAnsi="Wingdings" w:cs="Wingdings"/>
      <w:b/>
      <w:bCs/>
      <w:color w:val="auto"/>
    </w:rPr>
  </w:style>
  <w:style w:type="character" w:customStyle="1" w:styleId="WW8Num11z1">
    <w:name w:val="WW8Num11z1"/>
    <w:rPr>
      <w:rFonts w:cs="Times New Roman"/>
    </w:rPr>
  </w:style>
  <w:style w:type="character" w:customStyle="1" w:styleId="WW8Num11z2">
    <w:name w:val="WW8Num11z2"/>
    <w:rPr>
      <w:rFonts w:ascii="Arial" w:hAnsi="Arial" w:cs="Arial"/>
    </w:rPr>
  </w:style>
  <w:style w:type="character" w:customStyle="1" w:styleId="WW8Num12z0">
    <w:name w:val="WW8Num12z0"/>
    <w:rPr>
      <w:rFonts w:ascii="Arial" w:eastAsia="Times New Roman" w:hAnsi="Arial" w:cs="Arial"/>
    </w:rPr>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cs="Symbol"/>
    </w:rPr>
  </w:style>
  <w:style w:type="character" w:customStyle="1" w:styleId="Absatz-Standardschriftart">
    <w:name w:val="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color w:val="auto"/>
    </w:rPr>
  </w:style>
  <w:style w:type="character" w:customStyle="1" w:styleId="WW8Num1z3">
    <w:name w:val="WW8Num1z3"/>
    <w:rPr>
      <w:rFonts w:ascii="Symbol" w:hAnsi="Symbol" w:cs="Symbol"/>
    </w:rPr>
  </w:style>
  <w:style w:type="character" w:customStyle="1" w:styleId="WW8Num1z5">
    <w:name w:val="WW8Num1z5"/>
    <w:rPr>
      <w:rFonts w:ascii="Wingdings" w:hAnsi="Wingdings" w:cs="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5z1">
    <w:name w:val="WW8Num5z1"/>
    <w:rPr>
      <w:rFonts w:ascii="Wingdings" w:hAnsi="Wingdings"/>
    </w:rPr>
  </w:style>
  <w:style w:type="character" w:customStyle="1" w:styleId="WW8Num6z2">
    <w:name w:val="WW8Num6z2"/>
    <w:rPr>
      <w:rFonts w:ascii="Arial" w:eastAsia="Times New Roman" w:hAnsi="Arial" w:cs="Arial"/>
    </w:rPr>
  </w:style>
  <w:style w:type="character" w:customStyle="1" w:styleId="WW8Num7z0">
    <w:name w:val="WW8Num7z0"/>
    <w:rPr>
      <w:b w:val="0"/>
      <w:i w:val="0"/>
      <w:sz w:val="20"/>
      <w:szCs w:val="2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b w:val="0"/>
      <w:i w:val="0"/>
      <w:sz w:val="20"/>
      <w:szCs w:val="20"/>
    </w:rPr>
  </w:style>
  <w:style w:type="character" w:customStyle="1" w:styleId="WW8Num7z3">
    <w:name w:val="WW8Num7z3"/>
    <w:rPr>
      <w:rFonts w:ascii="Symbol" w:hAnsi="Symbol"/>
    </w:rPr>
  </w:style>
  <w:style w:type="character" w:customStyle="1" w:styleId="WW8Num7z5">
    <w:name w:val="WW8Num7z5"/>
    <w:rPr>
      <w:rFonts w:ascii="Wingdings" w:hAnsi="Wingdings"/>
    </w:rPr>
  </w:style>
  <w:style w:type="character" w:customStyle="1" w:styleId="WW8Num10z0">
    <w:name w:val="WW8Num10z0"/>
    <w:rPr>
      <w:sz w:val="20"/>
      <w:szCs w:val="2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i/>
    </w:rPr>
  </w:style>
  <w:style w:type="character" w:customStyle="1" w:styleId="WW8Num16z1">
    <w:name w:val="WW8Num16z1"/>
    <w:rPr>
      <w:rFonts w:ascii="Wingdings" w:hAnsi="Wingdings"/>
      <w:color w:val="auto"/>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auto"/>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21z0">
    <w:name w:val="WW8Num21z0"/>
    <w:rPr>
      <w:rFonts w:ascii="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color w:val="auto"/>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2z4">
    <w:name w:val="WW8Num22z4"/>
    <w:rPr>
      <w:rFonts w:ascii="Courier New" w:hAnsi="Courier New" w:cs="Courier New"/>
    </w:rPr>
  </w:style>
  <w:style w:type="character" w:customStyle="1" w:styleId="WW8Num24z0">
    <w:name w:val="WW8Num24z0"/>
    <w:rPr>
      <w:rFonts w:ascii="Symbol" w:hAnsi="Symbol"/>
    </w:rPr>
  </w:style>
  <w:style w:type="character" w:customStyle="1" w:styleId="WW8Num24z2">
    <w:name w:val="WW8Num24z2"/>
    <w:rPr>
      <w:rFonts w:ascii="Wingdings" w:hAnsi="Wingdings"/>
    </w:rPr>
  </w:style>
  <w:style w:type="character" w:customStyle="1" w:styleId="WW8Num24z4">
    <w:name w:val="WW8Num24z4"/>
    <w:rPr>
      <w:rFonts w:ascii="Courier New" w:hAnsi="Courier New"/>
    </w:rPr>
  </w:style>
  <w:style w:type="character" w:customStyle="1" w:styleId="WW8Num26z0">
    <w:name w:val="WW8Num26z0"/>
    <w:rPr>
      <w:b w:val="0"/>
      <w:i w:val="0"/>
      <w:sz w:val="20"/>
      <w:szCs w:val="2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b w:val="0"/>
      <w:i w:val="0"/>
      <w:sz w:val="20"/>
      <w:szCs w:val="20"/>
    </w:rPr>
  </w:style>
  <w:style w:type="character" w:customStyle="1" w:styleId="WW8Num26z3">
    <w:name w:val="WW8Num26z3"/>
    <w:rPr>
      <w:rFonts w:ascii="Symbol" w:hAnsi="Symbol"/>
    </w:rPr>
  </w:style>
  <w:style w:type="character" w:customStyle="1" w:styleId="WW8Num26z5">
    <w:name w:val="WW8Num26z5"/>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Times New Roman" w:eastAsia="Times New Roman" w:hAnsi="Times New Roman" w:cs="Times New Roman"/>
    </w:rPr>
  </w:style>
  <w:style w:type="character" w:customStyle="1" w:styleId="WW8Num31z2">
    <w:name w:val="WW8Num31z2"/>
    <w:rPr>
      <w:rFonts w:ascii="Wingdings" w:hAnsi="Wingdings"/>
    </w:rPr>
  </w:style>
  <w:style w:type="character" w:customStyle="1" w:styleId="WW8Num31z4">
    <w:name w:val="WW8Num31z4"/>
    <w:rPr>
      <w:rFonts w:ascii="Courier New" w:hAnsi="Courier New"/>
    </w:rPr>
  </w:style>
  <w:style w:type="character" w:customStyle="1" w:styleId="WW8Num34z0">
    <w:name w:val="WW8Num34z0"/>
    <w:rPr>
      <w:i/>
    </w:rPr>
  </w:style>
  <w:style w:type="character" w:customStyle="1" w:styleId="WW8Num35z1">
    <w:name w:val="WW8Num35z1"/>
    <w:rPr>
      <w:rFonts w:ascii="Wingdings" w:hAnsi="Wingdings"/>
    </w:rPr>
  </w:style>
  <w:style w:type="character" w:customStyle="1" w:styleId="WW8Num36z0">
    <w:name w:val="WW8Num36z0"/>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Symbol" w:hAnsi="Symbol"/>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Wingdings" w:hAnsi="Wingdings" w:cs="Wingdings"/>
      <w:sz w:val="24"/>
      <w:szCs w:val="24"/>
    </w:rPr>
  </w:style>
  <w:style w:type="character" w:customStyle="1" w:styleId="WW8Num41z0">
    <w:name w:val="WW8Num41z0"/>
    <w:rPr>
      <w:i/>
    </w:rPr>
  </w:style>
  <w:style w:type="character" w:customStyle="1" w:styleId="WW8Num42z0">
    <w:name w:val="WW8Num42z0"/>
    <w:rPr>
      <w:rFonts w:ascii="Times New Roman" w:hAnsi="Times New Roman"/>
      <w:b w:val="0"/>
      <w:i w:val="0"/>
      <w:sz w:val="24"/>
    </w:rPr>
  </w:style>
  <w:style w:type="character" w:customStyle="1" w:styleId="WW8Num42z1">
    <w:name w:val="WW8Num42z1"/>
    <w:rPr>
      <w:rFonts w:ascii="Times New Roman" w:eastAsia="Times New Roman" w:hAnsi="Times New Roman" w:cs="Times New Roman"/>
      <w:b w:val="0"/>
      <w:i w:val="0"/>
      <w:sz w:val="24"/>
    </w:rPr>
  </w:style>
  <w:style w:type="character" w:customStyle="1" w:styleId="WW8Num43z1">
    <w:name w:val="WW8Num43z1"/>
    <w:rPr>
      <w:rFonts w:ascii="Courier New" w:hAnsi="Courier New" w:cs="Courier New"/>
    </w:rPr>
  </w:style>
  <w:style w:type="character" w:customStyle="1" w:styleId="WW8Num43z3">
    <w:name w:val="WW8Num43z3"/>
    <w:rPr>
      <w:rFonts w:ascii="Symbol" w:hAnsi="Symbol"/>
      <w:sz w:val="22"/>
      <w:szCs w:val="22"/>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6z0">
    <w:name w:val="WW8Num46z0"/>
    <w:rPr>
      <w:rFonts w:ascii="Wingdings" w:hAnsi="Wingdings"/>
    </w:rPr>
  </w:style>
  <w:style w:type="character" w:customStyle="1" w:styleId="WW8Num46z1">
    <w:name w:val="WW8Num46z1"/>
    <w:rPr>
      <w:rFonts w:ascii="Courier New" w:hAnsi="Courier New"/>
    </w:rPr>
  </w:style>
  <w:style w:type="character" w:customStyle="1" w:styleId="WW8Num46z3">
    <w:name w:val="WW8Num46z3"/>
    <w:rPr>
      <w:rFonts w:ascii="Symbol" w:hAnsi="Symbol"/>
    </w:rPr>
  </w:style>
  <w:style w:type="character" w:customStyle="1" w:styleId="WW8Num49z0">
    <w:name w:val="WW8Num49z0"/>
    <w:rPr>
      <w:rFonts w:ascii="Wingdings" w:hAnsi="Wingdings"/>
      <w:color w:val="auto"/>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uiPriority w:val="99"/>
    <w:rPr>
      <w:color w:val="0000FF"/>
      <w:u w:val="single"/>
    </w:rPr>
  </w:style>
  <w:style w:type="character" w:customStyle="1" w:styleId="TestonormaleCarattere">
    <w:name w:val="Testo normale Carattere"/>
    <w:link w:val="Testonormale"/>
    <w:uiPriority w:val="99"/>
    <w:rPr>
      <w:rFonts w:ascii="Courier New" w:hAnsi="Courier New"/>
    </w:rPr>
  </w:style>
  <w:style w:type="character" w:customStyle="1" w:styleId="PidipaginaCarattere">
    <w:name w:val="Piè di pagina Carattere"/>
    <w:rPr>
      <w:sz w:val="24"/>
      <w:szCs w:val="24"/>
    </w:rPr>
  </w:style>
  <w:style w:type="character" w:customStyle="1" w:styleId="Rimandocommento1">
    <w:name w:val="Rimando commento1"/>
    <w:rPr>
      <w:sz w:val="16"/>
      <w:szCs w:val="16"/>
    </w:rPr>
  </w:style>
  <w:style w:type="character" w:customStyle="1" w:styleId="RTFNum51">
    <w:name w:val="RTF_Num 5 1"/>
    <w:rPr>
      <w:rFonts w:ascii="Wingdings" w:eastAsia="Wingdings" w:hAnsi="Wingdings" w:cs="Wingdings"/>
      <w:b/>
      <w:bCs/>
      <w:color w:val="auto"/>
    </w:rPr>
  </w:style>
  <w:style w:type="character" w:customStyle="1" w:styleId="RTFNum52">
    <w:name w:val="RTF_Num 5 2"/>
    <w:rPr>
      <w:rFonts w:cs="Times New Roman"/>
    </w:rPr>
  </w:style>
  <w:style w:type="character" w:customStyle="1" w:styleId="RTFNum53">
    <w:name w:val="RTF_Num 5 3"/>
    <w:rPr>
      <w:rFonts w:ascii="Arial" w:eastAsia="Times New Roman" w:hAnsi="Arial" w:cs="Arial"/>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231">
    <w:name w:val="RTF_Num 23 1"/>
    <w:rPr>
      <w:rFonts w:cs="Times New Roman"/>
    </w:rPr>
  </w:style>
  <w:style w:type="character" w:customStyle="1" w:styleId="RTFNum232">
    <w:name w:val="RTF_Num 23 2"/>
    <w:rPr>
      <w:rFonts w:cs="Times New Roman"/>
    </w:rPr>
  </w:style>
  <w:style w:type="character" w:customStyle="1" w:styleId="RTFNum233">
    <w:name w:val="RTF_Num 23 3"/>
    <w:rPr>
      <w:rFonts w:cs="Times New Roman"/>
    </w:rPr>
  </w:style>
  <w:style w:type="character" w:customStyle="1" w:styleId="RTFNum234">
    <w:name w:val="RTF_Num 23 4"/>
    <w:rPr>
      <w:rFonts w:cs="Times New Roman"/>
    </w:rPr>
  </w:style>
  <w:style w:type="character" w:customStyle="1" w:styleId="RTFNum235">
    <w:name w:val="RTF_Num 23 5"/>
    <w:rPr>
      <w:rFonts w:cs="Times New Roman"/>
    </w:rPr>
  </w:style>
  <w:style w:type="character" w:customStyle="1" w:styleId="RTFNum236">
    <w:name w:val="RTF_Num 23 6"/>
    <w:rPr>
      <w:rFonts w:cs="Times New Roman"/>
    </w:rPr>
  </w:style>
  <w:style w:type="character" w:customStyle="1" w:styleId="RTFNum237">
    <w:name w:val="RTF_Num 23 7"/>
    <w:rPr>
      <w:rFonts w:cs="Times New Roman"/>
    </w:rPr>
  </w:style>
  <w:style w:type="character" w:customStyle="1" w:styleId="RTFNum238">
    <w:name w:val="RTF_Num 23 8"/>
    <w:rPr>
      <w:rFonts w:cs="Times New Roman"/>
    </w:rPr>
  </w:style>
  <w:style w:type="character" w:customStyle="1" w:styleId="RTFNum239">
    <w:name w:val="RTF_Num 23 9"/>
    <w:rPr>
      <w:rFonts w:cs="Times New Roman"/>
    </w:rPr>
  </w:style>
  <w:style w:type="character" w:customStyle="1" w:styleId="RTFNum261">
    <w:name w:val="RTF_Num 26 1"/>
    <w:rPr>
      <w:rFonts w:ascii="Wingdings" w:eastAsia="Wingdings" w:hAnsi="Wingdings" w:cs="Wingdings"/>
    </w:rPr>
  </w:style>
  <w:style w:type="character" w:customStyle="1" w:styleId="RTFNum262">
    <w:name w:val="RTF_Num 26 2"/>
    <w:rPr>
      <w:rFonts w:ascii="Courier New" w:eastAsia="Courier New" w:hAnsi="Courier New" w:cs="Courier New"/>
    </w:rPr>
  </w:style>
  <w:style w:type="character" w:customStyle="1" w:styleId="RTFNum263">
    <w:name w:val="RTF_Num 26 3"/>
    <w:rPr>
      <w:rFonts w:ascii="Wingdings" w:eastAsia="Wingdings" w:hAnsi="Wingdings" w:cs="Wingdings"/>
    </w:rPr>
  </w:style>
  <w:style w:type="character" w:customStyle="1" w:styleId="RTFNum264">
    <w:name w:val="RTF_Num 26 4"/>
    <w:rPr>
      <w:rFonts w:ascii="Symbol" w:eastAsia="Symbol" w:hAnsi="Symbol" w:cs="Symbol"/>
    </w:rPr>
  </w:style>
  <w:style w:type="character" w:customStyle="1" w:styleId="RTFNum265">
    <w:name w:val="RTF_Num 26 5"/>
    <w:rPr>
      <w:rFonts w:ascii="Courier New" w:eastAsia="Courier New" w:hAnsi="Courier New" w:cs="Courier New"/>
    </w:rPr>
  </w:style>
  <w:style w:type="character" w:customStyle="1" w:styleId="RTFNum266">
    <w:name w:val="RTF_Num 26 6"/>
    <w:rPr>
      <w:rFonts w:ascii="Wingdings" w:eastAsia="Wingdings" w:hAnsi="Wingdings" w:cs="Wingdings"/>
    </w:rPr>
  </w:style>
  <w:style w:type="character" w:customStyle="1" w:styleId="RTFNum267">
    <w:name w:val="RTF_Num 26 7"/>
    <w:rPr>
      <w:rFonts w:ascii="Symbol" w:eastAsia="Symbol" w:hAnsi="Symbol" w:cs="Symbol"/>
    </w:rPr>
  </w:style>
  <w:style w:type="character" w:customStyle="1" w:styleId="RTFNum268">
    <w:name w:val="RTF_Num 26 8"/>
    <w:rPr>
      <w:rFonts w:ascii="Courier New" w:eastAsia="Courier New" w:hAnsi="Courier New" w:cs="Courier New"/>
    </w:rPr>
  </w:style>
  <w:style w:type="character" w:customStyle="1" w:styleId="RTFNum269">
    <w:name w:val="RTF_Num 26 9"/>
    <w:rPr>
      <w:rFonts w:ascii="Wingdings" w:eastAsia="Wingdings" w:hAnsi="Wingdings" w:cs="Wingdings"/>
    </w:rPr>
  </w:style>
  <w:style w:type="character" w:customStyle="1" w:styleId="RTFNum411">
    <w:name w:val="RTF_Num 41 1"/>
    <w:rPr>
      <w:rFonts w:cs="Times New Roman"/>
    </w:rPr>
  </w:style>
  <w:style w:type="character" w:customStyle="1" w:styleId="RTFNum412">
    <w:name w:val="RTF_Num 41 2"/>
    <w:rPr>
      <w:rFonts w:cs="Times New Roman"/>
    </w:rPr>
  </w:style>
  <w:style w:type="character" w:customStyle="1" w:styleId="RTFNum413">
    <w:name w:val="RTF_Num 41 3"/>
    <w:rPr>
      <w:rFonts w:cs="Times New Roman"/>
    </w:rPr>
  </w:style>
  <w:style w:type="character" w:customStyle="1" w:styleId="RTFNum414">
    <w:name w:val="RTF_Num 41 4"/>
    <w:rPr>
      <w:rFonts w:cs="Times New Roman"/>
    </w:rPr>
  </w:style>
  <w:style w:type="character" w:customStyle="1" w:styleId="RTFNum415">
    <w:name w:val="RTF_Num 41 5"/>
    <w:rPr>
      <w:rFonts w:cs="Times New Roman"/>
    </w:rPr>
  </w:style>
  <w:style w:type="character" w:customStyle="1" w:styleId="RTFNum416">
    <w:name w:val="RTF_Num 41 6"/>
    <w:rPr>
      <w:rFonts w:cs="Times New Roman"/>
    </w:rPr>
  </w:style>
  <w:style w:type="character" w:customStyle="1" w:styleId="RTFNum417">
    <w:name w:val="RTF_Num 41 7"/>
    <w:rPr>
      <w:rFonts w:cs="Times New Roman"/>
    </w:rPr>
  </w:style>
  <w:style w:type="character" w:customStyle="1" w:styleId="RTFNum418">
    <w:name w:val="RTF_Num 41 8"/>
    <w:rPr>
      <w:rFonts w:cs="Times New Roman"/>
    </w:rPr>
  </w:style>
  <w:style w:type="character" w:customStyle="1" w:styleId="RTFNum419">
    <w:name w:val="RTF_Num 41 9"/>
    <w:rPr>
      <w:rFonts w:cs="Times New Roman"/>
    </w:rPr>
  </w:style>
  <w:style w:type="character" w:customStyle="1" w:styleId="RTFNum381">
    <w:name w:val="RTF_Num 38 1"/>
    <w:rPr>
      <w:rFonts w:ascii="Wingdings" w:eastAsia="Wingdings" w:hAnsi="Wingdings" w:cs="Wingdings"/>
      <w:b/>
      <w:bCs/>
      <w:color w:val="auto"/>
    </w:rPr>
  </w:style>
  <w:style w:type="character" w:customStyle="1" w:styleId="RTFNum382">
    <w:name w:val="RTF_Num 38 2"/>
    <w:rPr>
      <w:rFonts w:ascii="Courier New" w:eastAsia="Courier New" w:hAnsi="Courier New" w:cs="Courier New"/>
    </w:rPr>
  </w:style>
  <w:style w:type="character" w:customStyle="1" w:styleId="RTFNum383">
    <w:name w:val="RTF_Num 38 3"/>
    <w:rPr>
      <w:rFonts w:ascii="Wingdings" w:eastAsia="Wingdings" w:hAnsi="Wingdings" w:cs="Wingdings"/>
    </w:rPr>
  </w:style>
  <w:style w:type="character" w:customStyle="1" w:styleId="RTFNum384">
    <w:name w:val="RTF_Num 38 4"/>
    <w:rPr>
      <w:rFonts w:ascii="Symbol" w:eastAsia="Symbol" w:hAnsi="Symbol" w:cs="Symbol"/>
    </w:rPr>
  </w:style>
  <w:style w:type="character" w:customStyle="1" w:styleId="RTFNum385">
    <w:name w:val="RTF_Num 38 5"/>
    <w:rPr>
      <w:rFonts w:ascii="Courier New" w:eastAsia="Courier New" w:hAnsi="Courier New" w:cs="Courier New"/>
    </w:rPr>
  </w:style>
  <w:style w:type="character" w:customStyle="1" w:styleId="RTFNum386">
    <w:name w:val="RTF_Num 38 6"/>
    <w:rPr>
      <w:rFonts w:ascii="Wingdings" w:eastAsia="Wingdings" w:hAnsi="Wingdings" w:cs="Wingdings"/>
    </w:rPr>
  </w:style>
  <w:style w:type="character" w:customStyle="1" w:styleId="RTFNum387">
    <w:name w:val="RTF_Num 38 7"/>
    <w:rPr>
      <w:rFonts w:ascii="Symbol" w:eastAsia="Symbol" w:hAnsi="Symbol" w:cs="Symbol"/>
    </w:rPr>
  </w:style>
  <w:style w:type="character" w:customStyle="1" w:styleId="RTFNum388">
    <w:name w:val="RTF_Num 38 8"/>
    <w:rPr>
      <w:rFonts w:ascii="Courier New" w:eastAsia="Courier New" w:hAnsi="Courier New" w:cs="Courier New"/>
    </w:rPr>
  </w:style>
  <w:style w:type="character" w:customStyle="1" w:styleId="RTFNum389">
    <w:name w:val="RTF_Num 38 9"/>
    <w:rPr>
      <w:rFonts w:ascii="Wingdings" w:eastAsia="Wingdings" w:hAnsi="Wingdings" w:cs="Wingdings"/>
    </w:rPr>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styleId="Corpotesto">
    <w:name w:val="Body Text"/>
    <w:basedOn w:val="Normale"/>
    <w:link w:val="CorpotestoCarattere"/>
    <w:qFormat/>
    <w:rsid w:val="004B63DE"/>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styleId="Intestazione">
    <w:name w:val="header"/>
    <w:aliases w:val="Intestazione Nova,hd,intestazione"/>
    <w:basedOn w:val="Normale"/>
    <w:link w:val="IntestazioneCarattere"/>
    <w:uiPriority w:val="99"/>
    <w:qFormat/>
    <w:rsid w:val="004B63DE"/>
    <w:pPr>
      <w:spacing w:after="0" w:line="240" w:lineRule="auto"/>
    </w:pPr>
    <w:rPr>
      <w:rFonts w:asciiTheme="minorHAnsi" w:hAnsiTheme="minorHAnsi"/>
      <w:sz w:val="16"/>
    </w:rPr>
  </w:style>
  <w:style w:type="paragraph" w:styleId="Pidipagina">
    <w:name w:val="footer"/>
    <w:basedOn w:val="Normale"/>
    <w:link w:val="PidipaginaCarattere1"/>
    <w:pPr>
      <w:tabs>
        <w:tab w:val="center" w:pos="4819"/>
        <w:tab w:val="right" w:pos="9638"/>
      </w:tabs>
    </w:pPr>
  </w:style>
  <w:style w:type="paragraph" w:styleId="Testofumetto">
    <w:name w:val="Balloon Text"/>
    <w:basedOn w:val="Normale"/>
    <w:link w:val="TestofumettoCarattere"/>
    <w:rPr>
      <w:rFonts w:ascii="Tahoma" w:hAnsi="Tahoma" w:cs="Tahoma"/>
      <w:sz w:val="16"/>
      <w:szCs w:val="16"/>
    </w:rPr>
  </w:style>
  <w:style w:type="paragraph" w:customStyle="1" w:styleId="caricafirma">
    <w:name w:val="carica firma"/>
    <w:basedOn w:val="Normale"/>
    <w:next w:val="Normale"/>
    <w:pPr>
      <w:spacing w:before="840" w:line="360" w:lineRule="exact"/>
      <w:ind w:left="4309"/>
      <w:jc w:val="center"/>
    </w:pPr>
    <w:rPr>
      <w:rFonts w:ascii="Futura Std Book" w:hAnsi="Futura Std Book"/>
      <w:b/>
      <w:sz w:val="18"/>
      <w:lang w:eastAsia="ar-SA"/>
    </w:rPr>
  </w:style>
  <w:style w:type="paragraph" w:customStyle="1" w:styleId="elencopuntato">
    <w:name w:val="elenco puntato"/>
    <w:basedOn w:val="Normale"/>
    <w:pPr>
      <w:widowControl w:val="0"/>
      <w:numPr>
        <w:numId w:val="2"/>
      </w:numPr>
      <w:tabs>
        <w:tab w:val="left" w:pos="851"/>
      </w:tabs>
      <w:spacing w:before="120" w:after="120"/>
      <w:ind w:left="851" w:hanging="851"/>
    </w:pPr>
    <w:rPr>
      <w:lang w:eastAsia="ar-SA"/>
    </w:rPr>
  </w:style>
  <w:style w:type="paragraph" w:styleId="Rientrocorpodeltesto">
    <w:name w:val="Body Text Indent"/>
    <w:basedOn w:val="Normale"/>
    <w:pPr>
      <w:spacing w:after="120"/>
      <w:ind w:left="283"/>
    </w:pPr>
  </w:style>
  <w:style w:type="paragraph" w:customStyle="1" w:styleId="Testocommento1">
    <w:name w:val="Testo commento1"/>
    <w:basedOn w:val="Normale"/>
    <w:pPr>
      <w:ind w:left="1077" w:hanging="1077"/>
    </w:pPr>
  </w:style>
  <w:style w:type="paragraph" w:customStyle="1" w:styleId="usoboll1">
    <w:name w:val="usoboll1"/>
    <w:basedOn w:val="Normale"/>
    <w:next w:val="Normale"/>
    <w:rPr>
      <w:rFonts w:ascii="CourierNewPS-BoldItalicMT" w:hAnsi="CourierNewPS-BoldItalicMT"/>
    </w:rPr>
  </w:style>
  <w:style w:type="paragraph" w:customStyle="1" w:styleId="Default">
    <w:name w:val="Default"/>
    <w:pPr>
      <w:suppressAutoHyphens/>
    </w:pPr>
    <w:rPr>
      <w:rFonts w:ascii="CourierNewPS-BoldItalicMT" w:eastAsia="Arial" w:hAnsi="CourierNewPS-BoldItalicMT"/>
    </w:rPr>
  </w:style>
  <w:style w:type="paragraph" w:customStyle="1" w:styleId="Corpodeltesto21">
    <w:name w:val="Corpo del testo 21"/>
    <w:basedOn w:val="Normale"/>
    <w:pPr>
      <w:spacing w:after="120" w:line="480" w:lineRule="auto"/>
    </w:pPr>
    <w:rPr>
      <w:lang w:eastAsia="ar-SA"/>
    </w:rPr>
  </w:style>
  <w:style w:type="paragraph" w:customStyle="1" w:styleId="sche24">
    <w:name w:val="sche2_4"/>
    <w:pPr>
      <w:suppressAutoHyphens/>
      <w:spacing w:before="128"/>
      <w:jc w:val="right"/>
    </w:pPr>
    <w:rPr>
      <w:rFonts w:eastAsia="Arial"/>
      <w:lang w:val="en-US" w:eastAsia="ar-SA"/>
    </w:rPr>
  </w:style>
  <w:style w:type="paragraph" w:customStyle="1" w:styleId="sche3">
    <w:name w:val="sche_3"/>
    <w:pPr>
      <w:suppressAutoHyphens/>
      <w:jc w:val="both"/>
    </w:pPr>
    <w:rPr>
      <w:rFonts w:eastAsia="Arial"/>
      <w:lang w:val="en-US" w:eastAsia="ar-SA"/>
    </w:rPr>
  </w:style>
  <w:style w:type="paragraph" w:customStyle="1" w:styleId="sche4">
    <w:name w:val="sche_4"/>
    <w:pPr>
      <w:suppressAutoHyphens/>
      <w:jc w:val="both"/>
    </w:pPr>
    <w:rPr>
      <w:rFonts w:eastAsia="Arial"/>
      <w:lang w:val="en-US" w:eastAsia="ar-SA"/>
    </w:rPr>
  </w:style>
  <w:style w:type="paragraph" w:customStyle="1" w:styleId="sche2">
    <w:name w:val="sche_2"/>
    <w:pPr>
      <w:suppressAutoHyphens/>
      <w:spacing w:before="256"/>
      <w:jc w:val="both"/>
    </w:pPr>
    <w:rPr>
      <w:rFonts w:eastAsia="Arial"/>
      <w:lang w:val="en-US" w:eastAsia="ar-SA"/>
    </w:rPr>
  </w:style>
  <w:style w:type="paragraph" w:customStyle="1" w:styleId="Testonormale1">
    <w:name w:val="Testo normale1"/>
    <w:basedOn w:val="Normale"/>
    <w:rPr>
      <w:rFonts w:ascii="Courier New" w:hAnsi="Courier New"/>
      <w:lang w:eastAsia="ar-SA"/>
    </w:rPr>
  </w:style>
  <w:style w:type="paragraph" w:customStyle="1" w:styleId="Numerazioneperbuste">
    <w:name w:val="Numerazione per buste"/>
    <w:basedOn w:val="Normale"/>
    <w:pPr>
      <w:numPr>
        <w:numId w:val="3"/>
      </w:numPr>
      <w:spacing w:before="120" w:after="120" w:line="360" w:lineRule="auto"/>
    </w:pPr>
    <w:rPr>
      <w:lang w:eastAsia="ar-SA"/>
    </w:rPr>
  </w:style>
  <w:style w:type="paragraph" w:customStyle="1" w:styleId="sche21">
    <w:name w:val="sche2_1"/>
    <w:pPr>
      <w:suppressAutoHyphens/>
      <w:spacing w:before="256"/>
      <w:jc w:val="right"/>
    </w:pPr>
    <w:rPr>
      <w:rFonts w:eastAsia="Arial"/>
      <w:lang w:val="en-US" w:eastAsia="ar-SA"/>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Heading11">
    <w:name w:val="Heading 11"/>
    <w:basedOn w:val="Normale"/>
    <w:next w:val="Normale"/>
    <w:pPr>
      <w:keepNext/>
      <w:numPr>
        <w:numId w:val="1"/>
      </w:numPr>
      <w:spacing w:before="240" w:after="60"/>
      <w:outlineLvl w:val="0"/>
    </w:pPr>
    <w:rPr>
      <w:rFonts w:ascii="Arial" w:eastAsia="Arial" w:hAnsi="Arial" w:cs="Arial"/>
      <w:b/>
      <w:bCs/>
      <w:kern w:val="1"/>
      <w:sz w:val="32"/>
      <w:szCs w:val="32"/>
    </w:rPr>
  </w:style>
  <w:style w:type="paragraph" w:customStyle="1" w:styleId="tit1">
    <w:name w:val="tit 1"/>
    <w:basedOn w:val="Heading11"/>
    <w:pPr>
      <w:numPr>
        <w:numId w:val="4"/>
      </w:numPr>
      <w:tabs>
        <w:tab w:val="left" w:pos="0"/>
        <w:tab w:val="left" w:pos="20"/>
      </w:tabs>
      <w:overflowPunct w:val="0"/>
      <w:autoSpaceDE w:val="0"/>
      <w:spacing w:after="0" w:line="280" w:lineRule="exact"/>
      <w:textAlignment w:val="baseline"/>
    </w:pPr>
    <w:rPr>
      <w:sz w:val="20"/>
      <w:szCs w:val="20"/>
      <w:lang w:eastAsia="ar-SA"/>
    </w:rPr>
  </w:style>
  <w:style w:type="character" w:customStyle="1" w:styleId="IntestazioneCarattere">
    <w:name w:val="Intestazione Carattere"/>
    <w:aliases w:val="Intestazione Nova Carattere,hd Carattere,intestazione Carattere"/>
    <w:basedOn w:val="Carpredefinitoparagrafo"/>
    <w:link w:val="Intestazione"/>
    <w:uiPriority w:val="99"/>
    <w:rsid w:val="004B63DE"/>
    <w:rPr>
      <w:rFonts w:asciiTheme="minorHAnsi" w:hAnsiTheme="minorHAnsi"/>
      <w:sz w:val="16"/>
    </w:rPr>
  </w:style>
  <w:style w:type="paragraph" w:styleId="Testonormale">
    <w:name w:val="Plain Text"/>
    <w:basedOn w:val="Normale"/>
    <w:link w:val="TestonormaleCarattere"/>
    <w:uiPriority w:val="99"/>
    <w:rsid w:val="006C3EE3"/>
    <w:rPr>
      <w:rFonts w:ascii="Courier New" w:hAnsi="Courier New"/>
    </w:rPr>
  </w:style>
  <w:style w:type="character" w:customStyle="1" w:styleId="TestonormaleCarattere1">
    <w:name w:val="Testo normale Carattere1"/>
    <w:uiPriority w:val="99"/>
    <w:semiHidden/>
    <w:rsid w:val="006C3EE3"/>
    <w:rPr>
      <w:rFonts w:ascii="Courier New" w:hAnsi="Courier New" w:cs="Courier New"/>
    </w:rPr>
  </w:style>
  <w:style w:type="paragraph" w:styleId="Rientrocorpodeltesto3">
    <w:name w:val="Body Text Indent 3"/>
    <w:basedOn w:val="Normale"/>
    <w:link w:val="Rientrocorpodeltesto3Carattere"/>
    <w:uiPriority w:val="99"/>
    <w:semiHidden/>
    <w:unhideWhenUsed/>
    <w:rsid w:val="003F1E0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3F1E05"/>
    <w:rPr>
      <w:sz w:val="16"/>
      <w:szCs w:val="16"/>
    </w:rPr>
  </w:style>
  <w:style w:type="character" w:customStyle="1" w:styleId="Titolo4Carattere">
    <w:name w:val="Titolo 4 Carattere"/>
    <w:basedOn w:val="Carpredefinitoparagrafo"/>
    <w:link w:val="Titolo4"/>
    <w:uiPriority w:val="99"/>
    <w:rsid w:val="004B63DE"/>
    <w:rPr>
      <w:rFonts w:asciiTheme="majorHAnsi" w:eastAsiaTheme="majorEastAsia" w:hAnsiTheme="majorHAnsi" w:cstheme="majorBidi"/>
      <w:bCs/>
      <w:i/>
      <w:iCs/>
      <w:color w:val="44546A" w:themeColor="text2"/>
      <w:sz w:val="28"/>
      <w:szCs w:val="28"/>
    </w:rPr>
  </w:style>
  <w:style w:type="paragraph" w:styleId="Titolo">
    <w:name w:val="Title"/>
    <w:basedOn w:val="Normale"/>
    <w:next w:val="Sottotitolo"/>
    <w:link w:val="TitoloCarattere"/>
    <w:uiPriority w:val="99"/>
    <w:qFormat/>
    <w:rsid w:val="004B63DE"/>
    <w:pPr>
      <w:spacing w:after="0" w:line="240" w:lineRule="auto"/>
      <w:contextualSpacing/>
    </w:pPr>
    <w:rPr>
      <w:rFonts w:asciiTheme="majorHAnsi" w:eastAsiaTheme="majorEastAsia" w:hAnsiTheme="majorHAnsi" w:cstheme="majorBidi"/>
      <w:b/>
      <w:i/>
      <w:spacing w:val="5"/>
      <w:kern w:val="28"/>
      <w:sz w:val="80"/>
      <w:szCs w:val="52"/>
    </w:rPr>
  </w:style>
  <w:style w:type="character" w:customStyle="1" w:styleId="TitoloCarattere">
    <w:name w:val="Titolo Carattere"/>
    <w:basedOn w:val="Carpredefinitoparagrafo"/>
    <w:link w:val="Titolo"/>
    <w:uiPriority w:val="99"/>
    <w:rsid w:val="004B63DE"/>
    <w:rPr>
      <w:rFonts w:asciiTheme="majorHAnsi" w:eastAsiaTheme="majorEastAsia" w:hAnsiTheme="majorHAnsi" w:cstheme="majorBidi"/>
      <w:b/>
      <w:i/>
      <w:spacing w:val="5"/>
      <w:kern w:val="28"/>
      <w:sz w:val="80"/>
      <w:szCs w:val="52"/>
    </w:rPr>
  </w:style>
  <w:style w:type="paragraph" w:customStyle="1" w:styleId="BodyText22">
    <w:name w:val="Body Text 22"/>
    <w:basedOn w:val="Normale"/>
    <w:rsid w:val="003F1E05"/>
  </w:style>
  <w:style w:type="numbering" w:customStyle="1" w:styleId="StileNumerazioneautomatica">
    <w:name w:val="Stile Numerazione automatica"/>
    <w:basedOn w:val="Nessunelenco"/>
    <w:rsid w:val="003F1E05"/>
    <w:pPr>
      <w:numPr>
        <w:numId w:val="5"/>
      </w:numPr>
    </w:pPr>
  </w:style>
  <w:style w:type="paragraph" w:customStyle="1" w:styleId="puntato">
    <w:name w:val="puntato"/>
    <w:basedOn w:val="Normale"/>
    <w:rsid w:val="003F1E05"/>
    <w:pPr>
      <w:numPr>
        <w:numId w:val="6"/>
      </w:numPr>
      <w:spacing w:line="360" w:lineRule="auto"/>
    </w:pPr>
  </w:style>
  <w:style w:type="character" w:styleId="Rimandonotaapidipagina">
    <w:name w:val="footnote reference"/>
    <w:rsid w:val="003F1E05"/>
    <w:rPr>
      <w:color w:val="000000"/>
      <w:sz w:val="16"/>
    </w:rPr>
  </w:style>
  <w:style w:type="paragraph" w:styleId="Testonotaapidipagina">
    <w:name w:val="footnote text"/>
    <w:basedOn w:val="Normale"/>
    <w:link w:val="TestonotaapidipaginaCarattere"/>
    <w:semiHidden/>
    <w:rsid w:val="003F1E05"/>
  </w:style>
  <w:style w:type="character" w:customStyle="1" w:styleId="TestonotaapidipaginaCarattere">
    <w:name w:val="Testo nota a piè di pagina Carattere"/>
    <w:basedOn w:val="Carpredefinitoparagrafo"/>
    <w:link w:val="Testonotaapidipagina"/>
    <w:semiHidden/>
    <w:rsid w:val="003F1E05"/>
  </w:style>
  <w:style w:type="table" w:styleId="Grigliatabella">
    <w:name w:val="Table Grid"/>
    <w:basedOn w:val="Tabellanormale"/>
    <w:rsid w:val="00954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3"/>
    <w:rsid w:val="004B63DE"/>
    <w:rPr>
      <w:rFonts w:asciiTheme="majorHAnsi" w:eastAsiaTheme="majorEastAsia" w:hAnsiTheme="majorHAnsi" w:cstheme="majorBidi"/>
      <w:b/>
      <w:bCs/>
      <w:i/>
      <w:color w:val="44546A" w:themeColor="text2"/>
      <w:sz w:val="28"/>
      <w:szCs w:val="28"/>
    </w:rPr>
  </w:style>
  <w:style w:type="character" w:customStyle="1" w:styleId="Titolo8Carattere">
    <w:name w:val="Titolo 8 Carattere"/>
    <w:basedOn w:val="Carpredefinitoparagrafo"/>
    <w:link w:val="Titolo8"/>
    <w:uiPriority w:val="99"/>
    <w:rsid w:val="004B63DE"/>
    <w:rPr>
      <w:rFonts w:asciiTheme="majorHAnsi" w:eastAsiaTheme="majorEastAsia" w:hAnsiTheme="majorHAnsi" w:cstheme="majorBidi"/>
      <w:i/>
    </w:rPr>
  </w:style>
  <w:style w:type="paragraph" w:customStyle="1" w:styleId="Buste">
    <w:name w:val="Buste"/>
    <w:basedOn w:val="Normale"/>
    <w:rsid w:val="007C3459"/>
    <w:pPr>
      <w:numPr>
        <w:numId w:val="7"/>
      </w:numPr>
      <w:spacing w:before="120" w:after="120" w:line="360" w:lineRule="auto"/>
    </w:pPr>
  </w:style>
  <w:style w:type="character" w:customStyle="1" w:styleId="Titolo1Carattere">
    <w:name w:val="Titolo 1 Carattere"/>
    <w:basedOn w:val="Carpredefinitoparagrafo"/>
    <w:link w:val="Titolo1"/>
    <w:uiPriority w:val="1"/>
    <w:rsid w:val="004B63DE"/>
    <w:rPr>
      <w:rFonts w:asciiTheme="majorHAnsi" w:eastAsiaTheme="majorEastAsia" w:hAnsiTheme="majorHAnsi" w:cstheme="majorBidi"/>
      <w:b/>
      <w:bCs/>
      <w:i/>
      <w:sz w:val="56"/>
      <w:szCs w:val="28"/>
    </w:rPr>
  </w:style>
  <w:style w:type="paragraph" w:customStyle="1" w:styleId="BodyText21">
    <w:name w:val="Body Text 21"/>
    <w:basedOn w:val="Normale"/>
    <w:rsid w:val="004265AA"/>
  </w:style>
  <w:style w:type="paragraph" w:customStyle="1" w:styleId="MediumGrid1-Accent21">
    <w:name w:val="Medium Grid 1 - Accent 21"/>
    <w:basedOn w:val="Normale"/>
    <w:uiPriority w:val="34"/>
    <w:rsid w:val="006174B2"/>
    <w:pPr>
      <w:ind w:left="708"/>
    </w:pPr>
  </w:style>
  <w:style w:type="paragraph" w:customStyle="1" w:styleId="MediumShading1-Accent11">
    <w:name w:val="Medium Shading 1 - Accent 11"/>
    <w:uiPriority w:val="1"/>
    <w:rsid w:val="00577741"/>
    <w:rPr>
      <w:rFonts w:ascii="Calibri" w:eastAsia="Calibri" w:hAnsi="Calibri"/>
      <w:sz w:val="22"/>
      <w:szCs w:val="22"/>
      <w:lang w:eastAsia="en-US"/>
    </w:rPr>
  </w:style>
  <w:style w:type="character" w:styleId="Rimandocommento">
    <w:name w:val="annotation reference"/>
    <w:semiHidden/>
    <w:unhideWhenUsed/>
    <w:rsid w:val="004D1ACE"/>
    <w:rPr>
      <w:sz w:val="16"/>
      <w:szCs w:val="16"/>
    </w:rPr>
  </w:style>
  <w:style w:type="paragraph" w:styleId="Testocommento">
    <w:name w:val="annotation text"/>
    <w:basedOn w:val="Normale"/>
    <w:link w:val="TestocommentoCarattere"/>
    <w:semiHidden/>
    <w:unhideWhenUsed/>
    <w:rsid w:val="004D1ACE"/>
  </w:style>
  <w:style w:type="character" w:customStyle="1" w:styleId="TestocommentoCarattere">
    <w:name w:val="Testo commento Carattere"/>
    <w:basedOn w:val="Carpredefinitoparagrafo"/>
    <w:link w:val="Testocommento"/>
    <w:semiHidden/>
    <w:rsid w:val="004D1ACE"/>
  </w:style>
  <w:style w:type="paragraph" w:styleId="Soggettocommento">
    <w:name w:val="annotation subject"/>
    <w:basedOn w:val="Testocommento"/>
    <w:next w:val="Testocommento"/>
    <w:link w:val="SoggettocommentoCarattere"/>
    <w:semiHidden/>
    <w:unhideWhenUsed/>
    <w:rsid w:val="004D1ACE"/>
    <w:rPr>
      <w:b/>
      <w:bCs/>
    </w:rPr>
  </w:style>
  <w:style w:type="character" w:customStyle="1" w:styleId="SoggettocommentoCarattere">
    <w:name w:val="Soggetto commento Carattere"/>
    <w:basedOn w:val="TestocommentoCarattere"/>
    <w:link w:val="Soggettocommento"/>
    <w:semiHidden/>
    <w:rsid w:val="004D1ACE"/>
    <w:rPr>
      <w:b/>
      <w:bCs/>
    </w:rPr>
  </w:style>
  <w:style w:type="character" w:customStyle="1" w:styleId="Titolo2Carattere">
    <w:name w:val="Titolo 2 Carattere"/>
    <w:basedOn w:val="Carpredefinitoparagrafo"/>
    <w:link w:val="Titolo2"/>
    <w:uiPriority w:val="2"/>
    <w:rsid w:val="004B63DE"/>
    <w:rPr>
      <w:rFonts w:asciiTheme="majorHAnsi" w:eastAsiaTheme="majorEastAsia" w:hAnsiTheme="majorHAnsi" w:cstheme="majorBidi"/>
      <w:b/>
      <w:bCs/>
      <w:i/>
      <w:color w:val="44546A" w:themeColor="text2"/>
      <w:sz w:val="32"/>
      <w:szCs w:val="26"/>
    </w:rPr>
  </w:style>
  <w:style w:type="character" w:customStyle="1" w:styleId="Titolo5Carattere">
    <w:name w:val="Titolo 5 Carattere"/>
    <w:basedOn w:val="Carpredefinitoparagrafo"/>
    <w:link w:val="Titolo5"/>
    <w:uiPriority w:val="99"/>
    <w:rsid w:val="004B63DE"/>
    <w:rPr>
      <w:rFonts w:asciiTheme="majorHAnsi" w:eastAsiaTheme="majorEastAsia" w:hAnsiTheme="majorHAnsi" w:cstheme="majorBidi"/>
      <w:i/>
      <w:color w:val="44546A" w:themeColor="text2"/>
      <w:sz w:val="24"/>
      <w:szCs w:val="24"/>
    </w:rPr>
  </w:style>
  <w:style w:type="character" w:customStyle="1" w:styleId="Titolo6Carattere">
    <w:name w:val="Titolo 6 Carattere"/>
    <w:basedOn w:val="Carpredefinitoparagrafo"/>
    <w:link w:val="Titolo6"/>
    <w:uiPriority w:val="99"/>
    <w:rsid w:val="004B63DE"/>
    <w:rPr>
      <w:rFonts w:asciiTheme="majorHAnsi" w:eastAsiaTheme="majorEastAsia" w:hAnsiTheme="majorHAnsi" w:cstheme="majorBidi"/>
      <w:iCs/>
      <w:color w:val="5B9BD5" w:themeColor="accent1"/>
      <w:sz w:val="24"/>
      <w:szCs w:val="24"/>
    </w:rPr>
  </w:style>
  <w:style w:type="character" w:customStyle="1" w:styleId="Titolo7Carattere">
    <w:name w:val="Titolo 7 Carattere"/>
    <w:basedOn w:val="Carpredefinitoparagrafo"/>
    <w:link w:val="Titolo7"/>
    <w:uiPriority w:val="99"/>
    <w:rsid w:val="004B63DE"/>
    <w:rPr>
      <w:rFonts w:asciiTheme="majorHAnsi" w:eastAsiaTheme="majorEastAsia" w:hAnsiTheme="majorHAnsi" w:cstheme="majorBidi"/>
      <w:i/>
      <w:iCs/>
    </w:rPr>
  </w:style>
  <w:style w:type="character" w:customStyle="1" w:styleId="Titolo9Carattere">
    <w:name w:val="Titolo 9 Carattere"/>
    <w:basedOn w:val="Carpredefinitoparagrafo"/>
    <w:link w:val="Titolo9"/>
    <w:uiPriority w:val="99"/>
    <w:rsid w:val="004B63DE"/>
    <w:rPr>
      <w:rFonts w:asciiTheme="majorHAnsi" w:eastAsiaTheme="majorEastAsia" w:hAnsiTheme="majorHAnsi" w:cstheme="majorBidi"/>
      <w:i/>
      <w:iCs/>
    </w:rPr>
  </w:style>
  <w:style w:type="numbering" w:customStyle="1" w:styleId="Nessunelenco1">
    <w:name w:val="Nessun elenco1"/>
    <w:next w:val="Nessunelenco"/>
    <w:semiHidden/>
    <w:rsid w:val="00096F3B"/>
  </w:style>
  <w:style w:type="paragraph" w:styleId="Sommario1">
    <w:name w:val="toc 1"/>
    <w:basedOn w:val="Normale"/>
    <w:next w:val="Normale"/>
    <w:autoRedefine/>
    <w:semiHidden/>
    <w:rsid w:val="00537F27"/>
    <w:pPr>
      <w:tabs>
        <w:tab w:val="left" w:pos="0"/>
        <w:tab w:val="left" w:pos="180"/>
        <w:tab w:val="left" w:pos="360"/>
        <w:tab w:val="right" w:leader="dot" w:pos="9720"/>
      </w:tabs>
      <w:spacing w:line="360" w:lineRule="auto"/>
      <w:ind w:right="641"/>
      <w:jc w:val="both"/>
      <w:outlineLvl w:val="0"/>
    </w:pPr>
  </w:style>
  <w:style w:type="paragraph" w:styleId="Sommario2">
    <w:name w:val="toc 2"/>
    <w:basedOn w:val="Normale"/>
    <w:next w:val="Normale"/>
    <w:autoRedefine/>
    <w:semiHidden/>
    <w:rsid w:val="00096F3B"/>
    <w:pPr>
      <w:tabs>
        <w:tab w:val="left" w:pos="720"/>
        <w:tab w:val="right" w:leader="dot" w:pos="9540"/>
        <w:tab w:val="right" w:leader="dot" w:pos="9720"/>
      </w:tabs>
      <w:ind w:left="240"/>
    </w:pPr>
  </w:style>
  <w:style w:type="paragraph" w:styleId="Sommario3">
    <w:name w:val="toc 3"/>
    <w:basedOn w:val="Normale"/>
    <w:next w:val="Normale"/>
    <w:autoRedefine/>
    <w:uiPriority w:val="39"/>
    <w:rsid w:val="00096F3B"/>
    <w:pPr>
      <w:keepNext/>
      <w:tabs>
        <w:tab w:val="left" w:pos="360"/>
        <w:tab w:val="right" w:leader="dot" w:pos="9720"/>
      </w:tabs>
      <w:ind w:left="360" w:right="641" w:hanging="360"/>
    </w:pPr>
  </w:style>
  <w:style w:type="character" w:customStyle="1" w:styleId="PidipaginaCarattere1">
    <w:name w:val="Piè di pagina Carattere1"/>
    <w:link w:val="Pidipagina"/>
    <w:uiPriority w:val="99"/>
    <w:rsid w:val="00096F3B"/>
    <w:rPr>
      <w:sz w:val="24"/>
      <w:szCs w:val="24"/>
    </w:rPr>
  </w:style>
  <w:style w:type="paragraph" w:customStyle="1" w:styleId="Corpodeltesto1">
    <w:name w:val="Corpo del testo 1"/>
    <w:basedOn w:val="Normale"/>
    <w:link w:val="Corpodeltesto1Carattere"/>
    <w:rsid w:val="00096F3B"/>
    <w:pPr>
      <w:spacing w:line="360" w:lineRule="auto"/>
    </w:pPr>
    <w:rPr>
      <w:rFonts w:ascii="Helvetica" w:hAnsi="Helvetica" w:cs="Helvetica"/>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096F3B"/>
    <w:rPr>
      <w:rFonts w:ascii="Arial" w:eastAsiaTheme="majorEastAsia" w:hAnsi="Arial" w:cs="Arial"/>
      <w:b/>
      <w:bCs/>
      <w:i/>
      <w:color w:val="FF6600"/>
      <w:sz w:val="36"/>
      <w:szCs w:val="36"/>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096F3B"/>
    <w:pPr>
      <w:tabs>
        <w:tab w:val="num" w:pos="454"/>
      </w:tabs>
      <w:spacing w:line="360" w:lineRule="auto"/>
      <w:ind w:left="431" w:right="1179" w:hanging="431"/>
    </w:pPr>
    <w:rPr>
      <w:rFonts w:ascii="Arial" w:hAnsi="Arial" w:cs="Arial"/>
      <w:color w:val="FF6600"/>
      <w:sz w:val="36"/>
      <w:szCs w:val="36"/>
    </w:rPr>
  </w:style>
  <w:style w:type="character" w:customStyle="1" w:styleId="CorpotestoCarattere">
    <w:name w:val="Corpo testo Carattere"/>
    <w:basedOn w:val="Carpredefinitoparagrafo"/>
    <w:link w:val="Corpotesto"/>
    <w:rsid w:val="004B63DE"/>
  </w:style>
  <w:style w:type="paragraph" w:styleId="Sommario4">
    <w:name w:val="toc 4"/>
    <w:basedOn w:val="Normale"/>
    <w:next w:val="Normale"/>
    <w:autoRedefine/>
    <w:semiHidden/>
    <w:rsid w:val="00096F3B"/>
    <w:pPr>
      <w:tabs>
        <w:tab w:val="left" w:pos="1440"/>
        <w:tab w:val="right" w:leader="dot" w:pos="9720"/>
      </w:tabs>
      <w:ind w:left="900" w:right="638"/>
    </w:pPr>
  </w:style>
  <w:style w:type="paragraph" w:customStyle="1" w:styleId="StileTitolo1CenturyGothic">
    <w:name w:val="Stile Titolo 1 + Century Gothic"/>
    <w:basedOn w:val="Titolo1"/>
    <w:rsid w:val="00096F3B"/>
    <w:pPr>
      <w:numPr>
        <w:numId w:val="12"/>
      </w:numPr>
    </w:pPr>
    <w:rPr>
      <w:rFonts w:ascii="Century Gothic" w:hAnsi="Century Gothic" w:cs="Century Gothic"/>
      <w:color w:val="0000FF"/>
    </w:rPr>
  </w:style>
  <w:style w:type="character" w:customStyle="1" w:styleId="StileCenturyGothicCorsivoBlu">
    <w:name w:val="Stile Century Gothic Corsivo Blu"/>
    <w:rsid w:val="00096F3B"/>
    <w:rPr>
      <w:rFonts w:ascii="Century Gothic" w:hAnsi="Century Gothic" w:cs="Century Gothic"/>
      <w:i/>
      <w:iCs/>
    </w:rPr>
  </w:style>
  <w:style w:type="character" w:customStyle="1" w:styleId="Corpodeltesto1Carattere">
    <w:name w:val="Corpo del testo 1 Carattere"/>
    <w:link w:val="Corpodeltesto1"/>
    <w:locked/>
    <w:rsid w:val="00096F3B"/>
    <w:rPr>
      <w:rFonts w:ascii="Helvetica" w:hAnsi="Helvetica" w:cs="Helvetica"/>
    </w:rPr>
  </w:style>
  <w:style w:type="character" w:customStyle="1" w:styleId="CarattereCarattere6">
    <w:name w:val="Carattere Carattere6"/>
    <w:rsid w:val="00096F3B"/>
    <w:rPr>
      <w:rFonts w:ascii="Arial" w:hAnsi="Arial" w:cs="Arial"/>
      <w:b/>
      <w:bCs/>
      <w:kern w:val="32"/>
      <w:sz w:val="32"/>
      <w:szCs w:val="32"/>
      <w:lang w:val="it-IT" w:eastAsia="it-IT"/>
    </w:rPr>
  </w:style>
  <w:style w:type="paragraph" w:customStyle="1" w:styleId="art-comma">
    <w:name w:val="art-comma"/>
    <w:basedOn w:val="Normale"/>
    <w:rsid w:val="00096F3B"/>
    <w:pPr>
      <w:overflowPunct w:val="0"/>
      <w:autoSpaceDE w:val="0"/>
      <w:autoSpaceDN w:val="0"/>
      <w:adjustRightInd w:val="0"/>
      <w:ind w:left="709" w:hanging="709"/>
      <w:textAlignment w:val="baseline"/>
    </w:pPr>
  </w:style>
  <w:style w:type="paragraph" w:customStyle="1" w:styleId="Stile">
    <w:name w:val="Stile"/>
    <w:basedOn w:val="Normale"/>
    <w:rsid w:val="00096F3B"/>
    <w:pPr>
      <w:spacing w:after="160" w:line="240" w:lineRule="exact"/>
    </w:pPr>
    <w:rPr>
      <w:rFonts w:ascii="Arial" w:hAnsi="Arial" w:cs="Arial"/>
      <w:lang w:val="en-US" w:eastAsia="en-US"/>
    </w:rPr>
  </w:style>
  <w:style w:type="table" w:styleId="Tabellaacolori1">
    <w:name w:val="Table Colorful 1"/>
    <w:basedOn w:val="Tabellanormale"/>
    <w:rsid w:val="00096F3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096F3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096F3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link w:val="ListParagraphChar"/>
    <w:rsid w:val="00096F3B"/>
    <w:pPr>
      <w:ind w:left="708"/>
    </w:pPr>
  </w:style>
  <w:style w:type="paragraph" w:styleId="Testonotadichiusura">
    <w:name w:val="endnote text"/>
    <w:basedOn w:val="Normale"/>
    <w:link w:val="TestonotadichiusuraCarattere"/>
    <w:semiHidden/>
    <w:rsid w:val="00096F3B"/>
    <w:pPr>
      <w:spacing w:after="200" w:line="276" w:lineRule="auto"/>
    </w:pPr>
    <w:rPr>
      <w:rFonts w:ascii="Calibri" w:hAnsi="Calibri" w:cs="Calibri"/>
      <w:lang w:eastAsia="en-US"/>
    </w:rPr>
  </w:style>
  <w:style w:type="character" w:customStyle="1" w:styleId="TestonotadichiusuraCarattere">
    <w:name w:val="Testo nota di chiusura Carattere"/>
    <w:basedOn w:val="Carpredefinitoparagrafo"/>
    <w:link w:val="Testonotadichiusura"/>
    <w:semiHidden/>
    <w:rsid w:val="00096F3B"/>
    <w:rPr>
      <w:rFonts w:ascii="Calibri" w:hAnsi="Calibri" w:cs="Calibri"/>
      <w:lang w:eastAsia="en-US"/>
    </w:rPr>
  </w:style>
  <w:style w:type="character" w:customStyle="1" w:styleId="TestofumettoCarattere">
    <w:name w:val="Testo fumetto Carattere"/>
    <w:link w:val="Testofumetto"/>
    <w:rsid w:val="00096F3B"/>
    <w:rPr>
      <w:rFonts w:ascii="Tahoma" w:hAnsi="Tahoma" w:cs="Tahoma"/>
      <w:sz w:val="16"/>
      <w:szCs w:val="16"/>
    </w:rPr>
  </w:style>
  <w:style w:type="paragraph" w:customStyle="1" w:styleId="Revision1">
    <w:name w:val="Revision1"/>
    <w:hidden/>
    <w:semiHidden/>
    <w:rsid w:val="00096F3B"/>
    <w:rPr>
      <w:sz w:val="24"/>
      <w:szCs w:val="24"/>
    </w:rPr>
  </w:style>
  <w:style w:type="paragraph" w:styleId="Mappadocumento">
    <w:name w:val="Document Map"/>
    <w:basedOn w:val="Normale"/>
    <w:link w:val="MappadocumentoCarattere"/>
    <w:semiHidden/>
    <w:rsid w:val="00096F3B"/>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096F3B"/>
    <w:rPr>
      <w:rFonts w:ascii="Tahoma" w:hAnsi="Tahoma" w:cs="Tahoma"/>
      <w:shd w:val="clear" w:color="auto" w:fill="000080"/>
    </w:rPr>
  </w:style>
  <w:style w:type="paragraph" w:customStyle="1" w:styleId="TOCHeading1">
    <w:name w:val="TOC Heading1"/>
    <w:basedOn w:val="Titolo1"/>
    <w:next w:val="Normale"/>
    <w:rsid w:val="00096F3B"/>
    <w:pPr>
      <w:keepLines/>
      <w:spacing w:before="480" w:after="0" w:line="276" w:lineRule="auto"/>
      <w:outlineLvl w:val="9"/>
    </w:pPr>
    <w:rPr>
      <w:rFonts w:cs="Cambria"/>
      <w:color w:val="365F91"/>
      <w:sz w:val="28"/>
      <w:lang w:eastAsia="en-US"/>
    </w:rPr>
  </w:style>
  <w:style w:type="paragraph" w:customStyle="1" w:styleId="CM53">
    <w:name w:val="CM53"/>
    <w:basedOn w:val="Normale"/>
    <w:next w:val="Normale"/>
    <w:rsid w:val="00096F3B"/>
    <w:pPr>
      <w:widowControl w:val="0"/>
      <w:autoSpaceDE w:val="0"/>
      <w:autoSpaceDN w:val="0"/>
      <w:adjustRightInd w:val="0"/>
      <w:spacing w:after="223"/>
    </w:pPr>
    <w:rPr>
      <w:rFonts w:ascii="Book Antiqua" w:hAnsi="Book Antiqua" w:cs="Book Antiqua"/>
    </w:rPr>
  </w:style>
  <w:style w:type="paragraph" w:styleId="Corpodeltesto2">
    <w:name w:val="Body Text 2"/>
    <w:basedOn w:val="Normale"/>
    <w:link w:val="Corpodeltesto2Carattere"/>
    <w:rsid w:val="00096F3B"/>
    <w:pPr>
      <w:spacing w:after="120" w:line="480" w:lineRule="auto"/>
    </w:pPr>
  </w:style>
  <w:style w:type="character" w:customStyle="1" w:styleId="Corpodeltesto2Carattere">
    <w:name w:val="Corpo del testo 2 Carattere"/>
    <w:basedOn w:val="Carpredefinitoparagrafo"/>
    <w:link w:val="Corpodeltesto2"/>
    <w:rsid w:val="00096F3B"/>
    <w:rPr>
      <w:sz w:val="24"/>
      <w:szCs w:val="24"/>
    </w:rPr>
  </w:style>
  <w:style w:type="paragraph" w:customStyle="1" w:styleId="StyleLeft282cmFirstline035cm">
    <w:name w:val="Style Left:  282 cm First line:  035 cm"/>
    <w:basedOn w:val="Normale"/>
    <w:rsid w:val="00096F3B"/>
    <w:pPr>
      <w:spacing w:line="312" w:lineRule="auto"/>
      <w:ind w:left="1599" w:firstLine="198"/>
    </w:pPr>
    <w:rPr>
      <w:rFonts w:ascii="Verdana" w:hAnsi="Verdana" w:cs="Verdana"/>
      <w:sz w:val="18"/>
      <w:szCs w:val="18"/>
    </w:rPr>
  </w:style>
  <w:style w:type="paragraph" w:customStyle="1" w:styleId="CarattereCarattere1CharChar">
    <w:name w:val="Carattere Carattere1 Char Char"/>
    <w:basedOn w:val="Normale"/>
    <w:rsid w:val="00096F3B"/>
    <w:pPr>
      <w:spacing w:after="160"/>
    </w:pPr>
    <w:rPr>
      <w:rFonts w:ascii="Verdana" w:hAnsi="Verdana" w:cs="Verdana"/>
      <w:lang w:val="en-US" w:eastAsia="en-US"/>
    </w:rPr>
  </w:style>
  <w:style w:type="character" w:styleId="Collegamentovisitato">
    <w:name w:val="FollowedHyperlink"/>
    <w:rsid w:val="00096F3B"/>
    <w:rPr>
      <w:rFonts w:cs="Times New Roman"/>
      <w:color w:val="800080"/>
      <w:u w:val="single"/>
    </w:rPr>
  </w:style>
  <w:style w:type="paragraph" w:styleId="Sommario5">
    <w:name w:val="toc 5"/>
    <w:basedOn w:val="Normale"/>
    <w:next w:val="Normale"/>
    <w:autoRedefine/>
    <w:semiHidden/>
    <w:rsid w:val="00096F3B"/>
    <w:pPr>
      <w:tabs>
        <w:tab w:val="right" w:leader="dot" w:pos="9720"/>
      </w:tabs>
      <w:ind w:left="960"/>
    </w:pPr>
  </w:style>
  <w:style w:type="paragraph" w:styleId="Sommario6">
    <w:name w:val="toc 6"/>
    <w:basedOn w:val="Normale"/>
    <w:next w:val="Normale"/>
    <w:autoRedefine/>
    <w:semiHidden/>
    <w:rsid w:val="00096F3B"/>
    <w:pPr>
      <w:ind w:left="1200"/>
    </w:pPr>
  </w:style>
  <w:style w:type="paragraph" w:styleId="Sommario7">
    <w:name w:val="toc 7"/>
    <w:basedOn w:val="Normale"/>
    <w:next w:val="Normale"/>
    <w:autoRedefine/>
    <w:semiHidden/>
    <w:rsid w:val="00096F3B"/>
    <w:pPr>
      <w:ind w:left="1440"/>
    </w:pPr>
  </w:style>
  <w:style w:type="paragraph" w:styleId="Sommario8">
    <w:name w:val="toc 8"/>
    <w:basedOn w:val="Normale"/>
    <w:next w:val="Normale"/>
    <w:autoRedefine/>
    <w:semiHidden/>
    <w:rsid w:val="00096F3B"/>
    <w:pPr>
      <w:ind w:left="1680"/>
    </w:pPr>
  </w:style>
  <w:style w:type="paragraph" w:styleId="Sommario9">
    <w:name w:val="toc 9"/>
    <w:basedOn w:val="Normale"/>
    <w:next w:val="Normale"/>
    <w:autoRedefine/>
    <w:semiHidden/>
    <w:rsid w:val="00096F3B"/>
    <w:pPr>
      <w:ind w:left="1920"/>
    </w:pPr>
  </w:style>
  <w:style w:type="character" w:styleId="MacchinadascrivereHTML">
    <w:name w:val="HTML Typewriter"/>
    <w:rsid w:val="00096F3B"/>
    <w:rPr>
      <w:rFonts w:ascii="Courier New" w:hAnsi="Courier New" w:cs="Courier New"/>
      <w:sz w:val="20"/>
      <w:szCs w:val="20"/>
    </w:rPr>
  </w:style>
  <w:style w:type="paragraph" w:styleId="Corpodeltesto3">
    <w:name w:val="Body Text 3"/>
    <w:basedOn w:val="Normale"/>
    <w:link w:val="Corpodeltesto3Carattere"/>
    <w:rsid w:val="00096F3B"/>
    <w:pPr>
      <w:spacing w:after="120"/>
    </w:pPr>
    <w:rPr>
      <w:sz w:val="16"/>
      <w:szCs w:val="16"/>
    </w:rPr>
  </w:style>
  <w:style w:type="character" w:customStyle="1" w:styleId="Corpodeltesto3Carattere">
    <w:name w:val="Corpo del testo 3 Carattere"/>
    <w:basedOn w:val="Carpredefinitoparagrafo"/>
    <w:link w:val="Corpodeltesto3"/>
    <w:rsid w:val="00096F3B"/>
    <w:rPr>
      <w:sz w:val="16"/>
      <w:szCs w:val="16"/>
    </w:rPr>
  </w:style>
  <w:style w:type="paragraph" w:styleId="Indice1">
    <w:name w:val="index 1"/>
    <w:basedOn w:val="Normale"/>
    <w:next w:val="Normale"/>
    <w:autoRedefine/>
    <w:semiHidden/>
    <w:rsid w:val="00096F3B"/>
    <w:pPr>
      <w:ind w:left="240" w:hanging="240"/>
    </w:pPr>
  </w:style>
  <w:style w:type="paragraph" w:styleId="Titoloindice">
    <w:name w:val="index heading"/>
    <w:basedOn w:val="Normale"/>
    <w:next w:val="Normale"/>
    <w:semiHidden/>
    <w:rsid w:val="00096F3B"/>
    <w:rPr>
      <w:sz w:val="22"/>
    </w:rPr>
  </w:style>
  <w:style w:type="paragraph" w:customStyle="1" w:styleId="Riferimento">
    <w:name w:val="Riferimento"/>
    <w:basedOn w:val="Corpotesto"/>
    <w:rsid w:val="00096F3B"/>
    <w:pPr>
      <w:jc w:val="both"/>
    </w:pPr>
    <w:rPr>
      <w:rFonts w:ascii="Arial" w:hAnsi="Arial"/>
    </w:rPr>
  </w:style>
  <w:style w:type="numbering" w:customStyle="1" w:styleId="Stile11">
    <w:name w:val="Stile11"/>
    <w:rsid w:val="00096F3B"/>
    <w:pPr>
      <w:numPr>
        <w:numId w:val="14"/>
      </w:numPr>
    </w:pPr>
  </w:style>
  <w:style w:type="numbering" w:customStyle="1" w:styleId="Puntoelenco1">
    <w:name w:val="Punto elenco 1"/>
    <w:rsid w:val="00096F3B"/>
    <w:pPr>
      <w:numPr>
        <w:numId w:val="13"/>
      </w:numPr>
    </w:pPr>
  </w:style>
  <w:style w:type="character" w:styleId="Enfasigrassetto">
    <w:name w:val="Strong"/>
    <w:uiPriority w:val="99"/>
    <w:qFormat/>
    <w:rsid w:val="00096F3B"/>
    <w:rPr>
      <w:b/>
      <w:bCs/>
    </w:rPr>
  </w:style>
  <w:style w:type="paragraph" w:styleId="Revisione">
    <w:name w:val="Revision"/>
    <w:hidden/>
    <w:uiPriority w:val="99"/>
    <w:semiHidden/>
    <w:rsid w:val="00096F3B"/>
    <w:rPr>
      <w:rFonts w:ascii="Calibri" w:eastAsia="Calibri" w:hAnsi="Calibri"/>
      <w:sz w:val="22"/>
      <w:szCs w:val="22"/>
      <w:lang w:eastAsia="en-US"/>
    </w:rPr>
  </w:style>
  <w:style w:type="paragraph" w:styleId="NormaleWeb">
    <w:name w:val="Normal (Web)"/>
    <w:basedOn w:val="Normale"/>
    <w:unhideWhenUsed/>
    <w:rsid w:val="00096F3B"/>
    <w:pPr>
      <w:spacing w:before="100" w:beforeAutospacing="1" w:after="100" w:afterAutospacing="1"/>
    </w:pPr>
  </w:style>
  <w:style w:type="paragraph" w:styleId="Paragrafoelenco">
    <w:name w:val="List Paragraph"/>
    <w:basedOn w:val="Normale"/>
    <w:link w:val="ParagrafoelencoCarattere"/>
    <w:uiPriority w:val="34"/>
    <w:qFormat/>
    <w:rsid w:val="00871EF0"/>
    <w:pPr>
      <w:ind w:left="720"/>
      <w:contextualSpacing/>
    </w:pPr>
  </w:style>
  <w:style w:type="character" w:customStyle="1" w:styleId="ParagrafoelencoCarattere">
    <w:name w:val="Paragrafo elenco Carattere"/>
    <w:basedOn w:val="Carpredefinitoparagrafo"/>
    <w:link w:val="Paragrafoelenco"/>
    <w:uiPriority w:val="72"/>
    <w:locked/>
    <w:rsid w:val="00871EF0"/>
    <w:rPr>
      <w:sz w:val="24"/>
      <w:szCs w:val="24"/>
    </w:rPr>
  </w:style>
  <w:style w:type="paragraph" w:customStyle="1" w:styleId="SubHeading">
    <w:name w:val="Sub Heading"/>
    <w:basedOn w:val="Titolo1"/>
    <w:uiPriority w:val="99"/>
    <w:semiHidden/>
    <w:qFormat/>
    <w:rsid w:val="004B63DE"/>
    <w:pPr>
      <w:keepLines/>
      <w:pageBreakBefore w:val="0"/>
      <w:numPr>
        <w:numId w:val="0"/>
      </w:numPr>
    </w:pPr>
    <w:rPr>
      <w:b w:val="0"/>
      <w:i w:val="0"/>
    </w:rPr>
  </w:style>
  <w:style w:type="paragraph" w:customStyle="1" w:styleId="Guidance">
    <w:name w:val="Guidance"/>
    <w:basedOn w:val="Corpotesto"/>
    <w:link w:val="GuidanceChar"/>
    <w:uiPriority w:val="99"/>
    <w:semiHidden/>
    <w:qFormat/>
    <w:rsid w:val="004B63DE"/>
    <w:pPr>
      <w:spacing w:after="0"/>
    </w:pPr>
    <w:rPr>
      <w:rFonts w:asciiTheme="minorHAnsi" w:eastAsiaTheme="minorEastAsia" w:hAnsiTheme="minorHAnsi"/>
      <w:color w:val="00A5FF"/>
      <w:sz w:val="16"/>
      <w:szCs w:val="16"/>
      <w:lang w:val="en-US" w:bidi="en-US"/>
    </w:rPr>
  </w:style>
  <w:style w:type="character" w:customStyle="1" w:styleId="GuidanceChar">
    <w:name w:val="Guidance Char"/>
    <w:basedOn w:val="CorpotestoCarattere"/>
    <w:link w:val="Guidance"/>
    <w:uiPriority w:val="99"/>
    <w:semiHidden/>
    <w:rsid w:val="004B63DE"/>
    <w:rPr>
      <w:rFonts w:asciiTheme="minorHAnsi" w:eastAsiaTheme="minorEastAsia" w:hAnsiTheme="minorHAnsi"/>
      <w:color w:val="00A5FF"/>
      <w:sz w:val="16"/>
      <w:szCs w:val="16"/>
      <w:lang w:val="en-US" w:bidi="en-US"/>
    </w:rPr>
  </w:style>
  <w:style w:type="paragraph" w:customStyle="1" w:styleId="Source">
    <w:name w:val="Source"/>
    <w:basedOn w:val="Corpotesto"/>
    <w:link w:val="SourceChar"/>
    <w:uiPriority w:val="99"/>
    <w:qFormat/>
    <w:rsid w:val="004B63DE"/>
    <w:rPr>
      <w:i/>
      <w:sz w:val="16"/>
    </w:rPr>
  </w:style>
  <w:style w:type="character" w:customStyle="1" w:styleId="SourceChar">
    <w:name w:val="Source Char"/>
    <w:basedOn w:val="CorpotestoCarattere"/>
    <w:link w:val="Source"/>
    <w:uiPriority w:val="99"/>
    <w:rsid w:val="004B63DE"/>
    <w:rPr>
      <w:i/>
      <w:sz w:val="16"/>
    </w:rPr>
  </w:style>
  <w:style w:type="paragraph" w:customStyle="1" w:styleId="PreSection1Heading1">
    <w:name w:val="Pre Section 1 Heading 1"/>
    <w:basedOn w:val="Titolo1"/>
    <w:link w:val="PreSection1Heading1Char"/>
    <w:uiPriority w:val="99"/>
    <w:qFormat/>
    <w:rsid w:val="004B63DE"/>
    <w:pPr>
      <w:numPr>
        <w:numId w:val="0"/>
      </w:numPr>
    </w:pPr>
  </w:style>
  <w:style w:type="character" w:customStyle="1" w:styleId="PreSection1Heading1Char">
    <w:name w:val="Pre Section 1 Heading 1 Char"/>
    <w:basedOn w:val="Titolo1Carattere"/>
    <w:link w:val="PreSection1Heading1"/>
    <w:uiPriority w:val="99"/>
    <w:rsid w:val="004B63DE"/>
    <w:rPr>
      <w:rFonts w:asciiTheme="majorHAnsi" w:eastAsiaTheme="majorEastAsia" w:hAnsiTheme="majorHAnsi" w:cstheme="majorBidi"/>
      <w:b/>
      <w:bCs/>
      <w:i/>
      <w:sz w:val="56"/>
      <w:szCs w:val="28"/>
    </w:rPr>
  </w:style>
  <w:style w:type="paragraph" w:customStyle="1" w:styleId="Appendix1">
    <w:name w:val="Appendix 1"/>
    <w:basedOn w:val="Titolo1"/>
    <w:link w:val="Appendix1Char"/>
    <w:uiPriority w:val="99"/>
    <w:qFormat/>
    <w:rsid w:val="004B63DE"/>
    <w:pPr>
      <w:numPr>
        <w:numId w:val="23"/>
      </w:numPr>
    </w:pPr>
  </w:style>
  <w:style w:type="character" w:customStyle="1" w:styleId="Appendix1Char">
    <w:name w:val="Appendix 1 Char"/>
    <w:basedOn w:val="Titolo1Carattere"/>
    <w:link w:val="Appendix1"/>
    <w:uiPriority w:val="99"/>
    <w:rsid w:val="004B63DE"/>
    <w:rPr>
      <w:rFonts w:asciiTheme="majorHAnsi" w:eastAsiaTheme="majorEastAsia" w:hAnsiTheme="majorHAnsi" w:cstheme="majorBidi"/>
      <w:b/>
      <w:bCs/>
      <w:i/>
      <w:sz w:val="56"/>
      <w:szCs w:val="28"/>
    </w:rPr>
  </w:style>
  <w:style w:type="paragraph" w:customStyle="1" w:styleId="Exhibit1">
    <w:name w:val="Exhibit 1"/>
    <w:basedOn w:val="Titolo1"/>
    <w:link w:val="Exhibit1Char"/>
    <w:uiPriority w:val="5"/>
    <w:qFormat/>
    <w:rsid w:val="004B63DE"/>
    <w:pPr>
      <w:numPr>
        <w:numId w:val="24"/>
      </w:numPr>
    </w:pPr>
  </w:style>
  <w:style w:type="character" w:customStyle="1" w:styleId="Exhibit1Char">
    <w:name w:val="Exhibit 1 Char"/>
    <w:basedOn w:val="Titolo1Carattere"/>
    <w:link w:val="Exhibit1"/>
    <w:uiPriority w:val="5"/>
    <w:rsid w:val="004B63DE"/>
    <w:rPr>
      <w:rFonts w:asciiTheme="majorHAnsi" w:eastAsiaTheme="majorEastAsia" w:hAnsiTheme="majorHAnsi" w:cstheme="majorBidi"/>
      <w:b/>
      <w:bCs/>
      <w:i/>
      <w:sz w:val="56"/>
      <w:szCs w:val="28"/>
    </w:rPr>
  </w:style>
  <w:style w:type="paragraph" w:customStyle="1" w:styleId="Appendix2">
    <w:name w:val="Appendix 2"/>
    <w:basedOn w:val="Titolo2"/>
    <w:link w:val="Appendix2Char"/>
    <w:uiPriority w:val="99"/>
    <w:qFormat/>
    <w:rsid w:val="004B63DE"/>
    <w:pPr>
      <w:numPr>
        <w:numId w:val="23"/>
      </w:numPr>
    </w:pPr>
  </w:style>
  <w:style w:type="character" w:customStyle="1" w:styleId="Appendix2Char">
    <w:name w:val="Appendix 2 Char"/>
    <w:basedOn w:val="Titolo2Carattere"/>
    <w:link w:val="Appendix2"/>
    <w:uiPriority w:val="99"/>
    <w:rsid w:val="004B63DE"/>
    <w:rPr>
      <w:rFonts w:asciiTheme="majorHAnsi" w:eastAsiaTheme="majorEastAsia" w:hAnsiTheme="majorHAnsi" w:cstheme="majorBidi"/>
      <w:b/>
      <w:bCs/>
      <w:i/>
      <w:color w:val="44546A" w:themeColor="text2"/>
      <w:sz w:val="32"/>
      <w:szCs w:val="26"/>
    </w:rPr>
  </w:style>
  <w:style w:type="paragraph" w:customStyle="1" w:styleId="Appendix3">
    <w:name w:val="Appendix 3"/>
    <w:basedOn w:val="Titolo3"/>
    <w:link w:val="Appendix3Char"/>
    <w:uiPriority w:val="99"/>
    <w:qFormat/>
    <w:rsid w:val="004B63DE"/>
    <w:pPr>
      <w:numPr>
        <w:numId w:val="17"/>
      </w:numPr>
      <w:ind w:left="0" w:firstLine="0"/>
    </w:pPr>
  </w:style>
  <w:style w:type="character" w:customStyle="1" w:styleId="Appendix3Char">
    <w:name w:val="Appendix 3 Char"/>
    <w:basedOn w:val="Titolo3Carattere"/>
    <w:link w:val="Appendix3"/>
    <w:uiPriority w:val="99"/>
    <w:rsid w:val="004B63DE"/>
    <w:rPr>
      <w:rFonts w:asciiTheme="majorHAnsi" w:eastAsiaTheme="majorEastAsia" w:hAnsiTheme="majorHAnsi" w:cstheme="majorBidi"/>
      <w:b/>
      <w:bCs/>
      <w:i/>
      <w:color w:val="44546A" w:themeColor="text2"/>
      <w:sz w:val="28"/>
      <w:szCs w:val="28"/>
    </w:rPr>
  </w:style>
  <w:style w:type="paragraph" w:customStyle="1" w:styleId="Exhibit2">
    <w:name w:val="Exhibit 2"/>
    <w:basedOn w:val="Appendix2"/>
    <w:link w:val="Exhibit2Char"/>
    <w:uiPriority w:val="99"/>
    <w:qFormat/>
    <w:rsid w:val="004B63DE"/>
    <w:pPr>
      <w:numPr>
        <w:numId w:val="24"/>
      </w:numPr>
    </w:pPr>
  </w:style>
  <w:style w:type="character" w:customStyle="1" w:styleId="Exhibit2Char">
    <w:name w:val="Exhibit 2 Char"/>
    <w:basedOn w:val="Appendix2Char"/>
    <w:link w:val="Exhibit2"/>
    <w:uiPriority w:val="99"/>
    <w:rsid w:val="004B63DE"/>
    <w:rPr>
      <w:rFonts w:asciiTheme="majorHAnsi" w:eastAsiaTheme="majorEastAsia" w:hAnsiTheme="majorHAnsi" w:cstheme="majorBidi"/>
      <w:b/>
      <w:bCs/>
      <w:i/>
      <w:color w:val="44546A" w:themeColor="text2"/>
      <w:sz w:val="32"/>
      <w:szCs w:val="26"/>
    </w:rPr>
  </w:style>
  <w:style w:type="paragraph" w:customStyle="1" w:styleId="Exhibit3">
    <w:name w:val="Exhibit 3"/>
    <w:basedOn w:val="Appendix3"/>
    <w:link w:val="Exhibit3Char"/>
    <w:uiPriority w:val="99"/>
    <w:qFormat/>
    <w:rsid w:val="004B63DE"/>
    <w:pPr>
      <w:numPr>
        <w:numId w:val="24"/>
      </w:numPr>
    </w:pPr>
  </w:style>
  <w:style w:type="character" w:customStyle="1" w:styleId="Exhibit3Char">
    <w:name w:val="Exhibit 3 Char"/>
    <w:basedOn w:val="Appendix3Char"/>
    <w:link w:val="Exhibit3"/>
    <w:uiPriority w:val="99"/>
    <w:rsid w:val="004B63DE"/>
    <w:rPr>
      <w:rFonts w:asciiTheme="majorHAnsi" w:eastAsiaTheme="majorEastAsia" w:hAnsiTheme="majorHAnsi" w:cstheme="majorBidi"/>
      <w:b/>
      <w:bCs/>
      <w:i/>
      <w:color w:val="44546A" w:themeColor="text2"/>
      <w:sz w:val="28"/>
      <w:szCs w:val="28"/>
    </w:rPr>
  </w:style>
  <w:style w:type="paragraph" w:customStyle="1" w:styleId="Exhibit4">
    <w:name w:val="Exhibit 4"/>
    <w:basedOn w:val="Normale"/>
    <w:link w:val="Exhibit4Char"/>
    <w:uiPriority w:val="99"/>
    <w:qFormat/>
    <w:rsid w:val="004B63DE"/>
    <w:pPr>
      <w:keepNext/>
      <w:keepLines/>
      <w:numPr>
        <w:ilvl w:val="3"/>
        <w:numId w:val="24"/>
      </w:numPr>
      <w:spacing w:line="240" w:lineRule="auto"/>
      <w:outlineLvl w:val="3"/>
    </w:pPr>
    <w:rPr>
      <w:rFonts w:asciiTheme="majorHAnsi" w:eastAsiaTheme="majorEastAsia" w:hAnsiTheme="majorHAnsi" w:cstheme="majorBidi"/>
      <w:bCs/>
      <w:i/>
      <w:iCs/>
      <w:color w:val="44546A" w:themeColor="text2"/>
      <w:sz w:val="28"/>
      <w:szCs w:val="28"/>
    </w:rPr>
  </w:style>
  <w:style w:type="character" w:customStyle="1" w:styleId="Exhibit4Char">
    <w:name w:val="Exhibit 4 Char"/>
    <w:basedOn w:val="Carpredefinitoparagrafo"/>
    <w:link w:val="Exhibit4"/>
    <w:uiPriority w:val="99"/>
    <w:rsid w:val="004B63DE"/>
    <w:rPr>
      <w:rFonts w:asciiTheme="majorHAnsi" w:eastAsiaTheme="majorEastAsia" w:hAnsiTheme="majorHAnsi" w:cstheme="majorBidi"/>
      <w:bCs/>
      <w:i/>
      <w:iCs/>
      <w:color w:val="44546A" w:themeColor="text2"/>
      <w:sz w:val="28"/>
      <w:szCs w:val="28"/>
    </w:rPr>
  </w:style>
  <w:style w:type="paragraph" w:customStyle="1" w:styleId="Exhibit5">
    <w:name w:val="Exhibit 5"/>
    <w:basedOn w:val="Normale"/>
    <w:link w:val="Exhibit5Char"/>
    <w:uiPriority w:val="99"/>
    <w:qFormat/>
    <w:rsid w:val="004B63DE"/>
    <w:pPr>
      <w:keepNext/>
      <w:keepLines/>
      <w:numPr>
        <w:ilvl w:val="4"/>
        <w:numId w:val="24"/>
      </w:numPr>
      <w:spacing w:line="240" w:lineRule="auto"/>
      <w:outlineLvl w:val="4"/>
    </w:pPr>
    <w:rPr>
      <w:rFonts w:asciiTheme="majorHAnsi" w:eastAsiaTheme="majorEastAsia" w:hAnsiTheme="majorHAnsi" w:cstheme="majorBidi"/>
      <w:i/>
      <w:color w:val="44546A" w:themeColor="text2"/>
      <w:sz w:val="24"/>
      <w:szCs w:val="24"/>
    </w:rPr>
  </w:style>
  <w:style w:type="character" w:customStyle="1" w:styleId="Exhibit5Char">
    <w:name w:val="Exhibit 5 Char"/>
    <w:basedOn w:val="Carpredefinitoparagrafo"/>
    <w:link w:val="Exhibit5"/>
    <w:uiPriority w:val="99"/>
    <w:rsid w:val="004B63DE"/>
    <w:rPr>
      <w:rFonts w:asciiTheme="majorHAnsi" w:eastAsiaTheme="majorEastAsia" w:hAnsiTheme="majorHAnsi" w:cstheme="majorBidi"/>
      <w:i/>
      <w:color w:val="44546A" w:themeColor="text2"/>
      <w:sz w:val="24"/>
      <w:szCs w:val="24"/>
    </w:rPr>
  </w:style>
  <w:style w:type="paragraph" w:customStyle="1" w:styleId="Exhibit6">
    <w:name w:val="Exhibit 6"/>
    <w:basedOn w:val="Normale"/>
    <w:link w:val="Exhibit6Char"/>
    <w:uiPriority w:val="99"/>
    <w:qFormat/>
    <w:rsid w:val="004B63DE"/>
    <w:pPr>
      <w:keepNext/>
      <w:keepLines/>
      <w:numPr>
        <w:ilvl w:val="5"/>
        <w:numId w:val="24"/>
      </w:numPr>
      <w:spacing w:line="240" w:lineRule="auto"/>
      <w:outlineLvl w:val="5"/>
    </w:pPr>
    <w:rPr>
      <w:rFonts w:asciiTheme="majorHAnsi" w:eastAsiaTheme="majorEastAsia" w:hAnsiTheme="majorHAnsi" w:cstheme="majorBidi"/>
      <w:iCs/>
      <w:color w:val="5B9BD5" w:themeColor="accent1"/>
      <w:sz w:val="24"/>
      <w:szCs w:val="24"/>
    </w:rPr>
  </w:style>
  <w:style w:type="character" w:customStyle="1" w:styleId="Exhibit6Char">
    <w:name w:val="Exhibit 6 Char"/>
    <w:basedOn w:val="Carpredefinitoparagrafo"/>
    <w:link w:val="Exhibit6"/>
    <w:uiPriority w:val="99"/>
    <w:rsid w:val="004B63DE"/>
    <w:rPr>
      <w:rFonts w:asciiTheme="majorHAnsi" w:eastAsiaTheme="majorEastAsia" w:hAnsiTheme="majorHAnsi" w:cstheme="majorBidi"/>
      <w:iCs/>
      <w:color w:val="5B9BD5" w:themeColor="accent1"/>
      <w:sz w:val="24"/>
      <w:szCs w:val="24"/>
    </w:rPr>
  </w:style>
  <w:style w:type="paragraph" w:customStyle="1" w:styleId="Exhibit7">
    <w:name w:val="Exhibit 7"/>
    <w:basedOn w:val="Normale"/>
    <w:link w:val="Exhibit7Char"/>
    <w:uiPriority w:val="99"/>
    <w:qFormat/>
    <w:rsid w:val="004B63DE"/>
    <w:pPr>
      <w:keepNext/>
      <w:keepLines/>
      <w:numPr>
        <w:ilvl w:val="6"/>
        <w:numId w:val="24"/>
      </w:numPr>
      <w:spacing w:line="240" w:lineRule="auto"/>
      <w:outlineLvl w:val="6"/>
    </w:pPr>
    <w:rPr>
      <w:rFonts w:asciiTheme="majorHAnsi" w:eastAsiaTheme="majorEastAsia" w:hAnsiTheme="majorHAnsi" w:cstheme="majorBidi"/>
      <w:i/>
      <w:iCs/>
      <w:color w:val="5B9BD5" w:themeColor="accent1"/>
    </w:rPr>
  </w:style>
  <w:style w:type="character" w:customStyle="1" w:styleId="Exhibit7Char">
    <w:name w:val="Exhibit 7 Char"/>
    <w:basedOn w:val="Carpredefinitoparagrafo"/>
    <w:link w:val="Exhibit7"/>
    <w:uiPriority w:val="99"/>
    <w:rsid w:val="004B63DE"/>
    <w:rPr>
      <w:rFonts w:asciiTheme="majorHAnsi" w:eastAsiaTheme="majorEastAsia" w:hAnsiTheme="majorHAnsi" w:cstheme="majorBidi"/>
      <w:i/>
      <w:iCs/>
      <w:color w:val="5B9BD5" w:themeColor="accent1"/>
    </w:rPr>
  </w:style>
  <w:style w:type="paragraph" w:customStyle="1" w:styleId="Exhibit8">
    <w:name w:val="Exhibit 8"/>
    <w:basedOn w:val="Normale"/>
    <w:link w:val="Exhibit8Char"/>
    <w:uiPriority w:val="99"/>
    <w:qFormat/>
    <w:rsid w:val="004B63DE"/>
    <w:pPr>
      <w:keepNext/>
      <w:keepLines/>
      <w:numPr>
        <w:ilvl w:val="7"/>
        <w:numId w:val="24"/>
      </w:numPr>
      <w:spacing w:line="240" w:lineRule="auto"/>
      <w:outlineLvl w:val="7"/>
    </w:pPr>
    <w:rPr>
      <w:rFonts w:asciiTheme="majorHAnsi" w:eastAsiaTheme="majorEastAsia" w:hAnsiTheme="majorHAnsi" w:cstheme="majorBidi"/>
      <w:i/>
      <w:color w:val="5B9BD5" w:themeColor="accent1"/>
    </w:rPr>
  </w:style>
  <w:style w:type="character" w:customStyle="1" w:styleId="Exhibit8Char">
    <w:name w:val="Exhibit 8 Char"/>
    <w:basedOn w:val="Carpredefinitoparagrafo"/>
    <w:link w:val="Exhibit8"/>
    <w:uiPriority w:val="99"/>
    <w:rsid w:val="004B63DE"/>
    <w:rPr>
      <w:rFonts w:asciiTheme="majorHAnsi" w:eastAsiaTheme="majorEastAsia" w:hAnsiTheme="majorHAnsi" w:cstheme="majorBidi"/>
      <w:i/>
      <w:color w:val="5B9BD5" w:themeColor="accent1"/>
    </w:rPr>
  </w:style>
  <w:style w:type="paragraph" w:customStyle="1" w:styleId="Exhibit9">
    <w:name w:val="Exhibit 9"/>
    <w:basedOn w:val="Normale"/>
    <w:link w:val="Exhibit9Char"/>
    <w:uiPriority w:val="99"/>
    <w:qFormat/>
    <w:rsid w:val="004B63DE"/>
    <w:pPr>
      <w:keepNext/>
      <w:keepLines/>
      <w:numPr>
        <w:ilvl w:val="8"/>
        <w:numId w:val="16"/>
      </w:numPr>
      <w:tabs>
        <w:tab w:val="clear" w:pos="6546"/>
      </w:tabs>
      <w:spacing w:line="240" w:lineRule="auto"/>
      <w:ind w:left="0" w:firstLine="0"/>
      <w:outlineLvl w:val="8"/>
    </w:pPr>
    <w:rPr>
      <w:rFonts w:asciiTheme="majorHAnsi" w:eastAsiaTheme="majorEastAsia" w:hAnsiTheme="majorHAnsi" w:cstheme="majorBidi"/>
      <w:i/>
      <w:iCs/>
      <w:color w:val="5B9BD5" w:themeColor="accent1"/>
    </w:rPr>
  </w:style>
  <w:style w:type="character" w:customStyle="1" w:styleId="Exhibit9Char">
    <w:name w:val="Exhibit 9 Char"/>
    <w:basedOn w:val="Carpredefinitoparagrafo"/>
    <w:link w:val="Exhibit9"/>
    <w:uiPriority w:val="99"/>
    <w:rsid w:val="004B63DE"/>
    <w:rPr>
      <w:rFonts w:asciiTheme="majorHAnsi" w:eastAsiaTheme="majorEastAsia" w:hAnsiTheme="majorHAnsi" w:cstheme="majorBidi"/>
      <w:i/>
      <w:iCs/>
      <w:color w:val="5B9BD5" w:themeColor="accent1"/>
    </w:rPr>
  </w:style>
  <w:style w:type="paragraph" w:customStyle="1" w:styleId="ListRoman">
    <w:name w:val="List Roman"/>
    <w:basedOn w:val="Numeroelenco"/>
    <w:link w:val="ListRomanChar1"/>
    <w:qFormat/>
    <w:rsid w:val="004B63DE"/>
    <w:pPr>
      <w:numPr>
        <w:numId w:val="18"/>
      </w:numPr>
      <w:tabs>
        <w:tab w:val="num" w:pos="567"/>
      </w:tabs>
      <w:ind w:left="567" w:hanging="567"/>
    </w:pPr>
  </w:style>
  <w:style w:type="character" w:customStyle="1" w:styleId="ListRomanChar1">
    <w:name w:val="List Roman Char1"/>
    <w:basedOn w:val="NumeroelencoCarattere"/>
    <w:link w:val="ListRoman"/>
    <w:rsid w:val="004B63DE"/>
  </w:style>
  <w:style w:type="paragraph" w:styleId="Numeroelenco">
    <w:name w:val="List Number"/>
    <w:basedOn w:val="Normale"/>
    <w:link w:val="NumeroelencoCarattere"/>
    <w:uiPriority w:val="99"/>
    <w:qFormat/>
    <w:rsid w:val="004B63DE"/>
    <w:pPr>
      <w:numPr>
        <w:numId w:val="15"/>
      </w:numPr>
      <w:tabs>
        <w:tab w:val="clear" w:pos="360"/>
        <w:tab w:val="num" w:pos="567"/>
      </w:tabs>
      <w:spacing w:before="120"/>
      <w:ind w:left="567" w:hanging="567"/>
      <w:contextualSpacing/>
    </w:pPr>
  </w:style>
  <w:style w:type="paragraph" w:customStyle="1" w:styleId="ListAlpha">
    <w:name w:val="List Alpha"/>
    <w:basedOn w:val="ListRoman"/>
    <w:link w:val="ListAlphaChar"/>
    <w:uiPriority w:val="99"/>
    <w:qFormat/>
    <w:rsid w:val="004B63DE"/>
    <w:pPr>
      <w:numPr>
        <w:numId w:val="19"/>
      </w:numPr>
      <w:tabs>
        <w:tab w:val="num" w:pos="567"/>
      </w:tabs>
      <w:ind w:left="567" w:hanging="567"/>
    </w:pPr>
  </w:style>
  <w:style w:type="character" w:customStyle="1" w:styleId="ListAlphaChar">
    <w:name w:val="List Alpha Char"/>
    <w:basedOn w:val="ListRomanChar1"/>
    <w:link w:val="ListAlpha"/>
    <w:uiPriority w:val="99"/>
    <w:rsid w:val="004B63DE"/>
  </w:style>
  <w:style w:type="paragraph" w:customStyle="1" w:styleId="ListAlpha6">
    <w:name w:val="List Alpha 6"/>
    <w:basedOn w:val="Normale"/>
    <w:link w:val="ListAlpha6Char"/>
    <w:uiPriority w:val="99"/>
    <w:qFormat/>
    <w:rsid w:val="004B63DE"/>
    <w:pPr>
      <w:numPr>
        <w:ilvl w:val="5"/>
        <w:numId w:val="11"/>
      </w:numPr>
      <w:tabs>
        <w:tab w:val="num" w:pos="3402"/>
      </w:tabs>
      <w:spacing w:before="120"/>
      <w:ind w:left="3399" w:hanging="562"/>
      <w:contextualSpacing/>
    </w:pPr>
  </w:style>
  <w:style w:type="character" w:customStyle="1" w:styleId="ListAlpha6Char">
    <w:name w:val="List Alpha 6 Char"/>
    <w:basedOn w:val="Carpredefinitoparagrafo"/>
    <w:link w:val="ListAlpha6"/>
    <w:uiPriority w:val="99"/>
    <w:rsid w:val="004B63DE"/>
  </w:style>
  <w:style w:type="paragraph" w:customStyle="1" w:styleId="PwCAddress">
    <w:name w:val="PwC Address"/>
    <w:basedOn w:val="Normale"/>
    <w:link w:val="PwCAddressChar"/>
    <w:uiPriority w:val="99"/>
    <w:semiHidden/>
    <w:qFormat/>
    <w:rsid w:val="004B63DE"/>
    <w:pPr>
      <w:spacing w:after="0" w:line="200" w:lineRule="atLeast"/>
    </w:pPr>
    <w:rPr>
      <w:i/>
      <w:noProof/>
      <w:sz w:val="18"/>
      <w:szCs w:val="22"/>
      <w:lang w:eastAsia="en-GB"/>
    </w:rPr>
  </w:style>
  <w:style w:type="character" w:customStyle="1" w:styleId="PwCAddressChar">
    <w:name w:val="PwC Address Char"/>
    <w:basedOn w:val="Carpredefinitoparagrafo"/>
    <w:link w:val="PwCAddress"/>
    <w:uiPriority w:val="99"/>
    <w:semiHidden/>
    <w:rsid w:val="004B63DE"/>
    <w:rPr>
      <w:i/>
      <w:noProof/>
      <w:sz w:val="18"/>
      <w:szCs w:val="22"/>
      <w:lang w:eastAsia="en-GB"/>
    </w:rPr>
  </w:style>
  <w:style w:type="paragraph" w:customStyle="1" w:styleId="Dividerpage">
    <w:name w:val="Divider page"/>
    <w:uiPriority w:val="99"/>
    <w:semiHidden/>
    <w:unhideWhenUsed/>
    <w:qFormat/>
    <w:rsid w:val="004B63DE"/>
    <w:pPr>
      <w:suppressOverlap/>
    </w:pPr>
    <w:rPr>
      <w:rFonts w:eastAsiaTheme="majorEastAsia" w:cstheme="majorBidi"/>
      <w:i/>
      <w:noProof/>
      <w:color w:val="FFFFFF" w:themeColor="background1"/>
      <w:kern w:val="28"/>
      <w:sz w:val="66"/>
      <w:szCs w:val="66"/>
      <w:lang w:val="en-US" w:eastAsia="en-GB"/>
    </w:rPr>
  </w:style>
  <w:style w:type="paragraph" w:customStyle="1" w:styleId="PreSection1Heading2">
    <w:name w:val="Pre Section 1 Heading 2"/>
    <w:basedOn w:val="Titolo2"/>
    <w:link w:val="PreSection1Heading2Char"/>
    <w:uiPriority w:val="99"/>
    <w:qFormat/>
    <w:rsid w:val="004B63DE"/>
    <w:pPr>
      <w:numPr>
        <w:ilvl w:val="0"/>
        <w:numId w:val="0"/>
      </w:numPr>
      <w:ind w:left="360" w:hanging="360"/>
    </w:pPr>
  </w:style>
  <w:style w:type="character" w:customStyle="1" w:styleId="PreSection1Heading2Char">
    <w:name w:val="Pre Section 1 Heading 2 Char"/>
    <w:basedOn w:val="Titolo2Carattere"/>
    <w:link w:val="PreSection1Heading2"/>
    <w:uiPriority w:val="99"/>
    <w:rsid w:val="004B63DE"/>
    <w:rPr>
      <w:rFonts w:asciiTheme="majorHAnsi" w:eastAsiaTheme="majorEastAsia" w:hAnsiTheme="majorHAnsi" w:cstheme="majorBidi"/>
      <w:b/>
      <w:bCs/>
      <w:i/>
      <w:color w:val="44546A" w:themeColor="text2"/>
      <w:sz w:val="32"/>
      <w:szCs w:val="26"/>
    </w:rPr>
  </w:style>
  <w:style w:type="paragraph" w:styleId="Didascalia">
    <w:name w:val="caption"/>
    <w:basedOn w:val="Normale"/>
    <w:next w:val="Normale"/>
    <w:uiPriority w:val="99"/>
    <w:unhideWhenUsed/>
    <w:qFormat/>
    <w:rsid w:val="004B63DE"/>
    <w:pPr>
      <w:keepNext/>
      <w:spacing w:after="200" w:line="240" w:lineRule="auto"/>
    </w:pPr>
    <w:rPr>
      <w:b/>
      <w:bCs/>
      <w:color w:val="5B9BD5" w:themeColor="accent1"/>
      <w:szCs w:val="18"/>
    </w:rPr>
  </w:style>
  <w:style w:type="paragraph" w:styleId="Puntoelenco">
    <w:name w:val="List Bullet"/>
    <w:basedOn w:val="Normale"/>
    <w:uiPriority w:val="99"/>
    <w:qFormat/>
    <w:rsid w:val="004B63DE"/>
    <w:pPr>
      <w:numPr>
        <w:numId w:val="21"/>
      </w:numPr>
      <w:spacing w:before="120"/>
      <w:contextualSpacing/>
    </w:pPr>
  </w:style>
  <w:style w:type="character" w:customStyle="1" w:styleId="NumeroelencoCarattere">
    <w:name w:val="Numero elenco Carattere"/>
    <w:basedOn w:val="Carpredefinitoparagrafo"/>
    <w:link w:val="Numeroelenco"/>
    <w:uiPriority w:val="99"/>
    <w:rsid w:val="004B63DE"/>
  </w:style>
  <w:style w:type="paragraph" w:styleId="Numeroelenco3">
    <w:name w:val="List Number 3"/>
    <w:basedOn w:val="Puntoelenco3"/>
    <w:link w:val="Numeroelenco3Carattere"/>
    <w:uiPriority w:val="99"/>
    <w:qFormat/>
    <w:rsid w:val="004B63DE"/>
    <w:pPr>
      <w:numPr>
        <w:ilvl w:val="2"/>
        <w:numId w:val="7"/>
      </w:numPr>
      <w:tabs>
        <w:tab w:val="clear" w:pos="2160"/>
        <w:tab w:val="num" w:pos="1701"/>
      </w:tabs>
      <w:spacing w:before="120"/>
      <w:ind w:left="1700" w:hanging="562"/>
    </w:pPr>
  </w:style>
  <w:style w:type="character" w:customStyle="1" w:styleId="Numeroelenco3Carattere">
    <w:name w:val="Numero elenco 3 Carattere"/>
    <w:basedOn w:val="Carpredefinitoparagrafo"/>
    <w:link w:val="Numeroelenco3"/>
    <w:uiPriority w:val="99"/>
    <w:rsid w:val="004B63DE"/>
  </w:style>
  <w:style w:type="paragraph" w:styleId="Puntoelenco3">
    <w:name w:val="List Bullet 3"/>
    <w:basedOn w:val="Normale"/>
    <w:uiPriority w:val="99"/>
    <w:semiHidden/>
    <w:unhideWhenUsed/>
    <w:rsid w:val="004B63DE"/>
    <w:pPr>
      <w:numPr>
        <w:numId w:val="22"/>
      </w:numPr>
      <w:contextualSpacing/>
    </w:pPr>
  </w:style>
  <w:style w:type="paragraph" w:styleId="Sottotitolo">
    <w:name w:val="Subtitle"/>
    <w:basedOn w:val="Normale"/>
    <w:next w:val="Normale"/>
    <w:link w:val="SottotitoloCarattere"/>
    <w:uiPriority w:val="99"/>
    <w:qFormat/>
    <w:rsid w:val="004B63DE"/>
    <w:pPr>
      <w:numPr>
        <w:ilvl w:val="1"/>
      </w:numPr>
      <w:spacing w:after="1200" w:line="240" w:lineRule="auto"/>
    </w:pPr>
    <w:rPr>
      <w:rFonts w:asciiTheme="majorHAnsi" w:eastAsiaTheme="majorEastAsia" w:hAnsiTheme="majorHAnsi" w:cstheme="majorBidi"/>
      <w:iCs/>
      <w:spacing w:val="15"/>
      <w:sz w:val="80"/>
      <w:szCs w:val="24"/>
    </w:rPr>
  </w:style>
  <w:style w:type="character" w:customStyle="1" w:styleId="SottotitoloCarattere">
    <w:name w:val="Sottotitolo Carattere"/>
    <w:basedOn w:val="Carpredefinitoparagrafo"/>
    <w:link w:val="Sottotitolo"/>
    <w:uiPriority w:val="99"/>
    <w:rsid w:val="004B63DE"/>
    <w:rPr>
      <w:rFonts w:asciiTheme="majorHAnsi" w:eastAsiaTheme="majorEastAsia" w:hAnsiTheme="majorHAnsi" w:cstheme="majorBidi"/>
      <w:iCs/>
      <w:spacing w:val="15"/>
      <w:sz w:val="80"/>
      <w:szCs w:val="24"/>
    </w:rPr>
  </w:style>
  <w:style w:type="paragraph" w:styleId="Citazione">
    <w:name w:val="Quote"/>
    <w:basedOn w:val="Normale"/>
    <w:next w:val="Normale"/>
    <w:link w:val="CitazioneCarattere"/>
    <w:uiPriority w:val="99"/>
    <w:qFormat/>
    <w:rsid w:val="004B63DE"/>
    <w:pPr>
      <w:ind w:left="720"/>
    </w:pPr>
    <w:rPr>
      <w:i/>
      <w:iCs/>
      <w:noProof/>
      <w:color w:val="000000" w:themeColor="text1"/>
    </w:rPr>
  </w:style>
  <w:style w:type="character" w:customStyle="1" w:styleId="CitazioneCarattere">
    <w:name w:val="Citazione Carattere"/>
    <w:basedOn w:val="Carpredefinitoparagrafo"/>
    <w:link w:val="Citazione"/>
    <w:uiPriority w:val="99"/>
    <w:rsid w:val="004B63DE"/>
    <w:rPr>
      <w:i/>
      <w:iCs/>
      <w:noProof/>
      <w:color w:val="000000" w:themeColor="text1"/>
    </w:rPr>
  </w:style>
  <w:style w:type="paragraph" w:styleId="Titolosommario">
    <w:name w:val="TOC Heading"/>
    <w:basedOn w:val="Titolo1"/>
    <w:next w:val="Normale"/>
    <w:uiPriority w:val="99"/>
    <w:semiHidden/>
    <w:qFormat/>
    <w:rsid w:val="004B63DE"/>
    <w:pPr>
      <w:keepLines/>
      <w:pageBreakBefore w:val="0"/>
      <w:numPr>
        <w:numId w:val="0"/>
      </w:numPr>
      <w:ind w:left="360" w:hanging="360"/>
      <w:outlineLvl w:val="9"/>
    </w:pPr>
    <w:rPr>
      <w:lang w:val="en-US"/>
    </w:rPr>
  </w:style>
  <w:style w:type="character" w:customStyle="1" w:styleId="ListParagraphChar">
    <w:name w:val="List Paragraph Char"/>
    <w:link w:val="ListParagraph1"/>
    <w:locked/>
    <w:rsid w:val="0013797D"/>
  </w:style>
  <w:style w:type="character" w:customStyle="1" w:styleId="NormalBoldChar">
    <w:name w:val="NormalBold Char"/>
    <w:rsid w:val="0013797D"/>
    <w:rPr>
      <w:rFonts w:ascii="Times New Roman" w:eastAsia="Times New Roman" w:hAnsi="Times New Roman" w:cs="Times New Roman"/>
      <w:b/>
      <w:sz w:val="24"/>
      <w:lang w:eastAsia="it-IT" w:bidi="it-IT"/>
    </w:rPr>
  </w:style>
  <w:style w:type="character" w:customStyle="1" w:styleId="DeltaViewInsertion">
    <w:name w:val="DeltaView Insertion"/>
    <w:rsid w:val="0013797D"/>
    <w:rPr>
      <w:b/>
      <w:i/>
      <w:spacing w:val="0"/>
    </w:rPr>
  </w:style>
  <w:style w:type="character" w:customStyle="1" w:styleId="Caratterenotaapidipagina">
    <w:name w:val="Carattere nota a piè di pagina"/>
    <w:rsid w:val="0013797D"/>
  </w:style>
  <w:style w:type="paragraph" w:customStyle="1" w:styleId="NormalLeft">
    <w:name w:val="Normal Left"/>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0">
    <w:name w:val="Tiret 0"/>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1">
    <w:name w:val="Tiret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NumPar1">
    <w:name w:val="NumPar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SectionTitle">
    <w:name w:val="SectionTitle"/>
    <w:basedOn w:val="Normale"/>
    <w:rsid w:val="0013797D"/>
    <w:pPr>
      <w:keepNext/>
      <w:suppressAutoHyphens/>
      <w:spacing w:before="120" w:after="360" w:line="240" w:lineRule="auto"/>
      <w:jc w:val="center"/>
    </w:pPr>
    <w:rPr>
      <w:rFonts w:ascii="Times New Roman" w:eastAsia="Calibri" w:hAnsi="Times New Roman" w:cs="Times New Roman"/>
      <w:b/>
      <w:smallCaps/>
      <w:color w:val="00000A"/>
      <w:kern w:val="1"/>
      <w:sz w:val="28"/>
      <w:szCs w:val="22"/>
      <w:lang w:bidi="it-IT"/>
    </w:rPr>
  </w:style>
  <w:style w:type="paragraph" w:customStyle="1" w:styleId="NormalWeb1">
    <w:name w:val="Normal (Web)1"/>
    <w:basedOn w:val="Normale"/>
    <w:rsid w:val="0013797D"/>
    <w:pPr>
      <w:suppressAutoHyphens/>
      <w:spacing w:before="280" w:after="280" w:line="240" w:lineRule="auto"/>
    </w:pPr>
    <w:rPr>
      <w:rFonts w:ascii="Times New Roman" w:eastAsia="Times New Roman" w:hAnsi="Times New Roman" w:cs="Times New Roman"/>
      <w:color w:val="00000A"/>
      <w:kern w:val="1"/>
      <w:sz w:val="24"/>
      <w:szCs w:val="24"/>
    </w:rPr>
  </w:style>
  <w:style w:type="paragraph" w:customStyle="1" w:styleId="Grigliamedia1-Colore21">
    <w:name w:val="Griglia media 1 - Colore 21"/>
    <w:basedOn w:val="Normale"/>
    <w:uiPriority w:val="34"/>
    <w:qFormat/>
    <w:rsid w:val="0013797D"/>
    <w:pPr>
      <w:spacing w:after="0" w:line="276" w:lineRule="auto"/>
      <w:ind w:left="720"/>
      <w:jc w:val="both"/>
    </w:pPr>
    <w:rPr>
      <w:rFonts w:ascii="Garamond" w:eastAsia="Calibri" w:hAnsi="Garamond" w:cs="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727870">
      <w:bodyDiv w:val="1"/>
      <w:marLeft w:val="0"/>
      <w:marRight w:val="0"/>
      <w:marTop w:val="0"/>
      <w:marBottom w:val="0"/>
      <w:divBdr>
        <w:top w:val="none" w:sz="0" w:space="0" w:color="auto"/>
        <w:left w:val="none" w:sz="0" w:space="0" w:color="auto"/>
        <w:bottom w:val="none" w:sz="0" w:space="0" w:color="auto"/>
        <w:right w:val="none" w:sz="0" w:space="0" w:color="auto"/>
      </w:divBdr>
    </w:div>
    <w:div w:id="713042902">
      <w:bodyDiv w:val="1"/>
      <w:marLeft w:val="0"/>
      <w:marRight w:val="0"/>
      <w:marTop w:val="0"/>
      <w:marBottom w:val="0"/>
      <w:divBdr>
        <w:top w:val="none" w:sz="0" w:space="0" w:color="auto"/>
        <w:left w:val="none" w:sz="0" w:space="0" w:color="auto"/>
        <w:bottom w:val="none" w:sz="0" w:space="0" w:color="auto"/>
        <w:right w:val="none" w:sz="0" w:space="0" w:color="auto"/>
      </w:divBdr>
    </w:div>
    <w:div w:id="1521233810">
      <w:bodyDiv w:val="1"/>
      <w:marLeft w:val="0"/>
      <w:marRight w:val="0"/>
      <w:marTop w:val="0"/>
      <w:marBottom w:val="0"/>
      <w:divBdr>
        <w:top w:val="none" w:sz="0" w:space="0" w:color="auto"/>
        <w:left w:val="none" w:sz="0" w:space="0" w:color="auto"/>
        <w:bottom w:val="none" w:sz="0" w:space="0" w:color="auto"/>
        <w:right w:val="none" w:sz="0" w:space="0" w:color="auto"/>
      </w:divBdr>
      <w:divsChild>
        <w:div w:id="669328557">
          <w:marLeft w:val="135"/>
          <w:marRight w:val="135"/>
          <w:marTop w:val="0"/>
          <w:marBottom w:val="90"/>
          <w:divBdr>
            <w:top w:val="none" w:sz="0" w:space="0" w:color="auto"/>
            <w:left w:val="none" w:sz="0" w:space="0" w:color="auto"/>
            <w:bottom w:val="none" w:sz="0" w:space="0" w:color="auto"/>
            <w:right w:val="none" w:sz="0" w:space="0" w:color="auto"/>
          </w:divBdr>
        </w:div>
        <w:div w:id="189995509">
          <w:marLeft w:val="135"/>
          <w:marRight w:val="135"/>
          <w:marTop w:val="0"/>
          <w:marBottom w:val="90"/>
          <w:divBdr>
            <w:top w:val="none" w:sz="0" w:space="0" w:color="auto"/>
            <w:left w:val="none" w:sz="0" w:space="0" w:color="auto"/>
            <w:bottom w:val="none" w:sz="0" w:space="0" w:color="auto"/>
            <w:right w:val="none" w:sz="0" w:space="0" w:color="auto"/>
          </w:divBdr>
        </w:div>
      </w:divsChild>
    </w:div>
    <w:div w:id="198280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c6df1713-1dcd-4a09-a6c6-4619721984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85CFB1FB4AE04B8ECE573F36A47954" ma:contentTypeVersion="13" ma:contentTypeDescription="Create a new document." ma:contentTypeScope="" ma:versionID="ab35cee12c825ad0bb56c659d746e1d4">
  <xsd:schema xmlns:xsd="http://www.w3.org/2001/XMLSchema" xmlns:xs="http://www.w3.org/2001/XMLSchema" xmlns:p="http://schemas.microsoft.com/office/2006/metadata/properties" xmlns:ns3="c6df1713-1dcd-4a09-a6c6-461972198410" xmlns:ns4="028c6b18-a302-447e-bbc4-1e4a316457c2" targetNamespace="http://schemas.microsoft.com/office/2006/metadata/properties" ma:root="true" ma:fieldsID="a3a5a5775ad45a430a6c69820de1ca60" ns3:_="" ns4:_="">
    <xsd:import namespace="c6df1713-1dcd-4a09-a6c6-461972198410"/>
    <xsd:import namespace="028c6b18-a302-447e-bbc4-1e4a316457c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f1713-1dcd-4a09-a6c6-4619721984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c6b18-a302-447e-bbc4-1e4a31645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83EA2-1E30-4114-B62B-77E01F148027}">
  <ds:schemaRefs>
    <ds:schemaRef ds:uri="http://schemas.microsoft.com/sharepoint/v3/contenttype/forms"/>
  </ds:schemaRefs>
</ds:datastoreItem>
</file>

<file path=customXml/itemProps2.xml><?xml version="1.0" encoding="utf-8"?>
<ds:datastoreItem xmlns:ds="http://schemas.openxmlformats.org/officeDocument/2006/customXml" ds:itemID="{390F1382-83CA-4131-AF3A-F4B47E71AAEB}">
  <ds:schemaRefs>
    <ds:schemaRef ds:uri="http://schemas.microsoft.com/office/2006/metadata/properties"/>
    <ds:schemaRef ds:uri="http://schemas.microsoft.com/office/infopath/2007/PartnerControls"/>
    <ds:schemaRef ds:uri="c6df1713-1dcd-4a09-a6c6-461972198410"/>
  </ds:schemaRefs>
</ds:datastoreItem>
</file>

<file path=customXml/itemProps3.xml><?xml version="1.0" encoding="utf-8"?>
<ds:datastoreItem xmlns:ds="http://schemas.openxmlformats.org/officeDocument/2006/customXml" ds:itemID="{4ED0B7A6-38A4-4D4D-B260-9348A2021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f1713-1dcd-4a09-a6c6-461972198410"/>
    <ds:schemaRef ds:uri="028c6b18-a302-447e-bbc4-1e4a31645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200E50-48D3-4BBA-AF34-D2A9E44F8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2571</Words>
  <Characters>14656</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Giorgia Melia</dc:creator>
  <cp:lastModifiedBy>Stefania Maggi</cp:lastModifiedBy>
  <cp:revision>12</cp:revision>
  <cp:lastPrinted>2020-12-11T15:00:00Z</cp:lastPrinted>
  <dcterms:created xsi:type="dcterms:W3CDTF">2024-03-06T10:04:00Z</dcterms:created>
  <dcterms:modified xsi:type="dcterms:W3CDTF">2024-03-12T10:33:00Z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0x010100C285CFB1FB4AE04B8ECE573F36A47954</vt:lpwstr>
  </property>
</Properties>
</file>