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9B675" w14:textId="0922FD0D" w:rsidR="00395D35" w:rsidRDefault="00395D35" w:rsidP="00BC3200">
      <w:pPr>
        <w:rPr>
          <w:rFonts w:ascii="Garamond" w:hAnsi="Garamond"/>
          <w:b/>
          <w:bCs/>
          <w:sz w:val="22"/>
          <w:szCs w:val="24"/>
        </w:rPr>
      </w:pPr>
    </w:p>
    <w:p w14:paraId="5E58091E" w14:textId="7262B590" w:rsidR="00CF1CEB" w:rsidRDefault="00CF1CEB" w:rsidP="00BC3200">
      <w:pPr>
        <w:rPr>
          <w:rFonts w:ascii="Garamond" w:hAnsi="Garamond"/>
          <w:b/>
          <w:bCs/>
          <w:sz w:val="22"/>
          <w:szCs w:val="24"/>
        </w:rPr>
      </w:pPr>
    </w:p>
    <w:p w14:paraId="6A95B0D1" w14:textId="77777777" w:rsidR="00CF1CEB" w:rsidRPr="004B3CA4" w:rsidRDefault="00CF1CEB" w:rsidP="00CF1CEB">
      <w:pPr>
        <w:jc w:val="right"/>
        <w:rPr>
          <w:b/>
          <w:bCs/>
          <w:sz w:val="22"/>
          <w:szCs w:val="22"/>
        </w:rPr>
      </w:pPr>
      <w:r w:rsidRPr="004B3CA4">
        <w:rPr>
          <w:b/>
          <w:bCs/>
          <w:sz w:val="22"/>
          <w:szCs w:val="22"/>
        </w:rPr>
        <w:t>All’ Operatore Economico</w:t>
      </w:r>
    </w:p>
    <w:p w14:paraId="3CE12BA9" w14:textId="6ACE2EF2" w:rsidR="00CF1CEB" w:rsidRPr="00CF1CEB" w:rsidRDefault="00CF1CEB" w:rsidP="00CF1CEB">
      <w:pPr>
        <w:jc w:val="right"/>
        <w:rPr>
          <w:b/>
          <w:bCs/>
          <w:sz w:val="22"/>
          <w:szCs w:val="22"/>
        </w:rPr>
      </w:pPr>
      <w:r w:rsidRPr="00A52EC4">
        <w:rPr>
          <w:b/>
          <w:bCs/>
          <w:sz w:val="22"/>
          <w:szCs w:val="22"/>
        </w:rPr>
        <w:tab/>
      </w:r>
      <w:r w:rsidRPr="00A52EC4">
        <w:rPr>
          <w:b/>
          <w:bCs/>
          <w:sz w:val="22"/>
          <w:szCs w:val="22"/>
        </w:rPr>
        <w:tab/>
      </w:r>
      <w:r w:rsidRPr="00A52EC4">
        <w:rPr>
          <w:b/>
          <w:bCs/>
          <w:sz w:val="22"/>
          <w:szCs w:val="22"/>
        </w:rPr>
        <w:tab/>
      </w:r>
      <w:r w:rsidRPr="00A52EC4">
        <w:rPr>
          <w:b/>
          <w:bCs/>
          <w:sz w:val="22"/>
          <w:szCs w:val="22"/>
        </w:rPr>
        <w:tab/>
      </w:r>
      <w:r w:rsidRPr="00A52EC4">
        <w:rPr>
          <w:b/>
          <w:bCs/>
          <w:sz w:val="22"/>
          <w:szCs w:val="22"/>
        </w:rPr>
        <w:tab/>
      </w:r>
      <w:r w:rsidRPr="00A52EC4">
        <w:rPr>
          <w:b/>
          <w:bCs/>
          <w:sz w:val="22"/>
          <w:szCs w:val="22"/>
        </w:rPr>
        <w:tab/>
      </w:r>
      <w:r w:rsidRPr="00A52EC4">
        <w:rPr>
          <w:b/>
          <w:bCs/>
          <w:sz w:val="22"/>
          <w:szCs w:val="22"/>
        </w:rPr>
        <w:tab/>
      </w:r>
    </w:p>
    <w:p w14:paraId="4FDC4435" w14:textId="77777777" w:rsidR="00CF1CEB" w:rsidRPr="00564262" w:rsidRDefault="00CF1CEB" w:rsidP="00BC3200">
      <w:pPr>
        <w:rPr>
          <w:rFonts w:ascii="Garamond" w:hAnsi="Garamond"/>
          <w:b/>
          <w:bCs/>
          <w:sz w:val="22"/>
          <w:szCs w:val="24"/>
        </w:rPr>
      </w:pPr>
    </w:p>
    <w:p w14:paraId="58A4C5AE" w14:textId="77777777" w:rsidR="0064425D" w:rsidRPr="00564262" w:rsidRDefault="0064425D" w:rsidP="00BC3200">
      <w:pPr>
        <w:rPr>
          <w:rFonts w:ascii="Garamond" w:hAnsi="Garamond"/>
          <w:b/>
          <w:bCs/>
          <w:sz w:val="22"/>
          <w:szCs w:val="24"/>
        </w:rPr>
      </w:pPr>
    </w:p>
    <w:p w14:paraId="41D33812" w14:textId="5FFB49D9" w:rsidR="00286FED" w:rsidRPr="00286FED" w:rsidRDefault="00B64394" w:rsidP="00F34AC3">
      <w:pPr>
        <w:spacing w:after="200" w:line="276" w:lineRule="auto"/>
        <w:jc w:val="both"/>
        <w:rPr>
          <w:rFonts w:ascii="Titillium Web" w:eastAsiaTheme="minorHAnsi" w:hAnsi="Titillium Web" w:cs="Titillium Web"/>
          <w:lang w:eastAsia="en-US"/>
        </w:rPr>
      </w:pPr>
      <w:bookmarkStart w:id="0" w:name="_Hlk121575722"/>
      <w:r w:rsidRPr="00B64394">
        <w:rPr>
          <w:rFonts w:asciiTheme="minorHAnsi" w:hAnsiTheme="minorHAnsi" w:cs="Calibri"/>
          <w:b/>
          <w:sz w:val="22"/>
        </w:rPr>
        <w:t>Procedura negoziata</w:t>
      </w:r>
      <w:bookmarkStart w:id="1" w:name="_Hlk121478787"/>
      <w:r w:rsidR="00CF1D4F">
        <w:rPr>
          <w:rFonts w:asciiTheme="minorHAnsi" w:hAnsiTheme="minorHAnsi" w:cstheme="minorHAnsi"/>
          <w:b/>
          <w:sz w:val="22"/>
          <w:szCs w:val="22"/>
        </w:rPr>
        <w:t xml:space="preserve"> per la realizzazione di interventi per </w:t>
      </w:r>
      <w:bookmarkStart w:id="2" w:name="_Hlk121576116"/>
      <w:r w:rsidR="00CF1D4F">
        <w:rPr>
          <w:rFonts w:asciiTheme="minorHAnsi" w:hAnsiTheme="minorHAnsi" w:cstheme="minorHAnsi"/>
          <w:b/>
          <w:sz w:val="22"/>
          <w:szCs w:val="22"/>
        </w:rPr>
        <w:t xml:space="preserve">la </w:t>
      </w:r>
      <w:bookmarkStart w:id="3" w:name="_Hlk121575749"/>
      <w:r w:rsidR="00CF1D4F">
        <w:rPr>
          <w:rFonts w:asciiTheme="minorHAnsi" w:hAnsiTheme="minorHAnsi" w:cstheme="minorHAnsi"/>
          <w:b/>
          <w:sz w:val="22"/>
          <w:szCs w:val="22"/>
        </w:rPr>
        <w:t>messa in sicurezza dell’attuale imboccatura portuale – Ricarica Molo Sud – Progetto I stralcio funzionale presso il porto di Giulianova (TE).</w:t>
      </w:r>
      <w:bookmarkEnd w:id="3"/>
      <w:bookmarkEnd w:id="2"/>
      <w:r w:rsidR="00CF1D4F">
        <w:rPr>
          <w:rFonts w:asciiTheme="minorHAnsi" w:hAnsiTheme="minorHAnsi" w:cstheme="minorHAnsi"/>
          <w:b/>
          <w:sz w:val="22"/>
          <w:szCs w:val="22"/>
        </w:rPr>
        <w:t xml:space="preserve"> Fondo Sviluppo e Coesione Infrastrutture 2014/2020, a valere sulle risorse di quest’ultimo, ai sensi della legge 23 dicembre 2014, n. 190, art. 1, comma 703, e delle delibere CIPE del 10 agosto 2016, n. 25, del </w:t>
      </w:r>
      <w:proofErr w:type="gramStart"/>
      <w:r w:rsidR="00CF1D4F">
        <w:rPr>
          <w:rFonts w:asciiTheme="minorHAnsi" w:hAnsiTheme="minorHAnsi" w:cstheme="minorHAnsi"/>
          <w:b/>
          <w:sz w:val="22"/>
          <w:szCs w:val="22"/>
        </w:rPr>
        <w:t>1 dicembre</w:t>
      </w:r>
      <w:proofErr w:type="gramEnd"/>
      <w:r w:rsidR="00CF1D4F">
        <w:rPr>
          <w:rFonts w:asciiTheme="minorHAnsi" w:hAnsiTheme="minorHAnsi" w:cstheme="minorHAnsi"/>
          <w:b/>
          <w:sz w:val="22"/>
          <w:szCs w:val="22"/>
        </w:rPr>
        <w:t xml:space="preserve"> 2016, n. 54, del 22 dicembre 2017, n. 98, del 28 febbraio 2018, n. 12 e del 28 febbraio 2018, n. 26.   </w:t>
      </w:r>
      <w:r w:rsidR="00F34AC3">
        <w:rPr>
          <w:rFonts w:asciiTheme="minorHAnsi" w:hAnsiTheme="minorHAnsi" w:cstheme="minorHAnsi"/>
          <w:b/>
          <w:sz w:val="22"/>
          <w:szCs w:val="22"/>
        </w:rPr>
        <w:t xml:space="preserve">Soggetto attuatore: </w:t>
      </w:r>
      <w:r w:rsidR="00F34AC3" w:rsidRPr="00F34AC3">
        <w:rPr>
          <w:rFonts w:asciiTheme="minorHAnsi" w:hAnsiTheme="minorHAnsi" w:cstheme="minorHAnsi"/>
          <w:b/>
          <w:sz w:val="22"/>
          <w:szCs w:val="22"/>
        </w:rPr>
        <w:t>Servizio Opere Marittime DPE012</w:t>
      </w:r>
      <w:r w:rsidR="00F34AC3">
        <w:rPr>
          <w:rFonts w:asciiTheme="minorHAnsi" w:hAnsiTheme="minorHAnsi" w:cstheme="minorHAnsi"/>
          <w:b/>
          <w:sz w:val="22"/>
          <w:szCs w:val="22"/>
        </w:rPr>
        <w:t xml:space="preserve">    </w:t>
      </w:r>
      <w:r w:rsidR="00CF1D4F">
        <w:rPr>
          <w:rFonts w:asciiTheme="minorHAnsi" w:hAnsiTheme="minorHAnsi" w:cstheme="minorHAnsi"/>
          <w:b/>
          <w:sz w:val="22"/>
          <w:szCs w:val="22"/>
        </w:rPr>
        <w:t>CUP C64E21001030001   CIG 94985703EE</w:t>
      </w:r>
    </w:p>
    <w:bookmarkEnd w:id="1"/>
    <w:bookmarkEnd w:id="0"/>
    <w:p w14:paraId="68C95D18" w14:textId="5F1ADC6F" w:rsidR="00B64394" w:rsidRPr="00B64394" w:rsidRDefault="00B64394" w:rsidP="00B64394">
      <w:pPr>
        <w:shd w:val="clear" w:color="auto" w:fill="FFFFFF"/>
        <w:snapToGrid w:val="0"/>
        <w:jc w:val="both"/>
        <w:rPr>
          <w:rFonts w:ascii="Garamond" w:hAnsi="Garamond"/>
          <w:b/>
          <w:sz w:val="22"/>
          <w:szCs w:val="24"/>
        </w:rPr>
      </w:pPr>
    </w:p>
    <w:p w14:paraId="79275B37" w14:textId="77777777" w:rsidR="0058096F" w:rsidRPr="00564262" w:rsidRDefault="0058096F" w:rsidP="0058096F">
      <w:pPr>
        <w:pStyle w:val="Default"/>
        <w:snapToGrid w:val="0"/>
        <w:jc w:val="both"/>
        <w:rPr>
          <w:rFonts w:ascii="Garamond" w:hAnsi="Garamond"/>
          <w:sz w:val="22"/>
        </w:rPr>
      </w:pPr>
    </w:p>
    <w:p w14:paraId="2770CD8E" w14:textId="43219197" w:rsidR="0058096F" w:rsidRPr="00564262" w:rsidRDefault="00CB5743" w:rsidP="00CB5743">
      <w:pPr>
        <w:shd w:val="clear" w:color="auto" w:fill="FFFFFF"/>
        <w:snapToGrid w:val="0"/>
        <w:jc w:val="center"/>
        <w:rPr>
          <w:rFonts w:ascii="Garamond" w:hAnsi="Garamond"/>
          <w:b/>
          <w:sz w:val="22"/>
          <w:szCs w:val="24"/>
        </w:rPr>
      </w:pPr>
      <w:r w:rsidRPr="00564262">
        <w:rPr>
          <w:rFonts w:ascii="Garamond" w:hAnsi="Garamond"/>
          <w:b/>
          <w:sz w:val="22"/>
          <w:szCs w:val="24"/>
        </w:rPr>
        <w:t>LETTERA DI INVITO</w:t>
      </w:r>
    </w:p>
    <w:p w14:paraId="79DB1B54" w14:textId="77777777" w:rsidR="00CB5743" w:rsidRPr="00564262" w:rsidRDefault="00CB5743" w:rsidP="00CB5743">
      <w:pPr>
        <w:shd w:val="clear" w:color="auto" w:fill="FFFFFF"/>
        <w:snapToGrid w:val="0"/>
        <w:jc w:val="center"/>
        <w:rPr>
          <w:rFonts w:ascii="Garamond" w:hAnsi="Garamond"/>
          <w:b/>
          <w:sz w:val="22"/>
          <w:szCs w:val="24"/>
        </w:rPr>
      </w:pPr>
    </w:p>
    <w:p w14:paraId="647D1DCA" w14:textId="4A4E74E2" w:rsidR="0058096F" w:rsidRPr="00564262" w:rsidRDefault="0058096F" w:rsidP="0058096F">
      <w:pPr>
        <w:shd w:val="clear" w:color="auto" w:fill="FFFFFF"/>
        <w:snapToGrid w:val="0"/>
        <w:jc w:val="both"/>
        <w:rPr>
          <w:rFonts w:ascii="Garamond" w:hAnsi="Garamond"/>
          <w:sz w:val="22"/>
          <w:szCs w:val="24"/>
        </w:rPr>
      </w:pPr>
      <w:r w:rsidRPr="00564262">
        <w:rPr>
          <w:rFonts w:ascii="Garamond" w:hAnsi="Garamond"/>
          <w:sz w:val="22"/>
          <w:szCs w:val="24"/>
        </w:rPr>
        <w:t xml:space="preserve">Premesso che l’ARIC, ai sensi dell’art. 1, comma 2, lett. a) del D.L.  16 luglio 2020 n. 76, come modificato dall’art. 51 </w:t>
      </w:r>
      <w:proofErr w:type="gramStart"/>
      <w:r w:rsidRPr="00564262">
        <w:rPr>
          <w:rFonts w:ascii="Garamond" w:hAnsi="Garamond"/>
          <w:sz w:val="22"/>
          <w:szCs w:val="24"/>
        </w:rPr>
        <w:t>del  D.L.</w:t>
      </w:r>
      <w:proofErr w:type="gramEnd"/>
      <w:r w:rsidRPr="00564262">
        <w:rPr>
          <w:rFonts w:ascii="Garamond" w:hAnsi="Garamond"/>
          <w:sz w:val="22"/>
          <w:szCs w:val="24"/>
        </w:rPr>
        <w:t xml:space="preserve"> 31 maggio 2021 n. 77,   per effetto di Convenzione sottoscritta con</w:t>
      </w:r>
      <w:r w:rsidR="00DC68FF">
        <w:rPr>
          <w:rFonts w:ascii="Garamond" w:hAnsi="Garamond"/>
          <w:sz w:val="22"/>
          <w:szCs w:val="24"/>
        </w:rPr>
        <w:t xml:space="preserve"> il </w:t>
      </w:r>
      <w:r w:rsidR="00DC68FF" w:rsidRPr="00B40DD2">
        <w:rPr>
          <w:rFonts w:asciiTheme="minorHAnsi" w:hAnsiTheme="minorHAnsi" w:cs="Calibri"/>
          <w:sz w:val="21"/>
          <w:szCs w:val="21"/>
        </w:rPr>
        <w:t>Servizio Opere Marittime DPE012</w:t>
      </w:r>
      <w:r w:rsidRPr="00564262">
        <w:rPr>
          <w:rFonts w:ascii="Garamond" w:hAnsi="Garamond"/>
          <w:sz w:val="22"/>
          <w:szCs w:val="24"/>
        </w:rPr>
        <w:t>,  al fine di dare corso all’attuazione</w:t>
      </w:r>
      <w:r w:rsidR="00797D5F" w:rsidRPr="00564262">
        <w:rPr>
          <w:rFonts w:ascii="Garamond" w:hAnsi="Garamond"/>
          <w:sz w:val="22"/>
          <w:szCs w:val="24"/>
        </w:rPr>
        <w:t xml:space="preserve"> degli interventi</w:t>
      </w:r>
      <w:r w:rsidRPr="00564262">
        <w:rPr>
          <w:rFonts w:ascii="Garamond" w:hAnsi="Garamond"/>
          <w:sz w:val="22"/>
          <w:szCs w:val="24"/>
        </w:rPr>
        <w:t>,</w:t>
      </w:r>
      <w:r w:rsidR="00797D5F" w:rsidRPr="00564262">
        <w:rPr>
          <w:rFonts w:ascii="Garamond" w:hAnsi="Garamond"/>
          <w:sz w:val="22"/>
          <w:szCs w:val="24"/>
        </w:rPr>
        <w:t xml:space="preserve"> tra cui</w:t>
      </w:r>
      <w:r w:rsidR="008E051E" w:rsidRPr="00564262">
        <w:rPr>
          <w:rFonts w:ascii="Garamond" w:hAnsi="Garamond"/>
          <w:sz w:val="22"/>
          <w:szCs w:val="24"/>
        </w:rPr>
        <w:t xml:space="preserve"> l’affidamento dei lavori per la realizzazione </w:t>
      </w:r>
      <w:r w:rsidR="008E051E" w:rsidRPr="00EB3981">
        <w:rPr>
          <w:rFonts w:ascii="Garamond" w:hAnsi="Garamond"/>
          <w:sz w:val="22"/>
          <w:szCs w:val="24"/>
        </w:rPr>
        <w:t>dell’</w:t>
      </w:r>
      <w:r w:rsidR="00564262" w:rsidRPr="00EB3981">
        <w:rPr>
          <w:rFonts w:ascii="Garamond" w:hAnsi="Garamond"/>
          <w:sz w:val="22"/>
          <w:szCs w:val="24"/>
        </w:rPr>
        <w:t>interventi di “</w:t>
      </w:r>
      <w:r w:rsidR="00DC68FF">
        <w:rPr>
          <w:rFonts w:asciiTheme="minorHAnsi" w:hAnsiTheme="minorHAnsi" w:cs="Calibri"/>
          <w:b/>
          <w:sz w:val="22"/>
          <w:szCs w:val="22"/>
        </w:rPr>
        <w:t>M</w:t>
      </w:r>
      <w:r w:rsidR="00DC68FF" w:rsidRPr="00B40DD2">
        <w:rPr>
          <w:rFonts w:asciiTheme="minorHAnsi" w:hAnsiTheme="minorHAnsi" w:cs="Calibri"/>
          <w:b/>
          <w:sz w:val="22"/>
          <w:szCs w:val="22"/>
        </w:rPr>
        <w:t>essa in sicurezza dell’attuale imboccatura portuale – Ricarica Molo Sud – Progetto I stralcio funzionale presso il porto di Giulianova (TE)</w:t>
      </w:r>
      <w:r w:rsidR="00B64394" w:rsidRPr="00C250CD">
        <w:rPr>
          <w:rFonts w:asciiTheme="minorHAnsi" w:hAnsiTheme="minorHAnsi" w:cs="Calibri"/>
          <w:b/>
          <w:sz w:val="22"/>
        </w:rPr>
        <w:t>).</w:t>
      </w:r>
      <w:r w:rsidR="00564262" w:rsidRPr="006D5A30">
        <w:rPr>
          <w:rFonts w:ascii="Garamond" w:hAnsi="Garamond"/>
          <w:sz w:val="22"/>
          <w:szCs w:val="24"/>
        </w:rPr>
        <w:t>”</w:t>
      </w:r>
      <w:r w:rsidR="008E051E" w:rsidRPr="006D5A30">
        <w:rPr>
          <w:rFonts w:ascii="Garamond" w:hAnsi="Garamond"/>
          <w:sz w:val="22"/>
          <w:szCs w:val="24"/>
        </w:rPr>
        <w:t>,</w:t>
      </w:r>
      <w:r w:rsidR="008E051E" w:rsidRPr="006D5A30">
        <w:rPr>
          <w:rFonts w:ascii="Garamond" w:hAnsi="Garamond"/>
          <w:b/>
          <w:sz w:val="22"/>
          <w:szCs w:val="24"/>
        </w:rPr>
        <w:t xml:space="preserve"> </w:t>
      </w:r>
      <w:r w:rsidR="008E051E" w:rsidRPr="006D5A30">
        <w:rPr>
          <w:rFonts w:ascii="Garamond" w:hAnsi="Garamond"/>
          <w:bCs/>
          <w:sz w:val="22"/>
          <w:szCs w:val="24"/>
        </w:rPr>
        <w:t>in</w:t>
      </w:r>
      <w:r w:rsidR="008E051E" w:rsidRPr="00564262">
        <w:rPr>
          <w:rFonts w:ascii="Garamond" w:hAnsi="Garamond"/>
          <w:bCs/>
          <w:sz w:val="22"/>
          <w:szCs w:val="24"/>
        </w:rPr>
        <w:t xml:space="preserve"> </w:t>
      </w:r>
      <w:r w:rsidRPr="00564262">
        <w:rPr>
          <w:rFonts w:ascii="Garamond" w:hAnsi="Garamond"/>
          <w:bCs/>
          <w:sz w:val="22"/>
          <w:szCs w:val="24"/>
        </w:rPr>
        <w:t>considerazione</w:t>
      </w:r>
      <w:r w:rsidRPr="00564262">
        <w:rPr>
          <w:rFonts w:ascii="Garamond" w:hAnsi="Garamond"/>
          <w:sz w:val="22"/>
          <w:szCs w:val="24"/>
        </w:rPr>
        <w:t>:</w:t>
      </w:r>
    </w:p>
    <w:p w14:paraId="2EECC239" w14:textId="77777777" w:rsidR="0058096F" w:rsidRPr="00564262" w:rsidRDefault="0058096F" w:rsidP="0058096F">
      <w:pPr>
        <w:shd w:val="clear" w:color="auto" w:fill="FFFFFF"/>
        <w:snapToGrid w:val="0"/>
        <w:jc w:val="both"/>
        <w:rPr>
          <w:rFonts w:ascii="Garamond" w:hAnsi="Garamond"/>
          <w:sz w:val="22"/>
          <w:szCs w:val="24"/>
        </w:rPr>
      </w:pPr>
      <w:r w:rsidRPr="00564262">
        <w:rPr>
          <w:rFonts w:ascii="Garamond" w:hAnsi="Garamond"/>
          <w:sz w:val="22"/>
          <w:szCs w:val="24"/>
        </w:rPr>
        <w:t>•</w:t>
      </w:r>
      <w:r w:rsidRPr="00564262">
        <w:rPr>
          <w:rFonts w:ascii="Garamond" w:hAnsi="Garamond"/>
          <w:sz w:val="22"/>
          <w:szCs w:val="24"/>
        </w:rPr>
        <w:tab/>
        <w:t>dei contenuti delle disposizioni sopra richiamate;</w:t>
      </w:r>
    </w:p>
    <w:p w14:paraId="7ECF3EAF" w14:textId="090E2EC8" w:rsidR="0058096F" w:rsidRPr="00564262" w:rsidRDefault="0058096F" w:rsidP="0058096F">
      <w:pPr>
        <w:shd w:val="clear" w:color="auto" w:fill="FFFFFF"/>
        <w:snapToGrid w:val="0"/>
        <w:jc w:val="both"/>
        <w:rPr>
          <w:rFonts w:ascii="Garamond" w:hAnsi="Garamond"/>
          <w:sz w:val="22"/>
          <w:szCs w:val="24"/>
        </w:rPr>
      </w:pPr>
      <w:r w:rsidRPr="00564262">
        <w:rPr>
          <w:rFonts w:ascii="Garamond" w:hAnsi="Garamond"/>
          <w:sz w:val="22"/>
          <w:szCs w:val="24"/>
        </w:rPr>
        <w:t>•</w:t>
      </w:r>
      <w:r w:rsidRPr="00564262">
        <w:rPr>
          <w:rFonts w:ascii="Garamond" w:hAnsi="Garamond"/>
          <w:sz w:val="22"/>
          <w:szCs w:val="24"/>
        </w:rPr>
        <w:tab/>
        <w:t>della natura specialistica della prestazione richiesta;</w:t>
      </w:r>
    </w:p>
    <w:p w14:paraId="0C9B2BC9" w14:textId="224BD8D3" w:rsidR="0058096F" w:rsidRPr="00564262" w:rsidRDefault="0058096F" w:rsidP="0058096F">
      <w:pPr>
        <w:shd w:val="clear" w:color="auto" w:fill="FFFFFF"/>
        <w:snapToGrid w:val="0"/>
        <w:jc w:val="both"/>
        <w:rPr>
          <w:rFonts w:ascii="Garamond" w:hAnsi="Garamond"/>
          <w:sz w:val="22"/>
          <w:szCs w:val="24"/>
        </w:rPr>
      </w:pPr>
      <w:r w:rsidRPr="00564262">
        <w:rPr>
          <w:rFonts w:ascii="Garamond" w:hAnsi="Garamond"/>
          <w:sz w:val="22"/>
          <w:szCs w:val="24"/>
        </w:rPr>
        <w:t xml:space="preserve">con propria determina a contrare </w:t>
      </w:r>
      <w:r w:rsidRPr="00564262">
        <w:rPr>
          <w:rFonts w:ascii="Garamond" w:hAnsi="Garamond"/>
          <w:sz w:val="22"/>
          <w:szCs w:val="24"/>
          <w:highlight w:val="yellow"/>
        </w:rPr>
        <w:t xml:space="preserve">n. </w:t>
      </w:r>
      <w:r w:rsidR="00D1765E" w:rsidRPr="00564262">
        <w:rPr>
          <w:rFonts w:ascii="Garamond" w:hAnsi="Garamond"/>
          <w:sz w:val="22"/>
          <w:szCs w:val="24"/>
          <w:highlight w:val="yellow"/>
        </w:rPr>
        <w:t>…………</w:t>
      </w:r>
      <w:proofErr w:type="gramStart"/>
      <w:r w:rsidR="00D1765E" w:rsidRPr="00564262">
        <w:rPr>
          <w:rFonts w:ascii="Garamond" w:hAnsi="Garamond"/>
          <w:sz w:val="22"/>
          <w:szCs w:val="24"/>
          <w:highlight w:val="yellow"/>
        </w:rPr>
        <w:t>…….</w:t>
      </w:r>
      <w:proofErr w:type="gramEnd"/>
      <w:r w:rsidRPr="00564262">
        <w:rPr>
          <w:rFonts w:ascii="Garamond" w:hAnsi="Garamond"/>
          <w:sz w:val="22"/>
          <w:szCs w:val="24"/>
          <w:highlight w:val="yellow"/>
        </w:rPr>
        <w:t>,</w:t>
      </w:r>
      <w:r w:rsidRPr="00564262">
        <w:rPr>
          <w:rFonts w:ascii="Garamond" w:hAnsi="Garamond"/>
          <w:sz w:val="22"/>
          <w:szCs w:val="24"/>
        </w:rPr>
        <w:t xml:space="preserve"> ha stabilito: </w:t>
      </w:r>
    </w:p>
    <w:p w14:paraId="47DF4CBB" w14:textId="7DBADBDF" w:rsidR="0058096F" w:rsidRPr="00564262" w:rsidRDefault="0058096F" w:rsidP="0058096F">
      <w:pPr>
        <w:shd w:val="clear" w:color="auto" w:fill="FFFFFF"/>
        <w:snapToGrid w:val="0"/>
        <w:jc w:val="both"/>
        <w:rPr>
          <w:rFonts w:ascii="Garamond" w:hAnsi="Garamond"/>
          <w:sz w:val="22"/>
          <w:szCs w:val="24"/>
        </w:rPr>
      </w:pPr>
      <w:r w:rsidRPr="00564262">
        <w:rPr>
          <w:rFonts w:ascii="Garamond" w:hAnsi="Garamond"/>
          <w:sz w:val="22"/>
          <w:szCs w:val="24"/>
        </w:rPr>
        <w:t>a) di avviare una procedu</w:t>
      </w:r>
      <w:r w:rsidR="002631A5" w:rsidRPr="00564262">
        <w:rPr>
          <w:rFonts w:ascii="Garamond" w:hAnsi="Garamond"/>
          <w:sz w:val="22"/>
          <w:szCs w:val="24"/>
        </w:rPr>
        <w:t xml:space="preserve">ra negoziata ai sensi dell’art.36 co.2 </w:t>
      </w:r>
      <w:proofErr w:type="spellStart"/>
      <w:r w:rsidR="002631A5" w:rsidRPr="00564262">
        <w:rPr>
          <w:rFonts w:ascii="Garamond" w:hAnsi="Garamond"/>
          <w:sz w:val="22"/>
          <w:szCs w:val="24"/>
        </w:rPr>
        <w:t>lett.b</w:t>
      </w:r>
      <w:proofErr w:type="spellEnd"/>
      <w:r w:rsidR="002631A5" w:rsidRPr="00564262">
        <w:rPr>
          <w:rFonts w:ascii="Garamond" w:hAnsi="Garamond"/>
          <w:sz w:val="22"/>
          <w:szCs w:val="24"/>
        </w:rPr>
        <w:t xml:space="preserve">) </w:t>
      </w:r>
      <w:r w:rsidRPr="00564262">
        <w:rPr>
          <w:rFonts w:ascii="Garamond" w:hAnsi="Garamond"/>
          <w:sz w:val="22"/>
          <w:szCs w:val="24"/>
        </w:rPr>
        <w:t xml:space="preserve">del </w:t>
      </w:r>
      <w:proofErr w:type="spellStart"/>
      <w:r w:rsidRPr="00564262">
        <w:rPr>
          <w:rFonts w:ascii="Garamond" w:hAnsi="Garamond"/>
          <w:sz w:val="22"/>
          <w:szCs w:val="24"/>
        </w:rPr>
        <w:t>D.Lgs.</w:t>
      </w:r>
      <w:proofErr w:type="spellEnd"/>
      <w:r w:rsidRPr="00564262">
        <w:rPr>
          <w:rFonts w:ascii="Garamond" w:hAnsi="Garamond"/>
          <w:sz w:val="22"/>
          <w:szCs w:val="24"/>
        </w:rPr>
        <w:t xml:space="preserve"> 16 aprile 2016 n. 50 (di seguito “</w:t>
      </w:r>
      <w:proofErr w:type="spellStart"/>
      <w:r w:rsidRPr="00564262">
        <w:rPr>
          <w:rFonts w:ascii="Garamond" w:hAnsi="Garamond"/>
          <w:sz w:val="22"/>
          <w:szCs w:val="24"/>
        </w:rPr>
        <w:t>D.Lgs.</w:t>
      </w:r>
      <w:proofErr w:type="spellEnd"/>
      <w:r w:rsidRPr="00564262">
        <w:rPr>
          <w:rFonts w:ascii="Garamond" w:hAnsi="Garamond"/>
          <w:sz w:val="22"/>
          <w:szCs w:val="24"/>
        </w:rPr>
        <w:t xml:space="preserve"> n. 50 del 2016” o “Codice”) come previsto dalle norme sopra citate;</w:t>
      </w:r>
    </w:p>
    <w:p w14:paraId="43DE37CC" w14:textId="54FA9232" w:rsidR="00797D5F" w:rsidRPr="00564262" w:rsidRDefault="0058096F" w:rsidP="00797D5F">
      <w:pPr>
        <w:shd w:val="clear" w:color="auto" w:fill="FFFFFF"/>
        <w:snapToGrid w:val="0"/>
        <w:jc w:val="both"/>
        <w:rPr>
          <w:rFonts w:ascii="Garamond" w:hAnsi="Garamond"/>
          <w:sz w:val="22"/>
          <w:szCs w:val="24"/>
        </w:rPr>
      </w:pPr>
      <w:r w:rsidRPr="00564262">
        <w:rPr>
          <w:rFonts w:ascii="Garamond" w:hAnsi="Garamond"/>
          <w:sz w:val="22"/>
          <w:szCs w:val="24"/>
        </w:rPr>
        <w:t xml:space="preserve">b) </w:t>
      </w:r>
      <w:r w:rsidR="00797D5F" w:rsidRPr="00564262">
        <w:rPr>
          <w:rFonts w:ascii="Garamond" w:hAnsi="Garamond"/>
          <w:sz w:val="22"/>
          <w:szCs w:val="24"/>
        </w:rPr>
        <w:t xml:space="preserve">Vista la manifestazione di interesse </w:t>
      </w:r>
      <w:r w:rsidR="00D1765E" w:rsidRPr="00564262">
        <w:rPr>
          <w:rFonts w:ascii="Garamond" w:hAnsi="Garamond"/>
          <w:sz w:val="22"/>
          <w:szCs w:val="24"/>
        </w:rPr>
        <w:t>con</w:t>
      </w:r>
      <w:r w:rsidR="00797D5F" w:rsidRPr="00564262">
        <w:rPr>
          <w:rFonts w:ascii="Garamond" w:hAnsi="Garamond"/>
          <w:sz w:val="22"/>
          <w:szCs w:val="24"/>
        </w:rPr>
        <w:t xml:space="preserve"> la quale l’operatore economico in indirizzo ha espresso, entro i termini ed alle condizioni stabilite dall’Avviso pubblico di cui alla determinazione </w:t>
      </w:r>
      <w:r w:rsidR="00797D5F" w:rsidRPr="00564262">
        <w:rPr>
          <w:rFonts w:ascii="Garamond" w:hAnsi="Garamond"/>
          <w:sz w:val="22"/>
          <w:szCs w:val="24"/>
          <w:highlight w:val="yellow"/>
        </w:rPr>
        <w:t>dirigenziale n. … del …, la</w:t>
      </w:r>
      <w:r w:rsidR="00797D5F" w:rsidRPr="00564262">
        <w:rPr>
          <w:rFonts w:ascii="Garamond" w:hAnsi="Garamond"/>
          <w:sz w:val="22"/>
          <w:szCs w:val="24"/>
        </w:rPr>
        <w:t xml:space="preserve"> volontà di essere invitato alla procedura in oggetto.</w:t>
      </w:r>
    </w:p>
    <w:p w14:paraId="3F0F636D" w14:textId="77777777" w:rsidR="00797D5F" w:rsidRPr="00564262" w:rsidRDefault="00797D5F" w:rsidP="00797D5F">
      <w:pPr>
        <w:shd w:val="clear" w:color="auto" w:fill="FFFFFF"/>
        <w:snapToGrid w:val="0"/>
        <w:jc w:val="both"/>
        <w:rPr>
          <w:rFonts w:ascii="Garamond" w:hAnsi="Garamond"/>
          <w:sz w:val="22"/>
          <w:szCs w:val="24"/>
        </w:rPr>
      </w:pPr>
      <w:r w:rsidRPr="00564262">
        <w:rPr>
          <w:rFonts w:ascii="Garamond" w:hAnsi="Garamond"/>
          <w:sz w:val="22"/>
          <w:szCs w:val="24"/>
        </w:rPr>
        <w:t xml:space="preserve">Visto il verbale di </w:t>
      </w:r>
      <w:r w:rsidRPr="00564262">
        <w:rPr>
          <w:rFonts w:ascii="Garamond" w:hAnsi="Garamond"/>
          <w:sz w:val="22"/>
          <w:szCs w:val="24"/>
          <w:highlight w:val="yellow"/>
        </w:rPr>
        <w:t>prequalifica del … con il quale</w:t>
      </w:r>
      <w:r w:rsidRPr="00564262">
        <w:rPr>
          <w:rFonts w:ascii="Garamond" w:hAnsi="Garamond"/>
          <w:sz w:val="22"/>
          <w:szCs w:val="24"/>
        </w:rPr>
        <w:t>, all’esito della verifica della documentazione presentata, codesto operatore economico è stato ammesso alle successive fasi di gara.</w:t>
      </w:r>
    </w:p>
    <w:p w14:paraId="6FA4C312" w14:textId="4C663007" w:rsidR="0058096F" w:rsidRPr="00564262" w:rsidRDefault="0058096F" w:rsidP="0058096F">
      <w:pPr>
        <w:shd w:val="clear" w:color="auto" w:fill="FFFFFF"/>
        <w:snapToGrid w:val="0"/>
        <w:jc w:val="both"/>
        <w:rPr>
          <w:rFonts w:ascii="Garamond" w:hAnsi="Garamond"/>
          <w:sz w:val="22"/>
          <w:szCs w:val="24"/>
        </w:rPr>
      </w:pPr>
    </w:p>
    <w:p w14:paraId="4C570516" w14:textId="77777777" w:rsidR="0058096F" w:rsidRPr="00564262" w:rsidRDefault="0058096F" w:rsidP="0058096F">
      <w:pPr>
        <w:shd w:val="clear" w:color="auto" w:fill="FFFFFF"/>
        <w:snapToGrid w:val="0"/>
        <w:jc w:val="both"/>
        <w:rPr>
          <w:rFonts w:ascii="Garamond" w:hAnsi="Garamond"/>
          <w:sz w:val="22"/>
          <w:szCs w:val="24"/>
        </w:rPr>
      </w:pPr>
    </w:p>
    <w:p w14:paraId="7D592A27" w14:textId="6F4F4F95" w:rsidR="00BC3200" w:rsidRPr="00564262" w:rsidRDefault="0058096F" w:rsidP="0058096F">
      <w:pPr>
        <w:shd w:val="clear" w:color="auto" w:fill="FFFFFF"/>
        <w:snapToGrid w:val="0"/>
        <w:jc w:val="both"/>
        <w:rPr>
          <w:rFonts w:ascii="Garamond" w:hAnsi="Garamond"/>
          <w:sz w:val="22"/>
          <w:szCs w:val="24"/>
        </w:rPr>
      </w:pPr>
      <w:r w:rsidRPr="00564262">
        <w:rPr>
          <w:rFonts w:ascii="Garamond" w:hAnsi="Garamond"/>
          <w:sz w:val="22"/>
          <w:szCs w:val="24"/>
        </w:rPr>
        <w:t xml:space="preserve">Ciò premesso, con la presente </w:t>
      </w:r>
      <w:r w:rsidR="003F6CA5" w:rsidRPr="00564262">
        <w:rPr>
          <w:rFonts w:ascii="Garamond" w:hAnsi="Garamond"/>
          <w:sz w:val="22"/>
          <w:szCs w:val="24"/>
        </w:rPr>
        <w:t>l’</w:t>
      </w:r>
      <w:r w:rsidRPr="00564262">
        <w:rPr>
          <w:rFonts w:ascii="Garamond" w:hAnsi="Garamond"/>
          <w:sz w:val="22"/>
          <w:szCs w:val="24"/>
        </w:rPr>
        <w:t>ARIC</w:t>
      </w:r>
    </w:p>
    <w:p w14:paraId="61576BED" w14:textId="60B3271B" w:rsidR="00395D35" w:rsidRPr="00564262" w:rsidRDefault="00395D35" w:rsidP="00BC3200">
      <w:pPr>
        <w:shd w:val="clear" w:color="auto" w:fill="FFFFFF"/>
        <w:snapToGrid w:val="0"/>
        <w:jc w:val="center"/>
        <w:rPr>
          <w:rFonts w:ascii="Garamond" w:hAnsi="Garamond"/>
          <w:sz w:val="22"/>
          <w:szCs w:val="24"/>
        </w:rPr>
      </w:pPr>
      <w:r w:rsidRPr="00564262">
        <w:rPr>
          <w:rFonts w:ascii="Garamond" w:hAnsi="Garamond"/>
          <w:sz w:val="22"/>
          <w:szCs w:val="24"/>
        </w:rPr>
        <w:t>INVITA</w:t>
      </w:r>
    </w:p>
    <w:p w14:paraId="53F02A46" w14:textId="77777777" w:rsidR="00BC3200" w:rsidRPr="00564262" w:rsidRDefault="00BC3200" w:rsidP="00BC3200">
      <w:pPr>
        <w:shd w:val="clear" w:color="auto" w:fill="FFFFFF"/>
        <w:snapToGrid w:val="0"/>
        <w:jc w:val="center"/>
        <w:rPr>
          <w:rFonts w:ascii="Garamond" w:hAnsi="Garamond"/>
          <w:sz w:val="22"/>
          <w:szCs w:val="24"/>
        </w:rPr>
      </w:pPr>
    </w:p>
    <w:p w14:paraId="71D45CEE" w14:textId="3F9295BF" w:rsidR="00395D35" w:rsidRPr="00564262" w:rsidRDefault="00395D35" w:rsidP="00BC3200">
      <w:pPr>
        <w:shd w:val="clear" w:color="auto" w:fill="FFFFFF"/>
        <w:snapToGrid w:val="0"/>
        <w:jc w:val="both"/>
        <w:rPr>
          <w:rFonts w:ascii="Garamond" w:hAnsi="Garamond"/>
          <w:sz w:val="22"/>
          <w:szCs w:val="24"/>
        </w:rPr>
      </w:pPr>
      <w:r w:rsidRPr="00564262">
        <w:rPr>
          <w:rFonts w:ascii="Garamond" w:hAnsi="Garamond"/>
          <w:sz w:val="22"/>
          <w:szCs w:val="24"/>
        </w:rPr>
        <w:t>codesto O.E. a presentare apposita offerta, intendendosi, con l’avvenuta partecipazione, pienamente riconosciute ed accettate tutte le modalità, le indicazioni e le prescrizioni indicate nella presente lettera invito e negli atti di gara che ne costituiscono parte integrante e sostanziale.</w:t>
      </w:r>
    </w:p>
    <w:p w14:paraId="494C1465" w14:textId="6F179CBF" w:rsidR="002F4F26" w:rsidRPr="00564262" w:rsidRDefault="002F4F26" w:rsidP="002F4F26">
      <w:pPr>
        <w:shd w:val="clear" w:color="auto" w:fill="FFFFFF"/>
        <w:snapToGrid w:val="0"/>
        <w:jc w:val="both"/>
        <w:rPr>
          <w:rFonts w:ascii="Garamond" w:hAnsi="Garamond"/>
          <w:sz w:val="22"/>
          <w:szCs w:val="24"/>
        </w:rPr>
      </w:pPr>
      <w:bookmarkStart w:id="4" w:name="_Toc167161212"/>
      <w:r w:rsidRPr="00564262">
        <w:rPr>
          <w:rFonts w:ascii="Garamond" w:hAnsi="Garamond"/>
          <w:sz w:val="22"/>
          <w:szCs w:val="24"/>
        </w:rPr>
        <w:t xml:space="preserve">L’affidamento dei lavori avverrà mediante procedura negoziata e l’aggiudicazione avverrà secondo il criterio del minor prezzo, ai sensi art.36 co. 9-bis (introdotto dall'art. 1, comma 17, della legge n. 55 del 2019) del D. Lgs n. 50/2016 e previsione di esclusione automatica delle offerte che presentino una percentuale di ribasso pari o superiore alla soglia di anomalia individuata ai sensi dell’art.97 comma 2 bis del </w:t>
      </w:r>
      <w:proofErr w:type="spellStart"/>
      <w:r w:rsidRPr="00564262">
        <w:rPr>
          <w:rFonts w:ascii="Garamond" w:hAnsi="Garamond"/>
          <w:sz w:val="22"/>
          <w:szCs w:val="24"/>
        </w:rPr>
        <w:t>D.Lgs</w:t>
      </w:r>
      <w:proofErr w:type="spellEnd"/>
      <w:r w:rsidRPr="00564262">
        <w:rPr>
          <w:rFonts w:ascii="Garamond" w:hAnsi="Garamond"/>
          <w:sz w:val="22"/>
          <w:szCs w:val="24"/>
        </w:rPr>
        <w:t xml:space="preserve"> n.50/2016 e </w:t>
      </w:r>
      <w:proofErr w:type="spellStart"/>
      <w:proofErr w:type="gramStart"/>
      <w:r w:rsidRPr="00564262">
        <w:rPr>
          <w:rFonts w:ascii="Garamond" w:hAnsi="Garamond"/>
          <w:sz w:val="22"/>
          <w:szCs w:val="24"/>
        </w:rPr>
        <w:t>s.m.i.</w:t>
      </w:r>
      <w:proofErr w:type="spellEnd"/>
      <w:r w:rsidRPr="00564262">
        <w:rPr>
          <w:rFonts w:ascii="Garamond" w:hAnsi="Garamond"/>
          <w:sz w:val="22"/>
          <w:szCs w:val="24"/>
        </w:rPr>
        <w:t>.</w:t>
      </w:r>
      <w:proofErr w:type="gramEnd"/>
      <w:r w:rsidRPr="00564262">
        <w:rPr>
          <w:rFonts w:ascii="Garamond" w:hAnsi="Garamond"/>
          <w:sz w:val="22"/>
          <w:szCs w:val="24"/>
        </w:rPr>
        <w:t xml:space="preserve"> (di seguito denominato “Codice”) qualora</w:t>
      </w:r>
      <w:r w:rsidR="00D1765E" w:rsidRPr="00564262">
        <w:rPr>
          <w:rFonts w:ascii="Garamond" w:hAnsi="Garamond"/>
          <w:sz w:val="22"/>
          <w:szCs w:val="24"/>
        </w:rPr>
        <w:t xml:space="preserve"> le offerte valide siano pari </w:t>
      </w:r>
      <w:r w:rsidRPr="00564262">
        <w:rPr>
          <w:rFonts w:ascii="Garamond" w:hAnsi="Garamond"/>
          <w:sz w:val="22"/>
          <w:szCs w:val="24"/>
        </w:rPr>
        <w:t>a 5.</w:t>
      </w:r>
    </w:p>
    <w:p w14:paraId="6ADBDD34" w14:textId="6FC3D3F1" w:rsidR="00D44F81" w:rsidRPr="00564262" w:rsidRDefault="00D44F81" w:rsidP="00BC3200">
      <w:pPr>
        <w:jc w:val="both"/>
        <w:rPr>
          <w:rFonts w:ascii="Garamond" w:hAnsi="Garamond"/>
          <w:sz w:val="22"/>
          <w:szCs w:val="24"/>
        </w:rPr>
      </w:pPr>
      <w:r w:rsidRPr="00564262">
        <w:rPr>
          <w:rFonts w:ascii="Garamond" w:hAnsi="Garamond"/>
          <w:sz w:val="22"/>
          <w:szCs w:val="24"/>
        </w:rPr>
        <w:t xml:space="preserve">Il </w:t>
      </w:r>
      <w:r w:rsidR="00360BB2" w:rsidRPr="00564262">
        <w:rPr>
          <w:rFonts w:ascii="Garamond" w:hAnsi="Garamond"/>
          <w:sz w:val="22"/>
          <w:szCs w:val="24"/>
        </w:rPr>
        <w:t>RUP di gara</w:t>
      </w:r>
      <w:r w:rsidRPr="00564262">
        <w:rPr>
          <w:rFonts w:ascii="Garamond" w:hAnsi="Garamond"/>
          <w:sz w:val="22"/>
          <w:szCs w:val="24"/>
        </w:rPr>
        <w:t xml:space="preserve">, nominato dalla </w:t>
      </w:r>
      <w:r w:rsidR="00EA7A19" w:rsidRPr="00564262">
        <w:rPr>
          <w:rFonts w:ascii="Garamond" w:hAnsi="Garamond"/>
          <w:sz w:val="22"/>
          <w:szCs w:val="24"/>
        </w:rPr>
        <w:t>Stazione Appaltante</w:t>
      </w:r>
      <w:r w:rsidRPr="00564262">
        <w:rPr>
          <w:rFonts w:ascii="Garamond" w:hAnsi="Garamond"/>
          <w:sz w:val="22"/>
          <w:szCs w:val="24"/>
        </w:rPr>
        <w:t xml:space="preserve"> ai sensi dell’articolo 31 del Codice, è</w:t>
      </w:r>
      <w:r w:rsidR="009D6799" w:rsidRPr="00564262">
        <w:rPr>
          <w:rFonts w:ascii="Garamond" w:hAnsi="Garamond"/>
          <w:sz w:val="22"/>
          <w:szCs w:val="24"/>
        </w:rPr>
        <w:t xml:space="preserve"> </w:t>
      </w:r>
      <w:proofErr w:type="spellStart"/>
      <w:r w:rsidR="00AB570C" w:rsidRPr="00564262">
        <w:rPr>
          <w:rFonts w:ascii="Garamond" w:hAnsi="Garamond"/>
          <w:sz w:val="22"/>
          <w:szCs w:val="24"/>
        </w:rPr>
        <w:t>l</w:t>
      </w:r>
      <w:r w:rsidR="00061DB2" w:rsidRPr="00564262">
        <w:rPr>
          <w:rFonts w:ascii="Garamond" w:hAnsi="Garamond"/>
          <w:sz w:val="22"/>
          <w:szCs w:val="24"/>
        </w:rPr>
        <w:t>’Ing</w:t>
      </w:r>
      <w:proofErr w:type="spellEnd"/>
      <w:r w:rsidR="00061DB2" w:rsidRPr="00564262">
        <w:rPr>
          <w:rFonts w:ascii="Garamond" w:hAnsi="Garamond"/>
          <w:sz w:val="22"/>
          <w:szCs w:val="24"/>
        </w:rPr>
        <w:t>.</w:t>
      </w:r>
      <w:r w:rsidR="00AB570C" w:rsidRPr="00564262">
        <w:rPr>
          <w:rFonts w:ascii="Garamond" w:hAnsi="Garamond"/>
          <w:sz w:val="22"/>
          <w:szCs w:val="24"/>
        </w:rPr>
        <w:t xml:space="preserve"> Francesco Valentini –</w:t>
      </w:r>
      <w:r w:rsidR="00E377D0" w:rsidRPr="00564262">
        <w:rPr>
          <w:rFonts w:ascii="Garamond" w:hAnsi="Garamond"/>
          <w:sz w:val="22"/>
          <w:szCs w:val="24"/>
        </w:rPr>
        <w:t xml:space="preserve"> </w:t>
      </w:r>
      <w:r w:rsidR="00AB570C" w:rsidRPr="00564262">
        <w:rPr>
          <w:rFonts w:ascii="Garamond" w:hAnsi="Garamond"/>
          <w:sz w:val="22"/>
          <w:szCs w:val="24"/>
        </w:rPr>
        <w:t xml:space="preserve">Funzionario </w:t>
      </w:r>
      <w:r w:rsidR="00360BB2" w:rsidRPr="00564262">
        <w:rPr>
          <w:rFonts w:ascii="Garamond" w:hAnsi="Garamond"/>
          <w:sz w:val="22"/>
          <w:szCs w:val="24"/>
        </w:rPr>
        <w:t>ARIC</w:t>
      </w:r>
      <w:r w:rsidR="00A371C6" w:rsidRPr="00564262">
        <w:rPr>
          <w:rFonts w:ascii="Garamond" w:hAnsi="Garamond"/>
          <w:sz w:val="22"/>
          <w:szCs w:val="24"/>
        </w:rPr>
        <w:t>.</w:t>
      </w:r>
      <w:r w:rsidR="001C62DA" w:rsidRPr="00564262">
        <w:rPr>
          <w:rFonts w:ascii="Garamond" w:hAnsi="Garamond"/>
          <w:sz w:val="22"/>
          <w:szCs w:val="24"/>
        </w:rPr>
        <w:t xml:space="preserve"> mail: </w:t>
      </w:r>
      <w:hyperlink r:id="rId8" w:history="1">
        <w:r w:rsidR="001C62DA" w:rsidRPr="00564262">
          <w:rPr>
            <w:rStyle w:val="Collegamentoipertestuale"/>
            <w:rFonts w:ascii="Garamond" w:hAnsi="Garamond"/>
            <w:sz w:val="22"/>
            <w:szCs w:val="24"/>
          </w:rPr>
          <w:t>francesco.valentini@aric.it</w:t>
        </w:r>
      </w:hyperlink>
      <w:r w:rsidR="001C62DA" w:rsidRPr="00564262">
        <w:rPr>
          <w:rFonts w:ascii="Garamond" w:hAnsi="Garamond"/>
          <w:sz w:val="22"/>
          <w:szCs w:val="24"/>
        </w:rPr>
        <w:t xml:space="preserve"> </w:t>
      </w:r>
    </w:p>
    <w:p w14:paraId="0FC20389" w14:textId="21272C52" w:rsidR="00D44F81" w:rsidRPr="00564262" w:rsidRDefault="00D44F81" w:rsidP="00BC3200">
      <w:pPr>
        <w:jc w:val="both"/>
        <w:rPr>
          <w:rFonts w:ascii="Garamond" w:hAnsi="Garamond"/>
          <w:sz w:val="22"/>
          <w:szCs w:val="24"/>
        </w:rPr>
      </w:pPr>
    </w:p>
    <w:p w14:paraId="5D213A56" w14:textId="605848B8" w:rsidR="009D6799" w:rsidRDefault="009D6799" w:rsidP="00BC3200">
      <w:pPr>
        <w:shd w:val="clear" w:color="auto" w:fill="FFFFFF"/>
        <w:jc w:val="both"/>
        <w:rPr>
          <w:rFonts w:ascii="Garamond" w:hAnsi="Garamond"/>
          <w:b/>
          <w:bCs/>
          <w:sz w:val="22"/>
          <w:szCs w:val="24"/>
        </w:rPr>
      </w:pPr>
      <w:bookmarkStart w:id="5" w:name="_Ref527724692"/>
      <w:bookmarkStart w:id="6" w:name="_Toc527984473"/>
      <w:bookmarkStart w:id="7" w:name="_Toc527984572"/>
      <w:bookmarkStart w:id="8" w:name="_Toc527984716"/>
      <w:bookmarkStart w:id="9" w:name="_Toc527984920"/>
      <w:bookmarkEnd w:id="4"/>
    </w:p>
    <w:p w14:paraId="35EA956F" w14:textId="03738DF5" w:rsidR="00EC276C" w:rsidRDefault="00EC276C" w:rsidP="00BC3200">
      <w:pPr>
        <w:shd w:val="clear" w:color="auto" w:fill="FFFFFF"/>
        <w:jc w:val="both"/>
        <w:rPr>
          <w:rFonts w:ascii="Garamond" w:hAnsi="Garamond"/>
          <w:b/>
          <w:bCs/>
          <w:sz w:val="22"/>
          <w:szCs w:val="24"/>
        </w:rPr>
      </w:pPr>
    </w:p>
    <w:p w14:paraId="0319A030" w14:textId="77777777" w:rsidR="00EC276C" w:rsidRPr="00564262" w:rsidRDefault="00EC276C" w:rsidP="00BC3200">
      <w:pPr>
        <w:shd w:val="clear" w:color="auto" w:fill="FFFFFF"/>
        <w:jc w:val="both"/>
        <w:rPr>
          <w:rFonts w:ascii="Garamond" w:hAnsi="Garamond"/>
          <w:b/>
          <w:bCs/>
          <w:sz w:val="22"/>
          <w:szCs w:val="24"/>
        </w:rPr>
      </w:pPr>
    </w:p>
    <w:p w14:paraId="309B1226" w14:textId="77777777" w:rsidR="00D44F81" w:rsidRPr="00564262" w:rsidRDefault="00D44F81" w:rsidP="00BC3200">
      <w:pPr>
        <w:pStyle w:val="Titolo1"/>
        <w:spacing w:before="0" w:after="0" w:line="240" w:lineRule="auto"/>
        <w:contextualSpacing w:val="0"/>
        <w:rPr>
          <w:rFonts w:ascii="Garamond" w:hAnsi="Garamond"/>
          <w:sz w:val="22"/>
        </w:rPr>
      </w:pPr>
      <w:bookmarkStart w:id="10" w:name="_Toc101275964"/>
      <w:r w:rsidRPr="00564262">
        <w:rPr>
          <w:rFonts w:ascii="Garamond" w:hAnsi="Garamond"/>
          <w:sz w:val="22"/>
        </w:rPr>
        <w:lastRenderedPageBreak/>
        <w:t>DOCUMENTAZIONE DI GARA, CHIARIMENTI E COMUNICAZIONI</w:t>
      </w:r>
      <w:bookmarkEnd w:id="5"/>
      <w:bookmarkEnd w:id="6"/>
      <w:bookmarkEnd w:id="7"/>
      <w:bookmarkEnd w:id="8"/>
      <w:bookmarkEnd w:id="9"/>
      <w:bookmarkEnd w:id="10"/>
    </w:p>
    <w:p w14:paraId="48141BA3" w14:textId="77777777" w:rsidR="00D44F81" w:rsidRPr="00564262" w:rsidRDefault="00D44F81" w:rsidP="00BC3200">
      <w:pPr>
        <w:rPr>
          <w:rFonts w:ascii="Garamond" w:hAnsi="Garamond"/>
          <w:sz w:val="22"/>
          <w:szCs w:val="24"/>
        </w:rPr>
      </w:pPr>
      <w:bookmarkStart w:id="11" w:name="_Toc526174729"/>
      <w:bookmarkStart w:id="12" w:name="_Toc527984474"/>
      <w:bookmarkStart w:id="13" w:name="_Toc527984573"/>
      <w:bookmarkStart w:id="14" w:name="_Toc527984717"/>
      <w:bookmarkStart w:id="15" w:name="_Toc527984921"/>
    </w:p>
    <w:p w14:paraId="46752244" w14:textId="6FC7EF4B" w:rsidR="00D44F81" w:rsidRPr="00564262" w:rsidRDefault="00D44F81" w:rsidP="00BC3200">
      <w:pPr>
        <w:pStyle w:val="Titolo2"/>
        <w:spacing w:before="0" w:after="0" w:line="240" w:lineRule="auto"/>
        <w:rPr>
          <w:rFonts w:ascii="Garamond" w:hAnsi="Garamond"/>
          <w:sz w:val="22"/>
        </w:rPr>
      </w:pPr>
      <w:bookmarkStart w:id="16" w:name="_Toc101275965"/>
      <w:r w:rsidRPr="00564262">
        <w:rPr>
          <w:rFonts w:ascii="Garamond" w:hAnsi="Garamond"/>
          <w:sz w:val="22"/>
        </w:rPr>
        <w:t>Documenti di gara</w:t>
      </w:r>
      <w:bookmarkEnd w:id="11"/>
      <w:bookmarkEnd w:id="12"/>
      <w:bookmarkEnd w:id="13"/>
      <w:bookmarkEnd w:id="14"/>
      <w:bookmarkEnd w:id="15"/>
      <w:r w:rsidR="009D6799" w:rsidRPr="00564262">
        <w:rPr>
          <w:rFonts w:ascii="Garamond" w:hAnsi="Garamond"/>
          <w:sz w:val="22"/>
        </w:rPr>
        <w:t xml:space="preserve"> (ai sensi dell’art.23, commi 14 e 15, del Codice)</w:t>
      </w:r>
      <w:bookmarkEnd w:id="16"/>
    </w:p>
    <w:p w14:paraId="6DF6913E" w14:textId="4CE2EEC6" w:rsidR="00A127A2" w:rsidRPr="00564262" w:rsidRDefault="00D44F81" w:rsidP="00BC3200">
      <w:pPr>
        <w:snapToGrid w:val="0"/>
        <w:rPr>
          <w:rFonts w:ascii="Garamond" w:hAnsi="Garamond"/>
          <w:sz w:val="22"/>
          <w:szCs w:val="24"/>
        </w:rPr>
      </w:pPr>
      <w:r w:rsidRPr="00564262">
        <w:rPr>
          <w:rFonts w:ascii="Garamond" w:hAnsi="Garamond"/>
          <w:sz w:val="22"/>
          <w:szCs w:val="24"/>
        </w:rPr>
        <w:t>La documentazione di gara comprende:</w:t>
      </w:r>
    </w:p>
    <w:p w14:paraId="7B0750C0" w14:textId="75154B63" w:rsidR="00A127A2" w:rsidRPr="00564262" w:rsidRDefault="000D3392" w:rsidP="00AB0762">
      <w:pPr>
        <w:pStyle w:val="Paragrafoelenco"/>
        <w:numPr>
          <w:ilvl w:val="0"/>
          <w:numId w:val="23"/>
        </w:numPr>
        <w:snapToGrid w:val="0"/>
        <w:spacing w:after="0" w:line="240" w:lineRule="auto"/>
        <w:rPr>
          <w:rFonts w:ascii="Garamond" w:hAnsi="Garamond"/>
          <w:sz w:val="22"/>
          <w:szCs w:val="24"/>
        </w:rPr>
      </w:pPr>
      <w:r w:rsidRPr="00564262">
        <w:rPr>
          <w:rFonts w:ascii="Garamond" w:hAnsi="Garamond"/>
          <w:sz w:val="22"/>
          <w:szCs w:val="24"/>
        </w:rPr>
        <w:t xml:space="preserve">allegato A - </w:t>
      </w:r>
      <w:r w:rsidR="00A127A2" w:rsidRPr="00564262">
        <w:rPr>
          <w:rFonts w:ascii="Garamond" w:hAnsi="Garamond"/>
          <w:sz w:val="22"/>
          <w:szCs w:val="24"/>
        </w:rPr>
        <w:t>Schema</w:t>
      </w:r>
      <w:r w:rsidR="001C62DA" w:rsidRPr="00564262">
        <w:rPr>
          <w:rFonts w:ascii="Garamond" w:hAnsi="Garamond"/>
          <w:sz w:val="22"/>
          <w:szCs w:val="24"/>
        </w:rPr>
        <w:t xml:space="preserve"> domanda di partecipazione e</w:t>
      </w:r>
      <w:r w:rsidR="00A127A2" w:rsidRPr="00564262">
        <w:rPr>
          <w:rFonts w:ascii="Garamond" w:hAnsi="Garamond"/>
          <w:sz w:val="22"/>
          <w:szCs w:val="24"/>
        </w:rPr>
        <w:t xml:space="preserve"> dichiarazioni amministrative</w:t>
      </w:r>
    </w:p>
    <w:p w14:paraId="2D2E525E" w14:textId="4C99E687" w:rsidR="000D3392" w:rsidRPr="00564262" w:rsidRDefault="000D3392" w:rsidP="00AB0762">
      <w:pPr>
        <w:pStyle w:val="Paragrafoelenco"/>
        <w:numPr>
          <w:ilvl w:val="0"/>
          <w:numId w:val="23"/>
        </w:numPr>
        <w:snapToGrid w:val="0"/>
        <w:spacing w:after="0" w:line="240" w:lineRule="auto"/>
        <w:rPr>
          <w:rFonts w:ascii="Garamond" w:hAnsi="Garamond"/>
          <w:sz w:val="22"/>
          <w:szCs w:val="24"/>
        </w:rPr>
      </w:pPr>
      <w:r w:rsidRPr="00564262">
        <w:rPr>
          <w:rFonts w:ascii="Garamond" w:hAnsi="Garamond"/>
          <w:sz w:val="22"/>
          <w:szCs w:val="24"/>
        </w:rPr>
        <w:t xml:space="preserve">allegato B - </w:t>
      </w:r>
      <w:r w:rsidR="00D1765E" w:rsidRPr="00564262">
        <w:rPr>
          <w:rFonts w:ascii="Garamond" w:hAnsi="Garamond"/>
          <w:sz w:val="22"/>
          <w:szCs w:val="24"/>
        </w:rPr>
        <w:t>Schema</w:t>
      </w:r>
      <w:r w:rsidRPr="00564262">
        <w:rPr>
          <w:rFonts w:ascii="Garamond" w:hAnsi="Garamond"/>
          <w:sz w:val="22"/>
          <w:szCs w:val="24"/>
        </w:rPr>
        <w:t xml:space="preserve"> di Offerta Economica</w:t>
      </w:r>
    </w:p>
    <w:p w14:paraId="781034F0" w14:textId="7374FBAA" w:rsidR="00A127A2" w:rsidRPr="00564262" w:rsidRDefault="000D3392" w:rsidP="0015518C">
      <w:pPr>
        <w:pStyle w:val="Paragrafoelenco"/>
        <w:numPr>
          <w:ilvl w:val="0"/>
          <w:numId w:val="23"/>
        </w:numPr>
        <w:snapToGrid w:val="0"/>
        <w:spacing w:after="0" w:line="240" w:lineRule="auto"/>
        <w:rPr>
          <w:rFonts w:ascii="Garamond" w:hAnsi="Garamond"/>
          <w:sz w:val="22"/>
          <w:szCs w:val="24"/>
        </w:rPr>
      </w:pPr>
      <w:r w:rsidRPr="00564262">
        <w:rPr>
          <w:rFonts w:ascii="Garamond" w:hAnsi="Garamond"/>
          <w:sz w:val="22"/>
          <w:szCs w:val="24"/>
        </w:rPr>
        <w:t>allegato C - Schema di contratto</w:t>
      </w:r>
    </w:p>
    <w:p w14:paraId="44AFBF7A" w14:textId="26E02B4A" w:rsidR="00A127A2" w:rsidRPr="00564262" w:rsidRDefault="000D3392" w:rsidP="00AB0762">
      <w:pPr>
        <w:pStyle w:val="Paragrafoelenco"/>
        <w:numPr>
          <w:ilvl w:val="0"/>
          <w:numId w:val="23"/>
        </w:numPr>
        <w:snapToGrid w:val="0"/>
        <w:spacing w:after="0" w:line="240" w:lineRule="auto"/>
        <w:rPr>
          <w:rFonts w:ascii="Garamond" w:hAnsi="Garamond"/>
          <w:sz w:val="22"/>
          <w:szCs w:val="24"/>
        </w:rPr>
      </w:pPr>
      <w:r w:rsidRPr="00564262">
        <w:rPr>
          <w:rFonts w:ascii="Garamond" w:hAnsi="Garamond"/>
          <w:sz w:val="22"/>
          <w:szCs w:val="24"/>
        </w:rPr>
        <w:t xml:space="preserve">allegato </w:t>
      </w:r>
      <w:r w:rsidR="0015518C" w:rsidRPr="00564262">
        <w:rPr>
          <w:rFonts w:ascii="Garamond" w:hAnsi="Garamond"/>
          <w:sz w:val="22"/>
          <w:szCs w:val="24"/>
        </w:rPr>
        <w:t>D</w:t>
      </w:r>
      <w:r w:rsidRPr="00564262">
        <w:rPr>
          <w:rFonts w:ascii="Garamond" w:hAnsi="Garamond"/>
          <w:sz w:val="22"/>
          <w:szCs w:val="24"/>
        </w:rPr>
        <w:t xml:space="preserve"> – Schema attestazione pagamento imposta di bollo</w:t>
      </w:r>
    </w:p>
    <w:p w14:paraId="3227DE00" w14:textId="56E7A681" w:rsidR="00680050" w:rsidRPr="00DC68FF" w:rsidRDefault="0015518C" w:rsidP="00DC68FF">
      <w:pPr>
        <w:pStyle w:val="Paragrafoelenco"/>
        <w:numPr>
          <w:ilvl w:val="0"/>
          <w:numId w:val="23"/>
        </w:numPr>
        <w:snapToGrid w:val="0"/>
        <w:spacing w:after="0" w:line="240" w:lineRule="auto"/>
        <w:rPr>
          <w:rFonts w:ascii="Garamond" w:hAnsi="Garamond"/>
          <w:sz w:val="22"/>
          <w:szCs w:val="24"/>
        </w:rPr>
      </w:pPr>
      <w:r w:rsidRPr="00564262">
        <w:rPr>
          <w:rFonts w:ascii="Garamond" w:hAnsi="Garamond"/>
          <w:sz w:val="22"/>
          <w:szCs w:val="24"/>
        </w:rPr>
        <w:t>allegato E – Patto di Integrità</w:t>
      </w:r>
    </w:p>
    <w:p w14:paraId="44266013" w14:textId="187C12B6" w:rsidR="00A04CF1" w:rsidRPr="00564262" w:rsidRDefault="00A04CF1" w:rsidP="00AB0762">
      <w:pPr>
        <w:pStyle w:val="Paragrafoelenco"/>
        <w:numPr>
          <w:ilvl w:val="0"/>
          <w:numId w:val="23"/>
        </w:numPr>
        <w:snapToGrid w:val="0"/>
        <w:spacing w:after="0" w:line="240" w:lineRule="auto"/>
        <w:rPr>
          <w:rFonts w:ascii="Garamond" w:hAnsi="Garamond"/>
          <w:sz w:val="22"/>
          <w:szCs w:val="24"/>
        </w:rPr>
      </w:pPr>
      <w:r w:rsidRPr="00564262">
        <w:rPr>
          <w:rFonts w:ascii="Garamond" w:hAnsi="Garamond"/>
          <w:sz w:val="22"/>
          <w:szCs w:val="24"/>
        </w:rPr>
        <w:t>Elaborati tecnici</w:t>
      </w:r>
    </w:p>
    <w:p w14:paraId="28BDD023" w14:textId="77777777" w:rsidR="00BC3200" w:rsidRPr="00564262" w:rsidRDefault="00BC3200" w:rsidP="00BC3200">
      <w:pPr>
        <w:pStyle w:val="Paragrafoelenco"/>
        <w:snapToGrid w:val="0"/>
        <w:spacing w:after="0" w:line="240" w:lineRule="auto"/>
        <w:ind w:firstLine="0"/>
        <w:rPr>
          <w:rFonts w:ascii="Garamond" w:hAnsi="Garamond"/>
          <w:sz w:val="22"/>
          <w:szCs w:val="24"/>
        </w:rPr>
      </w:pPr>
    </w:p>
    <w:p w14:paraId="6A10763B" w14:textId="77777777" w:rsidR="00D44F81" w:rsidRPr="00564262" w:rsidRDefault="00D44F81" w:rsidP="00BC3200">
      <w:pPr>
        <w:pStyle w:val="Titolo2"/>
        <w:spacing w:before="0" w:after="0" w:line="240" w:lineRule="auto"/>
        <w:rPr>
          <w:rFonts w:ascii="Garamond" w:hAnsi="Garamond"/>
          <w:sz w:val="22"/>
        </w:rPr>
      </w:pPr>
      <w:bookmarkStart w:id="17" w:name="_Toc526174730"/>
      <w:bookmarkStart w:id="18" w:name="_Toc527984475"/>
      <w:bookmarkStart w:id="19" w:name="_Toc527984574"/>
      <w:bookmarkStart w:id="20" w:name="_Toc527984718"/>
      <w:bookmarkStart w:id="21" w:name="_Toc527984922"/>
      <w:bookmarkStart w:id="22" w:name="_Toc101275966"/>
      <w:r w:rsidRPr="00564262">
        <w:rPr>
          <w:rFonts w:ascii="Garamond" w:hAnsi="Garamond"/>
          <w:sz w:val="22"/>
        </w:rPr>
        <w:t>Chiarimenti</w:t>
      </w:r>
      <w:bookmarkEnd w:id="17"/>
      <w:bookmarkEnd w:id="18"/>
      <w:bookmarkEnd w:id="19"/>
      <w:bookmarkEnd w:id="20"/>
      <w:bookmarkEnd w:id="21"/>
      <w:bookmarkEnd w:id="22"/>
    </w:p>
    <w:p w14:paraId="1494A109" w14:textId="59D29526" w:rsidR="00D44F81" w:rsidRPr="00564262" w:rsidRDefault="00D44F81" w:rsidP="00BC3200">
      <w:pPr>
        <w:jc w:val="both"/>
        <w:rPr>
          <w:rFonts w:ascii="Garamond" w:hAnsi="Garamond"/>
          <w:sz w:val="22"/>
          <w:szCs w:val="24"/>
        </w:rPr>
      </w:pPr>
      <w:r w:rsidRPr="00564262">
        <w:rPr>
          <w:rFonts w:ascii="Garamond" w:hAnsi="Garamond"/>
          <w:sz w:val="22"/>
          <w:szCs w:val="24"/>
        </w:rPr>
        <w:t xml:space="preserve">Le richieste di chiarimenti e/o di ulteriori informazioni legate alla procedura di gara e relative ad elementi amministrativi e tecnici, da parte degli Operatori Economici interessati, dovranno essere inviate alla </w:t>
      </w:r>
      <w:r w:rsidR="00EA7A19" w:rsidRPr="00564262">
        <w:rPr>
          <w:rFonts w:ascii="Garamond" w:hAnsi="Garamond"/>
          <w:sz w:val="22"/>
          <w:szCs w:val="24"/>
        </w:rPr>
        <w:t>Stazione Appaltante</w:t>
      </w:r>
      <w:r w:rsidRPr="00564262">
        <w:rPr>
          <w:rFonts w:ascii="Garamond" w:hAnsi="Garamond"/>
          <w:sz w:val="22"/>
          <w:szCs w:val="24"/>
        </w:rPr>
        <w:t xml:space="preserve"> tramite l’apposita funzionalità sezione “</w:t>
      </w:r>
      <w:r w:rsidRPr="00564262">
        <w:rPr>
          <w:rFonts w:ascii="Garamond" w:hAnsi="Garamond"/>
          <w:i/>
          <w:sz w:val="22"/>
          <w:szCs w:val="24"/>
        </w:rPr>
        <w:t>Chiarimenti</w:t>
      </w:r>
      <w:r w:rsidRPr="00564262">
        <w:rPr>
          <w:rFonts w:ascii="Garamond" w:hAnsi="Garamond"/>
          <w:sz w:val="22"/>
          <w:szCs w:val="24"/>
        </w:rPr>
        <w:t>” disponibile sul Sistema.</w:t>
      </w:r>
    </w:p>
    <w:p w14:paraId="24F28374" w14:textId="193448A9" w:rsidR="00D44F81" w:rsidRPr="00564262" w:rsidRDefault="00D44F81" w:rsidP="00BC3200">
      <w:pPr>
        <w:jc w:val="both"/>
        <w:rPr>
          <w:rFonts w:ascii="Garamond" w:hAnsi="Garamond"/>
          <w:b/>
          <w:bCs/>
          <w:sz w:val="22"/>
          <w:szCs w:val="24"/>
        </w:rPr>
      </w:pPr>
      <w:r w:rsidRPr="00564262">
        <w:rPr>
          <w:rFonts w:ascii="Garamond" w:hAnsi="Garamond"/>
          <w:sz w:val="22"/>
          <w:szCs w:val="24"/>
        </w:rPr>
        <w:t xml:space="preserve">Sarà possibile inoltrare richieste di chiarimento </w:t>
      </w:r>
      <w:r w:rsidRPr="00564262">
        <w:rPr>
          <w:rFonts w:ascii="Garamond" w:hAnsi="Garamond"/>
          <w:b/>
          <w:bCs/>
          <w:sz w:val="22"/>
          <w:szCs w:val="24"/>
        </w:rPr>
        <w:t>entro</w:t>
      </w:r>
      <w:r w:rsidR="00AB570C" w:rsidRPr="00564262">
        <w:rPr>
          <w:rFonts w:ascii="Garamond" w:hAnsi="Garamond"/>
          <w:b/>
          <w:bCs/>
          <w:sz w:val="22"/>
          <w:szCs w:val="24"/>
        </w:rPr>
        <w:t xml:space="preserve"> i termini previsti in piattaforma telematica.</w:t>
      </w:r>
    </w:p>
    <w:p w14:paraId="06A9C0ED" w14:textId="77777777" w:rsidR="00D44F81" w:rsidRPr="00564262" w:rsidRDefault="00D44F81" w:rsidP="00BC3200">
      <w:pPr>
        <w:jc w:val="both"/>
        <w:rPr>
          <w:rFonts w:ascii="Garamond" w:hAnsi="Garamond"/>
          <w:sz w:val="22"/>
          <w:szCs w:val="24"/>
        </w:rPr>
      </w:pPr>
      <w:r w:rsidRPr="00564262">
        <w:rPr>
          <w:rFonts w:ascii="Garamond" w:hAnsi="Garamond"/>
          <w:sz w:val="22"/>
          <w:szCs w:val="24"/>
        </w:rPr>
        <w:t xml:space="preserve">Le richieste pervenute oltre il termine indicato non saranno prese in considerazione. </w:t>
      </w:r>
    </w:p>
    <w:p w14:paraId="395AF806" w14:textId="66BB031F" w:rsidR="00D44F81" w:rsidRPr="00564262" w:rsidRDefault="00D44F81" w:rsidP="00BC3200">
      <w:pPr>
        <w:jc w:val="both"/>
        <w:rPr>
          <w:rFonts w:ascii="Garamond" w:hAnsi="Garamond"/>
          <w:sz w:val="22"/>
          <w:szCs w:val="24"/>
        </w:rPr>
      </w:pPr>
      <w:r w:rsidRPr="00564262">
        <w:rPr>
          <w:rFonts w:ascii="Garamond" w:hAnsi="Garamond"/>
          <w:sz w:val="22"/>
          <w:szCs w:val="24"/>
        </w:rPr>
        <w:t xml:space="preserve">Non verranno evase richieste di chiarimento pervenute in modo difforme a quanto previsto nel presente paragrafo. Le richieste di chiarimenti devono essere formulate esclusivamente in lingua italiana. </w:t>
      </w:r>
    </w:p>
    <w:p w14:paraId="71E9D34C" w14:textId="77777777" w:rsidR="00D44F81" w:rsidRPr="00564262" w:rsidRDefault="00D44F81" w:rsidP="00BC3200">
      <w:pPr>
        <w:jc w:val="both"/>
        <w:rPr>
          <w:rFonts w:ascii="Garamond" w:hAnsi="Garamond"/>
          <w:b/>
          <w:bCs/>
          <w:sz w:val="22"/>
          <w:szCs w:val="24"/>
        </w:rPr>
      </w:pPr>
      <w:r w:rsidRPr="00564262">
        <w:rPr>
          <w:rFonts w:ascii="Garamond" w:hAnsi="Garamond"/>
          <w:sz w:val="22"/>
          <w:szCs w:val="24"/>
        </w:rPr>
        <w:t xml:space="preserve">Non sono ammessi chiarimenti telefonici. </w:t>
      </w:r>
    </w:p>
    <w:p w14:paraId="1C2C0747" w14:textId="14E69BF8" w:rsidR="00A371C6" w:rsidRPr="00564262" w:rsidRDefault="00D44F81" w:rsidP="00BC3200">
      <w:pPr>
        <w:jc w:val="both"/>
        <w:rPr>
          <w:rFonts w:ascii="Garamond" w:hAnsi="Garamond"/>
          <w:sz w:val="22"/>
          <w:szCs w:val="24"/>
        </w:rPr>
      </w:pPr>
      <w:r w:rsidRPr="00564262">
        <w:rPr>
          <w:rFonts w:ascii="Garamond" w:hAnsi="Garamond"/>
          <w:sz w:val="22"/>
          <w:szCs w:val="24"/>
        </w:rPr>
        <w:t xml:space="preserve">Ai sensi dell’art. 74, comma 4 del Codice, le risposte a tutte le richieste presentate in tempo utile verranno fornite almeno sei giorni prima della scadenza del termine fissato per la presentazione delle offerte, tramite il Sistema S.TEL.LA. </w:t>
      </w:r>
    </w:p>
    <w:p w14:paraId="325BF1A3" w14:textId="6536A2ED" w:rsidR="00D44F81" w:rsidRPr="00564262" w:rsidRDefault="00BC3200" w:rsidP="00BC3200">
      <w:pPr>
        <w:jc w:val="both"/>
        <w:rPr>
          <w:rFonts w:ascii="Garamond" w:hAnsi="Garamond"/>
          <w:sz w:val="22"/>
          <w:szCs w:val="24"/>
        </w:rPr>
      </w:pPr>
      <w:proofErr w:type="gramStart"/>
      <w:r w:rsidRPr="00564262">
        <w:rPr>
          <w:rFonts w:ascii="Garamond" w:hAnsi="Garamond"/>
          <w:sz w:val="22"/>
          <w:szCs w:val="24"/>
        </w:rPr>
        <w:t>E’</w:t>
      </w:r>
      <w:proofErr w:type="gramEnd"/>
      <w:r w:rsidRPr="00564262">
        <w:rPr>
          <w:rFonts w:ascii="Garamond" w:hAnsi="Garamond"/>
          <w:sz w:val="22"/>
          <w:szCs w:val="24"/>
        </w:rPr>
        <w:t xml:space="preserve"> pertanto</w:t>
      </w:r>
      <w:r w:rsidR="00D44F81" w:rsidRPr="00564262">
        <w:rPr>
          <w:rFonts w:ascii="Garamond" w:hAnsi="Garamond"/>
          <w:sz w:val="22"/>
          <w:szCs w:val="24"/>
        </w:rPr>
        <w:t xml:space="preserve"> onere degli Operatori Economici interessati verificarne periodicamente gli aggiornamenti sul Sistema. </w:t>
      </w:r>
    </w:p>
    <w:p w14:paraId="0C51CAC4" w14:textId="77777777" w:rsidR="00D44F81" w:rsidRPr="00564262" w:rsidRDefault="00D44F81" w:rsidP="00BC3200">
      <w:pPr>
        <w:jc w:val="both"/>
        <w:rPr>
          <w:rFonts w:ascii="Garamond" w:hAnsi="Garamond"/>
          <w:sz w:val="22"/>
          <w:szCs w:val="24"/>
        </w:rPr>
      </w:pPr>
    </w:p>
    <w:p w14:paraId="38DC7ECC" w14:textId="77777777" w:rsidR="00D44F81" w:rsidRPr="00564262" w:rsidRDefault="00D44F81" w:rsidP="00BC3200">
      <w:pPr>
        <w:pStyle w:val="Titolo2"/>
        <w:spacing w:before="0" w:after="0" w:line="240" w:lineRule="auto"/>
        <w:rPr>
          <w:rFonts w:ascii="Garamond" w:hAnsi="Garamond"/>
          <w:sz w:val="22"/>
        </w:rPr>
      </w:pPr>
      <w:bookmarkStart w:id="23" w:name="_Toc527984476"/>
      <w:bookmarkStart w:id="24" w:name="_Toc527984575"/>
      <w:bookmarkStart w:id="25" w:name="_Toc527984719"/>
      <w:bookmarkStart w:id="26" w:name="_Toc527984923"/>
      <w:bookmarkStart w:id="27" w:name="_Toc101275967"/>
      <w:r w:rsidRPr="00564262">
        <w:rPr>
          <w:rFonts w:ascii="Garamond" w:hAnsi="Garamond"/>
          <w:sz w:val="22"/>
        </w:rPr>
        <w:t>Comunicazioni</w:t>
      </w:r>
      <w:bookmarkEnd w:id="23"/>
      <w:bookmarkEnd w:id="24"/>
      <w:bookmarkEnd w:id="25"/>
      <w:bookmarkEnd w:id="26"/>
      <w:bookmarkEnd w:id="27"/>
    </w:p>
    <w:p w14:paraId="7DF9176C" w14:textId="23A08994" w:rsidR="00D44F81" w:rsidRPr="00564262" w:rsidRDefault="00D44F81" w:rsidP="00BC3200">
      <w:pPr>
        <w:jc w:val="both"/>
        <w:rPr>
          <w:rFonts w:ascii="Garamond" w:hAnsi="Garamond"/>
          <w:sz w:val="22"/>
          <w:szCs w:val="24"/>
        </w:rPr>
      </w:pPr>
      <w:r w:rsidRPr="00564262">
        <w:rPr>
          <w:rFonts w:ascii="Garamond" w:hAnsi="Garamond"/>
          <w:sz w:val="22"/>
          <w:szCs w:val="24"/>
        </w:rPr>
        <w:t xml:space="preserve">Conformemente a quanto previsto dall’art. 52 del Codice, tutte le comunicazioni e gli scambi di informazioni relative alla procedura, anche con riferimento a quelle di cui all’art. 76 del Codice, inclusi i verbali </w:t>
      </w:r>
      <w:r w:rsidR="00712CC1" w:rsidRPr="00564262">
        <w:rPr>
          <w:rFonts w:ascii="Garamond" w:hAnsi="Garamond"/>
          <w:sz w:val="22"/>
          <w:szCs w:val="24"/>
        </w:rPr>
        <w:t>del soggetto deputato all’espletamento della gara</w:t>
      </w:r>
      <w:r w:rsidRPr="00564262">
        <w:rPr>
          <w:rFonts w:ascii="Garamond" w:hAnsi="Garamond"/>
          <w:sz w:val="22"/>
          <w:szCs w:val="24"/>
        </w:rPr>
        <w:t>, saranno effettuati per via telematica, mediante il Sistema, all’indirizzo PEC dichiarato dal</w:t>
      </w:r>
      <w:r w:rsidR="00B125C0" w:rsidRPr="00564262">
        <w:rPr>
          <w:rFonts w:ascii="Garamond" w:hAnsi="Garamond"/>
          <w:sz w:val="22"/>
          <w:szCs w:val="24"/>
        </w:rPr>
        <w:t>l’O.E.</w:t>
      </w:r>
      <w:r w:rsidRPr="00564262">
        <w:rPr>
          <w:rFonts w:ascii="Garamond" w:hAnsi="Garamond"/>
          <w:sz w:val="22"/>
          <w:szCs w:val="24"/>
        </w:rPr>
        <w:t xml:space="preserve"> in fase di registrazione nonché all’indirizzo dell’utente che ha sottoposto l’offerta, nella sezione “</w:t>
      </w:r>
      <w:r w:rsidRPr="00564262">
        <w:rPr>
          <w:rFonts w:ascii="Garamond" w:hAnsi="Garamond"/>
          <w:i/>
          <w:sz w:val="22"/>
          <w:szCs w:val="24"/>
        </w:rPr>
        <w:t>Comunicazioni</w:t>
      </w:r>
      <w:r w:rsidRPr="00564262">
        <w:rPr>
          <w:rFonts w:ascii="Garamond" w:hAnsi="Garamond"/>
          <w:sz w:val="22"/>
          <w:szCs w:val="24"/>
        </w:rPr>
        <w:t>”.</w:t>
      </w:r>
    </w:p>
    <w:p w14:paraId="580476BB" w14:textId="77777777" w:rsidR="00D44F81" w:rsidRPr="00564262" w:rsidRDefault="00D44F81" w:rsidP="00BC3200">
      <w:pPr>
        <w:ind w:right="-1"/>
        <w:jc w:val="both"/>
        <w:rPr>
          <w:rFonts w:ascii="Garamond" w:hAnsi="Garamond"/>
          <w:b/>
          <w:bCs/>
          <w:sz w:val="22"/>
          <w:szCs w:val="24"/>
          <w:u w:val="single"/>
        </w:rPr>
      </w:pPr>
      <w:r w:rsidRPr="00564262">
        <w:rPr>
          <w:rFonts w:ascii="Garamond" w:hAnsi="Garamond"/>
          <w:b/>
          <w:bCs/>
          <w:sz w:val="22"/>
          <w:szCs w:val="24"/>
          <w:u w:val="single"/>
        </w:rPr>
        <w:t>Tutte le suddette comunicazioni avranno valore di notifica e, pertanto, i termini per la loro impugnazione decorreranno dalla data di pubblicazione sul Sistema. È onere dell’Operatore Economico consultare la piattaforma fino al termine di presentazione delle offerte e durante tutto il periodo di espletamento della gara.</w:t>
      </w:r>
    </w:p>
    <w:p w14:paraId="3E4BBE5F" w14:textId="3A4ECF5A" w:rsidR="00D44F81" w:rsidRPr="00564262" w:rsidRDefault="00D44F81" w:rsidP="00BC3200">
      <w:pPr>
        <w:jc w:val="both"/>
        <w:rPr>
          <w:rFonts w:ascii="Garamond" w:hAnsi="Garamond"/>
          <w:sz w:val="22"/>
          <w:szCs w:val="24"/>
        </w:rPr>
      </w:pPr>
      <w:r w:rsidRPr="00564262">
        <w:rPr>
          <w:rFonts w:ascii="Garamond" w:hAnsi="Garamond"/>
          <w:sz w:val="22"/>
          <w:szCs w:val="24"/>
        </w:rPr>
        <w:t>È onere degli Operatori Economici provvedere tempestivamente a modificare i recapiti secondo le modalità esplicitate nel manuale utente “</w:t>
      </w:r>
      <w:r w:rsidRPr="00564262">
        <w:rPr>
          <w:rFonts w:ascii="Garamond" w:hAnsi="Garamond"/>
          <w:i/>
          <w:sz w:val="22"/>
          <w:szCs w:val="24"/>
        </w:rPr>
        <w:t>Registrazione e Funzioni Base</w:t>
      </w:r>
      <w:r w:rsidRPr="00564262">
        <w:rPr>
          <w:rFonts w:ascii="Garamond" w:hAnsi="Garamond"/>
          <w:sz w:val="22"/>
          <w:szCs w:val="24"/>
        </w:rPr>
        <w:t>” e “</w:t>
      </w:r>
      <w:r w:rsidRPr="00564262">
        <w:rPr>
          <w:rFonts w:ascii="Garamond" w:hAnsi="Garamond"/>
          <w:i/>
          <w:sz w:val="22"/>
          <w:szCs w:val="24"/>
        </w:rPr>
        <w:t>Gestione anagrafica</w:t>
      </w:r>
      <w:r w:rsidRPr="00564262">
        <w:rPr>
          <w:rFonts w:ascii="Garamond" w:hAnsi="Garamond"/>
          <w:sz w:val="22"/>
          <w:szCs w:val="24"/>
        </w:rPr>
        <w:t xml:space="preserve">” accessibili dal sito </w:t>
      </w:r>
      <w:hyperlink r:id="rId9" w:history="1">
        <w:r w:rsidR="00BC3200" w:rsidRPr="00564262">
          <w:rPr>
            <w:rStyle w:val="Collegamentoipertestuale"/>
            <w:rFonts w:ascii="Garamond" w:hAnsi="Garamond"/>
            <w:sz w:val="22"/>
            <w:szCs w:val="24"/>
          </w:rPr>
          <w:t>https://centraleacquisti.regione.lazio.it/help/manuali-operativi/manuali-per-le-imprese /</w:t>
        </w:r>
      </w:hyperlink>
      <w:r w:rsidR="00BC3200" w:rsidRPr="00564262">
        <w:rPr>
          <w:rFonts w:ascii="Garamond" w:hAnsi="Garamond"/>
          <w:sz w:val="22"/>
          <w:szCs w:val="24"/>
        </w:rPr>
        <w:t xml:space="preserve"> </w:t>
      </w:r>
      <w:r w:rsidRPr="00564262">
        <w:rPr>
          <w:rFonts w:ascii="Garamond" w:hAnsi="Garamond"/>
          <w:sz w:val="22"/>
          <w:szCs w:val="24"/>
        </w:rPr>
        <w:t xml:space="preserve">. </w:t>
      </w:r>
    </w:p>
    <w:p w14:paraId="11550A77" w14:textId="77777777" w:rsidR="00D44F81" w:rsidRPr="00564262" w:rsidRDefault="00D44F81" w:rsidP="00BC3200">
      <w:pPr>
        <w:jc w:val="both"/>
        <w:rPr>
          <w:rFonts w:ascii="Garamond" w:hAnsi="Garamond"/>
          <w:sz w:val="22"/>
          <w:szCs w:val="24"/>
        </w:rPr>
      </w:pPr>
      <w:r w:rsidRPr="00564262">
        <w:rPr>
          <w:rFonts w:ascii="Garamond" w:hAnsi="Garamond"/>
          <w:sz w:val="22"/>
          <w:szCs w:val="24"/>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14:paraId="067F222B" w14:textId="77777777" w:rsidR="00D44F81" w:rsidRPr="00564262" w:rsidRDefault="00D44F81" w:rsidP="00BC3200">
      <w:pPr>
        <w:jc w:val="both"/>
        <w:rPr>
          <w:rFonts w:ascii="Garamond" w:hAnsi="Garamond"/>
          <w:sz w:val="22"/>
          <w:szCs w:val="24"/>
        </w:rPr>
      </w:pPr>
      <w:r w:rsidRPr="00564262">
        <w:rPr>
          <w:rFonts w:ascii="Garamond" w:hAnsi="Garamond"/>
          <w:sz w:val="22"/>
          <w:szCs w:val="24"/>
        </w:rPr>
        <w:t>In caso di consorzi di cui all’art. 45, comma 2, lett. b e c, del Codice, la comunicazione recapitata al consorzio si intende validamente resa a tutte le consorziate.</w:t>
      </w:r>
    </w:p>
    <w:p w14:paraId="564E822B" w14:textId="77777777" w:rsidR="00D44F81" w:rsidRPr="00564262" w:rsidRDefault="00D44F81" w:rsidP="00BC3200">
      <w:pPr>
        <w:jc w:val="both"/>
        <w:rPr>
          <w:rFonts w:ascii="Garamond" w:hAnsi="Garamond"/>
          <w:sz w:val="22"/>
          <w:szCs w:val="24"/>
        </w:rPr>
      </w:pPr>
      <w:r w:rsidRPr="00564262">
        <w:rPr>
          <w:rFonts w:ascii="Garamond" w:hAnsi="Garamond"/>
          <w:sz w:val="22"/>
          <w:szCs w:val="24"/>
        </w:rPr>
        <w:t>In caso di avvalimento, la comunicazione recapitata all’offerente si intende validamente resa a tutti gli operatori economici ausiliari.</w:t>
      </w:r>
    </w:p>
    <w:p w14:paraId="1CE48E74" w14:textId="45F7C693" w:rsidR="00D44F81" w:rsidRPr="00564262" w:rsidRDefault="00D44F81" w:rsidP="00BC3200">
      <w:pPr>
        <w:jc w:val="both"/>
        <w:rPr>
          <w:rFonts w:ascii="Garamond" w:hAnsi="Garamond"/>
          <w:sz w:val="22"/>
          <w:szCs w:val="24"/>
        </w:rPr>
      </w:pPr>
      <w:r w:rsidRPr="00564262">
        <w:rPr>
          <w:rFonts w:ascii="Garamond" w:hAnsi="Garamond"/>
          <w:sz w:val="22"/>
          <w:szCs w:val="24"/>
        </w:rPr>
        <w:t>Nelle comunicazioni</w:t>
      </w:r>
      <w:r w:rsidR="00510221" w:rsidRPr="00564262">
        <w:rPr>
          <w:rFonts w:ascii="Garamond" w:hAnsi="Garamond"/>
          <w:sz w:val="22"/>
          <w:szCs w:val="24"/>
        </w:rPr>
        <w:t xml:space="preserve"> di</w:t>
      </w:r>
      <w:r w:rsidRPr="00564262">
        <w:rPr>
          <w:rFonts w:ascii="Garamond" w:hAnsi="Garamond"/>
          <w:sz w:val="22"/>
          <w:szCs w:val="24"/>
        </w:rPr>
        <w:t xml:space="preserve"> aggiudicazione definitiva e di esclusione sarà indicata la scadenza del termine dilatorio per la stipula del Contratto.  La comunicazione di avvenuta sottoscrizione del Contratto si intende attuata, ad ogni effetto di legge, con l’invio di una comunicazione sul sito</w:t>
      </w:r>
      <w:r w:rsidR="00510221" w:rsidRPr="00564262">
        <w:rPr>
          <w:rFonts w:ascii="Garamond" w:hAnsi="Garamond"/>
          <w:sz w:val="22"/>
          <w:szCs w:val="24"/>
        </w:rPr>
        <w:t xml:space="preserve"> del</w:t>
      </w:r>
      <w:r w:rsidRPr="00564262">
        <w:rPr>
          <w:rFonts w:ascii="Garamond" w:hAnsi="Garamond"/>
          <w:sz w:val="22"/>
          <w:szCs w:val="24"/>
        </w:rPr>
        <w:t xml:space="preserve"> Sistema.</w:t>
      </w:r>
    </w:p>
    <w:p w14:paraId="5CB73A98" w14:textId="77777777" w:rsidR="00794C7A" w:rsidRPr="00564262" w:rsidRDefault="00794C7A" w:rsidP="00BC3200">
      <w:pPr>
        <w:jc w:val="both"/>
        <w:rPr>
          <w:rFonts w:ascii="Garamond" w:hAnsi="Garamond"/>
          <w:sz w:val="22"/>
          <w:szCs w:val="24"/>
        </w:rPr>
      </w:pPr>
    </w:p>
    <w:p w14:paraId="0739C206" w14:textId="77777777" w:rsidR="00D44F81" w:rsidRPr="00564262" w:rsidRDefault="00D44F81" w:rsidP="00BC3200">
      <w:pPr>
        <w:pStyle w:val="Titolo2"/>
        <w:spacing w:before="0" w:after="0" w:line="240" w:lineRule="auto"/>
        <w:rPr>
          <w:rFonts w:ascii="Garamond" w:hAnsi="Garamond"/>
          <w:sz w:val="22"/>
        </w:rPr>
      </w:pPr>
      <w:bookmarkStart w:id="28" w:name="_Toc527984477"/>
      <w:bookmarkStart w:id="29" w:name="_Toc527984576"/>
      <w:bookmarkStart w:id="30" w:name="_Toc527984720"/>
      <w:bookmarkStart w:id="31" w:name="_Toc527984924"/>
      <w:bookmarkStart w:id="32" w:name="_Toc101275968"/>
      <w:r w:rsidRPr="00564262">
        <w:rPr>
          <w:rFonts w:ascii="Garamond" w:hAnsi="Garamond"/>
          <w:sz w:val="22"/>
        </w:rPr>
        <w:lastRenderedPageBreak/>
        <w:t>Registrazione degli Operatori Economici e dotazione informatica per la presentazione dell’Offerta</w:t>
      </w:r>
      <w:bookmarkEnd w:id="28"/>
      <w:bookmarkEnd w:id="29"/>
      <w:bookmarkEnd w:id="30"/>
      <w:bookmarkEnd w:id="31"/>
      <w:bookmarkEnd w:id="32"/>
    </w:p>
    <w:p w14:paraId="73A6EA0A" w14:textId="77777777" w:rsidR="00360BB2" w:rsidRPr="00564262" w:rsidRDefault="00360BB2" w:rsidP="00BC3200">
      <w:pPr>
        <w:jc w:val="both"/>
        <w:rPr>
          <w:rFonts w:ascii="Garamond" w:hAnsi="Garamond"/>
          <w:sz w:val="22"/>
          <w:szCs w:val="24"/>
        </w:rPr>
      </w:pPr>
      <w:bookmarkStart w:id="33" w:name="_Hlk34822436"/>
      <w:r w:rsidRPr="00564262">
        <w:rPr>
          <w:rFonts w:ascii="Garamond" w:hAnsi="Garamond"/>
          <w:sz w:val="22"/>
          <w:szCs w:val="24"/>
        </w:rPr>
        <w:t>Con delibera ARIC n.4 del 27.01.2022, è stato approvato l’accordo di collaborazione tra Direzione Regionale Centrale Acquisti (DRCA) della Regione Lazio e l’Agenzia Regionale di Informatica e Committenza della Regione Abruzzo (ARIC) per lo svolgimento di attività di interesse comune finalizzate al riuso e all’utilizzo da parte dell’Agenzia Regionale di Informatica e Committenza della Regione Abruzzo della piattaforma telematica di proprietà della Regione Lazio S.TEL.LA.</w:t>
      </w:r>
    </w:p>
    <w:p w14:paraId="656D69DB" w14:textId="00F9D908" w:rsidR="00360BB2" w:rsidRPr="00564262" w:rsidRDefault="00360BB2" w:rsidP="00BC3200">
      <w:pPr>
        <w:jc w:val="both"/>
        <w:rPr>
          <w:rFonts w:ascii="Garamond" w:hAnsi="Garamond"/>
          <w:sz w:val="22"/>
          <w:szCs w:val="24"/>
        </w:rPr>
      </w:pPr>
      <w:r w:rsidRPr="00564262">
        <w:rPr>
          <w:rFonts w:ascii="Garamond" w:hAnsi="Garamond"/>
          <w:sz w:val="22"/>
          <w:szCs w:val="24"/>
        </w:rPr>
        <w:t>Ai sensi dell’art. 58 del Codice, pertanto, la procedura ne</w:t>
      </w:r>
      <w:r w:rsidR="00DB181C" w:rsidRPr="00564262">
        <w:rPr>
          <w:rFonts w:ascii="Garamond" w:hAnsi="Garamond"/>
          <w:sz w:val="22"/>
          <w:szCs w:val="24"/>
        </w:rPr>
        <w:t xml:space="preserve">goziata </w:t>
      </w:r>
      <w:r w:rsidRPr="00564262">
        <w:rPr>
          <w:rFonts w:ascii="Garamond" w:hAnsi="Garamond"/>
          <w:sz w:val="22"/>
          <w:szCs w:val="24"/>
        </w:rPr>
        <w:t>sarà interamente svolta attraverso l’utilizzo del sistema “Sistema Acquisti Telematici della Regione Lazio – S.TEL.LA” (d’o</w:t>
      </w:r>
      <w:r w:rsidR="00BC3200" w:rsidRPr="00564262">
        <w:rPr>
          <w:rFonts w:ascii="Garamond" w:hAnsi="Garamond"/>
          <w:sz w:val="22"/>
          <w:szCs w:val="24"/>
        </w:rPr>
        <w:t xml:space="preserve">ra in poi anche “Piattaforma”), </w:t>
      </w:r>
      <w:r w:rsidRPr="00564262">
        <w:rPr>
          <w:rFonts w:ascii="Garamond" w:hAnsi="Garamond"/>
          <w:sz w:val="22"/>
          <w:szCs w:val="24"/>
        </w:rPr>
        <w:t>accessibile all’indirizzo</w:t>
      </w:r>
      <w:r w:rsidR="00B07672" w:rsidRPr="00564262">
        <w:rPr>
          <w:rFonts w:ascii="Garamond" w:hAnsi="Garamond"/>
          <w:sz w:val="22"/>
          <w:szCs w:val="24"/>
        </w:rPr>
        <w:t xml:space="preserve"> </w:t>
      </w:r>
      <w:hyperlink r:id="rId10" w:history="1">
        <w:r w:rsidR="00B07672" w:rsidRPr="00564262">
          <w:rPr>
            <w:rStyle w:val="Collegamentoipertestuale"/>
            <w:rFonts w:ascii="Garamond" w:hAnsi="Garamond"/>
            <w:sz w:val="22"/>
            <w:szCs w:val="24"/>
          </w:rPr>
          <w:t>https://centraleacquisti.regione.lazio.it/</w:t>
        </w:r>
      </w:hyperlink>
      <w:proofErr w:type="gramStart"/>
      <w:r w:rsidR="00BC3200" w:rsidRPr="00564262">
        <w:rPr>
          <w:rFonts w:ascii="Garamond" w:hAnsi="Garamond"/>
          <w:sz w:val="22"/>
          <w:szCs w:val="24"/>
        </w:rPr>
        <w:t xml:space="preserve"> </w:t>
      </w:r>
      <w:r w:rsidRPr="00564262">
        <w:rPr>
          <w:rFonts w:ascii="Garamond" w:hAnsi="Garamond"/>
          <w:sz w:val="22"/>
          <w:szCs w:val="24"/>
        </w:rPr>
        <w:t xml:space="preserve">  (</w:t>
      </w:r>
      <w:proofErr w:type="gramEnd"/>
      <w:r w:rsidRPr="00564262">
        <w:rPr>
          <w:rFonts w:ascii="Garamond" w:hAnsi="Garamond"/>
          <w:sz w:val="22"/>
          <w:szCs w:val="24"/>
        </w:rPr>
        <w:t xml:space="preserve">d’ora in poi anche “Sito”). </w:t>
      </w:r>
    </w:p>
    <w:p w14:paraId="3182E9E0" w14:textId="6A5DD007" w:rsidR="00360BB2" w:rsidRPr="00564262" w:rsidRDefault="00360BB2" w:rsidP="00BC3200">
      <w:pPr>
        <w:jc w:val="both"/>
        <w:rPr>
          <w:rFonts w:ascii="Garamond" w:hAnsi="Garamond"/>
          <w:sz w:val="22"/>
          <w:szCs w:val="24"/>
        </w:rPr>
      </w:pPr>
      <w:r w:rsidRPr="00564262">
        <w:rPr>
          <w:rFonts w:ascii="Garamond" w:hAnsi="Garamond"/>
          <w:sz w:val="22"/>
          <w:szCs w:val="24"/>
        </w:rPr>
        <w:t xml:space="preserve">Le modalità di accesso ed utilizzo del sistema sono indicate </w:t>
      </w:r>
      <w:r w:rsidR="00DB181C" w:rsidRPr="00564262">
        <w:rPr>
          <w:rFonts w:ascii="Garamond" w:hAnsi="Garamond"/>
          <w:sz w:val="22"/>
          <w:szCs w:val="24"/>
        </w:rPr>
        <w:t>nella presente Lettera di invito</w:t>
      </w:r>
      <w:r w:rsidRPr="00564262">
        <w:rPr>
          <w:rFonts w:ascii="Garamond" w:hAnsi="Garamond"/>
          <w:sz w:val="22"/>
          <w:szCs w:val="24"/>
        </w:rPr>
        <w:t xml:space="preserve"> e nelle istruzioni operative per lo svolgimento della procedura, scaricabili nella sezione “Help” - “Manuali Operativi” – “Manuali per le Imprese”.</w:t>
      </w:r>
    </w:p>
    <w:p w14:paraId="39041DC9" w14:textId="7A8A72BC" w:rsidR="00360BB2" w:rsidRPr="00564262" w:rsidRDefault="00360BB2" w:rsidP="00BC3200">
      <w:pPr>
        <w:jc w:val="both"/>
        <w:rPr>
          <w:rFonts w:ascii="Garamond" w:hAnsi="Garamond"/>
          <w:sz w:val="22"/>
          <w:szCs w:val="24"/>
        </w:rPr>
      </w:pPr>
      <w:r w:rsidRPr="00564262">
        <w:rPr>
          <w:rFonts w:ascii="Garamond" w:hAnsi="Garamond"/>
          <w:sz w:val="22"/>
          <w:szCs w:val="24"/>
        </w:rPr>
        <w:t>Ai fini della partecipazione alla procedura negoziata è indispensabile essere registrati al Sistema S.TEL.LA. di Regione Lazio secondo le modalità esplicitate nei Manuali ivi scaricabili e disponibili nella sezione “Help” - “Manuali Operativi” – “Manuali per le Imprese”.</w:t>
      </w:r>
    </w:p>
    <w:p w14:paraId="4B57856E" w14:textId="77777777" w:rsidR="00360BB2" w:rsidRPr="00564262" w:rsidRDefault="00360BB2" w:rsidP="00BC3200">
      <w:pPr>
        <w:jc w:val="both"/>
        <w:rPr>
          <w:rFonts w:ascii="Garamond" w:hAnsi="Garamond"/>
          <w:sz w:val="22"/>
          <w:szCs w:val="24"/>
        </w:rPr>
      </w:pPr>
      <w:r w:rsidRPr="00564262">
        <w:rPr>
          <w:rFonts w:ascii="Garamond" w:hAnsi="Garamond"/>
          <w:sz w:val="22"/>
          <w:szCs w:val="24"/>
        </w:rPr>
        <w:t xml:space="preserve">La registrazione deve essere richiesta unicamente dal Legale rappresentante e/o procuratore generale o speciale e/o dal soggetto dotato dei necessari poteri per richiedere la registrazione e impegnare l’Operatore Economico medesimo. </w:t>
      </w:r>
    </w:p>
    <w:p w14:paraId="77A6A7B2" w14:textId="77777777" w:rsidR="00360BB2" w:rsidRPr="00564262" w:rsidRDefault="00360BB2" w:rsidP="00BC3200">
      <w:pPr>
        <w:jc w:val="both"/>
        <w:rPr>
          <w:rFonts w:ascii="Garamond" w:hAnsi="Garamond"/>
          <w:sz w:val="22"/>
          <w:szCs w:val="24"/>
        </w:rPr>
      </w:pPr>
      <w:r w:rsidRPr="00564262">
        <w:rPr>
          <w:rFonts w:ascii="Garamond" w:hAnsi="Garamond"/>
          <w:sz w:val="22"/>
          <w:szCs w:val="24"/>
        </w:rPr>
        <w:t xml:space="preserve">L’Operatore Economico, con la registrazione e, comunque, con la presentazione dell’offerta, dà per valido e riconosce senza contestazione alcuna quanto posto in essere all’interno del Sistema dall’account riconducibile all’Operatore Economico medesimo; ogni azione inerente </w:t>
      </w:r>
      <w:proofErr w:type="gramStart"/>
      <w:r w:rsidRPr="00564262">
        <w:rPr>
          <w:rFonts w:ascii="Garamond" w:hAnsi="Garamond"/>
          <w:sz w:val="22"/>
          <w:szCs w:val="24"/>
        </w:rPr>
        <w:t>l’account</w:t>
      </w:r>
      <w:proofErr w:type="gramEnd"/>
      <w:r w:rsidRPr="00564262">
        <w:rPr>
          <w:rFonts w:ascii="Garamond" w:hAnsi="Garamond"/>
          <w:sz w:val="22"/>
          <w:szCs w:val="24"/>
        </w:rPr>
        <w:t xml:space="preserve"> all’interno del Sistema si intenderà, pertanto, direttamente e incontrovertibilmente imputabile all’Operatore Economico registrato.</w:t>
      </w:r>
    </w:p>
    <w:p w14:paraId="4F7C5698" w14:textId="77777777" w:rsidR="00360BB2" w:rsidRPr="00564262" w:rsidRDefault="00360BB2" w:rsidP="00BC3200">
      <w:pPr>
        <w:jc w:val="both"/>
        <w:rPr>
          <w:rFonts w:ascii="Garamond" w:hAnsi="Garamond"/>
          <w:sz w:val="22"/>
          <w:szCs w:val="24"/>
        </w:rPr>
      </w:pPr>
      <w:r w:rsidRPr="00564262">
        <w:rPr>
          <w:rFonts w:ascii="Garamond" w:hAnsi="Garamond"/>
          <w:sz w:val="22"/>
          <w:szCs w:val="24"/>
        </w:rPr>
        <w:t xml:space="preserve">In ogni caso è indispensabile: </w:t>
      </w:r>
    </w:p>
    <w:p w14:paraId="7012D3AB" w14:textId="3816C565" w:rsidR="00360BB2" w:rsidRPr="00564262" w:rsidRDefault="00360BB2" w:rsidP="00AB0762">
      <w:pPr>
        <w:pStyle w:val="Paragrafoelenco"/>
        <w:numPr>
          <w:ilvl w:val="0"/>
          <w:numId w:val="27"/>
        </w:numPr>
        <w:rPr>
          <w:rFonts w:ascii="Garamond" w:hAnsi="Garamond"/>
          <w:sz w:val="22"/>
          <w:szCs w:val="24"/>
        </w:rPr>
      </w:pPr>
      <w:r w:rsidRPr="00564262">
        <w:rPr>
          <w:rFonts w:ascii="Garamond" w:hAnsi="Garamond"/>
          <w:sz w:val="22"/>
          <w:szCs w:val="24"/>
        </w:rPr>
        <w:t>un personal computer collegato ad internet e dotato di un browser;</w:t>
      </w:r>
    </w:p>
    <w:p w14:paraId="1D4F27C8" w14:textId="5E71FB17" w:rsidR="00360BB2" w:rsidRPr="00564262" w:rsidRDefault="00360BB2" w:rsidP="00AB0762">
      <w:pPr>
        <w:pStyle w:val="Paragrafoelenco"/>
        <w:numPr>
          <w:ilvl w:val="0"/>
          <w:numId w:val="27"/>
        </w:numPr>
        <w:rPr>
          <w:rFonts w:ascii="Garamond" w:hAnsi="Garamond"/>
          <w:sz w:val="22"/>
          <w:szCs w:val="24"/>
        </w:rPr>
      </w:pPr>
      <w:r w:rsidRPr="00564262">
        <w:rPr>
          <w:rFonts w:ascii="Garamond" w:hAnsi="Garamond"/>
          <w:sz w:val="22"/>
          <w:szCs w:val="24"/>
        </w:rPr>
        <w:t xml:space="preserve">una firma digitale rilasciata da un certificatore accreditato e generata mediante un dispositivo per la creazione di una firma sicura, ai sensi di quanto previsto dall’articolo 1, comma 1, lettera s), D. Lgs.7 marzo 2005 </w:t>
      </w:r>
      <w:r w:rsidR="00EA7A19" w:rsidRPr="00564262">
        <w:rPr>
          <w:rFonts w:ascii="Garamond" w:hAnsi="Garamond"/>
          <w:sz w:val="22"/>
          <w:szCs w:val="24"/>
        </w:rPr>
        <w:t>n.</w:t>
      </w:r>
      <w:r w:rsidRPr="00564262">
        <w:rPr>
          <w:rFonts w:ascii="Garamond" w:hAnsi="Garamond"/>
          <w:sz w:val="22"/>
          <w:szCs w:val="24"/>
        </w:rPr>
        <w:t xml:space="preserve"> 82;</w:t>
      </w:r>
    </w:p>
    <w:p w14:paraId="00B5E36D" w14:textId="50EF2570" w:rsidR="00360BB2" w:rsidRPr="00564262" w:rsidRDefault="00360BB2" w:rsidP="00AB0762">
      <w:pPr>
        <w:pStyle w:val="Paragrafoelenco"/>
        <w:numPr>
          <w:ilvl w:val="0"/>
          <w:numId w:val="27"/>
        </w:numPr>
        <w:rPr>
          <w:rFonts w:ascii="Garamond" w:hAnsi="Garamond"/>
          <w:sz w:val="22"/>
          <w:szCs w:val="24"/>
        </w:rPr>
      </w:pPr>
      <w:r w:rsidRPr="00564262">
        <w:rPr>
          <w:rFonts w:ascii="Garamond" w:hAnsi="Garamond"/>
          <w:sz w:val="22"/>
          <w:szCs w:val="24"/>
        </w:rPr>
        <w:t xml:space="preserve">la registrazione alla Piattaforma con le modalità e in conformità alle indicazioni di cui </w:t>
      </w:r>
      <w:r w:rsidR="003814F8" w:rsidRPr="00564262">
        <w:rPr>
          <w:rFonts w:ascii="Garamond" w:hAnsi="Garamond"/>
          <w:sz w:val="22"/>
          <w:szCs w:val="24"/>
        </w:rPr>
        <w:t>alla presente lettera di invito</w:t>
      </w:r>
      <w:r w:rsidRPr="00564262">
        <w:rPr>
          <w:rFonts w:ascii="Garamond" w:hAnsi="Garamond"/>
          <w:sz w:val="22"/>
          <w:szCs w:val="24"/>
        </w:rPr>
        <w:t>;</w:t>
      </w:r>
    </w:p>
    <w:p w14:paraId="5CE26FD0" w14:textId="79229584" w:rsidR="00360BB2" w:rsidRPr="00564262" w:rsidRDefault="00360BB2" w:rsidP="00AB0762">
      <w:pPr>
        <w:pStyle w:val="Paragrafoelenco"/>
        <w:numPr>
          <w:ilvl w:val="0"/>
          <w:numId w:val="27"/>
        </w:numPr>
        <w:rPr>
          <w:rFonts w:ascii="Garamond" w:hAnsi="Garamond"/>
          <w:sz w:val="22"/>
          <w:szCs w:val="24"/>
        </w:rPr>
      </w:pPr>
      <w:r w:rsidRPr="00564262">
        <w:rPr>
          <w:rFonts w:ascii="Garamond" w:hAnsi="Garamond"/>
          <w:sz w:val="22"/>
          <w:szCs w:val="24"/>
        </w:rPr>
        <w:t>un indirizzo di posta elettronica certificata abilitata a ricevere anche e-mail non certificate.</w:t>
      </w:r>
    </w:p>
    <w:p w14:paraId="75E866A3" w14:textId="184BBA7E" w:rsidR="00360BB2" w:rsidRPr="00564262" w:rsidRDefault="00360BB2" w:rsidP="00AB0762">
      <w:pPr>
        <w:pStyle w:val="Paragrafoelenco"/>
        <w:numPr>
          <w:ilvl w:val="0"/>
          <w:numId w:val="27"/>
        </w:numPr>
        <w:rPr>
          <w:rFonts w:ascii="Garamond" w:hAnsi="Garamond"/>
          <w:sz w:val="22"/>
          <w:szCs w:val="24"/>
        </w:rPr>
      </w:pPr>
      <w:r w:rsidRPr="00564262">
        <w:rPr>
          <w:rFonts w:ascii="Garamond" w:hAnsi="Garamond"/>
          <w:sz w:val="22"/>
          <w:szCs w:val="24"/>
        </w:rPr>
        <w:t>uno tra i seguenti strumenti di autenticazione:</w:t>
      </w:r>
    </w:p>
    <w:p w14:paraId="6FB66BFB" w14:textId="28DF82C5" w:rsidR="00360BB2" w:rsidRPr="00564262" w:rsidRDefault="00360BB2" w:rsidP="00AB0762">
      <w:pPr>
        <w:pStyle w:val="Paragrafoelenco"/>
        <w:numPr>
          <w:ilvl w:val="0"/>
          <w:numId w:val="27"/>
        </w:numPr>
        <w:rPr>
          <w:rFonts w:ascii="Garamond" w:hAnsi="Garamond"/>
          <w:sz w:val="22"/>
          <w:szCs w:val="24"/>
        </w:rPr>
      </w:pPr>
      <w:r w:rsidRPr="00564262">
        <w:rPr>
          <w:rFonts w:ascii="Garamond" w:hAnsi="Garamond"/>
          <w:sz w:val="22"/>
          <w:szCs w:val="24"/>
        </w:rPr>
        <w:t xml:space="preserve">SPID (Sistema Pubblico di Identità Digitale) </w:t>
      </w:r>
    </w:p>
    <w:p w14:paraId="44596442" w14:textId="2F0FDAA3" w:rsidR="00360BB2" w:rsidRPr="00564262" w:rsidRDefault="00360BB2" w:rsidP="00AB0762">
      <w:pPr>
        <w:pStyle w:val="Paragrafoelenco"/>
        <w:numPr>
          <w:ilvl w:val="0"/>
          <w:numId w:val="27"/>
        </w:numPr>
        <w:rPr>
          <w:rFonts w:ascii="Garamond" w:hAnsi="Garamond"/>
          <w:sz w:val="22"/>
          <w:szCs w:val="24"/>
        </w:rPr>
      </w:pPr>
      <w:r w:rsidRPr="00564262">
        <w:rPr>
          <w:rFonts w:ascii="Garamond" w:hAnsi="Garamond"/>
          <w:sz w:val="22"/>
          <w:szCs w:val="24"/>
        </w:rPr>
        <w:t>CIE (Carta di Identità Elettronica)</w:t>
      </w:r>
    </w:p>
    <w:p w14:paraId="34681D5B" w14:textId="0EB64981" w:rsidR="00360BB2" w:rsidRPr="00564262" w:rsidRDefault="00360BB2" w:rsidP="00AB0762">
      <w:pPr>
        <w:pStyle w:val="Paragrafoelenco"/>
        <w:numPr>
          <w:ilvl w:val="0"/>
          <w:numId w:val="27"/>
        </w:numPr>
        <w:rPr>
          <w:rFonts w:ascii="Garamond" w:hAnsi="Garamond"/>
          <w:sz w:val="22"/>
          <w:szCs w:val="24"/>
        </w:rPr>
      </w:pPr>
      <w:r w:rsidRPr="00564262">
        <w:rPr>
          <w:rFonts w:ascii="Garamond" w:hAnsi="Garamond"/>
          <w:sz w:val="22"/>
          <w:szCs w:val="24"/>
        </w:rPr>
        <w:t>TS-CNS (Tessera Sanitaria - Carta Nazionale dei Servizi)</w:t>
      </w:r>
    </w:p>
    <w:p w14:paraId="193AFCAF" w14:textId="22D3EE2A" w:rsidR="00360BB2" w:rsidRPr="00564262" w:rsidRDefault="00360BB2" w:rsidP="00BC3200">
      <w:pPr>
        <w:jc w:val="both"/>
        <w:rPr>
          <w:rFonts w:ascii="Garamond" w:hAnsi="Garamond"/>
          <w:sz w:val="22"/>
          <w:szCs w:val="24"/>
        </w:rPr>
      </w:pPr>
      <w:r w:rsidRPr="00564262">
        <w:rPr>
          <w:rFonts w:ascii="Garamond" w:hAnsi="Garamond"/>
          <w:sz w:val="22"/>
          <w:szCs w:val="24"/>
        </w:rPr>
        <w:t xml:space="preserve">Per gli Operatori Economici eventualmente impossibilitati ad utilizzare i predetti strumenti è necessario acquisire le credenziali di accesso al sistema regionale previa registrazione al sistema di Identity ed Access Management (IAM) seguendo le istruzioni descritte all’indirizzo </w:t>
      </w:r>
      <w:hyperlink r:id="rId11" w:history="1">
        <w:r w:rsidR="003814F8" w:rsidRPr="00564262">
          <w:rPr>
            <w:rStyle w:val="Collegamentoipertestuale"/>
            <w:rFonts w:ascii="Garamond" w:hAnsi="Garamond"/>
            <w:sz w:val="22"/>
            <w:szCs w:val="24"/>
          </w:rPr>
          <w:t>https://centraleacquisti.regione.lazio.it/nuove-modalità-di-accesso-alla-piattaforma-stella</w:t>
        </w:r>
      </w:hyperlink>
      <w:r w:rsidR="003814F8" w:rsidRPr="00564262">
        <w:rPr>
          <w:rFonts w:ascii="Garamond" w:hAnsi="Garamond"/>
          <w:sz w:val="22"/>
          <w:szCs w:val="24"/>
        </w:rPr>
        <w:t xml:space="preserve"> </w:t>
      </w:r>
      <w:r w:rsidRPr="00564262">
        <w:rPr>
          <w:rFonts w:ascii="Garamond" w:hAnsi="Garamond"/>
          <w:sz w:val="22"/>
          <w:szCs w:val="24"/>
        </w:rPr>
        <w:t>.</w:t>
      </w:r>
    </w:p>
    <w:p w14:paraId="06FC8A23" w14:textId="77777777" w:rsidR="00360BB2" w:rsidRPr="00564262" w:rsidRDefault="00360BB2" w:rsidP="00BC3200">
      <w:pPr>
        <w:jc w:val="both"/>
        <w:rPr>
          <w:rFonts w:ascii="Garamond" w:hAnsi="Garamond"/>
          <w:sz w:val="22"/>
          <w:szCs w:val="24"/>
        </w:rPr>
      </w:pPr>
      <w:r w:rsidRPr="00564262">
        <w:rPr>
          <w:rFonts w:ascii="Garamond" w:hAnsi="Garamond"/>
          <w:sz w:val="22"/>
          <w:szCs w:val="24"/>
        </w:rPr>
        <w:t xml:space="preserve">Con il primo accesso al portale, l’Operatore Economico deve compilare un questionario di registrazione; salvando i dati inseriti nel questionario l’operatore riceverà via e-mail all’indirizzo PEC indicato le credenziali per accedere alla Piattaforma. </w:t>
      </w:r>
    </w:p>
    <w:p w14:paraId="214C1BE9" w14:textId="77777777" w:rsidR="00360BB2" w:rsidRPr="00564262" w:rsidRDefault="00360BB2" w:rsidP="00BC3200">
      <w:pPr>
        <w:jc w:val="both"/>
        <w:rPr>
          <w:rFonts w:ascii="Garamond" w:hAnsi="Garamond"/>
          <w:sz w:val="22"/>
          <w:szCs w:val="24"/>
        </w:rPr>
      </w:pPr>
      <w:r w:rsidRPr="00564262">
        <w:rPr>
          <w:rFonts w:ascii="Garamond" w:hAnsi="Garamond"/>
          <w:sz w:val="22"/>
          <w:szCs w:val="24"/>
        </w:rPr>
        <w:t>A tal fine, l’Operatore Economico ha l’obbligo di comunicare in modo veritiero e corretto, i dati richiesti e ogni informazione ritenuta necessaria o utile per la propria identificazione secondo le modalità indicate nei Manuali.</w:t>
      </w:r>
    </w:p>
    <w:p w14:paraId="7FD78026" w14:textId="528D9F1A" w:rsidR="00360BB2" w:rsidRPr="00564262" w:rsidRDefault="00360BB2" w:rsidP="00BC3200">
      <w:pPr>
        <w:jc w:val="both"/>
        <w:rPr>
          <w:rFonts w:ascii="Garamond" w:hAnsi="Garamond"/>
          <w:b/>
          <w:sz w:val="22"/>
          <w:szCs w:val="24"/>
        </w:rPr>
      </w:pPr>
      <w:r w:rsidRPr="00564262">
        <w:rPr>
          <w:rFonts w:ascii="Garamond" w:hAnsi="Garamond"/>
          <w:sz w:val="22"/>
          <w:szCs w:val="24"/>
        </w:rPr>
        <w:t xml:space="preserve">Per informazioni relative alle modalità tecnico-operative di presentazione della domanda di </w:t>
      </w:r>
      <w:r w:rsidR="00BC3200" w:rsidRPr="00564262">
        <w:rPr>
          <w:rFonts w:ascii="Garamond" w:hAnsi="Garamond"/>
          <w:sz w:val="22"/>
          <w:szCs w:val="24"/>
        </w:rPr>
        <w:t>registrazione</w:t>
      </w:r>
      <w:r w:rsidRPr="00564262">
        <w:rPr>
          <w:rFonts w:ascii="Garamond" w:hAnsi="Garamond"/>
          <w:sz w:val="22"/>
          <w:szCs w:val="24"/>
        </w:rPr>
        <w:t xml:space="preserve"> sulla Piattaforma è possibile contattare la casella di posta elettronica </w:t>
      </w:r>
      <w:hyperlink r:id="rId12" w:history="1">
        <w:r w:rsidR="00BC3200" w:rsidRPr="00564262">
          <w:rPr>
            <w:rStyle w:val="Collegamentoipertestuale"/>
            <w:rFonts w:ascii="Garamond" w:hAnsi="Garamond"/>
            <w:sz w:val="22"/>
            <w:szCs w:val="24"/>
          </w:rPr>
          <w:t>supporto.stella@regione.lazio.it</w:t>
        </w:r>
      </w:hyperlink>
      <w:r w:rsidR="00BC3200" w:rsidRPr="00564262">
        <w:rPr>
          <w:rFonts w:ascii="Garamond" w:hAnsi="Garamond"/>
          <w:sz w:val="22"/>
          <w:szCs w:val="24"/>
        </w:rPr>
        <w:t xml:space="preserve"> </w:t>
      </w:r>
      <w:r w:rsidRPr="00564262">
        <w:rPr>
          <w:rFonts w:ascii="Garamond" w:hAnsi="Garamond"/>
          <w:sz w:val="22"/>
          <w:szCs w:val="24"/>
        </w:rPr>
        <w:t xml:space="preserve">ovvero contattare </w:t>
      </w:r>
      <w:r w:rsidRPr="00564262">
        <w:rPr>
          <w:rFonts w:ascii="Garamond" w:hAnsi="Garamond"/>
          <w:b/>
          <w:sz w:val="22"/>
          <w:szCs w:val="24"/>
        </w:rPr>
        <w:t>l’Help Desk</w:t>
      </w:r>
      <w:r w:rsidRPr="00564262">
        <w:rPr>
          <w:rFonts w:ascii="Garamond" w:hAnsi="Garamond"/>
          <w:sz w:val="22"/>
          <w:szCs w:val="24"/>
        </w:rPr>
        <w:t xml:space="preserve"> al numero </w:t>
      </w:r>
      <w:r w:rsidRPr="00564262">
        <w:rPr>
          <w:rFonts w:ascii="Garamond" w:hAnsi="Garamond"/>
          <w:b/>
          <w:sz w:val="22"/>
          <w:szCs w:val="24"/>
        </w:rPr>
        <w:t>06 997744</w:t>
      </w:r>
      <w:r w:rsidRPr="00564262">
        <w:rPr>
          <w:rFonts w:ascii="Garamond" w:hAnsi="Garamond"/>
          <w:sz w:val="22"/>
          <w:szCs w:val="24"/>
        </w:rPr>
        <w:t xml:space="preserve">, attivo dal lunedì al venerdì </w:t>
      </w:r>
      <w:r w:rsidRPr="00564262">
        <w:rPr>
          <w:rFonts w:ascii="Garamond" w:hAnsi="Garamond"/>
          <w:b/>
          <w:sz w:val="22"/>
          <w:szCs w:val="24"/>
        </w:rPr>
        <w:t>nelle fasce 09:00-13:00 e 14:00-18:00.</w:t>
      </w:r>
    </w:p>
    <w:p w14:paraId="095C2F17" w14:textId="77777777" w:rsidR="00360BB2" w:rsidRPr="00564262" w:rsidRDefault="00360BB2" w:rsidP="00BC3200">
      <w:pPr>
        <w:jc w:val="both"/>
        <w:rPr>
          <w:rFonts w:ascii="Garamond" w:hAnsi="Garamond"/>
          <w:sz w:val="22"/>
          <w:szCs w:val="24"/>
        </w:rPr>
      </w:pPr>
      <w:r w:rsidRPr="00564262">
        <w:rPr>
          <w:rFonts w:ascii="Garamond" w:hAnsi="Garamond"/>
          <w:sz w:val="22"/>
          <w:szCs w:val="24"/>
        </w:rPr>
        <w:t>In caso di R.T.I. o Consorzio o Rete d’Impresa o GEIE, la registrazione deve essere effettuata da tutte le imprese partecipanti al Raggruppamento Temporaneo di Impresa o del Consorzio di cui all’articolo 45, comma 2, lettere b) e c), D. Lgs. n. 50/2016 o del Consorzio Ordinario/GEIE già costituiti.</w:t>
      </w:r>
    </w:p>
    <w:p w14:paraId="5001BC2F" w14:textId="55B8B171" w:rsidR="003C1AEE" w:rsidRPr="00564262" w:rsidRDefault="00360BB2" w:rsidP="00BC3200">
      <w:pPr>
        <w:jc w:val="both"/>
        <w:rPr>
          <w:rFonts w:ascii="Garamond" w:hAnsi="Garamond"/>
          <w:sz w:val="22"/>
          <w:szCs w:val="24"/>
        </w:rPr>
      </w:pPr>
      <w:r w:rsidRPr="00564262">
        <w:rPr>
          <w:rFonts w:ascii="Garamond" w:hAnsi="Garamond"/>
          <w:sz w:val="22"/>
          <w:szCs w:val="24"/>
        </w:rPr>
        <w:t xml:space="preserve">Gli Operatori Economici che partecipano alla procedura esonerano espressamente la </w:t>
      </w:r>
      <w:r w:rsidR="00EA7A19" w:rsidRPr="00564262">
        <w:rPr>
          <w:rFonts w:ascii="Garamond" w:hAnsi="Garamond"/>
          <w:sz w:val="22"/>
          <w:szCs w:val="24"/>
        </w:rPr>
        <w:t>Stazione Appaltante</w:t>
      </w:r>
      <w:r w:rsidRPr="00564262">
        <w:rPr>
          <w:rFonts w:ascii="Garamond" w:hAnsi="Garamond"/>
          <w:sz w:val="22"/>
          <w:szCs w:val="24"/>
        </w:rPr>
        <w:t xml:space="preserve"> da ogni responsabilità relativa a qualsivoglia malfunzionamento o difetto relativo ai servizi di connettività necessari a </w:t>
      </w:r>
      <w:r w:rsidRPr="00564262">
        <w:rPr>
          <w:rFonts w:ascii="Garamond" w:hAnsi="Garamond"/>
          <w:sz w:val="22"/>
          <w:szCs w:val="24"/>
        </w:rPr>
        <w:lastRenderedPageBreak/>
        <w:t xml:space="preserve">raggiungere, attraverso la rete pubblica di telecomunicazioni, la Piattaforma. La </w:t>
      </w:r>
      <w:r w:rsidR="00EA7A19" w:rsidRPr="00564262">
        <w:rPr>
          <w:rFonts w:ascii="Garamond" w:hAnsi="Garamond"/>
          <w:sz w:val="22"/>
          <w:szCs w:val="24"/>
        </w:rPr>
        <w:t>Stazione Appaltante</w:t>
      </w:r>
      <w:r w:rsidRPr="00564262">
        <w:rPr>
          <w:rFonts w:ascii="Garamond" w:hAnsi="Garamond"/>
          <w:sz w:val="22"/>
          <w:szCs w:val="24"/>
        </w:rPr>
        <w:t xml:space="preserve"> si riserva, comunque, di adottare i provvedimenti che riterrà necessari nel caso di malfunzionamento della Piattaforma.</w:t>
      </w:r>
    </w:p>
    <w:p w14:paraId="31D5B09F" w14:textId="77777777" w:rsidR="00360BB2" w:rsidRPr="00564262" w:rsidRDefault="00360BB2" w:rsidP="00BC3200">
      <w:pPr>
        <w:jc w:val="both"/>
        <w:rPr>
          <w:rFonts w:ascii="Garamond" w:hAnsi="Garamond"/>
          <w:sz w:val="22"/>
          <w:szCs w:val="24"/>
        </w:rPr>
      </w:pPr>
      <w:r w:rsidRPr="00564262">
        <w:rPr>
          <w:rFonts w:ascii="Garamond" w:hAnsi="Garamond"/>
          <w:sz w:val="22"/>
          <w:szCs w:val="24"/>
        </w:rPr>
        <w:t xml:space="preserve">Il funzionamento della Piattaforma avviene nel rispetto della legislazione vigente e, in particolare, del Regolamento UE n. 910/2014 (“Regolamento </w:t>
      </w:r>
      <w:proofErr w:type="spellStart"/>
      <w:r w:rsidRPr="00564262">
        <w:rPr>
          <w:rFonts w:ascii="Garamond" w:hAnsi="Garamond"/>
          <w:sz w:val="22"/>
          <w:szCs w:val="24"/>
        </w:rPr>
        <w:t>eIDAS</w:t>
      </w:r>
      <w:proofErr w:type="spellEnd"/>
      <w:r w:rsidRPr="00564262">
        <w:rPr>
          <w:rFonts w:ascii="Garamond" w:hAnsi="Garamond"/>
          <w:sz w:val="22"/>
          <w:szCs w:val="24"/>
        </w:rPr>
        <w:t xml:space="preserve"> - </w:t>
      </w:r>
      <w:proofErr w:type="spellStart"/>
      <w:r w:rsidRPr="00564262">
        <w:rPr>
          <w:rFonts w:ascii="Garamond" w:hAnsi="Garamond"/>
          <w:sz w:val="22"/>
          <w:szCs w:val="24"/>
        </w:rPr>
        <w:t>electronic</w:t>
      </w:r>
      <w:proofErr w:type="spellEnd"/>
      <w:r w:rsidRPr="00564262">
        <w:rPr>
          <w:rFonts w:ascii="Garamond" w:hAnsi="Garamond"/>
          <w:sz w:val="22"/>
          <w:szCs w:val="24"/>
        </w:rPr>
        <w:t xml:space="preserve"> </w:t>
      </w:r>
      <w:proofErr w:type="spellStart"/>
      <w:r w:rsidRPr="00564262">
        <w:rPr>
          <w:rFonts w:ascii="Garamond" w:hAnsi="Garamond"/>
          <w:sz w:val="22"/>
          <w:szCs w:val="24"/>
        </w:rPr>
        <w:t>IDentification</w:t>
      </w:r>
      <w:proofErr w:type="spellEnd"/>
      <w:r w:rsidRPr="00564262">
        <w:rPr>
          <w:rFonts w:ascii="Garamond" w:hAnsi="Garamond"/>
          <w:sz w:val="22"/>
          <w:szCs w:val="24"/>
        </w:rPr>
        <w:t xml:space="preserve"> Authentication and Signature”), del Decreto Legislativo n. 82/2005 (Codice dell’amministrazione digitale), del Codice dei Contratti Pubblici e dei suoi atti di attuazione, in particolare il decreto della Presidenza del </w:t>
      </w:r>
      <w:proofErr w:type="gramStart"/>
      <w:r w:rsidRPr="00564262">
        <w:rPr>
          <w:rFonts w:ascii="Garamond" w:hAnsi="Garamond"/>
          <w:sz w:val="22"/>
          <w:szCs w:val="24"/>
        </w:rPr>
        <w:t>Consiglio dei Ministri</w:t>
      </w:r>
      <w:proofErr w:type="gramEnd"/>
      <w:r w:rsidRPr="00564262">
        <w:rPr>
          <w:rFonts w:ascii="Garamond" w:hAnsi="Garamond"/>
          <w:sz w:val="22"/>
          <w:szCs w:val="24"/>
        </w:rPr>
        <w:t xml:space="preserve"> n. 148/2021, e delle Linee guida dell’AGID.</w:t>
      </w:r>
    </w:p>
    <w:p w14:paraId="6DE57F1A" w14:textId="77777777" w:rsidR="00360BB2" w:rsidRPr="00564262" w:rsidRDefault="00360BB2" w:rsidP="00BC3200">
      <w:pPr>
        <w:jc w:val="both"/>
        <w:rPr>
          <w:rFonts w:ascii="Garamond" w:hAnsi="Garamond"/>
          <w:sz w:val="22"/>
          <w:szCs w:val="24"/>
        </w:rPr>
      </w:pPr>
      <w:r w:rsidRPr="00564262">
        <w:rPr>
          <w:rFonts w:ascii="Garamond" w:hAnsi="Garamond"/>
          <w:sz w:val="22"/>
          <w:szCs w:val="24"/>
        </w:rPr>
        <w:t xml:space="preserve">L’utilizzo della Piattaforma comporta l’accettazione tacita ed incondizionata di tutti i termini, le condizioni di utilizzo e le avvertenze contenute nei documenti di gara, nel </w:t>
      </w:r>
      <w:proofErr w:type="gramStart"/>
      <w:r w:rsidRPr="00564262">
        <w:rPr>
          <w:rFonts w:ascii="Garamond" w:hAnsi="Garamond"/>
          <w:sz w:val="22"/>
          <w:szCs w:val="24"/>
        </w:rPr>
        <w:t>predetto</w:t>
      </w:r>
      <w:proofErr w:type="gramEnd"/>
      <w:r w:rsidRPr="00564262">
        <w:rPr>
          <w:rFonts w:ascii="Garamond" w:hAnsi="Garamond"/>
          <w:sz w:val="22"/>
          <w:szCs w:val="24"/>
        </w:rPr>
        <w:t xml:space="preserve"> documento nonché di quanto portato a conoscenza degli utenti tramite le comunicazioni sulla Piattaforma.</w:t>
      </w:r>
    </w:p>
    <w:p w14:paraId="184A0341" w14:textId="77777777" w:rsidR="00360BB2" w:rsidRPr="00564262" w:rsidRDefault="00360BB2" w:rsidP="00BC3200">
      <w:pPr>
        <w:jc w:val="both"/>
        <w:rPr>
          <w:rFonts w:ascii="Garamond" w:hAnsi="Garamond"/>
          <w:sz w:val="22"/>
          <w:szCs w:val="24"/>
        </w:rPr>
      </w:pPr>
      <w:r w:rsidRPr="00564262">
        <w:rPr>
          <w:rFonts w:ascii="Garamond" w:hAnsi="Garamond"/>
          <w:sz w:val="22"/>
          <w:szCs w:val="24"/>
        </w:rPr>
        <w:t xml:space="preserve">L’utilizzo della Piattaforma avviene nel rispetto dei principi di autoresponsabilità e di diligenza professionale, secondo quanto previsto dall’articolo 1176, comma 2, del </w:t>
      </w:r>
      <w:proofErr w:type="gramStart"/>
      <w:r w:rsidRPr="00564262">
        <w:rPr>
          <w:rFonts w:ascii="Garamond" w:hAnsi="Garamond"/>
          <w:sz w:val="22"/>
          <w:szCs w:val="24"/>
        </w:rPr>
        <w:t>codice civile</w:t>
      </w:r>
      <w:proofErr w:type="gramEnd"/>
      <w:r w:rsidRPr="00564262">
        <w:rPr>
          <w:rFonts w:ascii="Garamond" w:hAnsi="Garamond"/>
          <w:sz w:val="22"/>
          <w:szCs w:val="24"/>
        </w:rPr>
        <w:t xml:space="preserve"> ed è regolato, tra gli altri, dai seguenti principi:</w:t>
      </w:r>
    </w:p>
    <w:p w14:paraId="6A6BA35C" w14:textId="6EAA3400" w:rsidR="00360BB2" w:rsidRPr="00564262" w:rsidRDefault="00360BB2" w:rsidP="00AB0762">
      <w:pPr>
        <w:pStyle w:val="Paragrafoelenco"/>
        <w:numPr>
          <w:ilvl w:val="0"/>
          <w:numId w:val="24"/>
        </w:numPr>
        <w:rPr>
          <w:rFonts w:ascii="Garamond" w:hAnsi="Garamond"/>
          <w:sz w:val="22"/>
          <w:szCs w:val="24"/>
        </w:rPr>
      </w:pPr>
      <w:r w:rsidRPr="00564262">
        <w:rPr>
          <w:rFonts w:ascii="Garamond" w:hAnsi="Garamond"/>
          <w:sz w:val="22"/>
          <w:szCs w:val="24"/>
        </w:rPr>
        <w:t>parità di trattamento tra gli Operatori Economici;</w:t>
      </w:r>
    </w:p>
    <w:p w14:paraId="3E66FCF4" w14:textId="499025F6" w:rsidR="00360BB2" w:rsidRPr="00564262" w:rsidRDefault="00360BB2" w:rsidP="00AB0762">
      <w:pPr>
        <w:pStyle w:val="Paragrafoelenco"/>
        <w:numPr>
          <w:ilvl w:val="0"/>
          <w:numId w:val="24"/>
        </w:numPr>
        <w:rPr>
          <w:rFonts w:ascii="Garamond" w:hAnsi="Garamond"/>
          <w:sz w:val="22"/>
          <w:szCs w:val="24"/>
        </w:rPr>
      </w:pPr>
      <w:r w:rsidRPr="00564262">
        <w:rPr>
          <w:rFonts w:ascii="Garamond" w:hAnsi="Garamond"/>
          <w:sz w:val="22"/>
          <w:szCs w:val="24"/>
        </w:rPr>
        <w:t>trasparenza e tracciabilità delle operazioni;</w:t>
      </w:r>
    </w:p>
    <w:p w14:paraId="1002F223" w14:textId="4940DFB5" w:rsidR="00360BB2" w:rsidRPr="00564262" w:rsidRDefault="00360BB2" w:rsidP="00AB0762">
      <w:pPr>
        <w:pStyle w:val="Paragrafoelenco"/>
        <w:numPr>
          <w:ilvl w:val="0"/>
          <w:numId w:val="24"/>
        </w:numPr>
        <w:rPr>
          <w:rFonts w:ascii="Garamond" w:hAnsi="Garamond"/>
          <w:sz w:val="22"/>
          <w:szCs w:val="24"/>
        </w:rPr>
      </w:pPr>
      <w:r w:rsidRPr="00564262">
        <w:rPr>
          <w:rFonts w:ascii="Garamond" w:hAnsi="Garamond"/>
          <w:sz w:val="22"/>
          <w:szCs w:val="24"/>
        </w:rPr>
        <w:t>standardizzazione dei documenti;</w:t>
      </w:r>
    </w:p>
    <w:p w14:paraId="5C0FE5DB" w14:textId="488EDB96" w:rsidR="00360BB2" w:rsidRPr="00564262" w:rsidRDefault="00360BB2" w:rsidP="00AB0762">
      <w:pPr>
        <w:pStyle w:val="Paragrafoelenco"/>
        <w:numPr>
          <w:ilvl w:val="0"/>
          <w:numId w:val="24"/>
        </w:numPr>
        <w:rPr>
          <w:rFonts w:ascii="Garamond" w:hAnsi="Garamond"/>
          <w:sz w:val="22"/>
          <w:szCs w:val="24"/>
        </w:rPr>
      </w:pPr>
      <w:r w:rsidRPr="00564262">
        <w:rPr>
          <w:rFonts w:ascii="Garamond" w:hAnsi="Garamond"/>
          <w:sz w:val="22"/>
          <w:szCs w:val="24"/>
        </w:rPr>
        <w:t xml:space="preserve">comportamento secondo buona fede, ai sensi dell’articolo 1375 del </w:t>
      </w:r>
      <w:proofErr w:type="gramStart"/>
      <w:r w:rsidRPr="00564262">
        <w:rPr>
          <w:rFonts w:ascii="Garamond" w:hAnsi="Garamond"/>
          <w:sz w:val="22"/>
          <w:szCs w:val="24"/>
        </w:rPr>
        <w:t>codice civile</w:t>
      </w:r>
      <w:proofErr w:type="gramEnd"/>
      <w:r w:rsidRPr="00564262">
        <w:rPr>
          <w:rFonts w:ascii="Garamond" w:hAnsi="Garamond"/>
          <w:sz w:val="22"/>
          <w:szCs w:val="24"/>
        </w:rPr>
        <w:t>;</w:t>
      </w:r>
    </w:p>
    <w:p w14:paraId="68F1E4CA" w14:textId="17EB912D" w:rsidR="00360BB2" w:rsidRPr="00564262" w:rsidRDefault="00360BB2" w:rsidP="00AB0762">
      <w:pPr>
        <w:pStyle w:val="Paragrafoelenco"/>
        <w:numPr>
          <w:ilvl w:val="0"/>
          <w:numId w:val="24"/>
        </w:numPr>
        <w:rPr>
          <w:rFonts w:ascii="Garamond" w:hAnsi="Garamond"/>
          <w:sz w:val="22"/>
          <w:szCs w:val="24"/>
        </w:rPr>
      </w:pPr>
      <w:r w:rsidRPr="00564262">
        <w:rPr>
          <w:rFonts w:ascii="Garamond" w:hAnsi="Garamond"/>
          <w:sz w:val="22"/>
          <w:szCs w:val="24"/>
        </w:rPr>
        <w:t xml:space="preserve">comportamento secondo correttezza, ai sensi dell’articolo 1175 del </w:t>
      </w:r>
      <w:proofErr w:type="gramStart"/>
      <w:r w:rsidRPr="00564262">
        <w:rPr>
          <w:rFonts w:ascii="Garamond" w:hAnsi="Garamond"/>
          <w:sz w:val="22"/>
          <w:szCs w:val="24"/>
        </w:rPr>
        <w:t>codice civile</w:t>
      </w:r>
      <w:proofErr w:type="gramEnd"/>
      <w:r w:rsidRPr="00564262">
        <w:rPr>
          <w:rFonts w:ascii="Garamond" w:hAnsi="Garamond"/>
          <w:sz w:val="22"/>
          <w:szCs w:val="24"/>
        </w:rPr>
        <w:t>;</w:t>
      </w:r>
    </w:p>
    <w:p w14:paraId="22E2F83E" w14:textId="39621A1A" w:rsidR="00360BB2" w:rsidRPr="00564262" w:rsidRDefault="00360BB2" w:rsidP="00AB0762">
      <w:pPr>
        <w:pStyle w:val="Paragrafoelenco"/>
        <w:numPr>
          <w:ilvl w:val="0"/>
          <w:numId w:val="24"/>
        </w:numPr>
        <w:rPr>
          <w:rFonts w:ascii="Garamond" w:hAnsi="Garamond"/>
          <w:sz w:val="22"/>
          <w:szCs w:val="24"/>
        </w:rPr>
      </w:pPr>
      <w:r w:rsidRPr="00564262">
        <w:rPr>
          <w:rFonts w:ascii="Garamond" w:hAnsi="Garamond"/>
          <w:sz w:val="22"/>
          <w:szCs w:val="24"/>
        </w:rPr>
        <w:t>segretezza delle offerte e loro immodificabilità una volta scaduto il termine di presentazione della domanda di partecipazione;</w:t>
      </w:r>
    </w:p>
    <w:p w14:paraId="785A3AB6" w14:textId="01D8830C" w:rsidR="00360BB2" w:rsidRPr="00564262" w:rsidRDefault="00360BB2" w:rsidP="00AB0762">
      <w:pPr>
        <w:pStyle w:val="Paragrafoelenco"/>
        <w:numPr>
          <w:ilvl w:val="0"/>
          <w:numId w:val="24"/>
        </w:numPr>
        <w:rPr>
          <w:rFonts w:ascii="Garamond" w:hAnsi="Garamond"/>
          <w:sz w:val="22"/>
          <w:szCs w:val="24"/>
        </w:rPr>
      </w:pPr>
      <w:r w:rsidRPr="00564262">
        <w:rPr>
          <w:rFonts w:ascii="Garamond" w:hAnsi="Garamond"/>
          <w:sz w:val="22"/>
          <w:szCs w:val="24"/>
        </w:rPr>
        <w:t>gratuità. Nessun corrispettivo è dovuto dall’Operatore Economico e/o dall’Aggiudicatario per il mero utilizzo della Piattaforma.</w:t>
      </w:r>
    </w:p>
    <w:p w14:paraId="388B504E" w14:textId="183E1F0E" w:rsidR="00360BB2" w:rsidRPr="00564262" w:rsidRDefault="00360BB2" w:rsidP="00BC3200">
      <w:pPr>
        <w:jc w:val="both"/>
        <w:rPr>
          <w:rFonts w:ascii="Garamond" w:hAnsi="Garamond"/>
          <w:sz w:val="22"/>
          <w:szCs w:val="24"/>
        </w:rPr>
      </w:pPr>
      <w:r w:rsidRPr="00564262">
        <w:rPr>
          <w:rFonts w:ascii="Garamond" w:hAnsi="Garamond"/>
          <w:sz w:val="22"/>
          <w:szCs w:val="24"/>
        </w:rPr>
        <w:t xml:space="preserve">La </w:t>
      </w:r>
      <w:r w:rsidR="00EA7A19" w:rsidRPr="00564262">
        <w:rPr>
          <w:rFonts w:ascii="Garamond" w:hAnsi="Garamond"/>
          <w:sz w:val="22"/>
          <w:szCs w:val="24"/>
        </w:rPr>
        <w:t>Stazione Appaltante</w:t>
      </w:r>
      <w:r w:rsidRPr="00564262">
        <w:rPr>
          <w:rFonts w:ascii="Garamond" w:hAnsi="Garamond"/>
          <w:sz w:val="22"/>
          <w:szCs w:val="24"/>
        </w:rPr>
        <w:t xml:space="preserve"> non assume alcuna responsabilità per perdita di documenti e dati, danneggiamento di file e documenti, ritardi nell’inserimento di dati, documenti e/o nella presentazione dell’offerta, malfunzionamento, danni, pregiudizi derivanti all’Operatore Economico, da:</w:t>
      </w:r>
    </w:p>
    <w:p w14:paraId="5394814C" w14:textId="2431D1FC" w:rsidR="00360BB2" w:rsidRPr="00564262" w:rsidRDefault="00360BB2" w:rsidP="00AB0762">
      <w:pPr>
        <w:pStyle w:val="Paragrafoelenco"/>
        <w:numPr>
          <w:ilvl w:val="0"/>
          <w:numId w:val="25"/>
        </w:numPr>
        <w:rPr>
          <w:rFonts w:ascii="Garamond" w:hAnsi="Garamond"/>
          <w:sz w:val="22"/>
          <w:szCs w:val="24"/>
        </w:rPr>
      </w:pPr>
      <w:r w:rsidRPr="00564262">
        <w:rPr>
          <w:rFonts w:ascii="Garamond" w:hAnsi="Garamond"/>
          <w:sz w:val="22"/>
          <w:szCs w:val="24"/>
        </w:rPr>
        <w:t>difetti di funzionamento delle apparecchiature e dei sistemi di collegamento e programmi impiegati dal singolo Operatore Economico per il collegamento alla Piattaforma;</w:t>
      </w:r>
    </w:p>
    <w:p w14:paraId="03312CF6" w14:textId="55D7B3A7" w:rsidR="00360BB2" w:rsidRPr="00564262" w:rsidRDefault="00360BB2" w:rsidP="00AB0762">
      <w:pPr>
        <w:pStyle w:val="Paragrafoelenco"/>
        <w:numPr>
          <w:ilvl w:val="0"/>
          <w:numId w:val="25"/>
        </w:numPr>
        <w:rPr>
          <w:rFonts w:ascii="Garamond" w:hAnsi="Garamond"/>
          <w:sz w:val="22"/>
          <w:szCs w:val="24"/>
        </w:rPr>
      </w:pPr>
      <w:r w:rsidRPr="00564262">
        <w:rPr>
          <w:rFonts w:ascii="Garamond" w:hAnsi="Garamond"/>
          <w:sz w:val="22"/>
          <w:szCs w:val="24"/>
        </w:rPr>
        <w:t>utilizzo della Piattaforma da parte dell’Operatore Economico in maniera non conforme a quanto previsto nei Manuali, disponibili nella sezione “Help” - “Manuali Operativi” – “Manuali per le Imprese”.</w:t>
      </w:r>
    </w:p>
    <w:p w14:paraId="10967F82" w14:textId="2A0C069F" w:rsidR="00360BB2" w:rsidRPr="00564262" w:rsidRDefault="00360BB2" w:rsidP="00BC3200">
      <w:pPr>
        <w:jc w:val="both"/>
        <w:rPr>
          <w:rFonts w:ascii="Garamond" w:hAnsi="Garamond"/>
          <w:sz w:val="22"/>
          <w:szCs w:val="24"/>
        </w:rPr>
      </w:pPr>
      <w:r w:rsidRPr="00564262">
        <w:rPr>
          <w:rFonts w:ascii="Garamond" w:hAnsi="Garamond"/>
          <w:sz w:val="22"/>
          <w:szCs w:val="24"/>
        </w:rPr>
        <w:t xml:space="preserve">In caso di mancato funzionamento della Piattaforma o di malfunzionamento della stessa, non dovuti alle predette circostanze, che impediscono la corretta presentazione delle offerte, al fine di assicurare la massima partecipazione, la </w:t>
      </w:r>
      <w:r w:rsidR="00EA7A19" w:rsidRPr="00564262">
        <w:rPr>
          <w:rFonts w:ascii="Garamond" w:hAnsi="Garamond"/>
          <w:sz w:val="22"/>
          <w:szCs w:val="24"/>
        </w:rPr>
        <w:t>Stazione Appaltante</w:t>
      </w:r>
      <w:r w:rsidRPr="00564262">
        <w:rPr>
          <w:rFonts w:ascii="Garamond" w:hAnsi="Garamond"/>
          <w:sz w:val="22"/>
          <w:szCs w:val="24"/>
        </w:rPr>
        <w:t xml:space="preserve"> può disporre la sospensione del termine di presentazione delle offerte per un periodo di tempo necessario a ripristinare il normale funzionamento e la proroga dello stesso per una durata proporzionale alla durata del mancato o non corretto funzionamento, tenuto conto della gravità dello stesso, ovvero, se del caso, può disporre di proseguire la gara in altra modalità, dandone tempestiva comunicazione sul proprio sito istituzionale nonché attraverso ogni altro strumento ritenuto idoneo.</w:t>
      </w:r>
    </w:p>
    <w:p w14:paraId="78A66329" w14:textId="457C8635" w:rsidR="00360BB2" w:rsidRPr="00564262" w:rsidRDefault="00360BB2" w:rsidP="00BC3200">
      <w:pPr>
        <w:jc w:val="both"/>
        <w:rPr>
          <w:rFonts w:ascii="Garamond" w:hAnsi="Garamond"/>
          <w:sz w:val="22"/>
          <w:szCs w:val="24"/>
        </w:rPr>
      </w:pPr>
      <w:r w:rsidRPr="00564262">
        <w:rPr>
          <w:rFonts w:ascii="Garamond" w:hAnsi="Garamond"/>
          <w:sz w:val="22"/>
          <w:szCs w:val="24"/>
        </w:rPr>
        <w:t xml:space="preserve">La </w:t>
      </w:r>
      <w:r w:rsidR="00EA7A19" w:rsidRPr="00564262">
        <w:rPr>
          <w:rFonts w:ascii="Garamond" w:hAnsi="Garamond"/>
          <w:sz w:val="22"/>
          <w:szCs w:val="24"/>
        </w:rPr>
        <w:t>Stazione Appaltante</w:t>
      </w:r>
      <w:r w:rsidRPr="00564262">
        <w:rPr>
          <w:rFonts w:ascii="Garamond" w:hAnsi="Garamond"/>
          <w:sz w:val="22"/>
          <w:szCs w:val="24"/>
        </w:rPr>
        <w:t xml:space="preserve"> si riserva di agire in tal modo anche quando, esclusa la negligenza dell’Operatore Economico, non sia possibile accertare la causa del mancato funzionamento o del malfunzionamento.</w:t>
      </w:r>
    </w:p>
    <w:p w14:paraId="223710EF" w14:textId="77777777" w:rsidR="00360BB2" w:rsidRPr="00564262" w:rsidRDefault="00360BB2" w:rsidP="00BC3200">
      <w:pPr>
        <w:jc w:val="both"/>
        <w:rPr>
          <w:rFonts w:ascii="Garamond" w:hAnsi="Garamond"/>
          <w:sz w:val="22"/>
          <w:szCs w:val="24"/>
        </w:rPr>
      </w:pPr>
      <w:r w:rsidRPr="00564262">
        <w:rPr>
          <w:rFonts w:ascii="Garamond" w:hAnsi="Garamond"/>
          <w:sz w:val="22"/>
          <w:szCs w:val="24"/>
        </w:rPr>
        <w:t>La Piattaforma garantisce l’integrità dei dati, la riservatezza delle offerte e delle domande di partecipazione. La Piattaforma è realizzata con modalità e soluzioni tecniche che impediscono di operare variazioni sui documenti definitivi, sulle registrazioni di sistema e sulle altre rappresentazioni informatiche e telematiche degli atti e delle operazioni compiute nell'ambito delle procedure, sulla base della tecnologia esistente e disponibile.</w:t>
      </w:r>
    </w:p>
    <w:p w14:paraId="3591702D" w14:textId="77777777" w:rsidR="00360BB2" w:rsidRPr="00564262" w:rsidRDefault="00360BB2" w:rsidP="00BC3200">
      <w:pPr>
        <w:jc w:val="both"/>
        <w:rPr>
          <w:rFonts w:ascii="Garamond" w:hAnsi="Garamond"/>
          <w:sz w:val="22"/>
          <w:szCs w:val="24"/>
        </w:rPr>
      </w:pPr>
      <w:r w:rsidRPr="00564262">
        <w:rPr>
          <w:rFonts w:ascii="Garamond" w:hAnsi="Garamond"/>
          <w:sz w:val="22"/>
          <w:szCs w:val="24"/>
        </w:rPr>
        <w:t>Le attività e le operazioni effettuate nell'ambito della Piattaforma sono registrate e attribuite all’Operatore Economico e si intendono compiute nell’ora e nel giorno risultanti dalle registrazioni di sistema.</w:t>
      </w:r>
    </w:p>
    <w:p w14:paraId="27892F89" w14:textId="77777777" w:rsidR="00360BB2" w:rsidRPr="00564262" w:rsidRDefault="00360BB2" w:rsidP="00BC3200">
      <w:pPr>
        <w:jc w:val="both"/>
        <w:rPr>
          <w:rFonts w:ascii="Garamond" w:hAnsi="Garamond"/>
          <w:sz w:val="22"/>
          <w:szCs w:val="24"/>
        </w:rPr>
      </w:pPr>
      <w:r w:rsidRPr="00564262">
        <w:rPr>
          <w:rFonts w:ascii="Garamond" w:hAnsi="Garamond"/>
          <w:sz w:val="22"/>
          <w:szCs w:val="24"/>
        </w:rPr>
        <w:t xml:space="preserve">Il sistema operativo della Piattaforma è sincronizzato sulla scala di tempo nazionale di cui al Decreto del Ministro dell'industria, del commercio e dell'artigianato 30 novembre 1993, n. 591, tramite protocollo NTP o standard superiore. </w:t>
      </w:r>
    </w:p>
    <w:p w14:paraId="0CA64A6D" w14:textId="1E1D7E51" w:rsidR="00360BB2" w:rsidRPr="00564262" w:rsidRDefault="00360BB2" w:rsidP="00BC3200">
      <w:pPr>
        <w:jc w:val="both"/>
        <w:rPr>
          <w:rFonts w:ascii="Garamond" w:hAnsi="Garamond"/>
          <w:sz w:val="22"/>
          <w:szCs w:val="24"/>
        </w:rPr>
      </w:pPr>
      <w:r w:rsidRPr="00564262">
        <w:rPr>
          <w:rFonts w:ascii="Garamond" w:hAnsi="Garamond"/>
          <w:sz w:val="22"/>
          <w:szCs w:val="24"/>
        </w:rPr>
        <w:t>L’acquisto, l’installazione e la configurazione dell’hardware, del software, dei certificati digitali di firma, della casella di PEC o comunque di un indirizzo di servizio elettronico di recapito certificato qualificato, nonché dei collegamenti per l’accesso alla rete Internet, restano a esclusivo carico dell’Operatore Economico.</w:t>
      </w:r>
    </w:p>
    <w:p w14:paraId="6C83A30B" w14:textId="77777777" w:rsidR="00BC3200" w:rsidRPr="00564262" w:rsidRDefault="00BC3200" w:rsidP="00BC3200">
      <w:pPr>
        <w:jc w:val="both"/>
        <w:rPr>
          <w:rFonts w:ascii="Garamond" w:hAnsi="Garamond"/>
          <w:sz w:val="22"/>
          <w:szCs w:val="24"/>
        </w:rPr>
      </w:pPr>
    </w:p>
    <w:p w14:paraId="3DC3B12F" w14:textId="3CF71D90" w:rsidR="00D44F81" w:rsidRPr="00564262" w:rsidRDefault="00D44F81" w:rsidP="00BC3200">
      <w:pPr>
        <w:pStyle w:val="Titolo1"/>
        <w:spacing w:before="0" w:after="0" w:line="240" w:lineRule="auto"/>
        <w:contextualSpacing w:val="0"/>
        <w:rPr>
          <w:rFonts w:ascii="Garamond" w:hAnsi="Garamond"/>
          <w:sz w:val="22"/>
        </w:rPr>
      </w:pPr>
      <w:bookmarkStart w:id="34" w:name="_Toc101275969"/>
      <w:bookmarkStart w:id="35" w:name="_Ref527725352"/>
      <w:bookmarkStart w:id="36" w:name="_Toc527984478"/>
      <w:bookmarkStart w:id="37" w:name="_Toc527984577"/>
      <w:bookmarkStart w:id="38" w:name="_Toc527984721"/>
      <w:bookmarkStart w:id="39" w:name="_Toc527984925"/>
      <w:bookmarkEnd w:id="33"/>
      <w:r w:rsidRPr="00564262">
        <w:rPr>
          <w:rFonts w:ascii="Garamond" w:hAnsi="Garamond"/>
          <w:sz w:val="22"/>
        </w:rPr>
        <w:t xml:space="preserve">OGGETTO DELL’APPALTO </w:t>
      </w:r>
      <w:r w:rsidR="006D5A30">
        <w:rPr>
          <w:rFonts w:ascii="Garamond" w:hAnsi="Garamond"/>
          <w:sz w:val="22"/>
        </w:rPr>
        <w:t>E</w:t>
      </w:r>
      <w:r w:rsidRPr="00564262">
        <w:rPr>
          <w:rFonts w:ascii="Garamond" w:hAnsi="Garamond"/>
          <w:sz w:val="22"/>
        </w:rPr>
        <w:t xml:space="preserve"> IMPORTO</w:t>
      </w:r>
      <w:bookmarkEnd w:id="34"/>
      <w:r w:rsidRPr="00564262">
        <w:rPr>
          <w:rFonts w:ascii="Garamond" w:hAnsi="Garamond"/>
          <w:sz w:val="22"/>
        </w:rPr>
        <w:t xml:space="preserve"> </w:t>
      </w:r>
      <w:bookmarkEnd w:id="35"/>
      <w:bookmarkEnd w:id="36"/>
      <w:bookmarkEnd w:id="37"/>
      <w:bookmarkEnd w:id="38"/>
      <w:bookmarkEnd w:id="39"/>
    </w:p>
    <w:p w14:paraId="7775D1BA" w14:textId="77777777" w:rsidR="00270DFC" w:rsidRPr="00564262" w:rsidRDefault="00270DFC" w:rsidP="00DB181C">
      <w:pPr>
        <w:jc w:val="both"/>
        <w:rPr>
          <w:rFonts w:ascii="Garamond" w:hAnsi="Garamond"/>
          <w:sz w:val="22"/>
          <w:szCs w:val="24"/>
        </w:rPr>
      </w:pPr>
    </w:p>
    <w:p w14:paraId="0905AC0D" w14:textId="6F54364A" w:rsidR="00B64394" w:rsidRPr="00DC68FF" w:rsidRDefault="00B64394" w:rsidP="00B64394">
      <w:pPr>
        <w:jc w:val="both"/>
        <w:rPr>
          <w:rFonts w:ascii="Garamond" w:hAnsi="Garamond"/>
          <w:b/>
          <w:sz w:val="22"/>
          <w:szCs w:val="24"/>
        </w:rPr>
      </w:pPr>
      <w:r w:rsidRPr="00B64394">
        <w:rPr>
          <w:szCs w:val="22"/>
        </w:rPr>
        <w:t xml:space="preserve">L’oggetto dell’appalto consiste nella </w:t>
      </w:r>
      <w:r w:rsidRPr="00B64394">
        <w:rPr>
          <w:rFonts w:ascii="Garamond" w:hAnsi="Garamond"/>
          <w:b/>
          <w:sz w:val="22"/>
          <w:szCs w:val="24"/>
        </w:rPr>
        <w:t>realizzazione dell’intervento di “</w:t>
      </w:r>
      <w:r w:rsidR="00DC68FF">
        <w:rPr>
          <w:rFonts w:ascii="Garamond" w:hAnsi="Garamond"/>
          <w:b/>
          <w:sz w:val="22"/>
          <w:szCs w:val="24"/>
        </w:rPr>
        <w:t>M</w:t>
      </w:r>
      <w:r w:rsidR="00DC68FF" w:rsidRPr="00DC68FF">
        <w:rPr>
          <w:rFonts w:ascii="Garamond" w:hAnsi="Garamond"/>
          <w:b/>
          <w:sz w:val="22"/>
          <w:szCs w:val="24"/>
        </w:rPr>
        <w:t>essa in sicurezza dell’attuale imboccatura portuale – Ricarica Molo Sud – Progetto I stralcio funzionale presso il porto di Giulianova (TE)</w:t>
      </w:r>
      <w:r w:rsidR="00DC68FF">
        <w:rPr>
          <w:rFonts w:ascii="Garamond" w:hAnsi="Garamond"/>
          <w:b/>
          <w:sz w:val="22"/>
          <w:szCs w:val="24"/>
        </w:rPr>
        <w:t>”.</w:t>
      </w:r>
    </w:p>
    <w:p w14:paraId="2D7BB961" w14:textId="63921072" w:rsidR="002F4F26" w:rsidRPr="00564262" w:rsidRDefault="002F4F26" w:rsidP="002F4F26">
      <w:pPr>
        <w:jc w:val="both"/>
        <w:rPr>
          <w:szCs w:val="22"/>
        </w:rPr>
      </w:pPr>
      <w:r w:rsidRPr="00564262">
        <w:rPr>
          <w:szCs w:val="22"/>
        </w:rPr>
        <w:t xml:space="preserve">Sono compresi nell’appalto tutti i lavori, le prestazioni, le forniture e le provviste necessarie per dare il lavoro completamente compiuto e secondo le condizioni stabilite </w:t>
      </w:r>
      <w:r w:rsidR="003D5AFF">
        <w:rPr>
          <w:szCs w:val="22"/>
        </w:rPr>
        <w:t>dai documenti progettuali</w:t>
      </w:r>
      <w:r w:rsidRPr="00564262">
        <w:rPr>
          <w:szCs w:val="22"/>
        </w:rPr>
        <w:t>, con le caratteristiche tecniche, qualitative e quantitative previste dal progetto esecutivo con i relativi allegati, con riguardo anche ai particolari costruttivi ed ai progetti delle strutture e relativi calcoli, degli impianti tecnologici e relativi calcoli, delle relazioni geologiche, documentazioni tutte, delle quali l’appaltatore dichiara di aver preso completa ed esatta conoscenza. L’esecuzione dei lavori è sempre e in ogni caso effettuata secondo le regole dell’arte e l’appaltatore deve conformarsi alla massima diligenza nell’adempimento dei propri obblighi.</w:t>
      </w:r>
    </w:p>
    <w:p w14:paraId="7E838797" w14:textId="2E1960D7" w:rsidR="002F4F26" w:rsidRPr="00564262" w:rsidRDefault="002F4F26" w:rsidP="002F4F26">
      <w:pPr>
        <w:jc w:val="both"/>
        <w:rPr>
          <w:szCs w:val="22"/>
        </w:rPr>
      </w:pPr>
      <w:bookmarkStart w:id="40" w:name="_Toc88123394"/>
      <w:r w:rsidRPr="00564262">
        <w:rPr>
          <w:szCs w:val="22"/>
        </w:rPr>
        <w:t xml:space="preserve">Tutte le attività dell’Appalto, specificate dettagliatamente </w:t>
      </w:r>
      <w:r w:rsidR="006D5A30">
        <w:rPr>
          <w:szCs w:val="22"/>
        </w:rPr>
        <w:t>nei documenti tecnici allegati</w:t>
      </w:r>
      <w:r w:rsidRPr="00564262">
        <w:rPr>
          <w:szCs w:val="22"/>
        </w:rPr>
        <w:t xml:space="preserve">, dovranno essere eseguite secondo le modalità, condizioni e termini stabiliti </w:t>
      </w:r>
      <w:r w:rsidR="006D5A30">
        <w:rPr>
          <w:szCs w:val="22"/>
        </w:rPr>
        <w:t xml:space="preserve">nei documenti di gara </w:t>
      </w:r>
      <w:r w:rsidRPr="00564262">
        <w:rPr>
          <w:szCs w:val="22"/>
        </w:rPr>
        <w:t>e nel Lettera d’invito.</w:t>
      </w:r>
      <w:bookmarkEnd w:id="40"/>
    </w:p>
    <w:p w14:paraId="16F5A564" w14:textId="77777777" w:rsidR="002F4F26" w:rsidRPr="00564262" w:rsidRDefault="002F4F26" w:rsidP="002F4F26">
      <w:pPr>
        <w:jc w:val="both"/>
        <w:rPr>
          <w:szCs w:val="22"/>
        </w:rPr>
      </w:pPr>
      <w:r w:rsidRPr="00564262">
        <w:rPr>
          <w:szCs w:val="22"/>
        </w:rPr>
        <w:t>L’appalto è in unico lotto.</w:t>
      </w:r>
    </w:p>
    <w:p w14:paraId="3503BFEA" w14:textId="40C50319" w:rsidR="00B64394" w:rsidRPr="00B64394" w:rsidRDefault="00B64394" w:rsidP="00B64394">
      <w:pPr>
        <w:jc w:val="both"/>
        <w:rPr>
          <w:szCs w:val="22"/>
        </w:rPr>
      </w:pPr>
      <w:r w:rsidRPr="00B64394">
        <w:rPr>
          <w:szCs w:val="22"/>
        </w:rPr>
        <w:t xml:space="preserve">L’importo totale a base dell’appalto, comprensivo degli oneri della sicurezza, è di </w:t>
      </w:r>
      <w:proofErr w:type="gramStart"/>
      <w:r w:rsidRPr="00B64394">
        <w:rPr>
          <w:szCs w:val="22"/>
        </w:rPr>
        <w:t>Euro</w:t>
      </w:r>
      <w:proofErr w:type="gramEnd"/>
      <w:r w:rsidRPr="00B64394">
        <w:rPr>
          <w:szCs w:val="22"/>
        </w:rPr>
        <w:t xml:space="preserve"> </w:t>
      </w:r>
      <w:r w:rsidR="00DC68FF">
        <w:rPr>
          <w:szCs w:val="22"/>
        </w:rPr>
        <w:t>341.594,87trecentoquarantunomilacinquecentonovantaquattro/ottantasette</w:t>
      </w:r>
      <w:r w:rsidRPr="00B64394">
        <w:rPr>
          <w:szCs w:val="22"/>
        </w:rPr>
        <w:t xml:space="preserve">), oltre IVA come di seguito specificato: </w:t>
      </w:r>
    </w:p>
    <w:p w14:paraId="6BE64740" w14:textId="29AD189A" w:rsidR="00B64394" w:rsidRPr="00B64394" w:rsidRDefault="00B64394" w:rsidP="00B64394">
      <w:pPr>
        <w:snapToGrid w:val="0"/>
        <w:ind w:left="357" w:hanging="10"/>
        <w:jc w:val="both"/>
        <w:rPr>
          <w:b/>
          <w:bCs/>
          <w:color w:val="000000"/>
        </w:rPr>
      </w:pPr>
      <w:r w:rsidRPr="00B64394">
        <w:rPr>
          <w:b/>
          <w:bCs/>
          <w:color w:val="000000"/>
          <w:szCs w:val="22"/>
        </w:rPr>
        <w:t xml:space="preserve">Importo lavori a base di gara (soggetti a ribasso) </w:t>
      </w:r>
      <w:r w:rsidRPr="00B64394">
        <w:rPr>
          <w:b/>
          <w:bCs/>
          <w:color w:val="000000"/>
          <w:szCs w:val="22"/>
        </w:rPr>
        <w:tab/>
      </w:r>
      <w:r w:rsidRPr="00B64394">
        <w:rPr>
          <w:b/>
          <w:bCs/>
          <w:color w:val="000000"/>
          <w:szCs w:val="22"/>
        </w:rPr>
        <w:tab/>
        <w:t xml:space="preserve">€ </w:t>
      </w:r>
      <w:r w:rsidRPr="00B64394">
        <w:rPr>
          <w:b/>
          <w:bCs/>
          <w:color w:val="000000"/>
          <w:szCs w:val="22"/>
        </w:rPr>
        <w:tab/>
      </w:r>
      <w:r w:rsidR="00DC68FF">
        <w:rPr>
          <w:b/>
          <w:bCs/>
          <w:color w:val="000000"/>
          <w:szCs w:val="22"/>
        </w:rPr>
        <w:t>340.059,07</w:t>
      </w:r>
    </w:p>
    <w:p w14:paraId="7C485AE2" w14:textId="45EAFDCE" w:rsidR="00B64394" w:rsidRPr="00B64394" w:rsidRDefault="00B64394" w:rsidP="00B64394">
      <w:pPr>
        <w:snapToGrid w:val="0"/>
        <w:ind w:left="357" w:hanging="10"/>
        <w:jc w:val="both"/>
        <w:rPr>
          <w:b/>
          <w:bCs/>
          <w:color w:val="000000"/>
        </w:rPr>
      </w:pPr>
      <w:r w:rsidRPr="00B64394">
        <w:rPr>
          <w:b/>
          <w:bCs/>
          <w:color w:val="000000"/>
        </w:rPr>
        <w:t xml:space="preserve">Oneri sicurezza (non soggetti a ribasso) </w:t>
      </w:r>
      <w:r w:rsidRPr="00B64394">
        <w:rPr>
          <w:b/>
          <w:bCs/>
          <w:color w:val="000000"/>
        </w:rPr>
        <w:tab/>
      </w:r>
      <w:r w:rsidRPr="00B64394">
        <w:rPr>
          <w:b/>
          <w:bCs/>
          <w:color w:val="000000"/>
        </w:rPr>
        <w:tab/>
      </w:r>
      <w:r w:rsidRPr="00B64394">
        <w:rPr>
          <w:b/>
          <w:bCs/>
          <w:color w:val="000000"/>
        </w:rPr>
        <w:tab/>
        <w:t xml:space="preserve">€      </w:t>
      </w:r>
      <w:r w:rsidRPr="00B64394">
        <w:rPr>
          <w:b/>
          <w:bCs/>
          <w:color w:val="000000"/>
        </w:rPr>
        <w:tab/>
        <w:t xml:space="preserve">    </w:t>
      </w:r>
      <w:r w:rsidR="00DC68FF">
        <w:rPr>
          <w:b/>
          <w:bCs/>
          <w:color w:val="000000"/>
        </w:rPr>
        <w:t>1.535,80</w:t>
      </w:r>
    </w:p>
    <w:p w14:paraId="612D9082" w14:textId="77777777" w:rsidR="002F4F26" w:rsidRPr="00564262" w:rsidRDefault="002F4F26" w:rsidP="002F4F26">
      <w:pPr>
        <w:jc w:val="both"/>
        <w:rPr>
          <w:szCs w:val="22"/>
        </w:rPr>
      </w:pPr>
    </w:p>
    <w:p w14:paraId="2C0DAEF5" w14:textId="77777777" w:rsidR="002F4F26" w:rsidRPr="00564262" w:rsidRDefault="002F4F26" w:rsidP="002F4F26">
      <w:pPr>
        <w:jc w:val="both"/>
        <w:rPr>
          <w:szCs w:val="22"/>
        </w:rPr>
      </w:pPr>
      <w:r w:rsidRPr="00564262">
        <w:rPr>
          <w:szCs w:val="22"/>
        </w:rPr>
        <w:t xml:space="preserve">Ai sensi dell’art. 95, comma 10, del </w:t>
      </w:r>
      <w:proofErr w:type="spellStart"/>
      <w:r w:rsidRPr="00564262">
        <w:rPr>
          <w:szCs w:val="22"/>
        </w:rPr>
        <w:t>D.Lgs.</w:t>
      </w:r>
      <w:proofErr w:type="spellEnd"/>
      <w:r w:rsidRPr="00564262">
        <w:rPr>
          <w:szCs w:val="22"/>
        </w:rPr>
        <w:t xml:space="preserve"> n. 50/2016, l’operatore economico dovrà dichiarare:</w:t>
      </w:r>
    </w:p>
    <w:p w14:paraId="23FDBDC7" w14:textId="77777777" w:rsidR="002F4F26" w:rsidRPr="00564262" w:rsidRDefault="002F4F26" w:rsidP="002F4F26">
      <w:pPr>
        <w:pStyle w:val="Paragrafoelenco"/>
        <w:numPr>
          <w:ilvl w:val="0"/>
          <w:numId w:val="44"/>
        </w:numPr>
        <w:spacing w:after="0" w:line="240" w:lineRule="auto"/>
        <w:rPr>
          <w:sz w:val="20"/>
        </w:rPr>
      </w:pPr>
      <w:r w:rsidRPr="00564262">
        <w:rPr>
          <w:sz w:val="20"/>
        </w:rPr>
        <w:t xml:space="preserve">i propri </w:t>
      </w:r>
      <w:r w:rsidRPr="00564262">
        <w:rPr>
          <w:b/>
          <w:bCs/>
          <w:sz w:val="20"/>
        </w:rPr>
        <w:t xml:space="preserve">costi aziendali </w:t>
      </w:r>
      <w:r w:rsidRPr="00564262">
        <w:rPr>
          <w:bCs/>
          <w:sz w:val="20"/>
        </w:rPr>
        <w:t>c</w:t>
      </w:r>
      <w:r w:rsidRPr="00564262">
        <w:rPr>
          <w:sz w:val="20"/>
        </w:rPr>
        <w:t xml:space="preserve">oncernenti l'adempimento delle disposizioni in materia di salute e sicurezza sui luoghi di lavoro; </w:t>
      </w:r>
    </w:p>
    <w:p w14:paraId="58664DCA" w14:textId="77777777" w:rsidR="002F4F26" w:rsidRPr="00564262" w:rsidRDefault="002F4F26" w:rsidP="002F4F26">
      <w:pPr>
        <w:pStyle w:val="Paragrafoelenco"/>
        <w:numPr>
          <w:ilvl w:val="0"/>
          <w:numId w:val="44"/>
        </w:numPr>
        <w:spacing w:after="0" w:line="240" w:lineRule="auto"/>
        <w:rPr>
          <w:color w:val="auto"/>
          <w:sz w:val="20"/>
        </w:rPr>
      </w:pPr>
      <w:r w:rsidRPr="00564262">
        <w:rPr>
          <w:color w:val="auto"/>
          <w:sz w:val="20"/>
        </w:rPr>
        <w:t xml:space="preserve">i propri </w:t>
      </w:r>
      <w:r w:rsidRPr="00564262">
        <w:rPr>
          <w:b/>
          <w:color w:val="auto"/>
          <w:sz w:val="20"/>
        </w:rPr>
        <w:t>costi della manodopera</w:t>
      </w:r>
      <w:r w:rsidRPr="00564262">
        <w:rPr>
          <w:color w:val="auto"/>
          <w:sz w:val="20"/>
        </w:rPr>
        <w:t>.</w:t>
      </w:r>
    </w:p>
    <w:p w14:paraId="67C317B2" w14:textId="77777777" w:rsidR="002F4F26" w:rsidRPr="00564262" w:rsidRDefault="002F4F26" w:rsidP="002F4F26">
      <w:pPr>
        <w:jc w:val="both"/>
        <w:rPr>
          <w:szCs w:val="22"/>
        </w:rPr>
      </w:pPr>
    </w:p>
    <w:p w14:paraId="4270F549" w14:textId="77777777" w:rsidR="002F4F26" w:rsidRPr="00564262" w:rsidRDefault="002F4F26" w:rsidP="002F4F26">
      <w:pPr>
        <w:jc w:val="both"/>
        <w:rPr>
          <w:szCs w:val="22"/>
        </w:rPr>
      </w:pPr>
      <w:r w:rsidRPr="00564262">
        <w:rPr>
          <w:szCs w:val="22"/>
        </w:rPr>
        <w:t xml:space="preserve">Non sono ammesse offerte pari o in aumento rispetto all’importo posto a base di gara. </w:t>
      </w:r>
    </w:p>
    <w:p w14:paraId="027EC166" w14:textId="638A6C38" w:rsidR="002F4F26" w:rsidRPr="00564262" w:rsidRDefault="002F4F26" w:rsidP="002F4F26">
      <w:pPr>
        <w:jc w:val="both"/>
        <w:rPr>
          <w:szCs w:val="22"/>
        </w:rPr>
      </w:pPr>
      <w:r w:rsidRPr="00564262">
        <w:rPr>
          <w:szCs w:val="22"/>
        </w:rPr>
        <w:t>Non sono ammesse offerte indeterminate o vincolate da clausole che modificano le condizioni generali e/o speciali di gara e/o effettuate senza il rispetto di quanto previsto nella presente lettera d’invito lettera d’invito</w:t>
      </w:r>
      <w:r w:rsidR="003D5AFF">
        <w:rPr>
          <w:szCs w:val="22"/>
        </w:rPr>
        <w:t xml:space="preserve"> </w:t>
      </w:r>
      <w:r w:rsidRPr="00564262">
        <w:rPr>
          <w:szCs w:val="22"/>
        </w:rPr>
        <w:t>e dagli allegati.</w:t>
      </w:r>
    </w:p>
    <w:p w14:paraId="53CE0B4B" w14:textId="77777777" w:rsidR="002F4F26" w:rsidRPr="00564262" w:rsidRDefault="002F4F26" w:rsidP="002F4F26">
      <w:pPr>
        <w:jc w:val="both"/>
        <w:rPr>
          <w:szCs w:val="22"/>
        </w:rPr>
      </w:pPr>
      <w:r w:rsidRPr="00564262">
        <w:rPr>
          <w:szCs w:val="22"/>
        </w:rPr>
        <w:t>Non è consentita la presentazione di offerte alternative a pena di esclusione dalla gara.</w:t>
      </w:r>
    </w:p>
    <w:p w14:paraId="229420A8" w14:textId="77777777" w:rsidR="002F4F26" w:rsidRPr="00564262" w:rsidRDefault="002F4F26" w:rsidP="002F4F26">
      <w:pPr>
        <w:jc w:val="both"/>
        <w:rPr>
          <w:szCs w:val="22"/>
          <w:lang w:val="x-none"/>
        </w:rPr>
      </w:pPr>
      <w:r w:rsidRPr="00564262">
        <w:rPr>
          <w:szCs w:val="22"/>
          <w:lang w:val="x-none"/>
        </w:rPr>
        <w:t>Tutti gli importi indicati sono al netto dell’IVA. Ai fini dell’IVA sarà applicato il regime previsto dalla normativa vigente.</w:t>
      </w:r>
    </w:p>
    <w:p w14:paraId="27B5806F" w14:textId="77777777" w:rsidR="002F4F26" w:rsidRPr="00564262" w:rsidRDefault="002F4F26" w:rsidP="002F4F26">
      <w:pPr>
        <w:autoSpaceDE w:val="0"/>
        <w:autoSpaceDN w:val="0"/>
        <w:adjustRightInd w:val="0"/>
        <w:jc w:val="both"/>
        <w:rPr>
          <w:bCs/>
          <w:color w:val="000000"/>
          <w:szCs w:val="22"/>
        </w:rPr>
      </w:pPr>
      <w:r w:rsidRPr="00564262">
        <w:rPr>
          <w:bCs/>
          <w:color w:val="000000"/>
          <w:szCs w:val="22"/>
        </w:rPr>
        <w:t>Il valore presunto è stato calcolato come segue: Nella formulazione del computo metrico, i prezzi utilizzati per le singole lavorazioni sono stati desunti dal prezzario regione Abruzzo edizione 2021 e, per quelli non compresi e non quantificabili da prezzario, sono state utilizzate voci provenienti dai prezzari delle regioni: Lazio 2020 e Marche 2020 (utilizzati per motivi stilistico-architettonici e per dettagli di natura tecnica) e desunte da apposite analisi prezzi ed indagini di mercato.</w:t>
      </w:r>
    </w:p>
    <w:p w14:paraId="790CED06" w14:textId="77777777" w:rsidR="002F4F26" w:rsidRPr="00564262" w:rsidRDefault="002F4F26" w:rsidP="002F4F26">
      <w:pPr>
        <w:shd w:val="clear" w:color="auto" w:fill="FFFFFF"/>
        <w:jc w:val="both"/>
        <w:rPr>
          <w:szCs w:val="22"/>
        </w:rPr>
      </w:pPr>
      <w:r w:rsidRPr="00564262">
        <w:rPr>
          <w:szCs w:val="22"/>
        </w:rPr>
        <w:t xml:space="preserve">È onere di ciascuna O.E. elaborare, relativamente ai costi della sicurezza afferenti all’esercizio della propria attività, il documento di valutazione dei rischi e di provvedere all’attuazione delle misure di sicurezza necessarie per eliminare o ridurre al minimo i rischi specifici connessi all’attività svolta dallo stesso. </w:t>
      </w:r>
    </w:p>
    <w:p w14:paraId="7FEE030D" w14:textId="77777777" w:rsidR="002F4F26" w:rsidRPr="00564262" w:rsidRDefault="002F4F26" w:rsidP="002F4F26">
      <w:pPr>
        <w:shd w:val="clear" w:color="auto" w:fill="FFFFFF"/>
        <w:jc w:val="both"/>
        <w:rPr>
          <w:szCs w:val="22"/>
        </w:rPr>
      </w:pPr>
      <w:r w:rsidRPr="00564262">
        <w:rPr>
          <w:szCs w:val="22"/>
        </w:rPr>
        <w:t>Gli Operatori Economici possono formulare offerta e risultare aggiudicatari, nel rispetto delle modalità di partecipazione e delle modalità di aggiudicazione riportate di seguito.</w:t>
      </w:r>
    </w:p>
    <w:p w14:paraId="68F7FDEF" w14:textId="77777777" w:rsidR="002F4F26" w:rsidRPr="00564262" w:rsidRDefault="002F4F26" w:rsidP="002F4F26">
      <w:pPr>
        <w:shd w:val="clear" w:color="auto" w:fill="FFFFFF"/>
        <w:jc w:val="both"/>
        <w:rPr>
          <w:szCs w:val="22"/>
        </w:rPr>
      </w:pPr>
      <w:r w:rsidRPr="00564262">
        <w:rPr>
          <w:szCs w:val="22"/>
        </w:rPr>
        <w:t xml:space="preserve">In particolare, il soggetto che intenda partecipare è tenuto a presentarsi nella medesima forma individuale o associata e, in caso di RTI, Reti o Consorzi, sempre con la medesima composizione, pena l’esclusione del soggetto stesso e del concorrente in forma associata cui il soggetto partecipa. </w:t>
      </w:r>
    </w:p>
    <w:p w14:paraId="6F678A84" w14:textId="77777777" w:rsidR="00BC3200" w:rsidRPr="00564262" w:rsidRDefault="00BC3200" w:rsidP="00BC3200">
      <w:pPr>
        <w:shd w:val="clear" w:color="auto" w:fill="FFFFFF"/>
        <w:jc w:val="both"/>
        <w:rPr>
          <w:rFonts w:ascii="Garamond" w:hAnsi="Garamond"/>
          <w:sz w:val="22"/>
          <w:szCs w:val="24"/>
        </w:rPr>
      </w:pPr>
    </w:p>
    <w:p w14:paraId="18381530" w14:textId="77777777" w:rsidR="00005AD3" w:rsidRPr="00564262" w:rsidRDefault="00005AD3" w:rsidP="00BC3200">
      <w:pPr>
        <w:shd w:val="clear" w:color="auto" w:fill="FFFFFF"/>
        <w:jc w:val="both"/>
        <w:rPr>
          <w:rFonts w:ascii="Garamond" w:hAnsi="Garamond"/>
          <w:sz w:val="22"/>
          <w:szCs w:val="24"/>
        </w:rPr>
      </w:pPr>
    </w:p>
    <w:p w14:paraId="181A50F6" w14:textId="77777777" w:rsidR="00D44F81" w:rsidRPr="00564262" w:rsidRDefault="00D44F81" w:rsidP="00BC3200">
      <w:pPr>
        <w:pStyle w:val="Titolo1"/>
        <w:spacing w:before="0" w:after="0" w:line="240" w:lineRule="auto"/>
        <w:contextualSpacing w:val="0"/>
        <w:rPr>
          <w:rFonts w:ascii="Garamond" w:hAnsi="Garamond"/>
          <w:sz w:val="22"/>
        </w:rPr>
      </w:pPr>
      <w:bookmarkStart w:id="41" w:name="_Toc527984480"/>
      <w:bookmarkStart w:id="42" w:name="_Toc527984579"/>
      <w:bookmarkStart w:id="43" w:name="_Toc527984723"/>
      <w:bookmarkStart w:id="44" w:name="_Toc527984927"/>
      <w:bookmarkStart w:id="45" w:name="_Toc101275970"/>
      <w:r w:rsidRPr="00564262">
        <w:rPr>
          <w:rFonts w:ascii="Garamond" w:hAnsi="Garamond"/>
          <w:sz w:val="22"/>
        </w:rPr>
        <w:t>ESECUZIONE E DURATA DEL CONTRATTO, OPZIONI E RINNOVI</w:t>
      </w:r>
      <w:bookmarkEnd w:id="41"/>
      <w:bookmarkEnd w:id="42"/>
      <w:bookmarkEnd w:id="43"/>
      <w:bookmarkEnd w:id="44"/>
      <w:bookmarkEnd w:id="45"/>
      <w:r w:rsidRPr="00564262">
        <w:rPr>
          <w:rFonts w:ascii="Garamond" w:hAnsi="Garamond"/>
          <w:sz w:val="22"/>
        </w:rPr>
        <w:t xml:space="preserve"> </w:t>
      </w:r>
    </w:p>
    <w:p w14:paraId="44A0A0D8" w14:textId="77777777" w:rsidR="00D44F81" w:rsidRPr="00564262" w:rsidRDefault="00D44F81" w:rsidP="00BC3200">
      <w:pPr>
        <w:jc w:val="both"/>
        <w:rPr>
          <w:rFonts w:ascii="Garamond" w:hAnsi="Garamond"/>
          <w:sz w:val="22"/>
          <w:szCs w:val="24"/>
        </w:rPr>
      </w:pPr>
    </w:p>
    <w:p w14:paraId="61475024" w14:textId="77777777" w:rsidR="00D44F81" w:rsidRPr="00564262" w:rsidRDefault="00D44F81" w:rsidP="00BC3200">
      <w:pPr>
        <w:pStyle w:val="Titolo2"/>
        <w:spacing w:before="0" w:after="0" w:line="240" w:lineRule="auto"/>
        <w:rPr>
          <w:rFonts w:ascii="Garamond" w:hAnsi="Garamond"/>
          <w:sz w:val="22"/>
        </w:rPr>
      </w:pPr>
      <w:bookmarkStart w:id="46" w:name="_Toc101275971"/>
      <w:r w:rsidRPr="00564262">
        <w:rPr>
          <w:rFonts w:ascii="Garamond" w:hAnsi="Garamond"/>
          <w:sz w:val="22"/>
        </w:rPr>
        <w:t>Esecuzione e durata del contratto</w:t>
      </w:r>
      <w:bookmarkEnd w:id="46"/>
    </w:p>
    <w:p w14:paraId="793FEF5D" w14:textId="77777777" w:rsidR="00EA0162" w:rsidRPr="00564262" w:rsidRDefault="00EA0162" w:rsidP="00EA0162">
      <w:pPr>
        <w:shd w:val="clear" w:color="auto" w:fill="FFFFFF"/>
        <w:jc w:val="both"/>
        <w:rPr>
          <w:rFonts w:ascii="Garamond" w:hAnsi="Garamond"/>
          <w:sz w:val="22"/>
          <w:szCs w:val="24"/>
        </w:rPr>
      </w:pPr>
      <w:bookmarkStart w:id="47" w:name="_Toc88123397"/>
      <w:r w:rsidRPr="00564262">
        <w:rPr>
          <w:rFonts w:ascii="Garamond" w:hAnsi="Garamond"/>
          <w:sz w:val="22"/>
          <w:szCs w:val="24"/>
        </w:rPr>
        <w:t>L’esecuzione del contratto, che consiste in tutte le attività previste dagli atti di gara a carico dell’aggiudicatario, fino al collaudo dei lavori dovrà avvenire, dalla stipula del contratto, nel rispetto del crono-programma stabilito nel Capitolato Speciale d’Appalto.</w:t>
      </w:r>
      <w:bookmarkEnd w:id="47"/>
      <w:r w:rsidRPr="00564262">
        <w:rPr>
          <w:rFonts w:ascii="Garamond" w:hAnsi="Garamond"/>
          <w:sz w:val="22"/>
          <w:szCs w:val="24"/>
        </w:rPr>
        <w:t xml:space="preserve"> </w:t>
      </w:r>
    </w:p>
    <w:p w14:paraId="0F2E870B" w14:textId="359EDF3F" w:rsidR="00D44F81" w:rsidRPr="00564262" w:rsidRDefault="00D44F81" w:rsidP="00BC3200">
      <w:pPr>
        <w:jc w:val="both"/>
        <w:rPr>
          <w:rFonts w:ascii="Garamond" w:hAnsi="Garamond"/>
          <w:sz w:val="22"/>
          <w:szCs w:val="24"/>
        </w:rPr>
      </w:pPr>
    </w:p>
    <w:p w14:paraId="06FF7CFA" w14:textId="77777777" w:rsidR="00D44F81" w:rsidRPr="00564262" w:rsidRDefault="00D44F81" w:rsidP="00BC3200">
      <w:pPr>
        <w:pStyle w:val="Titolo2"/>
        <w:spacing w:before="0" w:after="0" w:line="240" w:lineRule="auto"/>
        <w:rPr>
          <w:rFonts w:ascii="Garamond" w:hAnsi="Garamond"/>
          <w:sz w:val="22"/>
        </w:rPr>
      </w:pPr>
      <w:bookmarkStart w:id="48" w:name="_Toc527984482"/>
      <w:bookmarkStart w:id="49" w:name="_Toc527984581"/>
      <w:bookmarkStart w:id="50" w:name="_Toc527984725"/>
      <w:bookmarkStart w:id="51" w:name="_Toc527984929"/>
      <w:bookmarkStart w:id="52" w:name="_Toc101275972"/>
      <w:r w:rsidRPr="00564262">
        <w:rPr>
          <w:rFonts w:ascii="Garamond" w:hAnsi="Garamond"/>
          <w:sz w:val="22"/>
        </w:rPr>
        <w:lastRenderedPageBreak/>
        <w:t>Opzioni e rinnovi</w:t>
      </w:r>
      <w:bookmarkEnd w:id="48"/>
      <w:bookmarkEnd w:id="49"/>
      <w:bookmarkEnd w:id="50"/>
      <w:bookmarkEnd w:id="51"/>
      <w:bookmarkEnd w:id="52"/>
      <w:r w:rsidRPr="00564262">
        <w:rPr>
          <w:rFonts w:ascii="Garamond" w:hAnsi="Garamond"/>
          <w:sz w:val="22"/>
        </w:rPr>
        <w:t xml:space="preserve"> </w:t>
      </w:r>
    </w:p>
    <w:p w14:paraId="126A3D58" w14:textId="46821058" w:rsidR="00D44F81" w:rsidRPr="00564262" w:rsidRDefault="00D44F81" w:rsidP="00BC3200">
      <w:pPr>
        <w:shd w:val="clear" w:color="auto" w:fill="FFFFFF"/>
        <w:jc w:val="both"/>
        <w:rPr>
          <w:rFonts w:ascii="Garamond" w:hAnsi="Garamond"/>
          <w:sz w:val="22"/>
          <w:szCs w:val="24"/>
        </w:rPr>
      </w:pPr>
      <w:bookmarkStart w:id="53" w:name="_Toc88123400"/>
      <w:r w:rsidRPr="00564262">
        <w:rPr>
          <w:rFonts w:ascii="Garamond" w:hAnsi="Garamond"/>
          <w:sz w:val="22"/>
          <w:szCs w:val="24"/>
        </w:rPr>
        <w:t>Non sono previste opzioni e rinnovi</w:t>
      </w:r>
      <w:bookmarkEnd w:id="53"/>
      <w:r w:rsidRPr="00564262">
        <w:rPr>
          <w:rFonts w:ascii="Garamond" w:hAnsi="Garamond"/>
          <w:sz w:val="22"/>
          <w:szCs w:val="24"/>
        </w:rPr>
        <w:t>.</w:t>
      </w:r>
    </w:p>
    <w:p w14:paraId="3A912CD6" w14:textId="23719C4E" w:rsidR="002E517A" w:rsidRPr="00564262" w:rsidRDefault="002E517A" w:rsidP="00BC3200">
      <w:pPr>
        <w:shd w:val="clear" w:color="auto" w:fill="FFFFFF"/>
        <w:jc w:val="both"/>
        <w:rPr>
          <w:rFonts w:ascii="Garamond" w:hAnsi="Garamond"/>
          <w:sz w:val="22"/>
          <w:szCs w:val="24"/>
        </w:rPr>
      </w:pPr>
    </w:p>
    <w:p w14:paraId="588627A3" w14:textId="5690D9CC" w:rsidR="002E517A" w:rsidRPr="00564262" w:rsidRDefault="002E517A" w:rsidP="00BC3200">
      <w:pPr>
        <w:shd w:val="clear" w:color="auto" w:fill="FFFFFF"/>
        <w:jc w:val="both"/>
        <w:rPr>
          <w:rFonts w:ascii="Garamond" w:hAnsi="Garamond"/>
          <w:sz w:val="22"/>
          <w:szCs w:val="24"/>
        </w:rPr>
      </w:pPr>
    </w:p>
    <w:p w14:paraId="2D6F44C4" w14:textId="428C0501" w:rsidR="002E517A" w:rsidRPr="00564262" w:rsidRDefault="002E517A" w:rsidP="002E517A">
      <w:pPr>
        <w:pStyle w:val="Titolo1"/>
        <w:spacing w:before="0" w:after="0" w:line="240" w:lineRule="auto"/>
        <w:ind w:left="0" w:firstLine="0"/>
        <w:contextualSpacing w:val="0"/>
        <w:rPr>
          <w:rFonts w:ascii="Garamond" w:hAnsi="Garamond"/>
          <w:sz w:val="22"/>
        </w:rPr>
      </w:pPr>
      <w:bookmarkStart w:id="54" w:name="_Toc527984492"/>
      <w:bookmarkStart w:id="55" w:name="_Toc527984591"/>
      <w:bookmarkStart w:id="56" w:name="_Toc527984735"/>
      <w:bookmarkStart w:id="57" w:name="_Toc527984939"/>
      <w:bookmarkStart w:id="58" w:name="_Toc101275982"/>
      <w:r w:rsidRPr="00564262">
        <w:rPr>
          <w:rFonts w:ascii="Garamond" w:hAnsi="Garamond"/>
          <w:sz w:val="22"/>
        </w:rPr>
        <w:t>REQUISITI GENERALI</w:t>
      </w:r>
    </w:p>
    <w:p w14:paraId="1DAAC56C" w14:textId="12EE50B4" w:rsidR="001B1994" w:rsidRPr="00564262" w:rsidRDefault="001B1994" w:rsidP="001B1994">
      <w:pPr>
        <w:pStyle w:val="Rientronormale"/>
        <w:spacing w:after="0" w:line="240" w:lineRule="auto"/>
        <w:ind w:left="0"/>
        <w:rPr>
          <w:rFonts w:ascii="Garamond" w:hAnsi="Garamond"/>
          <w:sz w:val="22"/>
          <w:lang w:eastAsia="ar-SA"/>
        </w:rPr>
      </w:pPr>
      <w:r w:rsidRPr="00564262">
        <w:rPr>
          <w:rFonts w:ascii="Garamond" w:hAnsi="Garamond"/>
          <w:sz w:val="22"/>
          <w:lang w:eastAsia="ar-SA"/>
        </w:rPr>
        <w:t>Sono esclusi dalla gara gli Operatori Economici per i quali sussistono caus</w:t>
      </w:r>
      <w:r w:rsidR="00270DFC" w:rsidRPr="00564262">
        <w:rPr>
          <w:rFonts w:ascii="Garamond" w:hAnsi="Garamond"/>
          <w:sz w:val="22"/>
          <w:lang w:eastAsia="ar-SA"/>
        </w:rPr>
        <w:t>e di esclusione di cui all’art.</w:t>
      </w:r>
      <w:r w:rsidRPr="00564262">
        <w:rPr>
          <w:rFonts w:ascii="Garamond" w:hAnsi="Garamond"/>
          <w:sz w:val="22"/>
          <w:lang w:eastAsia="ar-SA"/>
        </w:rPr>
        <w:t xml:space="preserve">80 del Codice. Le fattispecie di cui all’art. 80, comma 5, lett. c, del Codice sono, altresì, quelle indicate nelle Linee Guida n. 6/2016 e </w:t>
      </w:r>
      <w:proofErr w:type="spellStart"/>
      <w:r w:rsidRPr="00564262">
        <w:rPr>
          <w:rFonts w:ascii="Garamond" w:hAnsi="Garamond"/>
          <w:sz w:val="22"/>
          <w:lang w:eastAsia="ar-SA"/>
        </w:rPr>
        <w:t>s.m.i.</w:t>
      </w:r>
      <w:proofErr w:type="spellEnd"/>
      <w:r w:rsidRPr="00564262">
        <w:rPr>
          <w:rFonts w:ascii="Garamond" w:hAnsi="Garamond"/>
          <w:sz w:val="22"/>
          <w:lang w:eastAsia="ar-SA"/>
        </w:rPr>
        <w:t xml:space="preserve"> dell’A.N.A.C. </w:t>
      </w:r>
    </w:p>
    <w:p w14:paraId="10FCC702" w14:textId="0761CB7D" w:rsidR="001B1994" w:rsidRPr="00564262" w:rsidRDefault="001B1994" w:rsidP="001B1994">
      <w:pPr>
        <w:pStyle w:val="Rientronormale"/>
        <w:spacing w:after="0" w:line="240" w:lineRule="auto"/>
        <w:ind w:left="0"/>
        <w:rPr>
          <w:rFonts w:ascii="Garamond" w:hAnsi="Garamond"/>
          <w:sz w:val="22"/>
          <w:lang w:eastAsia="ar-SA"/>
        </w:rPr>
      </w:pPr>
      <w:r w:rsidRPr="00564262">
        <w:rPr>
          <w:rFonts w:ascii="Garamond" w:hAnsi="Garamond"/>
          <w:sz w:val="22"/>
          <w:lang w:eastAsia="ar-SA"/>
        </w:rPr>
        <w:t>Al ricorrere di fattispecie rilevanti e nel caso siano state adottate misure di self-</w:t>
      </w:r>
      <w:proofErr w:type="spellStart"/>
      <w:r w:rsidRPr="00564262">
        <w:rPr>
          <w:rFonts w:ascii="Garamond" w:hAnsi="Garamond"/>
          <w:sz w:val="22"/>
          <w:lang w:eastAsia="ar-SA"/>
        </w:rPr>
        <w:t>cleaning</w:t>
      </w:r>
      <w:proofErr w:type="spellEnd"/>
      <w:r w:rsidRPr="00564262">
        <w:rPr>
          <w:rFonts w:ascii="Garamond" w:hAnsi="Garamond"/>
          <w:sz w:val="22"/>
          <w:lang w:eastAsia="ar-SA"/>
        </w:rPr>
        <w:t xml:space="preserve">, dovranno essere prodotti tutti i documenti pertinenti (ivi inclusi a titolo meramente esemplificativo gli eventuali provvedimenti di condanna) al fine di consentire alla </w:t>
      </w:r>
      <w:r w:rsidR="00EA7A19" w:rsidRPr="00564262">
        <w:rPr>
          <w:rFonts w:ascii="Garamond" w:hAnsi="Garamond"/>
          <w:sz w:val="22"/>
          <w:lang w:eastAsia="ar-SA"/>
        </w:rPr>
        <w:t>Stazione Appaltante</w:t>
      </w:r>
      <w:r w:rsidRPr="00564262">
        <w:rPr>
          <w:rFonts w:ascii="Garamond" w:hAnsi="Garamond"/>
          <w:sz w:val="22"/>
          <w:lang w:eastAsia="ar-SA"/>
        </w:rPr>
        <w:t xml:space="preserve"> ogni opportuna valutazione. </w:t>
      </w:r>
    </w:p>
    <w:p w14:paraId="02A092C3" w14:textId="02A589F4" w:rsidR="001B1994" w:rsidRPr="00564262" w:rsidRDefault="001B1994" w:rsidP="001B1994">
      <w:pPr>
        <w:pStyle w:val="Rientronormale"/>
        <w:spacing w:after="0" w:line="240" w:lineRule="auto"/>
        <w:ind w:left="0"/>
        <w:rPr>
          <w:rFonts w:ascii="Garamond" w:hAnsi="Garamond"/>
          <w:sz w:val="22"/>
          <w:lang w:eastAsia="ar-SA"/>
        </w:rPr>
      </w:pPr>
      <w:r w:rsidRPr="00564262">
        <w:rPr>
          <w:rFonts w:ascii="Garamond" w:hAnsi="Garamond"/>
          <w:sz w:val="22"/>
          <w:lang w:eastAsia="ar-SA"/>
        </w:rPr>
        <w:t>In caso di partecipazione di consorzi di cui all’art. 46, comma 1, letter</w:t>
      </w:r>
      <w:r w:rsidR="00D52C42" w:rsidRPr="00564262">
        <w:rPr>
          <w:rFonts w:ascii="Garamond" w:hAnsi="Garamond"/>
          <w:sz w:val="22"/>
          <w:lang w:eastAsia="ar-SA"/>
        </w:rPr>
        <w:t>a</w:t>
      </w:r>
      <w:r w:rsidRPr="00564262">
        <w:rPr>
          <w:rFonts w:ascii="Garamond" w:hAnsi="Garamond"/>
          <w:sz w:val="22"/>
          <w:lang w:eastAsia="ar-SA"/>
        </w:rPr>
        <w:t xml:space="preserve"> f), del Codice la sussistenza dei requisiti di cui all’art. 80 del Codice è attestata e verificata nei confronti del consorzio e delle consorziate indicate quali esecutrici. </w:t>
      </w:r>
    </w:p>
    <w:p w14:paraId="15D704C9" w14:textId="27293969" w:rsidR="002E517A" w:rsidRPr="00564262" w:rsidRDefault="001B1994" w:rsidP="00D9308F">
      <w:pPr>
        <w:pStyle w:val="Rientronormale"/>
        <w:spacing w:after="0" w:line="240" w:lineRule="auto"/>
        <w:ind w:left="0"/>
        <w:rPr>
          <w:rFonts w:ascii="Garamond" w:hAnsi="Garamond"/>
          <w:sz w:val="22"/>
          <w:lang w:eastAsia="ar-SA"/>
        </w:rPr>
      </w:pPr>
      <w:r w:rsidRPr="00564262">
        <w:rPr>
          <w:rFonts w:ascii="Garamond" w:hAnsi="Garamond"/>
          <w:sz w:val="22"/>
          <w:lang w:eastAsia="ar-SA"/>
        </w:rPr>
        <w:t xml:space="preserve">Sono comunque esclusi gli Operatori Economici che abbiano affidato incarichi in violazione dell’art. 53, comma 16-ter, del </w:t>
      </w:r>
      <w:proofErr w:type="spellStart"/>
      <w:r w:rsidRPr="00564262">
        <w:rPr>
          <w:rFonts w:ascii="Garamond" w:hAnsi="Garamond"/>
          <w:sz w:val="22"/>
          <w:lang w:eastAsia="ar-SA"/>
        </w:rPr>
        <w:t>D.Lgs.</w:t>
      </w:r>
      <w:proofErr w:type="spellEnd"/>
      <w:r w:rsidRPr="00564262">
        <w:rPr>
          <w:rFonts w:ascii="Garamond" w:hAnsi="Garamond"/>
          <w:sz w:val="22"/>
          <w:lang w:eastAsia="ar-SA"/>
        </w:rPr>
        <w:t xml:space="preserve"> del 2001 n. 16</w:t>
      </w:r>
    </w:p>
    <w:p w14:paraId="6D9DEB30" w14:textId="77777777" w:rsidR="00F91D5E" w:rsidRPr="00564262" w:rsidRDefault="00F91D5E" w:rsidP="00A93C78">
      <w:pPr>
        <w:pStyle w:val="Rientronormale"/>
        <w:spacing w:after="0" w:line="240" w:lineRule="auto"/>
        <w:ind w:left="0"/>
        <w:rPr>
          <w:rFonts w:ascii="Garamond" w:hAnsi="Garamond"/>
          <w:sz w:val="22"/>
          <w:lang w:eastAsia="ar-SA"/>
        </w:rPr>
      </w:pPr>
    </w:p>
    <w:p w14:paraId="224C517F" w14:textId="3A094C74" w:rsidR="00F91D5E" w:rsidRPr="00564262" w:rsidRDefault="003F6CA5" w:rsidP="00BC3200">
      <w:pPr>
        <w:pStyle w:val="Titolo1"/>
        <w:spacing w:before="0" w:after="0" w:line="240" w:lineRule="auto"/>
        <w:contextualSpacing w:val="0"/>
        <w:rPr>
          <w:rFonts w:ascii="Garamond" w:hAnsi="Garamond"/>
          <w:sz w:val="22"/>
        </w:rPr>
      </w:pPr>
      <w:r w:rsidRPr="00564262">
        <w:rPr>
          <w:rFonts w:ascii="Garamond" w:hAnsi="Garamond"/>
          <w:sz w:val="22"/>
        </w:rPr>
        <w:t>REQUISITI SPECIALI E MEZZI DI PROVA</w:t>
      </w:r>
    </w:p>
    <w:p w14:paraId="70F268A8" w14:textId="77777777" w:rsidR="00916226" w:rsidRPr="00564262" w:rsidRDefault="00916226" w:rsidP="00916226">
      <w:pPr>
        <w:pStyle w:val="Rientronormale"/>
        <w:spacing w:after="0" w:line="240" w:lineRule="auto"/>
        <w:ind w:left="0"/>
        <w:rPr>
          <w:rFonts w:ascii="Garamond" w:hAnsi="Garamond"/>
          <w:b/>
          <w:sz w:val="22"/>
          <w:u w:val="single"/>
          <w:lang w:eastAsia="ar-SA"/>
        </w:rPr>
      </w:pPr>
    </w:p>
    <w:p w14:paraId="7560ABBC" w14:textId="7479CBE4" w:rsidR="00916226" w:rsidRPr="00DC68FF" w:rsidRDefault="00DC68FF" w:rsidP="00DC68FF">
      <w:pPr>
        <w:jc w:val="both"/>
        <w:rPr>
          <w:rFonts w:ascii="Garamond" w:eastAsiaTheme="minorEastAsia" w:hAnsi="Garamond"/>
          <w:b/>
          <w:sz w:val="22"/>
          <w:szCs w:val="22"/>
          <w:u w:val="single"/>
          <w:lang w:eastAsia="ar-SA"/>
        </w:rPr>
      </w:pPr>
      <w:r w:rsidRPr="00DC68FF">
        <w:rPr>
          <w:rFonts w:ascii="Garamond" w:eastAsiaTheme="minorEastAsia" w:hAnsi="Garamond"/>
          <w:b/>
          <w:sz w:val="22"/>
          <w:szCs w:val="22"/>
          <w:u w:val="single"/>
          <w:lang w:eastAsia="ar-SA"/>
        </w:rPr>
        <w:t xml:space="preserve">Gli Operatori, a pena di esclusione, devono essere in possesso dei requisiti richiesti nell’avviso di manifestazione di interesse. </w:t>
      </w:r>
      <w:r w:rsidR="00916226" w:rsidRPr="00564262">
        <w:rPr>
          <w:rFonts w:ascii="Garamond" w:hAnsi="Garamond"/>
          <w:b/>
          <w:sz w:val="22"/>
          <w:u w:val="single"/>
          <w:lang w:eastAsia="ar-SA"/>
        </w:rPr>
        <w:t xml:space="preserve"> </w:t>
      </w:r>
    </w:p>
    <w:p w14:paraId="2733A2A1" w14:textId="2D444550" w:rsidR="00F91D5E" w:rsidRPr="00564262" w:rsidRDefault="00916226" w:rsidP="00916226">
      <w:pPr>
        <w:pStyle w:val="Rientronormale"/>
        <w:spacing w:after="0" w:line="240" w:lineRule="auto"/>
        <w:ind w:left="0"/>
        <w:rPr>
          <w:rFonts w:ascii="Garamond" w:hAnsi="Garamond"/>
          <w:sz w:val="22"/>
          <w:lang w:eastAsia="ar-SA"/>
        </w:rPr>
      </w:pPr>
      <w:r w:rsidRPr="00564262">
        <w:rPr>
          <w:rFonts w:ascii="Garamond" w:hAnsi="Garamond"/>
          <w:sz w:val="22"/>
          <w:lang w:eastAsia="ar-SA"/>
        </w:rPr>
        <w:t xml:space="preserve">I documenti richiesti agli operatori economici ai fini della dimostrazione dei requisiti devono essere trasmessi mediante </w:t>
      </w:r>
      <w:r w:rsidR="004E0BCF">
        <w:rPr>
          <w:rFonts w:ascii="Garamond" w:hAnsi="Garamond"/>
          <w:sz w:val="22"/>
          <w:lang w:eastAsia="ar-SA"/>
        </w:rPr>
        <w:t>FVOE</w:t>
      </w:r>
      <w:r w:rsidRPr="00564262">
        <w:rPr>
          <w:rFonts w:ascii="Garamond" w:hAnsi="Garamond"/>
          <w:sz w:val="22"/>
          <w:lang w:eastAsia="ar-SA"/>
        </w:rPr>
        <w:t xml:space="preserve"> in conformità alla delibera ANAC n.</w:t>
      </w:r>
      <w:r w:rsidR="004E0BCF">
        <w:rPr>
          <w:rFonts w:ascii="Garamond" w:hAnsi="Garamond"/>
          <w:sz w:val="22"/>
          <w:lang w:eastAsia="ar-SA"/>
        </w:rPr>
        <w:t>464/2022</w:t>
      </w:r>
      <w:r w:rsidRPr="00564262">
        <w:rPr>
          <w:rFonts w:ascii="Garamond" w:hAnsi="Garamond"/>
          <w:sz w:val="22"/>
          <w:lang w:eastAsia="ar-SA"/>
        </w:rPr>
        <w:t>.</w:t>
      </w:r>
    </w:p>
    <w:p w14:paraId="6C49231F" w14:textId="5356BD0E" w:rsidR="00916226" w:rsidRPr="00564262" w:rsidRDefault="00916226" w:rsidP="00916226">
      <w:pPr>
        <w:pStyle w:val="Rientronormale"/>
        <w:spacing w:after="0" w:line="240" w:lineRule="auto"/>
        <w:ind w:left="0"/>
        <w:rPr>
          <w:rFonts w:ascii="Garamond" w:hAnsi="Garamond"/>
          <w:sz w:val="22"/>
          <w:lang w:eastAsia="ar-SA"/>
        </w:rPr>
      </w:pPr>
      <w:r w:rsidRPr="00564262">
        <w:rPr>
          <w:rFonts w:ascii="Garamond" w:hAnsi="Garamond"/>
          <w:sz w:val="22"/>
          <w:lang w:eastAsia="ar-SA"/>
        </w:rPr>
        <w:t xml:space="preserve">Ai sensi dell’art. 59, comma 4, lett. b), del Codice, sono inammissibili </w:t>
      </w:r>
      <w:r w:rsidR="00537ADB" w:rsidRPr="00564262">
        <w:rPr>
          <w:rFonts w:ascii="Garamond" w:hAnsi="Garamond"/>
          <w:sz w:val="22"/>
          <w:lang w:eastAsia="ar-SA"/>
        </w:rPr>
        <w:t>le offerte che siano difformi da quanto previsto nella presente Lettera di Invito</w:t>
      </w:r>
      <w:r w:rsidRPr="00564262">
        <w:rPr>
          <w:rFonts w:ascii="Garamond" w:hAnsi="Garamond"/>
          <w:sz w:val="22"/>
          <w:lang w:eastAsia="ar-SA"/>
        </w:rPr>
        <w:t xml:space="preserve">. </w:t>
      </w:r>
    </w:p>
    <w:p w14:paraId="417F42BA" w14:textId="77777777" w:rsidR="00270DFC" w:rsidRPr="00564262" w:rsidRDefault="00916226" w:rsidP="00916226">
      <w:pPr>
        <w:pStyle w:val="Rientronormale"/>
        <w:spacing w:after="0" w:line="240" w:lineRule="auto"/>
        <w:ind w:left="0"/>
        <w:rPr>
          <w:rFonts w:ascii="Garamond" w:hAnsi="Garamond"/>
          <w:sz w:val="22"/>
          <w:lang w:eastAsia="ar-SA"/>
        </w:rPr>
      </w:pPr>
      <w:r w:rsidRPr="00564262">
        <w:rPr>
          <w:rFonts w:ascii="Garamond" w:hAnsi="Garamond"/>
          <w:sz w:val="22"/>
          <w:lang w:eastAsia="ar-SA"/>
        </w:rPr>
        <w:t>Ai sensi dell’art. 46 comma 2 del Codice le società, per un periodo di cinque anni dalla loro costituzione, possono documentare il possesso dei requisiti economico-finanziari e tecnico-professionali nei seguenti termini:</w:t>
      </w:r>
    </w:p>
    <w:p w14:paraId="4EFB53DB" w14:textId="77777777" w:rsidR="00270DFC" w:rsidRPr="00564262" w:rsidRDefault="00916226" w:rsidP="00916226">
      <w:pPr>
        <w:pStyle w:val="Rientronormale"/>
        <w:spacing w:after="0" w:line="240" w:lineRule="auto"/>
        <w:ind w:left="0"/>
        <w:rPr>
          <w:rFonts w:ascii="Garamond" w:hAnsi="Garamond"/>
          <w:sz w:val="22"/>
          <w:lang w:eastAsia="ar-SA"/>
        </w:rPr>
      </w:pPr>
      <w:r w:rsidRPr="00564262">
        <w:rPr>
          <w:rFonts w:ascii="Garamond" w:hAnsi="Garamond"/>
          <w:sz w:val="22"/>
          <w:lang w:eastAsia="ar-SA"/>
        </w:rPr>
        <w:t xml:space="preserve">- le società di persone o cooperative tramite i requisiti dei soci; </w:t>
      </w:r>
    </w:p>
    <w:p w14:paraId="5B5F1D44" w14:textId="637A65A9" w:rsidR="00F91D5E" w:rsidRPr="00564262" w:rsidRDefault="00916226" w:rsidP="00916226">
      <w:pPr>
        <w:pStyle w:val="Rientronormale"/>
        <w:spacing w:after="0" w:line="240" w:lineRule="auto"/>
        <w:ind w:left="0"/>
        <w:rPr>
          <w:rFonts w:ascii="Garamond" w:hAnsi="Garamond"/>
          <w:sz w:val="22"/>
          <w:lang w:eastAsia="ar-SA"/>
        </w:rPr>
      </w:pPr>
      <w:r w:rsidRPr="00564262">
        <w:rPr>
          <w:rFonts w:ascii="Garamond" w:hAnsi="Garamond"/>
          <w:sz w:val="22"/>
          <w:lang w:eastAsia="ar-SA"/>
        </w:rPr>
        <w:t>- le società di capitali tramite i requisiti dei soci, nonché dei direttori tecnici o dei professionisti dipendenti a tempo indeterminato</w:t>
      </w:r>
      <w:r w:rsidR="00270DFC" w:rsidRPr="00564262">
        <w:rPr>
          <w:rFonts w:ascii="Garamond" w:hAnsi="Garamond"/>
          <w:sz w:val="22"/>
          <w:lang w:eastAsia="ar-SA"/>
        </w:rPr>
        <w:t>.</w:t>
      </w:r>
    </w:p>
    <w:p w14:paraId="0C2E308A" w14:textId="77777777" w:rsidR="00E47443" w:rsidRPr="00564262" w:rsidRDefault="00E47443" w:rsidP="00F91D5E">
      <w:pPr>
        <w:pStyle w:val="Rientronormale"/>
        <w:spacing w:after="0" w:line="240" w:lineRule="auto"/>
        <w:ind w:left="0"/>
        <w:rPr>
          <w:sz w:val="22"/>
          <w:lang w:eastAsia="ar-SA"/>
        </w:rPr>
      </w:pPr>
    </w:p>
    <w:p w14:paraId="7BB3C69D" w14:textId="66B0A69D" w:rsidR="003E21E2" w:rsidRPr="00564262" w:rsidRDefault="003E21E2" w:rsidP="00BC3200">
      <w:pPr>
        <w:pStyle w:val="Titolo1"/>
        <w:spacing w:before="0" w:after="0" w:line="240" w:lineRule="auto"/>
        <w:contextualSpacing w:val="0"/>
        <w:rPr>
          <w:rFonts w:ascii="Garamond" w:hAnsi="Garamond"/>
          <w:sz w:val="22"/>
        </w:rPr>
      </w:pPr>
      <w:r w:rsidRPr="00564262">
        <w:rPr>
          <w:rFonts w:ascii="Garamond" w:hAnsi="Garamond"/>
          <w:sz w:val="22"/>
        </w:rPr>
        <w:t>AVVALIMENTO</w:t>
      </w:r>
    </w:p>
    <w:p w14:paraId="2F6F07E0" w14:textId="77777777" w:rsidR="002B3461" w:rsidRPr="00564262" w:rsidRDefault="003E21E2" w:rsidP="003E21E2">
      <w:pPr>
        <w:pStyle w:val="Rientronormale"/>
        <w:spacing w:after="0" w:line="240" w:lineRule="auto"/>
        <w:ind w:left="0"/>
        <w:rPr>
          <w:sz w:val="22"/>
          <w:lang w:eastAsia="ar-SA"/>
        </w:rPr>
      </w:pPr>
      <w:r w:rsidRPr="00564262">
        <w:rPr>
          <w:sz w:val="22"/>
          <w:lang w:eastAsia="ar-SA"/>
        </w:rPr>
        <w:t xml:space="preserve">Ai sensi dell’art. 89 del Codice, l’operatore economico, singolo o associato, può dimostrare il possesso dei requisiti di carattere economico, finanziario, tecnico e professionale di cui all’art. 83, comma 1, lett. b) e c) del Codice avvalendosi dei requisiti di altri soggetti, anche partecipanti al raggruppamento. </w:t>
      </w:r>
    </w:p>
    <w:p w14:paraId="33034564" w14:textId="77777777" w:rsidR="002B3461" w:rsidRPr="00564262" w:rsidRDefault="003E21E2" w:rsidP="003E21E2">
      <w:pPr>
        <w:pStyle w:val="Rientronormale"/>
        <w:spacing w:after="0" w:line="240" w:lineRule="auto"/>
        <w:ind w:left="0"/>
        <w:rPr>
          <w:sz w:val="22"/>
          <w:lang w:eastAsia="ar-SA"/>
        </w:rPr>
      </w:pPr>
      <w:r w:rsidRPr="00564262">
        <w:rPr>
          <w:sz w:val="22"/>
          <w:lang w:eastAsia="ar-SA"/>
        </w:rPr>
        <w:t xml:space="preserve">Non è consentito l’avvalimento per la dimostrazione dei requisiti generali e di idoneità professionale di cui all’art. </w:t>
      </w:r>
      <w:r w:rsidR="002B3461" w:rsidRPr="00564262">
        <w:rPr>
          <w:sz w:val="22"/>
          <w:lang w:eastAsia="ar-SA"/>
        </w:rPr>
        <w:t>5</w:t>
      </w:r>
      <w:r w:rsidRPr="00564262">
        <w:rPr>
          <w:sz w:val="22"/>
          <w:lang w:eastAsia="ar-SA"/>
        </w:rPr>
        <w:t>.1.</w:t>
      </w:r>
    </w:p>
    <w:p w14:paraId="6B95C67F" w14:textId="30CBF5C4" w:rsidR="002B3461" w:rsidRPr="00564262" w:rsidRDefault="003E21E2" w:rsidP="003E21E2">
      <w:pPr>
        <w:pStyle w:val="Rientronormale"/>
        <w:spacing w:after="0" w:line="240" w:lineRule="auto"/>
        <w:ind w:left="0"/>
        <w:rPr>
          <w:sz w:val="22"/>
          <w:lang w:eastAsia="ar-SA"/>
        </w:rPr>
      </w:pPr>
      <w:r w:rsidRPr="00564262">
        <w:rPr>
          <w:sz w:val="22"/>
          <w:lang w:eastAsia="ar-SA"/>
        </w:rPr>
        <w:t xml:space="preserve">Il concorrente deve produrre i documenti e le dichiarazioni dell’ausiliaria indicati </w:t>
      </w:r>
      <w:r w:rsidR="00CB5CBD" w:rsidRPr="00564262">
        <w:rPr>
          <w:sz w:val="22"/>
          <w:lang w:eastAsia="ar-SA"/>
        </w:rPr>
        <w:t>al successivo art.13</w:t>
      </w:r>
      <w:r w:rsidRPr="00564262">
        <w:rPr>
          <w:sz w:val="22"/>
          <w:lang w:eastAsia="ar-SA"/>
        </w:rPr>
        <w:t xml:space="preserve">. </w:t>
      </w:r>
    </w:p>
    <w:p w14:paraId="7F8E6A71" w14:textId="77777777" w:rsidR="002B3461" w:rsidRPr="00564262" w:rsidRDefault="003E21E2" w:rsidP="003E21E2">
      <w:pPr>
        <w:pStyle w:val="Rientronormale"/>
        <w:spacing w:after="0" w:line="240" w:lineRule="auto"/>
        <w:ind w:left="0"/>
        <w:rPr>
          <w:sz w:val="22"/>
          <w:lang w:eastAsia="ar-SA"/>
        </w:rPr>
      </w:pPr>
      <w:r w:rsidRPr="00564262">
        <w:rPr>
          <w:sz w:val="22"/>
          <w:lang w:eastAsia="ar-SA"/>
        </w:rPr>
        <w:t xml:space="preserve">Per quanto riguarda i requisiti di titoli di studio e professionali, il concorrente, ai sensi dell’art. 89, comma 1 del Codice, può avvalersi delle capacità di altri soggetti solo se questi ultimi eseguono direttamente i servizi per cui tali capacità sono richieste. </w:t>
      </w:r>
    </w:p>
    <w:p w14:paraId="4C556D0E" w14:textId="14429A86" w:rsidR="002B3461" w:rsidRPr="00564262" w:rsidRDefault="003E21E2" w:rsidP="003E21E2">
      <w:pPr>
        <w:pStyle w:val="Rientronormale"/>
        <w:spacing w:after="0" w:line="240" w:lineRule="auto"/>
        <w:ind w:left="0"/>
        <w:rPr>
          <w:sz w:val="22"/>
          <w:lang w:eastAsia="ar-SA"/>
        </w:rPr>
      </w:pPr>
      <w:r w:rsidRPr="00564262">
        <w:rPr>
          <w:sz w:val="22"/>
          <w:lang w:eastAsia="ar-SA"/>
        </w:rPr>
        <w:t xml:space="preserve">L’ausiliaria deve possedere i requisiti previsti dall’art. 80 del Codice e dichiararli in gara mediante presentazione di un proprio DGUE, da compilare nelle parti pertinenti, nonché di una dichiarazione integrativa nei termini indicati </w:t>
      </w:r>
      <w:r w:rsidR="00CB5CBD" w:rsidRPr="00564262">
        <w:rPr>
          <w:sz w:val="22"/>
          <w:lang w:eastAsia="ar-SA"/>
        </w:rPr>
        <w:t>al successivo art.</w:t>
      </w:r>
      <w:r w:rsidRPr="00564262">
        <w:rPr>
          <w:sz w:val="22"/>
          <w:lang w:eastAsia="ar-SA"/>
        </w:rPr>
        <w:t xml:space="preserve"> </w:t>
      </w:r>
      <w:r w:rsidR="00CB5CBD" w:rsidRPr="00564262">
        <w:rPr>
          <w:sz w:val="22"/>
          <w:lang w:eastAsia="ar-SA"/>
        </w:rPr>
        <w:t>13.</w:t>
      </w:r>
    </w:p>
    <w:p w14:paraId="0BC23268" w14:textId="32E1A2A0" w:rsidR="002B3461" w:rsidRPr="00564262" w:rsidRDefault="003E21E2" w:rsidP="003E21E2">
      <w:pPr>
        <w:pStyle w:val="Rientronormale"/>
        <w:spacing w:after="0" w:line="240" w:lineRule="auto"/>
        <w:ind w:left="0"/>
        <w:rPr>
          <w:sz w:val="22"/>
          <w:lang w:eastAsia="ar-SA"/>
        </w:rPr>
      </w:pPr>
      <w:r w:rsidRPr="00564262">
        <w:rPr>
          <w:sz w:val="22"/>
          <w:lang w:eastAsia="ar-SA"/>
        </w:rPr>
        <w:t xml:space="preserve">Ai sensi dell’art. 89, comma 1, del Codice, il contratto di avvalimento contiene, a pena di nullità, la specificazione dei requisiti forniti e delle risorse messe a disposizione dall’ausiliaria. Il concorrente e l’ausiliaria sono responsabili in solido nei confronti della </w:t>
      </w:r>
      <w:r w:rsidR="00EA7A19" w:rsidRPr="00564262">
        <w:rPr>
          <w:sz w:val="22"/>
          <w:lang w:eastAsia="ar-SA"/>
        </w:rPr>
        <w:t>Stazione Appaltante</w:t>
      </w:r>
      <w:r w:rsidRPr="00564262">
        <w:rPr>
          <w:sz w:val="22"/>
          <w:lang w:eastAsia="ar-SA"/>
        </w:rPr>
        <w:t xml:space="preserve"> in relazione alle prestazioni oggetto del contratto. </w:t>
      </w:r>
    </w:p>
    <w:p w14:paraId="3D0DCC7D" w14:textId="77777777" w:rsidR="002B3461" w:rsidRPr="00564262" w:rsidRDefault="003E21E2" w:rsidP="003E21E2">
      <w:pPr>
        <w:pStyle w:val="Rientronormale"/>
        <w:spacing w:after="0" w:line="240" w:lineRule="auto"/>
        <w:ind w:left="0"/>
        <w:rPr>
          <w:sz w:val="22"/>
          <w:lang w:eastAsia="ar-SA"/>
        </w:rPr>
      </w:pPr>
      <w:r w:rsidRPr="00564262">
        <w:rPr>
          <w:sz w:val="22"/>
          <w:lang w:eastAsia="ar-SA"/>
        </w:rPr>
        <w:t>È ammesso l’avvalimento di più ausiliarie.</w:t>
      </w:r>
    </w:p>
    <w:p w14:paraId="13E6D6AD" w14:textId="77777777" w:rsidR="002B3461" w:rsidRPr="00564262" w:rsidRDefault="003E21E2" w:rsidP="003E21E2">
      <w:pPr>
        <w:pStyle w:val="Rientronormale"/>
        <w:spacing w:after="0" w:line="240" w:lineRule="auto"/>
        <w:ind w:left="0"/>
        <w:rPr>
          <w:sz w:val="22"/>
          <w:lang w:eastAsia="ar-SA"/>
        </w:rPr>
      </w:pPr>
      <w:r w:rsidRPr="00564262">
        <w:rPr>
          <w:sz w:val="22"/>
          <w:lang w:eastAsia="ar-SA"/>
        </w:rPr>
        <w:t>L’ausiliaria non può avvalersi a sua volta di altro soggetto.</w:t>
      </w:r>
    </w:p>
    <w:p w14:paraId="7702A657" w14:textId="6580401C" w:rsidR="002B3461" w:rsidRPr="00564262" w:rsidRDefault="003E21E2" w:rsidP="003E21E2">
      <w:pPr>
        <w:pStyle w:val="Rientronormale"/>
        <w:spacing w:after="0" w:line="240" w:lineRule="auto"/>
        <w:ind w:left="0"/>
        <w:rPr>
          <w:sz w:val="22"/>
          <w:lang w:eastAsia="ar-SA"/>
        </w:rPr>
      </w:pPr>
      <w:r w:rsidRPr="00564262">
        <w:rPr>
          <w:sz w:val="22"/>
          <w:lang w:eastAsia="ar-SA"/>
        </w:rPr>
        <w:lastRenderedPageBreak/>
        <w:t xml:space="preserve">Ai sensi dell’art. 89, comma 7 del Codice, a pena di esclusione, non è consentito che l’ausiliaria presti avvalimento per più di un concorrente e che partecipino </w:t>
      </w:r>
      <w:r w:rsidR="002B3461" w:rsidRPr="00564262">
        <w:rPr>
          <w:sz w:val="22"/>
          <w:lang w:eastAsia="ar-SA"/>
        </w:rPr>
        <w:t>alla gara</w:t>
      </w:r>
      <w:r w:rsidRPr="00564262">
        <w:rPr>
          <w:sz w:val="22"/>
          <w:lang w:eastAsia="ar-SA"/>
        </w:rPr>
        <w:t xml:space="preserve"> sia l’ausiliaria che il concorrente che si avvale dei requisiti. </w:t>
      </w:r>
    </w:p>
    <w:p w14:paraId="6E4F51C6" w14:textId="77777777" w:rsidR="002B3461" w:rsidRPr="00564262" w:rsidRDefault="003E21E2" w:rsidP="003E21E2">
      <w:pPr>
        <w:pStyle w:val="Rientronormale"/>
        <w:spacing w:after="0" w:line="240" w:lineRule="auto"/>
        <w:ind w:left="0"/>
        <w:rPr>
          <w:sz w:val="22"/>
          <w:lang w:eastAsia="ar-SA"/>
        </w:rPr>
      </w:pPr>
      <w:r w:rsidRPr="00564262">
        <w:rPr>
          <w:sz w:val="22"/>
          <w:lang w:eastAsia="ar-SA"/>
        </w:rPr>
        <w:t xml:space="preserve">L’ausiliaria può assumere il ruolo di subappaltatore nei limiti dei requisiti prestati. </w:t>
      </w:r>
    </w:p>
    <w:p w14:paraId="6BBBB535" w14:textId="77777777" w:rsidR="002B3461" w:rsidRPr="00564262" w:rsidRDefault="002B3461" w:rsidP="003E21E2">
      <w:pPr>
        <w:pStyle w:val="Rientronormale"/>
        <w:spacing w:after="0" w:line="240" w:lineRule="auto"/>
        <w:ind w:left="0"/>
        <w:rPr>
          <w:sz w:val="22"/>
          <w:lang w:eastAsia="ar-SA"/>
        </w:rPr>
      </w:pPr>
    </w:p>
    <w:p w14:paraId="4EF6E000" w14:textId="77777777" w:rsidR="002B3461" w:rsidRPr="00564262" w:rsidRDefault="003E21E2" w:rsidP="003E21E2">
      <w:pPr>
        <w:pStyle w:val="Rientronormale"/>
        <w:spacing w:after="0" w:line="240" w:lineRule="auto"/>
        <w:ind w:left="0"/>
        <w:rPr>
          <w:sz w:val="22"/>
          <w:lang w:eastAsia="ar-SA"/>
        </w:rPr>
      </w:pPr>
      <w:r w:rsidRPr="00564262">
        <w:rPr>
          <w:sz w:val="22"/>
          <w:lang w:eastAsia="ar-SA"/>
        </w:rPr>
        <w:t xml:space="preserve">Nel caso di dichiarazioni mendaci si procede all’esclusione del concorrente e all’escussione della garanzia ai sensi dell’art. 89, comma 1, ferma restando l’applicazione dell’art. 80, comma 12 del Codice. </w:t>
      </w:r>
    </w:p>
    <w:p w14:paraId="1D9BF809" w14:textId="42A87382" w:rsidR="002B3461" w:rsidRPr="00564262" w:rsidRDefault="003E21E2" w:rsidP="003E21E2">
      <w:pPr>
        <w:pStyle w:val="Rientronormale"/>
        <w:spacing w:after="0" w:line="240" w:lineRule="auto"/>
        <w:ind w:left="0"/>
        <w:rPr>
          <w:sz w:val="22"/>
          <w:lang w:eastAsia="ar-SA"/>
        </w:rPr>
      </w:pPr>
      <w:r w:rsidRPr="00564262">
        <w:rPr>
          <w:sz w:val="22"/>
          <w:lang w:eastAsia="ar-SA"/>
        </w:rPr>
        <w:t xml:space="preserve">Ad eccezione dei casi in cui sussistano dichiarazioni mendaci, qualora per l’ausiliaria sussistano motivi obbligatori di esclusione o laddove essa non soddisfi i pertinenti criteri di selezione, la </w:t>
      </w:r>
      <w:r w:rsidR="00EA7A19" w:rsidRPr="00564262">
        <w:rPr>
          <w:sz w:val="22"/>
          <w:lang w:eastAsia="ar-SA"/>
        </w:rPr>
        <w:t>Stazione Appaltante</w:t>
      </w:r>
      <w:r w:rsidRPr="00564262">
        <w:rPr>
          <w:sz w:val="22"/>
          <w:lang w:eastAsia="ar-SA"/>
        </w:rPr>
        <w:t xml:space="preserve"> impone al concorrente di sostituire l’ausiliaria</w:t>
      </w:r>
      <w:r w:rsidR="00160B87" w:rsidRPr="00564262">
        <w:rPr>
          <w:sz w:val="22"/>
          <w:lang w:eastAsia="ar-SA"/>
        </w:rPr>
        <w:t xml:space="preserve"> ai sensi dell’art. 89, comma 3 del Codice</w:t>
      </w:r>
      <w:r w:rsidRPr="00564262">
        <w:rPr>
          <w:sz w:val="22"/>
          <w:lang w:eastAsia="ar-SA"/>
        </w:rPr>
        <w:t xml:space="preserve">. In qualunque fase della gara sia necessaria la sostituzione dell’ausiliaria, la </w:t>
      </w:r>
      <w:r w:rsidR="00CA2501" w:rsidRPr="00564262">
        <w:rPr>
          <w:sz w:val="22"/>
          <w:lang w:eastAsia="ar-SA"/>
        </w:rPr>
        <w:t>Stazione Appaltante</w:t>
      </w:r>
      <w:r w:rsidRPr="00564262">
        <w:rPr>
          <w:sz w:val="22"/>
          <w:lang w:eastAsia="ar-SA"/>
        </w:rPr>
        <w:t xml:space="preserve"> comunica l’esigenza al RUP, </w:t>
      </w:r>
      <w:r w:rsidR="00EF0C68" w:rsidRPr="00564262">
        <w:rPr>
          <w:sz w:val="22"/>
          <w:lang w:eastAsia="ar-SA"/>
        </w:rPr>
        <w:t>il quale richiede per iscritto</w:t>
      </w:r>
      <w:r w:rsidRPr="00564262">
        <w:rPr>
          <w:sz w:val="22"/>
          <w:lang w:eastAsia="ar-SA"/>
        </w:rPr>
        <w:t xml:space="preserve"> al concorrente la sostituzione dell’ausiliaria, assegnando un termine congruo per l’adempimento decorrente dal ricevimento della richiesta. </w:t>
      </w:r>
    </w:p>
    <w:p w14:paraId="70BEB5BA" w14:textId="77777777" w:rsidR="002B3461" w:rsidRPr="00564262" w:rsidRDefault="003E21E2" w:rsidP="003E21E2">
      <w:pPr>
        <w:pStyle w:val="Rientronormale"/>
        <w:spacing w:after="0" w:line="240" w:lineRule="auto"/>
        <w:ind w:left="0"/>
        <w:rPr>
          <w:sz w:val="22"/>
          <w:lang w:eastAsia="ar-SA"/>
        </w:rPr>
      </w:pPr>
      <w:r w:rsidRPr="00564262">
        <w:rPr>
          <w:sz w:val="22"/>
          <w:lang w:eastAsia="ar-SA"/>
        </w:rPr>
        <w:t xml:space="preserve">Il concorrente, entro tale termine, deve produrre i documenti e le dichiarazioni dell’ausiliaria subentrante indicati al paragrafo 16. </w:t>
      </w:r>
    </w:p>
    <w:p w14:paraId="277AD2FC" w14:textId="046F01ED" w:rsidR="002B3461" w:rsidRPr="00564262" w:rsidRDefault="003E21E2" w:rsidP="003E21E2">
      <w:pPr>
        <w:pStyle w:val="Rientronormale"/>
        <w:spacing w:after="0" w:line="240" w:lineRule="auto"/>
        <w:ind w:left="0"/>
        <w:rPr>
          <w:sz w:val="22"/>
          <w:lang w:eastAsia="ar-SA"/>
        </w:rPr>
      </w:pPr>
      <w:r w:rsidRPr="00564262">
        <w:rPr>
          <w:sz w:val="22"/>
          <w:lang w:eastAsia="ar-SA"/>
        </w:rPr>
        <w:t xml:space="preserve">In caso di inutile decorso del termine, ovvero in caso di mancata richiesta di proroga del medesimo, la </w:t>
      </w:r>
      <w:r w:rsidR="00EA7A19" w:rsidRPr="00564262">
        <w:rPr>
          <w:sz w:val="22"/>
          <w:lang w:eastAsia="ar-SA"/>
        </w:rPr>
        <w:t>Stazione Appaltante</w:t>
      </w:r>
      <w:r w:rsidRPr="00564262">
        <w:rPr>
          <w:sz w:val="22"/>
          <w:lang w:eastAsia="ar-SA"/>
        </w:rPr>
        <w:t xml:space="preserve"> procede all’esclusione del concorrente dalla procedura. </w:t>
      </w:r>
    </w:p>
    <w:p w14:paraId="64B5A43A" w14:textId="77777777" w:rsidR="002B3461" w:rsidRPr="00564262" w:rsidRDefault="003E21E2" w:rsidP="003E21E2">
      <w:pPr>
        <w:pStyle w:val="Rientronormale"/>
        <w:spacing w:after="0" w:line="240" w:lineRule="auto"/>
        <w:ind w:left="0"/>
        <w:rPr>
          <w:sz w:val="22"/>
          <w:lang w:eastAsia="ar-SA"/>
        </w:rPr>
      </w:pPr>
      <w:r w:rsidRPr="00564262">
        <w:rPr>
          <w:sz w:val="22"/>
          <w:lang w:eastAsia="ar-SA"/>
        </w:rPr>
        <w:t xml:space="preserve">È sanabile, mediante soccorso istruttorio, la mancata produzione delle dichiarazioni dell’ausiliaria o del contratto di avvalimento, a condizione che i citati elementi siano preesistenti e comprovabili con documenti di data certa, anteriore al termine di presentazione dell’offerta. </w:t>
      </w:r>
    </w:p>
    <w:p w14:paraId="2669D240" w14:textId="184D334C" w:rsidR="003E21E2" w:rsidRPr="00564262" w:rsidRDefault="003E21E2" w:rsidP="003E21E2">
      <w:pPr>
        <w:pStyle w:val="Rientronormale"/>
        <w:spacing w:after="0" w:line="240" w:lineRule="auto"/>
        <w:ind w:left="0"/>
        <w:rPr>
          <w:sz w:val="22"/>
          <w:lang w:eastAsia="ar-SA"/>
        </w:rPr>
      </w:pPr>
      <w:r w:rsidRPr="00564262">
        <w:rPr>
          <w:sz w:val="22"/>
          <w:lang w:eastAsia="ar-SA"/>
        </w:rPr>
        <w:t>Non è sanabile - e quindi causa di esclusione dalla gara - la mancata indicazione dei requisiti e delle risorse messi a disposizione dall’ausiliaria in quanto causa di nullità del contratto di avvalimento.</w:t>
      </w:r>
    </w:p>
    <w:p w14:paraId="31C15A22" w14:textId="77777777" w:rsidR="003E21E2" w:rsidRPr="00564262" w:rsidRDefault="003E21E2" w:rsidP="003E21E2">
      <w:pPr>
        <w:pStyle w:val="Rientronormale"/>
        <w:ind w:left="0"/>
        <w:rPr>
          <w:sz w:val="22"/>
          <w:lang w:eastAsia="ar-SA"/>
        </w:rPr>
      </w:pPr>
    </w:p>
    <w:p w14:paraId="0B62B501" w14:textId="3A3E1B8D" w:rsidR="00D44F81" w:rsidRPr="00564262" w:rsidRDefault="00D44F81" w:rsidP="00BC3200">
      <w:pPr>
        <w:pStyle w:val="Titolo1"/>
        <w:spacing w:before="0" w:after="0" w:line="240" w:lineRule="auto"/>
        <w:contextualSpacing w:val="0"/>
        <w:rPr>
          <w:sz w:val="22"/>
        </w:rPr>
      </w:pPr>
      <w:r w:rsidRPr="00564262">
        <w:rPr>
          <w:sz w:val="22"/>
        </w:rPr>
        <w:t>SUBAPPALTO</w:t>
      </w:r>
      <w:bookmarkEnd w:id="54"/>
      <w:bookmarkEnd w:id="55"/>
      <w:bookmarkEnd w:id="56"/>
      <w:bookmarkEnd w:id="57"/>
      <w:bookmarkEnd w:id="58"/>
    </w:p>
    <w:p w14:paraId="3B853E8C" w14:textId="77777777" w:rsidR="00CF6418" w:rsidRPr="00CF6418" w:rsidRDefault="00CF6418" w:rsidP="00CF6418">
      <w:pPr>
        <w:pStyle w:val="Rientronormale"/>
        <w:spacing w:after="0" w:line="240" w:lineRule="auto"/>
        <w:ind w:left="0"/>
        <w:rPr>
          <w:sz w:val="22"/>
          <w:lang w:eastAsia="ar-SA"/>
        </w:rPr>
      </w:pPr>
      <w:bookmarkStart w:id="59" w:name="_Ref527976093"/>
      <w:bookmarkStart w:id="60" w:name="_Toc527984493"/>
      <w:bookmarkStart w:id="61" w:name="_Toc527984592"/>
      <w:bookmarkStart w:id="62" w:name="_Toc527984736"/>
      <w:bookmarkStart w:id="63" w:name="_Toc527984940"/>
      <w:r w:rsidRPr="00CF6418">
        <w:rPr>
          <w:sz w:val="22"/>
          <w:lang w:eastAsia="ar-SA"/>
        </w:rPr>
        <w:t>Il concorrente indica all’atto dell’offerta le parti dei lavori che intende subappaltare o concedere in cottimo nei limiti previsti dalla vigente normativa dell’importo complessivo del contratto in quanto compatibile con l’oggetto del presente appalto.</w:t>
      </w:r>
    </w:p>
    <w:p w14:paraId="01BD5F20" w14:textId="77777777" w:rsidR="00CF6418" w:rsidRPr="00CF6418" w:rsidRDefault="00CF6418" w:rsidP="00CF6418">
      <w:pPr>
        <w:pStyle w:val="Rientronormale"/>
        <w:spacing w:after="0" w:line="240" w:lineRule="auto"/>
        <w:ind w:left="0"/>
        <w:rPr>
          <w:sz w:val="22"/>
          <w:lang w:eastAsia="ar-SA"/>
        </w:rPr>
      </w:pPr>
      <w:r w:rsidRPr="00CF6418">
        <w:rPr>
          <w:sz w:val="22"/>
          <w:lang w:eastAsia="ar-SA"/>
        </w:rPr>
        <w:t>Il subappalto non comporta alcuna modificazione agli obblighi e agli oneri dell’Aggiudicatario, che rimane unico e solo responsabile nei confronti del Committente di quanto subappaltato.</w:t>
      </w:r>
    </w:p>
    <w:p w14:paraId="58F6EF11" w14:textId="77777777" w:rsidR="00CF6418" w:rsidRPr="00CF6418" w:rsidRDefault="00CF6418" w:rsidP="00CF6418">
      <w:pPr>
        <w:pStyle w:val="Rientronormale"/>
        <w:spacing w:after="0" w:line="240" w:lineRule="auto"/>
        <w:ind w:left="0"/>
        <w:rPr>
          <w:sz w:val="22"/>
          <w:lang w:eastAsia="ar-SA"/>
        </w:rPr>
      </w:pPr>
      <w:r w:rsidRPr="00CF6418">
        <w:rPr>
          <w:sz w:val="22"/>
          <w:lang w:eastAsia="ar-SA"/>
        </w:rPr>
        <w:t xml:space="preserve">I subappaltatori devono possedere i requisiti previsti dall’art. 80 del Codice.  </w:t>
      </w:r>
    </w:p>
    <w:p w14:paraId="143E51F9" w14:textId="77777777" w:rsidR="00CF6418" w:rsidRPr="00CF6418" w:rsidRDefault="00CF6418" w:rsidP="00CF6418">
      <w:pPr>
        <w:pStyle w:val="Rientronormale"/>
        <w:spacing w:after="0" w:line="240" w:lineRule="auto"/>
        <w:ind w:left="0"/>
        <w:rPr>
          <w:sz w:val="22"/>
          <w:lang w:eastAsia="ar-SA"/>
        </w:rPr>
      </w:pPr>
      <w:r w:rsidRPr="00CF6418">
        <w:rPr>
          <w:sz w:val="22"/>
          <w:lang w:eastAsia="ar-SA"/>
        </w:rPr>
        <w:t xml:space="preserve">Non si configurano come attività affidate in subappalto quelle di cui all’art. 105, comma 3 del Codice. In mancanza di espressa indicazione in sede di offerta, l’affidatario non potrà ricorrere al subappalto. </w:t>
      </w:r>
    </w:p>
    <w:p w14:paraId="35DB6C10" w14:textId="77777777" w:rsidR="00CF6418" w:rsidRPr="00CF6418" w:rsidRDefault="00CF6418" w:rsidP="00CF6418">
      <w:pPr>
        <w:pStyle w:val="Rientronormale"/>
        <w:spacing w:after="0" w:line="240" w:lineRule="auto"/>
        <w:ind w:left="0"/>
        <w:rPr>
          <w:sz w:val="22"/>
          <w:lang w:eastAsia="ar-SA"/>
        </w:rPr>
      </w:pPr>
      <w:r w:rsidRPr="00CF6418">
        <w:rPr>
          <w:sz w:val="22"/>
          <w:lang w:eastAsia="ar-SA"/>
        </w:rPr>
        <w:t xml:space="preserve">Al ricorrere delle condizioni di cui all’art. 105 del Codice, la Stazione Appaltante provvede al rilascio dell’autorizzazione al subappalto. </w:t>
      </w:r>
    </w:p>
    <w:p w14:paraId="0FAAEF25" w14:textId="77777777" w:rsidR="00D44F81" w:rsidRPr="00564262" w:rsidRDefault="00D44F81" w:rsidP="00BC3200">
      <w:pPr>
        <w:jc w:val="both"/>
        <w:rPr>
          <w:color w:val="000000"/>
          <w:sz w:val="22"/>
          <w:szCs w:val="24"/>
        </w:rPr>
      </w:pPr>
    </w:p>
    <w:p w14:paraId="2BA51717" w14:textId="77777777" w:rsidR="00D44F81" w:rsidRPr="00564262" w:rsidRDefault="00D44F81" w:rsidP="00BC3200">
      <w:pPr>
        <w:pStyle w:val="Titolo1"/>
        <w:spacing w:before="0" w:after="0" w:line="240" w:lineRule="auto"/>
        <w:contextualSpacing w:val="0"/>
        <w:rPr>
          <w:sz w:val="22"/>
        </w:rPr>
      </w:pPr>
      <w:bookmarkStart w:id="64" w:name="_Toc101275983"/>
      <w:r w:rsidRPr="00564262">
        <w:rPr>
          <w:sz w:val="22"/>
        </w:rPr>
        <w:t>GARANZIA</w:t>
      </w:r>
      <w:bookmarkEnd w:id="59"/>
      <w:bookmarkEnd w:id="60"/>
      <w:bookmarkEnd w:id="61"/>
      <w:bookmarkEnd w:id="62"/>
      <w:bookmarkEnd w:id="63"/>
      <w:bookmarkEnd w:id="64"/>
    </w:p>
    <w:p w14:paraId="202E9F08" w14:textId="31E91FE2" w:rsidR="001C5FD4" w:rsidRDefault="00652EA1" w:rsidP="00652EA1">
      <w:pPr>
        <w:jc w:val="both"/>
        <w:rPr>
          <w:szCs w:val="22"/>
          <w:lang w:eastAsia="ar-SA"/>
        </w:rPr>
      </w:pPr>
      <w:r w:rsidRPr="00564262">
        <w:rPr>
          <w:b/>
          <w:szCs w:val="22"/>
          <w:lang w:eastAsia="ar-SA"/>
        </w:rPr>
        <w:t>Non è richiesta la presentazione della garanzia provvisoria</w:t>
      </w:r>
      <w:r w:rsidRPr="00564262">
        <w:rPr>
          <w:szCs w:val="22"/>
          <w:lang w:eastAsia="ar-SA"/>
        </w:rPr>
        <w:t xml:space="preserve"> (articolo 1 commi 2, 3 e 4 del </w:t>
      </w:r>
      <w:proofErr w:type="gramStart"/>
      <w:r w:rsidRPr="00564262">
        <w:rPr>
          <w:szCs w:val="22"/>
          <w:lang w:eastAsia="ar-SA"/>
        </w:rPr>
        <w:t>Decreto Legge</w:t>
      </w:r>
      <w:proofErr w:type="gramEnd"/>
      <w:r w:rsidRPr="00564262">
        <w:rPr>
          <w:szCs w:val="22"/>
          <w:lang w:eastAsia="ar-SA"/>
        </w:rPr>
        <w:t xml:space="preserve"> 16 luglio 2020 n. 76, convertito con Legge 11 settembre 2020, n. 120 e modificato con Decreto Legge 31 maggio 2021 n. 77, convertito con Legge 29 luglio 2021, n. 108)</w:t>
      </w:r>
      <w:r w:rsidR="007121C9" w:rsidRPr="00564262">
        <w:rPr>
          <w:szCs w:val="22"/>
          <w:lang w:eastAsia="ar-SA"/>
        </w:rPr>
        <w:t>.</w:t>
      </w:r>
    </w:p>
    <w:p w14:paraId="5778FCD0" w14:textId="77777777" w:rsidR="00B64394" w:rsidRPr="00564262" w:rsidRDefault="00B64394" w:rsidP="00652EA1">
      <w:pPr>
        <w:jc w:val="both"/>
        <w:rPr>
          <w:szCs w:val="22"/>
          <w:lang w:eastAsia="ar-SA"/>
        </w:rPr>
      </w:pPr>
    </w:p>
    <w:p w14:paraId="077C6BE8" w14:textId="49F56065" w:rsidR="00D44F81" w:rsidRPr="00564262" w:rsidRDefault="00D44F81" w:rsidP="00BC3200">
      <w:pPr>
        <w:pStyle w:val="Titolo1"/>
        <w:spacing w:before="0" w:after="0" w:line="240" w:lineRule="auto"/>
        <w:contextualSpacing w:val="0"/>
        <w:rPr>
          <w:sz w:val="22"/>
        </w:rPr>
      </w:pPr>
      <w:bookmarkStart w:id="65" w:name="_Toc101275984"/>
      <w:r w:rsidRPr="00564262">
        <w:rPr>
          <w:sz w:val="22"/>
        </w:rPr>
        <w:t>SOPRALLUOGO</w:t>
      </w:r>
      <w:bookmarkEnd w:id="65"/>
      <w:r w:rsidR="00B43623">
        <w:rPr>
          <w:sz w:val="22"/>
        </w:rPr>
        <w:t xml:space="preserve"> FACOLTATIVO</w:t>
      </w:r>
    </w:p>
    <w:p w14:paraId="3076C294" w14:textId="6D497084" w:rsidR="00B64394" w:rsidRPr="00564262" w:rsidRDefault="00B64394" w:rsidP="00B64394">
      <w:pPr>
        <w:jc w:val="both"/>
        <w:rPr>
          <w:szCs w:val="22"/>
        </w:rPr>
      </w:pPr>
      <w:r w:rsidRPr="00564262">
        <w:rPr>
          <w:szCs w:val="22"/>
        </w:rPr>
        <w:t>Ai fini di una più corretta e completa valutazione dell’intervento e al fine di prendere esatta cognizione di tutti gli aspetti che possono influire sulla buona realizzazione dell’appalto da eseguire è</w:t>
      </w:r>
      <w:r w:rsidR="00B43623">
        <w:rPr>
          <w:szCs w:val="22"/>
        </w:rPr>
        <w:t xml:space="preserve"> facoltà</w:t>
      </w:r>
      <w:r w:rsidRPr="00564262">
        <w:rPr>
          <w:szCs w:val="22"/>
        </w:rPr>
        <w:t xml:space="preserve"> degli Operatori Economici partecipanti alla procedura di gara di effettuare un sopralluogo.</w:t>
      </w:r>
    </w:p>
    <w:p w14:paraId="57136E7F" w14:textId="3AE5388A" w:rsidR="00B64394" w:rsidRPr="00C719DC" w:rsidRDefault="00B64394" w:rsidP="00B64394">
      <w:pPr>
        <w:jc w:val="both"/>
        <w:rPr>
          <w:b/>
          <w:szCs w:val="22"/>
        </w:rPr>
      </w:pPr>
      <w:r w:rsidRPr="00564262">
        <w:rPr>
          <w:b/>
          <w:szCs w:val="22"/>
        </w:rPr>
        <w:t>Recapiti del referente per il sopralluogo</w:t>
      </w:r>
      <w:r w:rsidRPr="00355AA5">
        <w:rPr>
          <w:b/>
          <w:szCs w:val="22"/>
        </w:rPr>
        <w:t xml:space="preserve">: </w:t>
      </w:r>
      <w:r w:rsidR="00C719DC" w:rsidRPr="00C719DC">
        <w:rPr>
          <w:b/>
          <w:szCs w:val="22"/>
        </w:rPr>
        <w:t xml:space="preserve">ing. Cristina </w:t>
      </w:r>
      <w:proofErr w:type="gramStart"/>
      <w:r w:rsidR="00C719DC" w:rsidRPr="00C719DC">
        <w:rPr>
          <w:b/>
          <w:szCs w:val="22"/>
        </w:rPr>
        <w:t xml:space="preserve">Astolfi </w:t>
      </w:r>
      <w:r w:rsidRPr="00C719DC">
        <w:rPr>
          <w:b/>
          <w:szCs w:val="22"/>
        </w:rPr>
        <w:t xml:space="preserve"> tel.</w:t>
      </w:r>
      <w:proofErr w:type="gramEnd"/>
      <w:r w:rsidRPr="00C719DC">
        <w:rPr>
          <w:b/>
          <w:szCs w:val="22"/>
        </w:rPr>
        <w:t xml:space="preserve"> </w:t>
      </w:r>
      <w:r w:rsidR="00C719DC" w:rsidRPr="00C719DC">
        <w:rPr>
          <w:b/>
          <w:szCs w:val="22"/>
        </w:rPr>
        <w:t>3479172673</w:t>
      </w:r>
      <w:r w:rsidR="00C719DC">
        <w:rPr>
          <w:b/>
          <w:szCs w:val="22"/>
        </w:rPr>
        <w:t xml:space="preserve">  </w:t>
      </w:r>
      <w:hyperlink r:id="rId13" w:history="1">
        <w:r w:rsidR="00C719DC" w:rsidRPr="00465E29">
          <w:rPr>
            <w:rStyle w:val="Collegamentoipertestuale"/>
            <w:b/>
            <w:szCs w:val="22"/>
          </w:rPr>
          <w:t>cristina.astolfi@regione.abruzzo.it</w:t>
        </w:r>
      </w:hyperlink>
      <w:r w:rsidR="00C719DC">
        <w:rPr>
          <w:b/>
          <w:szCs w:val="22"/>
        </w:rPr>
        <w:t xml:space="preserve"> </w:t>
      </w:r>
      <w:r w:rsidR="00C719DC" w:rsidRPr="00C719DC">
        <w:rPr>
          <w:b/>
          <w:szCs w:val="22"/>
        </w:rPr>
        <w:t xml:space="preserve"> </w:t>
      </w:r>
    </w:p>
    <w:p w14:paraId="3493328F" w14:textId="77777777" w:rsidR="001C5FD4" w:rsidRPr="00564262" w:rsidRDefault="001C5FD4" w:rsidP="001C5FD4">
      <w:pPr>
        <w:jc w:val="both"/>
        <w:rPr>
          <w:szCs w:val="22"/>
        </w:rPr>
      </w:pPr>
    </w:p>
    <w:p w14:paraId="0E076594" w14:textId="77777777" w:rsidR="001C5FD4" w:rsidRPr="00564262" w:rsidRDefault="001C5FD4" w:rsidP="001C5FD4">
      <w:pPr>
        <w:jc w:val="both"/>
        <w:rPr>
          <w:szCs w:val="22"/>
        </w:rPr>
      </w:pPr>
      <w:r w:rsidRPr="00564262">
        <w:rPr>
          <w:szCs w:val="22"/>
        </w:rPr>
        <w:t xml:space="preserve">Il sopralluogo può essere effettuato dal titolare/rappresentante legale/procuratore/direttore tecnico in possesso del documento di identità, o da soggetto in possesso del documento di identità e apposita delega munita di copia del documento di identità del delegante.  </w:t>
      </w:r>
    </w:p>
    <w:p w14:paraId="4CD09922" w14:textId="77777777" w:rsidR="001C5FD4" w:rsidRPr="00564262" w:rsidRDefault="001C5FD4" w:rsidP="001C5FD4">
      <w:pPr>
        <w:jc w:val="both"/>
        <w:rPr>
          <w:szCs w:val="22"/>
        </w:rPr>
      </w:pPr>
      <w:r w:rsidRPr="00564262">
        <w:rPr>
          <w:szCs w:val="22"/>
        </w:rPr>
        <w:t xml:space="preserve">Per il sopralluogo, da effettuarsi previo appuntamento prima della scadenza del termine per la presentazione dell’offerta, gli interessati dovranno trasmettere apposita richiesta indicando il nominativo ed i dati anagrafici della </w:t>
      </w:r>
      <w:r w:rsidRPr="00564262">
        <w:rPr>
          <w:szCs w:val="22"/>
        </w:rPr>
        <w:lastRenderedPageBreak/>
        <w:t xml:space="preserve">persona incaricata ad effettuare il sopralluogo, nonché un recapito telefonico e di posta elettronica presso cui effettuare ogni comunicazione per gli accordi relativi. </w:t>
      </w:r>
    </w:p>
    <w:p w14:paraId="798F9A4B" w14:textId="77777777" w:rsidR="001C5FD4" w:rsidRPr="00564262" w:rsidRDefault="001C5FD4" w:rsidP="001C5FD4">
      <w:pPr>
        <w:jc w:val="both"/>
        <w:rPr>
          <w:szCs w:val="22"/>
        </w:rPr>
      </w:pPr>
      <w:r w:rsidRPr="00564262">
        <w:rPr>
          <w:szCs w:val="22"/>
        </w:rPr>
        <w:t>Le fasi di svolgimento dei sopralluoghi sono le seguenti:</w:t>
      </w:r>
    </w:p>
    <w:p w14:paraId="151F337F" w14:textId="1E2F2003" w:rsidR="001C5FD4" w:rsidRPr="00564262" w:rsidRDefault="001C5FD4" w:rsidP="001C5FD4">
      <w:pPr>
        <w:pStyle w:val="ListBullet1"/>
        <w:spacing w:before="0" w:after="0" w:line="240" w:lineRule="auto"/>
        <w:ind w:left="568" w:hanging="284"/>
        <w:contextualSpacing w:val="0"/>
        <w:rPr>
          <w:rFonts w:cs="Times New Roman"/>
          <w:sz w:val="20"/>
        </w:rPr>
      </w:pPr>
      <w:r w:rsidRPr="00564262">
        <w:rPr>
          <w:rFonts w:cs="Times New Roman"/>
          <w:sz w:val="20"/>
        </w:rPr>
        <w:t xml:space="preserve">l’Operatore Economico concorrente può richiedere di effettuare un sopralluogo, fino a </w:t>
      </w:r>
      <w:r w:rsidR="00EC276C">
        <w:rPr>
          <w:rFonts w:cs="Times New Roman"/>
          <w:sz w:val="20"/>
        </w:rPr>
        <w:t>2</w:t>
      </w:r>
      <w:r w:rsidRPr="00564262">
        <w:rPr>
          <w:rFonts w:cs="Times New Roman"/>
          <w:sz w:val="20"/>
        </w:rPr>
        <w:t xml:space="preserve"> giorni prima della scadenza dei termini per la presentazione delle offerte, inviando un’apposita richiesta via mail al referente dell’Amministrazione contraente, indicando il nominativo e i dati anagrafici della/e persona/e incaricata/e di effettuare il sopralluogo nonché i riferimenti telefonici / mail / PEC cui indirizzare ogni comunicazione inerente </w:t>
      </w:r>
      <w:proofErr w:type="gramStart"/>
      <w:r w:rsidRPr="00564262">
        <w:rPr>
          <w:rFonts w:cs="Times New Roman"/>
          <w:sz w:val="20"/>
        </w:rPr>
        <w:t>il</w:t>
      </w:r>
      <w:proofErr w:type="gramEnd"/>
      <w:r w:rsidRPr="00564262">
        <w:rPr>
          <w:rFonts w:cs="Times New Roman"/>
          <w:sz w:val="20"/>
        </w:rPr>
        <w:t xml:space="preserve"> sopralluogo;</w:t>
      </w:r>
    </w:p>
    <w:p w14:paraId="6907598A" w14:textId="77777777" w:rsidR="001C5FD4" w:rsidRPr="00564262" w:rsidRDefault="001C5FD4" w:rsidP="001C5FD4">
      <w:pPr>
        <w:pStyle w:val="ListBullet1"/>
        <w:spacing w:before="0" w:after="0" w:line="240" w:lineRule="auto"/>
        <w:ind w:left="568" w:hanging="284"/>
        <w:contextualSpacing w:val="0"/>
        <w:rPr>
          <w:rFonts w:cs="Times New Roman"/>
          <w:sz w:val="20"/>
        </w:rPr>
      </w:pPr>
      <w:r w:rsidRPr="00564262">
        <w:rPr>
          <w:rFonts w:cs="Times New Roman"/>
          <w:sz w:val="20"/>
        </w:rPr>
        <w:t>il referente comunicherà le date dell’appuntamento per effettuare i sopralluoghi</w:t>
      </w:r>
    </w:p>
    <w:p w14:paraId="5A02EB22" w14:textId="77777777" w:rsidR="001C5FD4" w:rsidRPr="00564262" w:rsidRDefault="001C5FD4" w:rsidP="001C5FD4">
      <w:pPr>
        <w:pStyle w:val="ListBullet1"/>
        <w:spacing w:before="0" w:after="0" w:line="240" w:lineRule="auto"/>
        <w:ind w:left="568" w:hanging="284"/>
        <w:contextualSpacing w:val="0"/>
        <w:rPr>
          <w:rFonts w:cs="Times New Roman"/>
          <w:sz w:val="20"/>
        </w:rPr>
      </w:pPr>
      <w:r w:rsidRPr="00564262">
        <w:rPr>
          <w:rFonts w:cs="Times New Roman"/>
          <w:sz w:val="20"/>
        </w:rPr>
        <w:t>nella/e data/e stabilita/e, il personale delle ditte concorrenti verrà accompagnato nell’esecuzione degli stessi nelle strutture interessate</w:t>
      </w:r>
    </w:p>
    <w:p w14:paraId="3D0355B0" w14:textId="77777777" w:rsidR="001C5FD4" w:rsidRPr="00564262" w:rsidRDefault="001C5FD4" w:rsidP="001C5FD4">
      <w:pPr>
        <w:jc w:val="both"/>
        <w:rPr>
          <w:szCs w:val="22"/>
        </w:rPr>
      </w:pPr>
      <w:r w:rsidRPr="00564262">
        <w:rPr>
          <w:szCs w:val="22"/>
        </w:rPr>
        <w:t>Il sopralluogo potrà essere effettuato esclusivamente da:</w:t>
      </w:r>
    </w:p>
    <w:p w14:paraId="43FB0EB7" w14:textId="77777777" w:rsidR="001C5FD4" w:rsidRPr="00564262" w:rsidRDefault="001C5FD4" w:rsidP="001C5FD4">
      <w:pPr>
        <w:pStyle w:val="ListBullet1"/>
        <w:spacing w:before="0" w:after="0" w:line="240" w:lineRule="auto"/>
        <w:ind w:left="568" w:hanging="284"/>
        <w:contextualSpacing w:val="0"/>
        <w:rPr>
          <w:rFonts w:cs="Times New Roman"/>
          <w:sz w:val="20"/>
        </w:rPr>
      </w:pPr>
      <w:r w:rsidRPr="00564262">
        <w:rPr>
          <w:rFonts w:cs="Times New Roman"/>
          <w:sz w:val="20"/>
        </w:rPr>
        <w:t>il legale rappresentante o direttore tecnico dell’O.E., munito di una copia di un documento di riconoscimento in corso di validità;</w:t>
      </w:r>
    </w:p>
    <w:p w14:paraId="11704ACA" w14:textId="77777777" w:rsidR="001C5FD4" w:rsidRPr="00564262" w:rsidRDefault="001C5FD4" w:rsidP="001C5FD4">
      <w:pPr>
        <w:pStyle w:val="ListBullet1"/>
        <w:spacing w:before="0" w:after="0" w:line="240" w:lineRule="auto"/>
        <w:ind w:left="568" w:hanging="284"/>
        <w:contextualSpacing w:val="0"/>
        <w:rPr>
          <w:rFonts w:cs="Times New Roman"/>
          <w:sz w:val="20"/>
        </w:rPr>
      </w:pPr>
      <w:r w:rsidRPr="00564262">
        <w:rPr>
          <w:rFonts w:cs="Times New Roman"/>
          <w:sz w:val="20"/>
        </w:rPr>
        <w:t>un dipendente/collaboratore incaricato dell’O.E. munito di apposita delega sottoscritta dal legale rappresentante e di copia di un documento di riconoscimento, in corso di validità, sia del legale rappresentante sia dello stesso.</w:t>
      </w:r>
    </w:p>
    <w:p w14:paraId="1BF1E5BA" w14:textId="77777777" w:rsidR="001C5FD4" w:rsidRPr="00564262" w:rsidRDefault="001C5FD4" w:rsidP="001C5FD4">
      <w:pPr>
        <w:jc w:val="both"/>
        <w:rPr>
          <w:szCs w:val="22"/>
        </w:rPr>
      </w:pPr>
      <w:r w:rsidRPr="00564262">
        <w:rPr>
          <w:szCs w:val="22"/>
        </w:rPr>
        <w:t>In caso di R.T.I./Consorzio/Reti, il sopralluogo può essere effettuato anche solo dai soggetti incaricati, come sopra definiti, dalla O.E. mandataria.</w:t>
      </w:r>
    </w:p>
    <w:p w14:paraId="3C972DD8" w14:textId="77777777" w:rsidR="00D44F81" w:rsidRPr="00564262" w:rsidRDefault="00D44F81" w:rsidP="00BC3200">
      <w:pPr>
        <w:jc w:val="both"/>
        <w:rPr>
          <w:sz w:val="22"/>
          <w:szCs w:val="24"/>
        </w:rPr>
      </w:pPr>
    </w:p>
    <w:p w14:paraId="0EC69715" w14:textId="77777777" w:rsidR="00D44F81" w:rsidRPr="00564262" w:rsidRDefault="00D44F81" w:rsidP="00BC3200">
      <w:pPr>
        <w:pStyle w:val="Titolo1"/>
        <w:spacing w:before="0" w:after="0" w:line="240" w:lineRule="auto"/>
        <w:contextualSpacing w:val="0"/>
        <w:rPr>
          <w:sz w:val="22"/>
        </w:rPr>
      </w:pPr>
      <w:bookmarkStart w:id="66" w:name="_Ref527975849"/>
      <w:bookmarkStart w:id="67" w:name="_Toc527984494"/>
      <w:bookmarkStart w:id="68" w:name="_Toc527984593"/>
      <w:bookmarkStart w:id="69" w:name="_Toc527984737"/>
      <w:bookmarkStart w:id="70" w:name="_Toc527984941"/>
      <w:bookmarkStart w:id="71" w:name="_Toc101275985"/>
      <w:r w:rsidRPr="00564262">
        <w:rPr>
          <w:sz w:val="22"/>
        </w:rPr>
        <w:t>PAGAMENTO DEL CONTRIBUTO A FAVORE DELL’ANAC</w:t>
      </w:r>
      <w:bookmarkEnd w:id="66"/>
      <w:bookmarkEnd w:id="67"/>
      <w:bookmarkEnd w:id="68"/>
      <w:bookmarkEnd w:id="69"/>
      <w:bookmarkEnd w:id="70"/>
      <w:bookmarkEnd w:id="71"/>
    </w:p>
    <w:p w14:paraId="0D86E6A8" w14:textId="77777777" w:rsidR="0037092C" w:rsidRPr="00564262" w:rsidRDefault="0037092C" w:rsidP="0037092C">
      <w:pPr>
        <w:jc w:val="both"/>
        <w:rPr>
          <w:sz w:val="22"/>
          <w:szCs w:val="24"/>
          <w:lang w:eastAsia="ar-SA"/>
        </w:rPr>
      </w:pPr>
      <w:r w:rsidRPr="00564262">
        <w:rPr>
          <w:sz w:val="22"/>
          <w:szCs w:val="24"/>
          <w:lang w:eastAsia="ar-SA"/>
        </w:rPr>
        <w:t>I concorrenti effettuano, a pena di esclusione, il pagamento del contributo previsto dalla legge in favore dell’Autorità Nazionale Anticorruzione secondo le modalità di cui alla Delibera ANAC n. 830 del 21 dicembre 2021, in attuazione dell’art. 1, commi 65 e 67, della legge 23 dicembre 2005, n. 266, per l’anno 2022, pubblicata sul sito dell’ANAC nella sezione “Contributi in sede di gara” e allegano la ricevuta nella Busta A – Documentazione Amministrativa.</w:t>
      </w:r>
    </w:p>
    <w:p w14:paraId="0B4B82D1" w14:textId="77777777" w:rsidR="0037092C" w:rsidRPr="00564262" w:rsidRDefault="0037092C" w:rsidP="0037092C">
      <w:pPr>
        <w:jc w:val="center"/>
        <w:rPr>
          <w:sz w:val="22"/>
          <w:szCs w:val="24"/>
          <w:lang w:eastAsia="ar-SA"/>
        </w:rPr>
      </w:pPr>
      <w:r w:rsidRPr="00564262">
        <w:rPr>
          <w:sz w:val="22"/>
          <w:szCs w:val="24"/>
          <w:lang w:eastAsia="ar-SA"/>
        </w:rPr>
        <w:t>***</w:t>
      </w:r>
    </w:p>
    <w:p w14:paraId="6AE63FD9" w14:textId="77777777" w:rsidR="0037092C" w:rsidRPr="00564262" w:rsidRDefault="0037092C" w:rsidP="0037092C">
      <w:pPr>
        <w:jc w:val="both"/>
        <w:rPr>
          <w:sz w:val="22"/>
          <w:szCs w:val="24"/>
          <w:lang w:eastAsia="ar-SA"/>
        </w:rPr>
      </w:pPr>
      <w:r w:rsidRPr="00564262">
        <w:rPr>
          <w:sz w:val="22"/>
          <w:szCs w:val="24"/>
          <w:lang w:eastAsia="ar-SA"/>
        </w:rPr>
        <w:t>Al fine di agevolare i concorrenti si riportano di seguito le modalità di presentazione della documentazione a comprova dell’avvenuto pagamento del contributo all’ANAC:</w:t>
      </w:r>
    </w:p>
    <w:p w14:paraId="1E2C6351" w14:textId="77777777" w:rsidR="0037092C" w:rsidRPr="00564262" w:rsidRDefault="0037092C" w:rsidP="0037092C">
      <w:pPr>
        <w:jc w:val="both"/>
        <w:rPr>
          <w:sz w:val="22"/>
          <w:szCs w:val="24"/>
          <w:lang w:eastAsia="ar-SA"/>
        </w:rPr>
      </w:pPr>
      <w:r w:rsidRPr="00564262">
        <w:rPr>
          <w:sz w:val="22"/>
          <w:szCs w:val="24"/>
          <w:lang w:eastAsia="ar-SA"/>
        </w:rPr>
        <w:t>•</w:t>
      </w:r>
      <w:r w:rsidRPr="00564262">
        <w:rPr>
          <w:sz w:val="22"/>
          <w:szCs w:val="24"/>
          <w:lang w:eastAsia="ar-SA"/>
        </w:rPr>
        <w:tab/>
        <w:t>in caso di versamento on line mediante carta di credito dei circuiti Visa, MasterCard, Diners, American Express, copia della ricevuta, trasmessa dal “sistema di riscossione”, del versamento del contributo;</w:t>
      </w:r>
    </w:p>
    <w:p w14:paraId="27EADB17" w14:textId="77777777" w:rsidR="0037092C" w:rsidRPr="00564262" w:rsidRDefault="0037092C" w:rsidP="0037092C">
      <w:pPr>
        <w:jc w:val="both"/>
        <w:rPr>
          <w:sz w:val="22"/>
          <w:szCs w:val="24"/>
          <w:lang w:eastAsia="ar-SA"/>
        </w:rPr>
      </w:pPr>
      <w:r w:rsidRPr="00564262">
        <w:rPr>
          <w:sz w:val="22"/>
          <w:szCs w:val="24"/>
          <w:lang w:eastAsia="ar-SA"/>
        </w:rPr>
        <w:t>•</w:t>
      </w:r>
      <w:r w:rsidRPr="00564262">
        <w:rPr>
          <w:sz w:val="22"/>
          <w:szCs w:val="24"/>
          <w:lang w:eastAsia="ar-SA"/>
        </w:rPr>
        <w:tab/>
        <w:t>in caso di versamento in contanti – mediante il modello di pagamento rilasciato dal Servizio di riscossione e attraverso i punti vendita della rete dei tabaccai abilitati -, copia dello scontrino rilasciato dal punto vendita corredata da dichiarazione di conformità all’originale, sottoscritta con firma digitale del legale rappresentante o soggetto munito dei necessari poteri del concorrente;</w:t>
      </w:r>
    </w:p>
    <w:p w14:paraId="77E3D1D3" w14:textId="77777777" w:rsidR="0037092C" w:rsidRPr="00564262" w:rsidRDefault="0037092C" w:rsidP="0037092C">
      <w:pPr>
        <w:jc w:val="both"/>
        <w:rPr>
          <w:sz w:val="22"/>
          <w:szCs w:val="24"/>
          <w:lang w:eastAsia="ar-SA"/>
        </w:rPr>
      </w:pPr>
      <w:r w:rsidRPr="00564262">
        <w:rPr>
          <w:sz w:val="22"/>
          <w:szCs w:val="24"/>
          <w:lang w:eastAsia="ar-SA"/>
        </w:rPr>
        <w:t>•</w:t>
      </w:r>
      <w:r w:rsidRPr="00564262">
        <w:rPr>
          <w:sz w:val="22"/>
          <w:szCs w:val="24"/>
          <w:lang w:eastAsia="ar-SA"/>
        </w:rPr>
        <w:tab/>
        <w:t>in caso di versamento attraverso bonifico bancario internazionale da parte di Operatore Economico straniero copia della ricevuta del bonifico bancario corredata da dichiarazione di conformità all’originale, sottoscritta con firma digitale del legale rappresentante o soggetto munito dei necessari poteri del concorrente.</w:t>
      </w:r>
    </w:p>
    <w:p w14:paraId="79F58F00" w14:textId="77777777" w:rsidR="0037092C" w:rsidRPr="00564262" w:rsidRDefault="0037092C" w:rsidP="0037092C">
      <w:pPr>
        <w:jc w:val="both"/>
        <w:rPr>
          <w:sz w:val="22"/>
          <w:szCs w:val="24"/>
          <w:lang w:eastAsia="ar-SA"/>
        </w:rPr>
      </w:pPr>
      <w:r w:rsidRPr="00564262">
        <w:rPr>
          <w:sz w:val="22"/>
          <w:szCs w:val="24"/>
          <w:lang w:eastAsia="ar-SA"/>
        </w:rPr>
        <w:t>Si precisa che, in caso di R.T.I., il versamento dovrà essere effettuato dall’impresa mandataria o designata tale, e dal Consorzio di cui alle lettere b) e c) del richiamato art. 45, comma 2 del Codice.</w:t>
      </w:r>
    </w:p>
    <w:p w14:paraId="5C7BDCDF" w14:textId="22A9932A" w:rsidR="0037092C" w:rsidRPr="00564262" w:rsidRDefault="0037092C" w:rsidP="0037092C">
      <w:pPr>
        <w:jc w:val="both"/>
        <w:rPr>
          <w:sz w:val="22"/>
          <w:szCs w:val="24"/>
          <w:lang w:eastAsia="ar-SA"/>
        </w:rPr>
      </w:pPr>
      <w:r w:rsidRPr="00564262">
        <w:rPr>
          <w:sz w:val="22"/>
          <w:szCs w:val="24"/>
          <w:lang w:eastAsia="ar-SA"/>
        </w:rPr>
        <w:t xml:space="preserve">In caso di mancata presentazione della ricevuta la </w:t>
      </w:r>
      <w:r w:rsidR="00EA7A19" w:rsidRPr="00564262">
        <w:rPr>
          <w:sz w:val="22"/>
          <w:szCs w:val="24"/>
          <w:lang w:eastAsia="ar-SA"/>
        </w:rPr>
        <w:t>Stazione Appaltante</w:t>
      </w:r>
      <w:r w:rsidRPr="00564262">
        <w:rPr>
          <w:sz w:val="22"/>
          <w:szCs w:val="24"/>
          <w:lang w:eastAsia="ar-SA"/>
        </w:rPr>
        <w:t xml:space="preserve"> accerta il pagamento mediante consultazione del sistema </w:t>
      </w:r>
      <w:r w:rsidR="00BB0A3D">
        <w:rPr>
          <w:sz w:val="22"/>
          <w:szCs w:val="24"/>
          <w:lang w:eastAsia="ar-SA"/>
        </w:rPr>
        <w:t>FVOE</w:t>
      </w:r>
      <w:r w:rsidRPr="00564262">
        <w:rPr>
          <w:sz w:val="22"/>
          <w:szCs w:val="24"/>
          <w:lang w:eastAsia="ar-SA"/>
        </w:rPr>
        <w:t xml:space="preserve">. </w:t>
      </w:r>
    </w:p>
    <w:p w14:paraId="16D54A2E" w14:textId="77777777" w:rsidR="0037092C" w:rsidRPr="00564262" w:rsidRDefault="0037092C" w:rsidP="0037092C">
      <w:pPr>
        <w:jc w:val="both"/>
        <w:rPr>
          <w:sz w:val="22"/>
          <w:szCs w:val="24"/>
          <w:lang w:eastAsia="ar-SA"/>
        </w:rPr>
      </w:pPr>
      <w:r w:rsidRPr="00564262">
        <w:rPr>
          <w:sz w:val="22"/>
          <w:szCs w:val="24"/>
          <w:lang w:eastAsia="ar-SA"/>
        </w:rPr>
        <w:t xml:space="preserve">Qualora il pagamento non risulti registrato nella Piattaforma, la mancata presentazione della ricevuta potrà essere sanata ai sensi dell’art. 83, comma 9, del Codice, a condizione che il pagamento sia stato già effettuato prima della scadenza del termine di presentazione dell’offerta. </w:t>
      </w:r>
    </w:p>
    <w:p w14:paraId="608FDBF2" w14:textId="5531AD83" w:rsidR="00AD03CE" w:rsidRPr="00564262" w:rsidRDefault="0037092C" w:rsidP="0037092C">
      <w:pPr>
        <w:jc w:val="both"/>
        <w:rPr>
          <w:sz w:val="22"/>
          <w:szCs w:val="24"/>
          <w:lang w:eastAsia="ar-SA"/>
        </w:rPr>
      </w:pPr>
      <w:r w:rsidRPr="00564262">
        <w:rPr>
          <w:sz w:val="22"/>
          <w:szCs w:val="24"/>
          <w:lang w:eastAsia="ar-SA"/>
        </w:rPr>
        <w:t xml:space="preserve">In caso di mancata dimostrazione dell’avvenuto pagamento, la </w:t>
      </w:r>
      <w:r w:rsidR="00EA7A19" w:rsidRPr="00564262">
        <w:rPr>
          <w:sz w:val="22"/>
          <w:szCs w:val="24"/>
          <w:lang w:eastAsia="ar-SA"/>
        </w:rPr>
        <w:t>Stazione Appaltante</w:t>
      </w:r>
      <w:r w:rsidRPr="00564262">
        <w:rPr>
          <w:sz w:val="22"/>
          <w:szCs w:val="24"/>
          <w:lang w:eastAsia="ar-SA"/>
        </w:rPr>
        <w:t xml:space="preserve"> esclude il concorrente dalla procedura di gara, ai sensi dell’art. 1, comma 67, della l. 266/2005.</w:t>
      </w:r>
    </w:p>
    <w:p w14:paraId="1B9B402B" w14:textId="77777777" w:rsidR="0037092C" w:rsidRPr="00564262" w:rsidRDefault="0037092C" w:rsidP="0037092C">
      <w:pPr>
        <w:jc w:val="both"/>
        <w:rPr>
          <w:sz w:val="22"/>
          <w:szCs w:val="24"/>
          <w:lang w:eastAsia="ar-SA"/>
        </w:rPr>
      </w:pPr>
    </w:p>
    <w:p w14:paraId="37A4E9E8" w14:textId="77777777" w:rsidR="00D44F81" w:rsidRPr="00564262" w:rsidRDefault="00D44F81" w:rsidP="00BC3200">
      <w:pPr>
        <w:pStyle w:val="Titolo1"/>
        <w:spacing w:before="0" w:after="0" w:line="240" w:lineRule="auto"/>
        <w:contextualSpacing w:val="0"/>
        <w:rPr>
          <w:sz w:val="22"/>
        </w:rPr>
      </w:pPr>
      <w:bookmarkStart w:id="72" w:name="_Toc527984495"/>
      <w:bookmarkStart w:id="73" w:name="_Toc527984594"/>
      <w:bookmarkStart w:id="74" w:name="_Toc527984738"/>
      <w:bookmarkStart w:id="75" w:name="_Toc527984942"/>
      <w:bookmarkStart w:id="76" w:name="_Ref530659777"/>
      <w:bookmarkStart w:id="77" w:name="_Ref47016109"/>
      <w:bookmarkStart w:id="78" w:name="_Toc101275986"/>
      <w:r w:rsidRPr="00564262">
        <w:rPr>
          <w:sz w:val="22"/>
        </w:rPr>
        <w:lastRenderedPageBreak/>
        <w:t>MODALITA’ DI PRESENTAZIONE DELL’OFFERTA E SOTTOSCRIZIONE DEI DOCUMENTI DI GARA</w:t>
      </w:r>
      <w:bookmarkEnd w:id="72"/>
      <w:bookmarkEnd w:id="73"/>
      <w:bookmarkEnd w:id="74"/>
      <w:bookmarkEnd w:id="75"/>
      <w:bookmarkEnd w:id="76"/>
      <w:bookmarkEnd w:id="77"/>
      <w:bookmarkEnd w:id="78"/>
    </w:p>
    <w:p w14:paraId="0E8A2848" w14:textId="70477C46" w:rsidR="001C62DA" w:rsidRPr="00564262" w:rsidRDefault="001C62DA" w:rsidP="001C62DA">
      <w:pPr>
        <w:jc w:val="both"/>
        <w:rPr>
          <w:sz w:val="22"/>
          <w:szCs w:val="24"/>
        </w:rPr>
      </w:pPr>
      <w:r w:rsidRPr="00564262">
        <w:rPr>
          <w:sz w:val="22"/>
          <w:szCs w:val="24"/>
        </w:rPr>
        <w:t xml:space="preserve">La presentazione della documentazione amministrativa, </w:t>
      </w:r>
      <w:r w:rsidRPr="00CF6418">
        <w:rPr>
          <w:sz w:val="22"/>
          <w:szCs w:val="24"/>
        </w:rPr>
        <w:t>dell’offerta economica</w:t>
      </w:r>
      <w:r w:rsidRPr="00564262">
        <w:rPr>
          <w:sz w:val="22"/>
          <w:szCs w:val="24"/>
        </w:rPr>
        <w:t xml:space="preserve"> deve essere effettuata sulla Piattaforma, secondo le modalità esplicitate nelle guide per l’utilizzo della Piattaforma, accessibili dal sito </w:t>
      </w:r>
      <w:hyperlink r:id="rId14" w:history="1">
        <w:r w:rsidR="00035CF7" w:rsidRPr="00564262">
          <w:rPr>
            <w:rStyle w:val="Collegamentoipertestuale"/>
            <w:sz w:val="22"/>
            <w:szCs w:val="24"/>
          </w:rPr>
          <w:t>https://centraleacquisti.regione.lazio.it/help/manuali-operativi/manuali-per-le-imprese</w:t>
        </w:r>
      </w:hyperlink>
      <w:r w:rsidR="00035CF7" w:rsidRPr="00564262">
        <w:rPr>
          <w:sz w:val="22"/>
          <w:szCs w:val="24"/>
        </w:rPr>
        <w:t xml:space="preserve"> </w:t>
      </w:r>
      <w:r w:rsidRPr="00564262">
        <w:rPr>
          <w:sz w:val="22"/>
          <w:szCs w:val="24"/>
        </w:rPr>
        <w:t xml:space="preserve">. Si raccomanda di seguire pedissequamente la procedura guidata riportata nelle guide, eseguendo le operazioni richieste nella sequenza riportata nelle stesse.  </w:t>
      </w:r>
    </w:p>
    <w:p w14:paraId="65380807" w14:textId="3DDAB819" w:rsidR="001C62DA" w:rsidRPr="00564262" w:rsidRDefault="001C62DA" w:rsidP="001C62DA">
      <w:pPr>
        <w:jc w:val="both"/>
        <w:rPr>
          <w:sz w:val="22"/>
          <w:szCs w:val="24"/>
        </w:rPr>
      </w:pPr>
      <w:r w:rsidRPr="00564262">
        <w:rPr>
          <w:sz w:val="22"/>
          <w:szCs w:val="24"/>
        </w:rPr>
        <w:t>Le dichiarazioni sostitutive si redig</w:t>
      </w:r>
      <w:r w:rsidR="00A64705" w:rsidRPr="00564262">
        <w:rPr>
          <w:sz w:val="22"/>
          <w:szCs w:val="24"/>
        </w:rPr>
        <w:t xml:space="preserve">ono ai sensi degli articoli 18 </w:t>
      </w:r>
      <w:r w:rsidRPr="00564262">
        <w:rPr>
          <w:sz w:val="22"/>
          <w:szCs w:val="24"/>
        </w:rPr>
        <w:t>e 46 del decreto del President</w:t>
      </w:r>
      <w:r w:rsidR="00A64705" w:rsidRPr="00564262">
        <w:rPr>
          <w:sz w:val="22"/>
          <w:szCs w:val="24"/>
        </w:rPr>
        <w:t>e della Repubblica n. 445/2000.</w:t>
      </w:r>
    </w:p>
    <w:p w14:paraId="3198E563" w14:textId="551823E1" w:rsidR="001C62DA" w:rsidRPr="00564262" w:rsidRDefault="001C62DA" w:rsidP="001C62DA">
      <w:pPr>
        <w:jc w:val="both"/>
        <w:rPr>
          <w:b/>
          <w:sz w:val="22"/>
          <w:szCs w:val="24"/>
        </w:rPr>
      </w:pPr>
      <w:r w:rsidRPr="00564262">
        <w:rPr>
          <w:b/>
          <w:sz w:val="22"/>
          <w:szCs w:val="24"/>
        </w:rPr>
        <w:t>L’offerta deve essere collocata sul</w:t>
      </w:r>
      <w:r w:rsidR="00A64705" w:rsidRPr="00564262">
        <w:rPr>
          <w:b/>
          <w:sz w:val="22"/>
          <w:szCs w:val="24"/>
        </w:rPr>
        <w:t>la piattaforma</w:t>
      </w:r>
      <w:r w:rsidRPr="00564262">
        <w:rPr>
          <w:b/>
          <w:sz w:val="22"/>
          <w:szCs w:val="24"/>
        </w:rPr>
        <w:t xml:space="preserve"> S.TEL.LA </w:t>
      </w:r>
      <w:proofErr w:type="gramStart"/>
      <w:r w:rsidRPr="00564262">
        <w:rPr>
          <w:b/>
          <w:sz w:val="22"/>
          <w:szCs w:val="24"/>
        </w:rPr>
        <w:t>entro</w:t>
      </w:r>
      <w:proofErr w:type="gramEnd"/>
      <w:r w:rsidRPr="00564262">
        <w:rPr>
          <w:b/>
          <w:sz w:val="22"/>
          <w:szCs w:val="24"/>
        </w:rPr>
        <w:t xml:space="preserve"> e non oltre il termine perentorio riportato in Piattaforma, pena la sua irricevibilità. </w:t>
      </w:r>
    </w:p>
    <w:p w14:paraId="51A4CF92" w14:textId="77777777" w:rsidR="001C62DA" w:rsidRPr="00564262" w:rsidRDefault="001C62DA" w:rsidP="001C62DA">
      <w:pPr>
        <w:jc w:val="both"/>
        <w:rPr>
          <w:sz w:val="22"/>
          <w:szCs w:val="24"/>
        </w:rPr>
      </w:pPr>
      <w:r w:rsidRPr="00564262">
        <w:rPr>
          <w:sz w:val="22"/>
          <w:szCs w:val="24"/>
        </w:rPr>
        <w:t>Della data e dell’ora di arrivo dell’offerta fa fede l’orario registrato dalla piattaforma.</w:t>
      </w:r>
    </w:p>
    <w:p w14:paraId="3ABBEE41" w14:textId="0CAA19A5" w:rsidR="001C62DA" w:rsidRPr="00564262" w:rsidRDefault="001C62DA" w:rsidP="001C62DA">
      <w:pPr>
        <w:jc w:val="both"/>
        <w:rPr>
          <w:sz w:val="22"/>
          <w:szCs w:val="24"/>
        </w:rPr>
      </w:pPr>
      <w:r w:rsidRPr="00564262">
        <w:rPr>
          <w:sz w:val="22"/>
          <w:szCs w:val="24"/>
        </w:rPr>
        <w:t>Non sono considerate valide le offerte presentate attraverso modalità diverse da quelle previste nel</w:t>
      </w:r>
      <w:r w:rsidR="00A64705" w:rsidRPr="00564262">
        <w:rPr>
          <w:sz w:val="22"/>
          <w:szCs w:val="24"/>
        </w:rPr>
        <w:t>la presente lettera di invito</w:t>
      </w:r>
      <w:r w:rsidRPr="00564262">
        <w:rPr>
          <w:sz w:val="22"/>
          <w:szCs w:val="24"/>
        </w:rPr>
        <w:t xml:space="preserve">. </w:t>
      </w:r>
    </w:p>
    <w:p w14:paraId="56B001C3" w14:textId="77777777" w:rsidR="001C62DA" w:rsidRPr="00564262" w:rsidRDefault="001C62DA" w:rsidP="001C62DA">
      <w:pPr>
        <w:jc w:val="both"/>
        <w:rPr>
          <w:sz w:val="22"/>
          <w:szCs w:val="24"/>
        </w:rPr>
      </w:pPr>
      <w:r w:rsidRPr="00564262">
        <w:rPr>
          <w:sz w:val="22"/>
          <w:szCs w:val="24"/>
        </w:rPr>
        <w:t>È ammessa la presentazione di un’offerta successiva, purché entro il termine di scadenza, a sostituzione della precedente. Prima della scadenza del termine perentorio per la presentazione delle offerte, l’Operatore Economico può sottoporre una nuova offerta che all’atto dell’invio invaliderà quella precedentemente inviata. A tale proposito si precisa che, qualora alla scadenza della gara risultino presenti in Piattaforma più offerte dello stesso fornitore, salvo diversa indicazione del fornitore stesso, verrà ritenuta valida l’offerta collocata temporalmente come ultima.</w:t>
      </w:r>
    </w:p>
    <w:p w14:paraId="394080FD" w14:textId="77777777" w:rsidR="001C62DA" w:rsidRPr="00564262" w:rsidRDefault="001C62DA" w:rsidP="001C62DA">
      <w:pPr>
        <w:jc w:val="both"/>
        <w:rPr>
          <w:sz w:val="22"/>
          <w:szCs w:val="24"/>
        </w:rPr>
      </w:pPr>
      <w:r w:rsidRPr="00564262">
        <w:rPr>
          <w:sz w:val="22"/>
          <w:szCs w:val="24"/>
        </w:rPr>
        <w:t>Ad avvenuta scadenza del sopraddetto termine non sarà possibile inserire alcuna offerta, anche se sostitutiva di quella precedente.</w:t>
      </w:r>
    </w:p>
    <w:p w14:paraId="7AA13A01" w14:textId="4A89A671" w:rsidR="001C62DA" w:rsidRPr="00564262" w:rsidRDefault="001C62DA" w:rsidP="001C62DA">
      <w:pPr>
        <w:jc w:val="both"/>
        <w:rPr>
          <w:sz w:val="22"/>
          <w:szCs w:val="24"/>
        </w:rPr>
      </w:pPr>
      <w:r w:rsidRPr="00564262">
        <w:rPr>
          <w:sz w:val="22"/>
          <w:szCs w:val="24"/>
        </w:rPr>
        <w:t xml:space="preserve">Non sono ammesse offerte incomplete o condizionate. Saranno escluse altresì tutte le offerte redatte o inviate in modo difforme da quello prescritto </w:t>
      </w:r>
      <w:r w:rsidR="00A64705" w:rsidRPr="00564262">
        <w:rPr>
          <w:sz w:val="22"/>
          <w:szCs w:val="24"/>
        </w:rPr>
        <w:t>nella presente lettera di invito</w:t>
      </w:r>
      <w:r w:rsidRPr="00564262">
        <w:rPr>
          <w:sz w:val="22"/>
          <w:szCs w:val="24"/>
        </w:rPr>
        <w:t>.  Non sono accettate offerte alternative.</w:t>
      </w:r>
    </w:p>
    <w:p w14:paraId="163B3F3D" w14:textId="77777777" w:rsidR="001C62DA" w:rsidRPr="00564262" w:rsidRDefault="001C62DA" w:rsidP="001C62DA">
      <w:pPr>
        <w:jc w:val="both"/>
        <w:rPr>
          <w:sz w:val="22"/>
          <w:szCs w:val="24"/>
        </w:rPr>
      </w:pPr>
      <w:r w:rsidRPr="00564262">
        <w:rPr>
          <w:sz w:val="22"/>
          <w:szCs w:val="24"/>
        </w:rPr>
        <w:t>Nessun rimborso è dovuto per la partecipazione all’appalto, anche nel caso in cui non si dovesse procedere all’aggiudicazione.</w:t>
      </w:r>
    </w:p>
    <w:p w14:paraId="79F5B8D6" w14:textId="6D5E60B0" w:rsidR="001C62DA" w:rsidRPr="00564262" w:rsidRDefault="001C62DA" w:rsidP="001C62DA">
      <w:pPr>
        <w:jc w:val="both"/>
        <w:rPr>
          <w:sz w:val="22"/>
          <w:szCs w:val="24"/>
        </w:rPr>
      </w:pPr>
      <w:r w:rsidRPr="00564262">
        <w:rPr>
          <w:sz w:val="22"/>
          <w:szCs w:val="24"/>
        </w:rPr>
        <w:t xml:space="preserve">La presentazione dell’offerta mediante la Piattaforma è a totale ed esclusivo rischio del concorrente, il quale si assume qualsiasi rischio in caso di mancata o tardiva ricezione dell’offerta medesima, dovuta, a mero titolo esemplificativo e non esaustivo, a malfunzionamenti degli strumenti telematici utilizzati, a difficoltà di connessione e trasmissione, a lentezza dei collegamenti o a qualsiasi altro motivo, restando esclusa qualsivoglia responsabilità della </w:t>
      </w:r>
      <w:r w:rsidR="00EA7A19" w:rsidRPr="00564262">
        <w:rPr>
          <w:sz w:val="22"/>
          <w:szCs w:val="24"/>
        </w:rPr>
        <w:t>Stazione Appaltante</w:t>
      </w:r>
      <w:r w:rsidRPr="00564262">
        <w:rPr>
          <w:sz w:val="22"/>
          <w:szCs w:val="24"/>
        </w:rPr>
        <w:t xml:space="preserve"> ove per ritardo o disguidi o motivi tecnici o di altra natura, l’offerta non pervenga entro il previsto termine perentorio di scadenza. Si invitano pertanto i concorrenti ad avviare tali attività con congruo anticipo rispetto alla scadenza prevista onde evitare la non completa e quindi mancata trasmissione dell’offerta entro il termine previsto.</w:t>
      </w:r>
    </w:p>
    <w:p w14:paraId="62C0D3FD" w14:textId="53C4FB77" w:rsidR="001C62DA" w:rsidRPr="00564262" w:rsidRDefault="001C62DA" w:rsidP="001C62DA">
      <w:pPr>
        <w:jc w:val="both"/>
        <w:rPr>
          <w:sz w:val="22"/>
          <w:szCs w:val="24"/>
        </w:rPr>
      </w:pPr>
      <w:r w:rsidRPr="00564262">
        <w:rPr>
          <w:sz w:val="22"/>
          <w:szCs w:val="24"/>
        </w:rPr>
        <w:t>Qualora si verifichi un mancato funzionamento o un malfunzionamento della Piattaforma si applica q</w:t>
      </w:r>
      <w:r w:rsidR="00A64705" w:rsidRPr="00564262">
        <w:rPr>
          <w:sz w:val="22"/>
          <w:szCs w:val="24"/>
        </w:rPr>
        <w:t>uanto previsto al paragrafo 1.4.</w:t>
      </w:r>
    </w:p>
    <w:p w14:paraId="1A9180A1" w14:textId="77777777" w:rsidR="001C62DA" w:rsidRPr="00564262" w:rsidRDefault="001C62DA" w:rsidP="001C62DA">
      <w:pPr>
        <w:jc w:val="both"/>
        <w:rPr>
          <w:sz w:val="22"/>
          <w:szCs w:val="24"/>
        </w:rPr>
      </w:pPr>
      <w:r w:rsidRPr="00564262">
        <w:rPr>
          <w:sz w:val="22"/>
          <w:szCs w:val="24"/>
        </w:rPr>
        <w:t>L’offerta dovrà essere inserita nelle apposite sezioni del portale di e-procurement relative alla presente procedura ed essere composta dai seguenti documenti:</w:t>
      </w:r>
    </w:p>
    <w:p w14:paraId="5B0073A8" w14:textId="77777777" w:rsidR="001C62DA" w:rsidRPr="00564262" w:rsidRDefault="001C62DA" w:rsidP="001C62DA">
      <w:pPr>
        <w:jc w:val="both"/>
        <w:rPr>
          <w:b/>
          <w:sz w:val="22"/>
          <w:szCs w:val="24"/>
        </w:rPr>
      </w:pPr>
      <w:r w:rsidRPr="00564262">
        <w:rPr>
          <w:b/>
          <w:sz w:val="22"/>
          <w:szCs w:val="24"/>
        </w:rPr>
        <w:t>Busta A – Documentazione Amministrativa;</w:t>
      </w:r>
    </w:p>
    <w:p w14:paraId="35B5CC8F" w14:textId="6D8D6CAA" w:rsidR="001C62DA" w:rsidRPr="00564262" w:rsidRDefault="001C62DA" w:rsidP="001C62DA">
      <w:pPr>
        <w:jc w:val="both"/>
        <w:rPr>
          <w:b/>
          <w:sz w:val="22"/>
          <w:szCs w:val="24"/>
        </w:rPr>
      </w:pPr>
      <w:r w:rsidRPr="00564262">
        <w:rPr>
          <w:b/>
          <w:sz w:val="22"/>
          <w:szCs w:val="24"/>
        </w:rPr>
        <w:t xml:space="preserve">Busta </w:t>
      </w:r>
      <w:r w:rsidR="00C51D90" w:rsidRPr="00564262">
        <w:rPr>
          <w:b/>
          <w:sz w:val="22"/>
          <w:szCs w:val="24"/>
        </w:rPr>
        <w:t>B</w:t>
      </w:r>
      <w:r w:rsidRPr="00564262">
        <w:rPr>
          <w:b/>
          <w:sz w:val="22"/>
          <w:szCs w:val="24"/>
        </w:rPr>
        <w:t xml:space="preserve"> – Offerta Economica. </w:t>
      </w:r>
    </w:p>
    <w:p w14:paraId="1A755D32" w14:textId="77777777" w:rsidR="001C62DA" w:rsidRPr="00564262" w:rsidRDefault="001C62DA" w:rsidP="001C62DA">
      <w:pPr>
        <w:jc w:val="both"/>
        <w:rPr>
          <w:sz w:val="22"/>
          <w:szCs w:val="24"/>
        </w:rPr>
      </w:pPr>
      <w:r w:rsidRPr="00564262">
        <w:rPr>
          <w:sz w:val="22"/>
          <w:szCs w:val="24"/>
        </w:rPr>
        <w:t xml:space="preserve">Tutti i file relativi alla documentazione dovranno essere firmati digitalmente, potranno avere una dimensione massima cadauno di </w:t>
      </w:r>
      <w:proofErr w:type="gramStart"/>
      <w:r w:rsidRPr="00564262">
        <w:rPr>
          <w:sz w:val="22"/>
          <w:szCs w:val="24"/>
        </w:rPr>
        <w:t>100</w:t>
      </w:r>
      <w:proofErr w:type="gramEnd"/>
      <w:r w:rsidRPr="00564262">
        <w:rPr>
          <w:sz w:val="22"/>
          <w:szCs w:val="24"/>
        </w:rPr>
        <w:t xml:space="preserve"> Mb. </w:t>
      </w:r>
    </w:p>
    <w:p w14:paraId="23851970" w14:textId="77777777" w:rsidR="001C62DA" w:rsidRPr="00564262" w:rsidRDefault="001C62DA" w:rsidP="001C62DA">
      <w:pPr>
        <w:jc w:val="both"/>
        <w:rPr>
          <w:sz w:val="22"/>
          <w:szCs w:val="24"/>
        </w:rPr>
      </w:pPr>
      <w:r w:rsidRPr="00564262">
        <w:rPr>
          <w:sz w:val="22"/>
          <w:szCs w:val="24"/>
        </w:rPr>
        <w:t>Tutte le dichiarazioni sostitutive rese ai sensi degli artt. 46 e 47 del D.P.R. 445/2000, ivi compreso il DGUE, la Domanda di partecipazione, l’Offerta Tecnica e l’Offerta Economica devono essere sottoscritte dal rappresentante legale del concorrente o suo procuratore.</w:t>
      </w:r>
    </w:p>
    <w:p w14:paraId="442DA219" w14:textId="77777777" w:rsidR="001C62DA" w:rsidRPr="00564262" w:rsidRDefault="001C62DA" w:rsidP="001C62DA">
      <w:pPr>
        <w:jc w:val="both"/>
        <w:rPr>
          <w:sz w:val="22"/>
          <w:szCs w:val="24"/>
        </w:rPr>
      </w:pPr>
      <w:r w:rsidRPr="00564262">
        <w:rPr>
          <w:sz w:val="22"/>
          <w:szCs w:val="24"/>
        </w:rPr>
        <w:t>Il dichiarante allega copia fotostatica di un documento di riconoscimento, in corso di validità (per ciascun dichiarante è sufficiente una sola copia del documento di riconoscimento anche in presenza di più dichiarazioni su più fogli distinti).</w:t>
      </w:r>
    </w:p>
    <w:p w14:paraId="532DDCE6" w14:textId="77777777" w:rsidR="00995CE1" w:rsidRPr="00564262" w:rsidRDefault="001C62DA" w:rsidP="001C62DA">
      <w:pPr>
        <w:jc w:val="both"/>
        <w:rPr>
          <w:sz w:val="22"/>
          <w:szCs w:val="24"/>
        </w:rPr>
      </w:pPr>
      <w:r w:rsidRPr="00564262">
        <w:rPr>
          <w:sz w:val="22"/>
          <w:szCs w:val="24"/>
        </w:rPr>
        <w:t xml:space="preserve">La documentazione, ove non richiesta espressamente in originale, potrà essere prodotta in copia autentica o in copia conforme ai sensi, rispettivamente, degli artt. 18 e 19 del d.p.r. 445/2000. Ove non diversamente specificato è ammessa la copia semplice. </w:t>
      </w:r>
    </w:p>
    <w:p w14:paraId="25B06CB4" w14:textId="7C20BC41" w:rsidR="001C62DA" w:rsidRPr="00564262" w:rsidRDefault="001C62DA" w:rsidP="001C62DA">
      <w:pPr>
        <w:jc w:val="both"/>
        <w:rPr>
          <w:sz w:val="22"/>
          <w:szCs w:val="24"/>
        </w:rPr>
      </w:pPr>
      <w:r w:rsidRPr="00564262">
        <w:rPr>
          <w:sz w:val="22"/>
          <w:szCs w:val="24"/>
        </w:rPr>
        <w:lastRenderedPageBreak/>
        <w:t xml:space="preserve">La </w:t>
      </w:r>
      <w:r w:rsidR="00EA7A19" w:rsidRPr="00564262">
        <w:rPr>
          <w:sz w:val="22"/>
          <w:szCs w:val="24"/>
        </w:rPr>
        <w:t>Stazione Appaltante</w:t>
      </w:r>
      <w:r w:rsidRPr="00564262">
        <w:rPr>
          <w:sz w:val="22"/>
          <w:szCs w:val="24"/>
        </w:rPr>
        <w:t xml:space="preserve"> si riserva in ogni caso di richiedere al concorrente, in ogni momento della procedura, copia autentica o conforme all’originale della documentazione richiesta in sola copia semplice.</w:t>
      </w:r>
    </w:p>
    <w:p w14:paraId="7C470423" w14:textId="77777777" w:rsidR="001C62DA" w:rsidRPr="00564262" w:rsidRDefault="001C62DA" w:rsidP="001C62DA">
      <w:pPr>
        <w:jc w:val="both"/>
        <w:rPr>
          <w:sz w:val="22"/>
          <w:szCs w:val="24"/>
        </w:rPr>
      </w:pPr>
      <w:r w:rsidRPr="00564262">
        <w:rPr>
          <w:sz w:val="22"/>
          <w:szCs w:val="24"/>
        </w:rPr>
        <w:t>In caso di Operatori Economici non stabiliti in Italia, la documentazione dovrà essere prodotta in modalità idonea equivalente secondo la legislazione dello Stato di appartenenza; si applicano gli articoli 83, comma 3, 86 e 90 del Codice.</w:t>
      </w:r>
    </w:p>
    <w:p w14:paraId="4B76AF3F" w14:textId="744411B6" w:rsidR="001C62DA" w:rsidRPr="00564262" w:rsidRDefault="001C62DA" w:rsidP="001C62DA">
      <w:pPr>
        <w:jc w:val="both"/>
        <w:rPr>
          <w:sz w:val="22"/>
          <w:szCs w:val="24"/>
        </w:rPr>
      </w:pPr>
      <w:r w:rsidRPr="00564262">
        <w:rPr>
          <w:sz w:val="22"/>
          <w:szCs w:val="24"/>
        </w:rPr>
        <w:t xml:space="preserve">Tutta la documentazione da produrre deve essere in lingua italiana o, se redatta in lingua straniera, deve essere corredata da traduzione giurata in lingua italiana resa ai sensi del D.P.R. n.445 del 2000, sottoscritta con firma digitale dal legale rappresentante </w:t>
      </w:r>
      <w:r w:rsidR="005774B2" w:rsidRPr="00564262">
        <w:rPr>
          <w:sz w:val="22"/>
          <w:szCs w:val="24"/>
        </w:rPr>
        <w:t>del concorrente</w:t>
      </w:r>
      <w:r w:rsidRPr="00564262">
        <w:rPr>
          <w:sz w:val="22"/>
          <w:szCs w:val="24"/>
        </w:rPr>
        <w:t xml:space="preserve"> o da persona con comprovati poteri di firma la cui procura sia stata allegata a Sistema. In caso di contrasto tra testo in lingua straniera e testo in lingua italiana prevarrà la versione in lingua italiana, essendo a rischio del concorrente assicurare la fedeltà della traduzione.</w:t>
      </w:r>
    </w:p>
    <w:p w14:paraId="232DD988" w14:textId="77777777" w:rsidR="001C62DA" w:rsidRPr="00564262" w:rsidRDefault="001C62DA" w:rsidP="001C62DA">
      <w:pPr>
        <w:jc w:val="both"/>
        <w:rPr>
          <w:sz w:val="22"/>
          <w:szCs w:val="24"/>
        </w:rPr>
      </w:pPr>
      <w:r w:rsidRPr="00564262">
        <w:rPr>
          <w:sz w:val="22"/>
          <w:szCs w:val="24"/>
        </w:rPr>
        <w:t>In caso di mancanza, incompletezza o irregolarità della traduzione dei documenti contenuti nella Busta A, si applica l’art. 83, comma 9, del Codice.</w:t>
      </w:r>
    </w:p>
    <w:p w14:paraId="30FF017C" w14:textId="77777777" w:rsidR="001C62DA" w:rsidRPr="00564262" w:rsidRDefault="001C62DA" w:rsidP="001C62DA">
      <w:pPr>
        <w:jc w:val="both"/>
        <w:rPr>
          <w:sz w:val="22"/>
          <w:szCs w:val="24"/>
        </w:rPr>
      </w:pPr>
      <w:r w:rsidRPr="00564262">
        <w:rPr>
          <w:sz w:val="22"/>
          <w:szCs w:val="24"/>
        </w:rPr>
        <w:t xml:space="preserve">Le offerte tardive saranno escluse in quanto irregolari ai sensi dell’art. 59, comma 3, lett. b), del </w:t>
      </w:r>
      <w:proofErr w:type="spellStart"/>
      <w:r w:rsidRPr="00564262">
        <w:rPr>
          <w:sz w:val="22"/>
          <w:szCs w:val="24"/>
        </w:rPr>
        <w:t>D.Lgs.</w:t>
      </w:r>
      <w:proofErr w:type="spellEnd"/>
      <w:r w:rsidRPr="00564262">
        <w:rPr>
          <w:sz w:val="22"/>
          <w:szCs w:val="24"/>
        </w:rPr>
        <w:t xml:space="preserve"> 50/2016.</w:t>
      </w:r>
    </w:p>
    <w:p w14:paraId="41E8CC09" w14:textId="77777777" w:rsidR="001C62DA" w:rsidRPr="00564262" w:rsidRDefault="001C62DA" w:rsidP="001C62DA">
      <w:pPr>
        <w:jc w:val="both"/>
        <w:rPr>
          <w:sz w:val="22"/>
          <w:szCs w:val="24"/>
        </w:rPr>
      </w:pPr>
      <w:r w:rsidRPr="00564262">
        <w:rPr>
          <w:sz w:val="22"/>
          <w:szCs w:val="24"/>
        </w:rPr>
        <w:t>La Piattaforma consente al concorrente di visualizzare l’avvenuta trasmissione della domanda.</w:t>
      </w:r>
    </w:p>
    <w:p w14:paraId="1AE854E1" w14:textId="77777777" w:rsidR="001C62DA" w:rsidRPr="00564262" w:rsidRDefault="001C62DA" w:rsidP="001C62DA">
      <w:pPr>
        <w:jc w:val="both"/>
        <w:rPr>
          <w:sz w:val="22"/>
          <w:szCs w:val="24"/>
        </w:rPr>
      </w:pPr>
      <w:r w:rsidRPr="00564262">
        <w:rPr>
          <w:sz w:val="22"/>
          <w:szCs w:val="24"/>
        </w:rPr>
        <w:t xml:space="preserve">L’offerta vincolerà il concorrente ai sensi dell’art. 32, comma 4, del Codice per 240 giorni dalla scadenza del termine indicato per la presentazione dell’offerta. </w:t>
      </w:r>
    </w:p>
    <w:p w14:paraId="5E0D0CE2" w14:textId="3527DDAE" w:rsidR="001C62DA" w:rsidRPr="00564262" w:rsidRDefault="001C62DA" w:rsidP="001C62DA">
      <w:pPr>
        <w:jc w:val="both"/>
        <w:rPr>
          <w:sz w:val="22"/>
          <w:szCs w:val="24"/>
        </w:rPr>
      </w:pPr>
      <w:r w:rsidRPr="00564262">
        <w:rPr>
          <w:sz w:val="22"/>
          <w:szCs w:val="24"/>
        </w:rPr>
        <w:t xml:space="preserve">Nel caso in cui alla data di scadenza della validità delle offerte le operazioni di gara siano ancora in corso, la </w:t>
      </w:r>
      <w:r w:rsidR="00EA7A19" w:rsidRPr="00564262">
        <w:rPr>
          <w:sz w:val="22"/>
          <w:szCs w:val="24"/>
        </w:rPr>
        <w:t>Stazione Appaltante</w:t>
      </w:r>
      <w:r w:rsidRPr="00564262">
        <w:rPr>
          <w:sz w:val="22"/>
          <w:szCs w:val="24"/>
        </w:rPr>
        <w:t xml:space="preserv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14:paraId="06C1FD8F" w14:textId="49F3A3A2" w:rsidR="00D44F81" w:rsidRPr="00564262" w:rsidRDefault="001C62DA" w:rsidP="001C62DA">
      <w:pPr>
        <w:jc w:val="both"/>
        <w:rPr>
          <w:sz w:val="22"/>
          <w:szCs w:val="24"/>
        </w:rPr>
      </w:pPr>
      <w:r w:rsidRPr="00564262">
        <w:rPr>
          <w:sz w:val="22"/>
          <w:szCs w:val="24"/>
        </w:rPr>
        <w:t xml:space="preserve">Il mancato riscontro alla richiesta della </w:t>
      </w:r>
      <w:r w:rsidR="00EA7A19" w:rsidRPr="00564262">
        <w:rPr>
          <w:sz w:val="22"/>
          <w:szCs w:val="24"/>
        </w:rPr>
        <w:t>Stazione Appaltante</w:t>
      </w:r>
      <w:r w:rsidRPr="00564262">
        <w:rPr>
          <w:sz w:val="22"/>
          <w:szCs w:val="24"/>
        </w:rPr>
        <w:t xml:space="preserve"> sarà considerato come rinuncia del concorrente alla partecipazione alla gara.</w:t>
      </w:r>
    </w:p>
    <w:p w14:paraId="7B73CA88" w14:textId="77777777" w:rsidR="001C62DA" w:rsidRPr="00564262" w:rsidRDefault="001C62DA" w:rsidP="001C62DA">
      <w:pPr>
        <w:jc w:val="both"/>
        <w:rPr>
          <w:sz w:val="22"/>
          <w:szCs w:val="24"/>
        </w:rPr>
      </w:pPr>
    </w:p>
    <w:p w14:paraId="5B291104" w14:textId="77777777" w:rsidR="00D44F81" w:rsidRPr="00564262" w:rsidRDefault="00D44F81" w:rsidP="00BC3200">
      <w:pPr>
        <w:pStyle w:val="Titolo1"/>
        <w:spacing w:before="0" w:after="0" w:line="240" w:lineRule="auto"/>
        <w:contextualSpacing w:val="0"/>
        <w:rPr>
          <w:sz w:val="22"/>
        </w:rPr>
      </w:pPr>
      <w:bookmarkStart w:id="79" w:name="_Toc527984496"/>
      <w:bookmarkStart w:id="80" w:name="_Toc527984595"/>
      <w:bookmarkStart w:id="81" w:name="_Toc527984739"/>
      <w:bookmarkStart w:id="82" w:name="_Toc527984943"/>
      <w:bookmarkStart w:id="83" w:name="_Ref529461266"/>
      <w:bookmarkStart w:id="84" w:name="_Ref47471032"/>
      <w:bookmarkStart w:id="85" w:name="_Toc101275987"/>
      <w:r w:rsidRPr="00564262">
        <w:rPr>
          <w:sz w:val="22"/>
        </w:rPr>
        <w:t>SOCCORSO ISTRUTTORIO</w:t>
      </w:r>
      <w:bookmarkEnd w:id="79"/>
      <w:bookmarkEnd w:id="80"/>
      <w:bookmarkEnd w:id="81"/>
      <w:bookmarkEnd w:id="82"/>
      <w:bookmarkEnd w:id="83"/>
      <w:bookmarkEnd w:id="84"/>
      <w:bookmarkEnd w:id="85"/>
    </w:p>
    <w:p w14:paraId="517EBDE3" w14:textId="379B76BA" w:rsidR="00D44F81" w:rsidRPr="00564262" w:rsidRDefault="00D44F81" w:rsidP="00BC3200">
      <w:pPr>
        <w:jc w:val="both"/>
        <w:rPr>
          <w:sz w:val="22"/>
          <w:szCs w:val="24"/>
          <w:lang w:eastAsia="ar-SA"/>
        </w:rPr>
      </w:pPr>
      <w:r w:rsidRPr="00564262">
        <w:rPr>
          <w:sz w:val="22"/>
          <w:szCs w:val="24"/>
          <w:lang w:eastAsia="ar-SA"/>
        </w:rPr>
        <w:t xml:space="preserve">Le carenze di qualsiasi elemento formale della domanda e, in particolare, la mancanza, l’incompletezza e ogni altra irregolarità essenziale degli elementi e del DGUE, con esclusione di quelle afferenti all’Offerta Economica, possono essere sanate attraverso la procedura di soccorso istruttorio di cui all’art. 83, comma 9, del Codice. </w:t>
      </w:r>
    </w:p>
    <w:p w14:paraId="06479BD7" w14:textId="77777777" w:rsidR="00D44F81" w:rsidRPr="00564262" w:rsidRDefault="00D44F81" w:rsidP="00BC3200">
      <w:pPr>
        <w:jc w:val="both"/>
        <w:rPr>
          <w:sz w:val="22"/>
          <w:szCs w:val="24"/>
          <w:lang w:eastAsia="ar-SA"/>
        </w:rPr>
      </w:pPr>
      <w:r w:rsidRPr="00564262">
        <w:rPr>
          <w:sz w:val="22"/>
          <w:szCs w:val="24"/>
          <w:lang w:eastAsia="ar-SA"/>
        </w:rPr>
        <w:t xml:space="preserve">L’irregolarità essenziale è sanabile laddove non si accompagni ad una carenza sostanziale del requisito alla cui dimostrazione la documentazione omessa o irregolarmente prodotta era finalizzata. </w:t>
      </w:r>
    </w:p>
    <w:p w14:paraId="04322994" w14:textId="77777777" w:rsidR="00D44F81" w:rsidRPr="00564262" w:rsidRDefault="00D44F81" w:rsidP="00BC3200">
      <w:pPr>
        <w:jc w:val="both"/>
        <w:rPr>
          <w:sz w:val="22"/>
          <w:szCs w:val="24"/>
          <w:lang w:eastAsia="ar-SA"/>
        </w:rPr>
      </w:pPr>
      <w:r w:rsidRPr="00564262">
        <w:rPr>
          <w:sz w:val="22"/>
          <w:szCs w:val="24"/>
          <w:lang w:eastAsia="ar-SA"/>
        </w:rPr>
        <w:t xml:space="preserve">La successiva correzione o integrazione documentale è ammessa laddove consenta di attestare l’esistenza di circostanze preesistenti, vale a dire requisiti previsti per la partecipazione e documenti/elementi a corredo dell’offerta. Nello specifico valgono le seguenti regole: </w:t>
      </w:r>
    </w:p>
    <w:p w14:paraId="1371B529" w14:textId="77777777" w:rsidR="00D44F81" w:rsidRPr="00564262" w:rsidRDefault="00D44F81" w:rsidP="00BC3200">
      <w:pPr>
        <w:pStyle w:val="ListBullet1"/>
        <w:spacing w:before="0" w:after="0" w:line="240" w:lineRule="auto"/>
        <w:contextualSpacing w:val="0"/>
        <w:rPr>
          <w:rFonts w:cs="Times New Roman"/>
          <w:sz w:val="22"/>
          <w:szCs w:val="24"/>
          <w:lang w:eastAsia="en-US"/>
        </w:rPr>
      </w:pPr>
      <w:r w:rsidRPr="00564262">
        <w:rPr>
          <w:rFonts w:cs="Times New Roman"/>
          <w:sz w:val="22"/>
          <w:szCs w:val="24"/>
          <w:lang w:eastAsia="en-US"/>
        </w:rPr>
        <w:t>il mancato possesso dei prescritti requisiti di partecipazione non è sanabile mediante soccorso istruttorio e determina l’</w:t>
      </w:r>
      <w:r w:rsidRPr="00564262">
        <w:rPr>
          <w:rFonts w:cs="Times New Roman"/>
          <w:b/>
          <w:sz w:val="22"/>
          <w:szCs w:val="24"/>
          <w:lang w:eastAsia="en-US"/>
        </w:rPr>
        <w:t xml:space="preserve">esclusione </w:t>
      </w:r>
      <w:r w:rsidRPr="00564262">
        <w:rPr>
          <w:rFonts w:cs="Times New Roman"/>
          <w:sz w:val="22"/>
          <w:szCs w:val="24"/>
          <w:lang w:eastAsia="en-US"/>
        </w:rPr>
        <w:t>dalla procedura di gara;</w:t>
      </w:r>
    </w:p>
    <w:p w14:paraId="0C3FA7AF" w14:textId="77777777" w:rsidR="00D44F81" w:rsidRPr="00564262" w:rsidRDefault="00D44F81" w:rsidP="00BC3200">
      <w:pPr>
        <w:pStyle w:val="ListBullet1"/>
        <w:spacing w:before="0" w:after="0" w:line="240" w:lineRule="auto"/>
        <w:contextualSpacing w:val="0"/>
        <w:rPr>
          <w:rFonts w:cs="Times New Roman"/>
          <w:sz w:val="22"/>
          <w:szCs w:val="24"/>
          <w:lang w:eastAsia="en-US"/>
        </w:rPr>
      </w:pPr>
      <w:r w:rsidRPr="00564262">
        <w:rPr>
          <w:rFonts w:cs="Times New Roman"/>
          <w:sz w:val="22"/>
          <w:szCs w:val="24"/>
          <w:lang w:eastAsia="en-US"/>
        </w:rPr>
        <w:t>l’omessa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14:paraId="0110AA7D" w14:textId="77777777" w:rsidR="00D44F81" w:rsidRPr="00564262" w:rsidRDefault="00D44F81" w:rsidP="00BC3200">
      <w:pPr>
        <w:pStyle w:val="ListBullet1"/>
        <w:spacing w:before="0" w:after="0" w:line="240" w:lineRule="auto"/>
        <w:contextualSpacing w:val="0"/>
        <w:rPr>
          <w:rFonts w:cs="Times New Roman"/>
          <w:sz w:val="22"/>
          <w:szCs w:val="24"/>
          <w:lang w:eastAsia="en-US"/>
        </w:rPr>
      </w:pPr>
      <w:r w:rsidRPr="00564262">
        <w:rPr>
          <w:rFonts w:cs="Times New Roman"/>
          <w:sz w:val="22"/>
          <w:szCs w:val="24"/>
          <w:lang w:eastAsia="en-US"/>
        </w:rPr>
        <w:t>la mancata produzione della dichiarazione di avvalimento o del contratto di avvalimento può essere oggetto di soccorso istruttorio solo se i citati elementi erano preesistenti e comprovabili con documenti di data certa anteriore al termine di presentazione dell’Offerta;</w:t>
      </w:r>
    </w:p>
    <w:p w14:paraId="77691C94" w14:textId="77777777" w:rsidR="00D44F81" w:rsidRPr="00564262" w:rsidRDefault="00D44F81" w:rsidP="00BC3200">
      <w:pPr>
        <w:pStyle w:val="ListBullet1"/>
        <w:spacing w:before="0" w:after="0" w:line="240" w:lineRule="auto"/>
        <w:contextualSpacing w:val="0"/>
        <w:rPr>
          <w:rFonts w:cs="Times New Roman"/>
          <w:sz w:val="22"/>
          <w:szCs w:val="24"/>
          <w:lang w:eastAsia="en-US"/>
        </w:rPr>
      </w:pPr>
      <w:r w:rsidRPr="00564262">
        <w:rPr>
          <w:rFonts w:cs="Times New Roman"/>
          <w:sz w:val="22"/>
          <w:szCs w:val="24"/>
          <w:lang w:eastAsia="en-US"/>
        </w:rPr>
        <w:t>la mancata presentazione di elementi a corredo dell’offerta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dell’Offerta;</w:t>
      </w:r>
    </w:p>
    <w:p w14:paraId="6C567959" w14:textId="77777777" w:rsidR="00D44F81" w:rsidRPr="00564262" w:rsidRDefault="00D44F81" w:rsidP="00BC3200">
      <w:pPr>
        <w:pStyle w:val="ListBullet1"/>
        <w:spacing w:before="0" w:after="0" w:line="240" w:lineRule="auto"/>
        <w:contextualSpacing w:val="0"/>
        <w:rPr>
          <w:rFonts w:cs="Times New Roman"/>
          <w:sz w:val="22"/>
          <w:szCs w:val="24"/>
          <w:lang w:eastAsia="en-US"/>
        </w:rPr>
      </w:pPr>
      <w:r w:rsidRPr="00564262">
        <w:rPr>
          <w:rFonts w:cs="Times New Roman"/>
          <w:sz w:val="22"/>
          <w:szCs w:val="24"/>
          <w:lang w:eastAsia="en-US"/>
        </w:rPr>
        <w:t>costituiscono irregolarità essenziali non sanabili le carenze della documentazione che non consentono l’individuazione del contenuto o del soggetto responsabile della stessa.</w:t>
      </w:r>
    </w:p>
    <w:p w14:paraId="599FD8D1" w14:textId="77777777" w:rsidR="004A78E6" w:rsidRPr="00564262" w:rsidRDefault="004A78E6" w:rsidP="00BC3200">
      <w:pPr>
        <w:jc w:val="both"/>
        <w:rPr>
          <w:sz w:val="22"/>
          <w:szCs w:val="24"/>
          <w:u w:val="single"/>
          <w:lang w:eastAsia="ar-SA"/>
        </w:rPr>
      </w:pPr>
    </w:p>
    <w:p w14:paraId="4C7A2D0A" w14:textId="27A7D69F" w:rsidR="00D44F81" w:rsidRPr="00564262" w:rsidRDefault="00D44F81" w:rsidP="00BC3200">
      <w:pPr>
        <w:jc w:val="both"/>
        <w:rPr>
          <w:sz w:val="22"/>
          <w:szCs w:val="24"/>
          <w:u w:val="single"/>
          <w:lang w:eastAsia="ar-SA"/>
        </w:rPr>
      </w:pPr>
      <w:r w:rsidRPr="00564262">
        <w:rPr>
          <w:sz w:val="22"/>
          <w:szCs w:val="24"/>
          <w:u w:val="single"/>
          <w:lang w:eastAsia="ar-SA"/>
        </w:rPr>
        <w:t xml:space="preserve">Ai fini della sanatoria la </w:t>
      </w:r>
      <w:r w:rsidR="00EA7A19" w:rsidRPr="00564262">
        <w:rPr>
          <w:sz w:val="22"/>
          <w:szCs w:val="24"/>
          <w:u w:val="single"/>
          <w:lang w:eastAsia="ar-SA"/>
        </w:rPr>
        <w:t>Stazione Appaltante</w:t>
      </w:r>
      <w:r w:rsidRPr="00564262">
        <w:rPr>
          <w:sz w:val="22"/>
          <w:szCs w:val="24"/>
          <w:u w:val="single"/>
          <w:lang w:eastAsia="ar-SA"/>
        </w:rPr>
        <w:t xml:space="preserve"> assegna al Concorrente un congruo termine – non superiore a </w:t>
      </w:r>
      <w:r w:rsidR="00BB0A3D">
        <w:rPr>
          <w:sz w:val="22"/>
          <w:szCs w:val="24"/>
          <w:u w:val="single"/>
          <w:lang w:eastAsia="ar-SA"/>
        </w:rPr>
        <w:t>3</w:t>
      </w:r>
      <w:r w:rsidRPr="00564262">
        <w:rPr>
          <w:sz w:val="22"/>
          <w:szCs w:val="24"/>
          <w:u w:val="single"/>
          <w:lang w:eastAsia="ar-SA"/>
        </w:rPr>
        <w:t xml:space="preserve"> (</w:t>
      </w:r>
      <w:r w:rsidR="00BB0A3D">
        <w:rPr>
          <w:sz w:val="22"/>
          <w:szCs w:val="24"/>
          <w:u w:val="single"/>
          <w:lang w:eastAsia="ar-SA"/>
        </w:rPr>
        <w:t>tre</w:t>
      </w:r>
      <w:r w:rsidRPr="00564262">
        <w:rPr>
          <w:sz w:val="22"/>
          <w:szCs w:val="24"/>
          <w:u w:val="single"/>
          <w:lang w:eastAsia="ar-SA"/>
        </w:rPr>
        <w:t xml:space="preserve">) giorni – perché siano rese, integrate o regolarizzate le dichiarazioni necessarie, indicando il contenuto e i soggetti che le devono rendere. </w:t>
      </w:r>
    </w:p>
    <w:p w14:paraId="143C8919" w14:textId="77777777" w:rsidR="004A78E6" w:rsidRPr="00564262" w:rsidRDefault="004A78E6" w:rsidP="00BC3200">
      <w:pPr>
        <w:jc w:val="both"/>
        <w:rPr>
          <w:sz w:val="22"/>
          <w:szCs w:val="24"/>
          <w:u w:val="single"/>
          <w:lang w:eastAsia="ar-SA"/>
        </w:rPr>
      </w:pPr>
    </w:p>
    <w:p w14:paraId="061EAD15" w14:textId="391C6016" w:rsidR="00D44F81" w:rsidRPr="00564262" w:rsidRDefault="00D44F81" w:rsidP="00BC3200">
      <w:pPr>
        <w:jc w:val="both"/>
        <w:rPr>
          <w:b/>
          <w:bCs/>
          <w:sz w:val="22"/>
          <w:szCs w:val="24"/>
          <w:lang w:eastAsia="ar-SA"/>
        </w:rPr>
      </w:pPr>
      <w:r w:rsidRPr="00564262">
        <w:rPr>
          <w:sz w:val="22"/>
          <w:szCs w:val="24"/>
          <w:lang w:eastAsia="ar-SA"/>
        </w:rPr>
        <w:t xml:space="preserve">Ove il Concorrente produca dichiarazioni o documenti non perfettamente coerenti con la richiesta, la </w:t>
      </w:r>
      <w:r w:rsidR="00EA7A19" w:rsidRPr="00564262">
        <w:rPr>
          <w:sz w:val="22"/>
          <w:szCs w:val="24"/>
          <w:lang w:eastAsia="ar-SA"/>
        </w:rPr>
        <w:t>Stazione Appaltante</w:t>
      </w:r>
      <w:r w:rsidRPr="00564262">
        <w:rPr>
          <w:sz w:val="22"/>
          <w:szCs w:val="24"/>
          <w:lang w:eastAsia="ar-SA"/>
        </w:rPr>
        <w:t xml:space="preserve"> può chiedere ulteriori precisazioni o chiarimenti, fissando un termine </w:t>
      </w:r>
      <w:r w:rsidRPr="00564262">
        <w:rPr>
          <w:b/>
          <w:bCs/>
          <w:sz w:val="22"/>
          <w:szCs w:val="24"/>
          <w:lang w:eastAsia="ar-SA"/>
        </w:rPr>
        <w:t>perentorio a pena di esclusione.</w:t>
      </w:r>
    </w:p>
    <w:p w14:paraId="61E2A6F0" w14:textId="3D96063C" w:rsidR="00D44F81" w:rsidRPr="00564262" w:rsidRDefault="00D44F81" w:rsidP="00BC3200">
      <w:pPr>
        <w:jc w:val="both"/>
        <w:rPr>
          <w:sz w:val="22"/>
          <w:szCs w:val="24"/>
          <w:lang w:eastAsia="ar-SA"/>
        </w:rPr>
      </w:pPr>
      <w:r w:rsidRPr="00564262">
        <w:rPr>
          <w:sz w:val="22"/>
          <w:szCs w:val="24"/>
          <w:lang w:eastAsia="ar-SA"/>
        </w:rPr>
        <w:t xml:space="preserve">In caso di inutile decorso del termine, la </w:t>
      </w:r>
      <w:r w:rsidR="00EA7A19" w:rsidRPr="00564262">
        <w:rPr>
          <w:sz w:val="22"/>
          <w:szCs w:val="24"/>
          <w:lang w:eastAsia="ar-SA"/>
        </w:rPr>
        <w:t>Stazione Appaltante</w:t>
      </w:r>
      <w:r w:rsidRPr="00564262">
        <w:rPr>
          <w:sz w:val="22"/>
          <w:szCs w:val="24"/>
          <w:lang w:eastAsia="ar-SA"/>
        </w:rPr>
        <w:t xml:space="preserve"> procede all’</w:t>
      </w:r>
      <w:r w:rsidRPr="00564262">
        <w:rPr>
          <w:b/>
          <w:sz w:val="22"/>
          <w:szCs w:val="24"/>
          <w:lang w:eastAsia="ar-SA"/>
        </w:rPr>
        <w:t>esclusione</w:t>
      </w:r>
      <w:r w:rsidRPr="00564262">
        <w:rPr>
          <w:sz w:val="22"/>
          <w:szCs w:val="24"/>
          <w:lang w:eastAsia="ar-SA"/>
        </w:rPr>
        <w:t xml:space="preserve"> del Concorrente dalla procedura.</w:t>
      </w:r>
    </w:p>
    <w:p w14:paraId="4F2B3AC0" w14:textId="47A72AD8" w:rsidR="00D44F81" w:rsidRPr="00564262" w:rsidRDefault="00D44F81" w:rsidP="00BC3200">
      <w:pPr>
        <w:jc w:val="both"/>
        <w:rPr>
          <w:sz w:val="22"/>
          <w:szCs w:val="24"/>
          <w:lang w:eastAsia="ar-SA"/>
        </w:rPr>
      </w:pPr>
      <w:r w:rsidRPr="00564262">
        <w:rPr>
          <w:sz w:val="22"/>
          <w:szCs w:val="24"/>
          <w:lang w:eastAsia="ar-SA"/>
        </w:rPr>
        <w:t xml:space="preserve">Al di fuori delle ipotesi di cui all’articolo 83, comma 9, del Codice, è facoltà della </w:t>
      </w:r>
      <w:r w:rsidR="00EA7A19" w:rsidRPr="00564262">
        <w:rPr>
          <w:sz w:val="22"/>
          <w:szCs w:val="24"/>
          <w:lang w:eastAsia="ar-SA"/>
        </w:rPr>
        <w:t>Stazione Appaltante</w:t>
      </w:r>
      <w:r w:rsidRPr="00564262">
        <w:rPr>
          <w:sz w:val="22"/>
          <w:szCs w:val="24"/>
          <w:lang w:eastAsia="ar-SA"/>
        </w:rPr>
        <w:t xml:space="preserve"> invitare, se necessario, i Concorrenti a fornire chiarimenti in ordine al contenuto dei certificati, documenti e dichiarazioni presentati.</w:t>
      </w:r>
    </w:p>
    <w:p w14:paraId="4879B15D" w14:textId="77777777" w:rsidR="00D44F81" w:rsidRPr="00564262" w:rsidRDefault="00D44F81" w:rsidP="00BC3200">
      <w:pPr>
        <w:jc w:val="both"/>
        <w:rPr>
          <w:sz w:val="22"/>
          <w:szCs w:val="24"/>
          <w:lang w:eastAsia="ar-SA"/>
        </w:rPr>
      </w:pPr>
    </w:p>
    <w:p w14:paraId="7F961FE9" w14:textId="77777777" w:rsidR="00D44F81" w:rsidRPr="00564262" w:rsidRDefault="00D44F81" w:rsidP="00BC3200">
      <w:pPr>
        <w:pStyle w:val="Titolo1"/>
        <w:spacing w:before="0" w:after="0" w:line="240" w:lineRule="auto"/>
        <w:contextualSpacing w:val="0"/>
        <w:rPr>
          <w:sz w:val="22"/>
        </w:rPr>
      </w:pPr>
      <w:bookmarkStart w:id="86" w:name="_Toc527984497"/>
      <w:bookmarkStart w:id="87" w:name="_Toc527984596"/>
      <w:bookmarkStart w:id="88" w:name="_Toc527984740"/>
      <w:bookmarkStart w:id="89" w:name="_Toc527984944"/>
      <w:bookmarkStart w:id="90" w:name="_Toc101275988"/>
      <w:bookmarkStart w:id="91" w:name="_Ref527975129"/>
      <w:bookmarkStart w:id="92" w:name="_Ref527975620"/>
      <w:r w:rsidRPr="00564262">
        <w:rPr>
          <w:sz w:val="22"/>
        </w:rPr>
        <w:t>CONTENUTO DELLA BUSTA A – DOCUMENTAZIONE AMMINISTRATIVA</w:t>
      </w:r>
      <w:bookmarkEnd w:id="86"/>
      <w:bookmarkEnd w:id="87"/>
      <w:bookmarkEnd w:id="88"/>
      <w:bookmarkEnd w:id="89"/>
      <w:bookmarkEnd w:id="90"/>
      <w:r w:rsidRPr="00564262">
        <w:rPr>
          <w:sz w:val="22"/>
        </w:rPr>
        <w:t xml:space="preserve"> </w:t>
      </w:r>
      <w:bookmarkEnd w:id="91"/>
      <w:bookmarkEnd w:id="92"/>
    </w:p>
    <w:p w14:paraId="3D5339C3" w14:textId="77777777" w:rsidR="00D44F81" w:rsidRPr="00564262" w:rsidRDefault="00D44F81" w:rsidP="00BC3200">
      <w:pPr>
        <w:jc w:val="both"/>
        <w:rPr>
          <w:sz w:val="22"/>
          <w:szCs w:val="24"/>
        </w:rPr>
      </w:pPr>
      <w:bookmarkStart w:id="93" w:name="_Hlk34837745"/>
      <w:r w:rsidRPr="00564262">
        <w:rPr>
          <w:sz w:val="22"/>
          <w:szCs w:val="24"/>
        </w:rPr>
        <w:t>L’Operatore Economico dovrà produrre e inserire a Sistema, nella sezione denominata “</w:t>
      </w:r>
      <w:r w:rsidRPr="00564262">
        <w:rPr>
          <w:i/>
          <w:sz w:val="22"/>
          <w:szCs w:val="24"/>
        </w:rPr>
        <w:t>Busta documentazione</w:t>
      </w:r>
      <w:r w:rsidRPr="00564262">
        <w:rPr>
          <w:sz w:val="22"/>
          <w:szCs w:val="24"/>
        </w:rPr>
        <w:t>”, la seguente documentazione:</w:t>
      </w:r>
    </w:p>
    <w:p w14:paraId="3CDBBB17" w14:textId="7C054617" w:rsidR="00D44F81" w:rsidRPr="00564262" w:rsidRDefault="00005AD3" w:rsidP="00BC3200">
      <w:pPr>
        <w:pStyle w:val="ListBullet1"/>
        <w:spacing w:before="0" w:after="0" w:line="240" w:lineRule="auto"/>
        <w:contextualSpacing w:val="0"/>
        <w:rPr>
          <w:rFonts w:cs="Times New Roman"/>
          <w:b/>
          <w:sz w:val="22"/>
          <w:szCs w:val="24"/>
        </w:rPr>
      </w:pPr>
      <w:r w:rsidRPr="00564262">
        <w:rPr>
          <w:rFonts w:cs="Times New Roman"/>
          <w:b/>
          <w:sz w:val="22"/>
          <w:szCs w:val="24"/>
        </w:rPr>
        <w:t xml:space="preserve">schema </w:t>
      </w:r>
      <w:r w:rsidR="004A78E6" w:rsidRPr="00564262">
        <w:rPr>
          <w:rFonts w:cs="Times New Roman"/>
          <w:b/>
          <w:sz w:val="22"/>
          <w:szCs w:val="24"/>
        </w:rPr>
        <w:t>domanda di partecipazione</w:t>
      </w:r>
      <w:r w:rsidRPr="00564262">
        <w:rPr>
          <w:rFonts w:cs="Times New Roman"/>
          <w:b/>
          <w:sz w:val="22"/>
          <w:szCs w:val="24"/>
        </w:rPr>
        <w:t xml:space="preserve"> </w:t>
      </w:r>
      <w:r w:rsidR="00D44F81" w:rsidRPr="00564262">
        <w:rPr>
          <w:rFonts w:cs="Times New Roman"/>
          <w:sz w:val="22"/>
          <w:szCs w:val="24"/>
        </w:rPr>
        <w:t xml:space="preserve">di cui al successivo par. </w:t>
      </w:r>
      <w:r w:rsidR="00D44F81" w:rsidRPr="00564262">
        <w:rPr>
          <w:rFonts w:cs="Times New Roman"/>
          <w:sz w:val="22"/>
          <w:szCs w:val="24"/>
        </w:rPr>
        <w:fldChar w:fldCharType="begin"/>
      </w:r>
      <w:r w:rsidR="00D44F81" w:rsidRPr="00564262">
        <w:rPr>
          <w:rFonts w:cs="Times New Roman"/>
          <w:sz w:val="22"/>
          <w:szCs w:val="24"/>
        </w:rPr>
        <w:instrText xml:space="preserve"> REF _Ref47004685 \r \h  \* MERGEFORMAT </w:instrText>
      </w:r>
      <w:r w:rsidR="00D44F81" w:rsidRPr="00564262">
        <w:rPr>
          <w:rFonts w:cs="Times New Roman"/>
          <w:sz w:val="22"/>
          <w:szCs w:val="24"/>
        </w:rPr>
      </w:r>
      <w:r w:rsidR="00D44F81" w:rsidRPr="00564262">
        <w:rPr>
          <w:rFonts w:cs="Times New Roman"/>
          <w:sz w:val="22"/>
          <w:szCs w:val="24"/>
        </w:rPr>
        <w:fldChar w:fldCharType="separate"/>
      </w:r>
      <w:r w:rsidR="0060394A" w:rsidRPr="00564262">
        <w:rPr>
          <w:rFonts w:cs="Times New Roman"/>
          <w:sz w:val="22"/>
          <w:szCs w:val="24"/>
        </w:rPr>
        <w:t>13.1</w:t>
      </w:r>
      <w:r w:rsidR="00D44F81" w:rsidRPr="00564262">
        <w:rPr>
          <w:rFonts w:cs="Times New Roman"/>
          <w:sz w:val="22"/>
          <w:szCs w:val="24"/>
        </w:rPr>
        <w:fldChar w:fldCharType="end"/>
      </w:r>
      <w:r w:rsidR="00D44F81" w:rsidRPr="00564262">
        <w:rPr>
          <w:rFonts w:cs="Times New Roman"/>
          <w:sz w:val="22"/>
          <w:szCs w:val="24"/>
        </w:rPr>
        <w:t>;</w:t>
      </w:r>
    </w:p>
    <w:p w14:paraId="54A5459C" w14:textId="5CD1829D" w:rsidR="00D44F81" w:rsidRPr="00564262" w:rsidRDefault="00D44F81" w:rsidP="00BC3200">
      <w:pPr>
        <w:pStyle w:val="ListBullet1"/>
        <w:spacing w:before="0" w:after="0" w:line="240" w:lineRule="auto"/>
        <w:contextualSpacing w:val="0"/>
        <w:rPr>
          <w:rFonts w:cs="Times New Roman"/>
          <w:sz w:val="22"/>
          <w:szCs w:val="24"/>
        </w:rPr>
      </w:pPr>
      <w:r w:rsidRPr="00564262">
        <w:rPr>
          <w:rFonts w:cs="Times New Roman"/>
          <w:b/>
          <w:sz w:val="22"/>
          <w:szCs w:val="24"/>
        </w:rPr>
        <w:t xml:space="preserve">DGUE </w:t>
      </w:r>
      <w:r w:rsidRPr="00564262">
        <w:rPr>
          <w:rFonts w:cs="Times New Roman"/>
          <w:sz w:val="22"/>
          <w:szCs w:val="24"/>
        </w:rPr>
        <w:t xml:space="preserve">di cui al successivo par. </w:t>
      </w:r>
      <w:r w:rsidRPr="00564262">
        <w:rPr>
          <w:rFonts w:cs="Times New Roman"/>
          <w:sz w:val="22"/>
          <w:szCs w:val="24"/>
        </w:rPr>
        <w:fldChar w:fldCharType="begin"/>
      </w:r>
      <w:r w:rsidRPr="00564262">
        <w:rPr>
          <w:rFonts w:cs="Times New Roman"/>
          <w:sz w:val="22"/>
          <w:szCs w:val="24"/>
        </w:rPr>
        <w:instrText xml:space="preserve"> REF _Ref47004686 \r \h  \* MERGEFORMAT </w:instrText>
      </w:r>
      <w:r w:rsidRPr="00564262">
        <w:rPr>
          <w:rFonts w:cs="Times New Roman"/>
          <w:sz w:val="22"/>
          <w:szCs w:val="24"/>
        </w:rPr>
      </w:r>
      <w:r w:rsidRPr="00564262">
        <w:rPr>
          <w:rFonts w:cs="Times New Roman"/>
          <w:sz w:val="22"/>
          <w:szCs w:val="24"/>
        </w:rPr>
        <w:fldChar w:fldCharType="separate"/>
      </w:r>
      <w:r w:rsidR="0060394A" w:rsidRPr="00564262">
        <w:rPr>
          <w:rFonts w:cs="Times New Roman"/>
          <w:sz w:val="22"/>
          <w:szCs w:val="24"/>
        </w:rPr>
        <w:t>13.2</w:t>
      </w:r>
      <w:r w:rsidRPr="00564262">
        <w:rPr>
          <w:rFonts w:cs="Times New Roman"/>
          <w:sz w:val="22"/>
          <w:szCs w:val="24"/>
        </w:rPr>
        <w:fldChar w:fldCharType="end"/>
      </w:r>
      <w:r w:rsidRPr="00564262">
        <w:rPr>
          <w:rFonts w:cs="Times New Roman"/>
          <w:sz w:val="22"/>
          <w:szCs w:val="24"/>
        </w:rPr>
        <w:t>;</w:t>
      </w:r>
    </w:p>
    <w:p w14:paraId="636C4CDC" w14:textId="4CBC902D" w:rsidR="00D44F81" w:rsidRPr="00564262" w:rsidRDefault="003D631B" w:rsidP="00BC3200">
      <w:pPr>
        <w:pStyle w:val="ListBullet1"/>
        <w:spacing w:before="0" w:after="0" w:line="240" w:lineRule="auto"/>
        <w:contextualSpacing w:val="0"/>
        <w:rPr>
          <w:rFonts w:cs="Times New Roman"/>
          <w:sz w:val="22"/>
          <w:szCs w:val="24"/>
        </w:rPr>
      </w:pPr>
      <w:r w:rsidRPr="00564262">
        <w:rPr>
          <w:rFonts w:cs="Times New Roman"/>
          <w:b/>
          <w:bCs/>
          <w:sz w:val="22"/>
          <w:szCs w:val="24"/>
        </w:rPr>
        <w:t xml:space="preserve">(eventuale) </w:t>
      </w:r>
      <w:r w:rsidR="00D44F81" w:rsidRPr="00564262">
        <w:rPr>
          <w:rFonts w:cs="Times New Roman"/>
          <w:b/>
          <w:bCs/>
          <w:sz w:val="22"/>
          <w:szCs w:val="24"/>
        </w:rPr>
        <w:t>DGUE del subappaltatore</w:t>
      </w:r>
      <w:r w:rsidR="00D44F81" w:rsidRPr="00564262">
        <w:rPr>
          <w:rFonts w:cs="Times New Roman"/>
          <w:sz w:val="22"/>
          <w:szCs w:val="24"/>
        </w:rPr>
        <w:t>. Il documento non può essere compilato a Sistema, pertanto occorre scaricarlo, compilarlo, firmarlo digitalmente e inserirlo nella Busta “A” – Documentazione Amministrativa;</w:t>
      </w:r>
    </w:p>
    <w:p w14:paraId="4CCD6FEF" w14:textId="6A210968" w:rsidR="00D44F81" w:rsidRPr="00564262" w:rsidRDefault="00D44F81" w:rsidP="00BC3200">
      <w:pPr>
        <w:pStyle w:val="ListBullet1"/>
        <w:spacing w:before="0" w:after="0" w:line="240" w:lineRule="auto"/>
        <w:contextualSpacing w:val="0"/>
        <w:rPr>
          <w:rFonts w:cs="Times New Roman"/>
          <w:sz w:val="22"/>
          <w:szCs w:val="24"/>
        </w:rPr>
      </w:pPr>
      <w:r w:rsidRPr="00564262">
        <w:rPr>
          <w:rFonts w:cs="Times New Roman"/>
          <w:i/>
          <w:sz w:val="22"/>
          <w:szCs w:val="24"/>
        </w:rPr>
        <w:t xml:space="preserve">(eventuali) </w:t>
      </w:r>
      <w:r w:rsidRPr="00564262">
        <w:rPr>
          <w:rFonts w:cs="Times New Roman"/>
          <w:b/>
          <w:sz w:val="22"/>
          <w:szCs w:val="24"/>
        </w:rPr>
        <w:t>Documentazione a corredo e/o dichiarazioni integrative</w:t>
      </w:r>
      <w:r w:rsidRPr="00564262">
        <w:rPr>
          <w:rFonts w:cs="Times New Roman"/>
          <w:sz w:val="22"/>
          <w:szCs w:val="24"/>
        </w:rPr>
        <w:t xml:space="preserve">, di cui al successivo par </w:t>
      </w:r>
      <w:r w:rsidRPr="00564262">
        <w:rPr>
          <w:rFonts w:cs="Times New Roman"/>
          <w:sz w:val="22"/>
          <w:szCs w:val="24"/>
        </w:rPr>
        <w:fldChar w:fldCharType="begin"/>
      </w:r>
      <w:r w:rsidRPr="00564262">
        <w:rPr>
          <w:rFonts w:cs="Times New Roman"/>
          <w:sz w:val="22"/>
          <w:szCs w:val="24"/>
        </w:rPr>
        <w:instrText xml:space="preserve"> REF _Ref47004688 \r \h  \* MERGEFORMAT </w:instrText>
      </w:r>
      <w:r w:rsidRPr="00564262">
        <w:rPr>
          <w:rFonts w:cs="Times New Roman"/>
          <w:sz w:val="22"/>
          <w:szCs w:val="24"/>
        </w:rPr>
      </w:r>
      <w:r w:rsidRPr="00564262">
        <w:rPr>
          <w:rFonts w:cs="Times New Roman"/>
          <w:sz w:val="22"/>
          <w:szCs w:val="24"/>
        </w:rPr>
        <w:fldChar w:fldCharType="separate"/>
      </w:r>
      <w:r w:rsidR="0060394A" w:rsidRPr="00564262">
        <w:rPr>
          <w:rFonts w:cs="Times New Roman"/>
          <w:sz w:val="22"/>
          <w:szCs w:val="24"/>
        </w:rPr>
        <w:t>13.3</w:t>
      </w:r>
      <w:r w:rsidRPr="00564262">
        <w:rPr>
          <w:rFonts w:cs="Times New Roman"/>
          <w:sz w:val="22"/>
          <w:szCs w:val="24"/>
        </w:rPr>
        <w:fldChar w:fldCharType="end"/>
      </w:r>
      <w:r w:rsidRPr="00564262">
        <w:rPr>
          <w:rFonts w:cs="Times New Roman"/>
          <w:sz w:val="22"/>
          <w:szCs w:val="24"/>
        </w:rPr>
        <w:t>.</w:t>
      </w:r>
    </w:p>
    <w:p w14:paraId="004BFFC4" w14:textId="77777777" w:rsidR="00D44F81" w:rsidRPr="00564262" w:rsidRDefault="00D44F81" w:rsidP="00BC3200">
      <w:pPr>
        <w:jc w:val="both"/>
        <w:rPr>
          <w:sz w:val="22"/>
          <w:szCs w:val="24"/>
        </w:rPr>
      </w:pPr>
      <w:r w:rsidRPr="00564262">
        <w:rPr>
          <w:sz w:val="22"/>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14:paraId="7E9FB0CE" w14:textId="77777777" w:rsidR="00D44F81" w:rsidRPr="00564262" w:rsidRDefault="00D44F81" w:rsidP="00BC3200">
      <w:pPr>
        <w:jc w:val="both"/>
        <w:rPr>
          <w:sz w:val="22"/>
          <w:szCs w:val="24"/>
        </w:rPr>
      </w:pPr>
      <w:r w:rsidRPr="00564262">
        <w:rPr>
          <w:sz w:val="22"/>
          <w:szCs w:val="24"/>
        </w:rPr>
        <w:t>In caso di mancanza, incompletezza o irregolarità della traduzione dei documenti si applica l’art. 83, comma 9, del Codice.</w:t>
      </w:r>
    </w:p>
    <w:bookmarkEnd w:id="93"/>
    <w:p w14:paraId="4F4ECE4A" w14:textId="77777777" w:rsidR="00D44F81" w:rsidRPr="00564262" w:rsidRDefault="00D44F81" w:rsidP="00BC3200">
      <w:pPr>
        <w:jc w:val="both"/>
        <w:rPr>
          <w:sz w:val="22"/>
          <w:szCs w:val="24"/>
        </w:rPr>
      </w:pPr>
      <w:r w:rsidRPr="00564262">
        <w:rPr>
          <w:sz w:val="22"/>
          <w:szCs w:val="24"/>
        </w:rPr>
        <w:t xml:space="preserve">La Documentazione Amministrativa deve essere priva, </w:t>
      </w:r>
      <w:r w:rsidRPr="00564262">
        <w:rPr>
          <w:b/>
          <w:sz w:val="22"/>
          <w:szCs w:val="24"/>
        </w:rPr>
        <w:t>a pena di esclusione dalla gara</w:t>
      </w:r>
      <w:r w:rsidRPr="00564262">
        <w:rPr>
          <w:sz w:val="22"/>
          <w:szCs w:val="24"/>
        </w:rPr>
        <w:t>, di qualsivoglia indicazione (diretta e/o indiretta) all’Offerta Economica. Si rammenta che la falsa dichiarazione:</w:t>
      </w:r>
    </w:p>
    <w:p w14:paraId="1D4CD410" w14:textId="77777777" w:rsidR="00D44F81" w:rsidRPr="00564262" w:rsidRDefault="00D44F81" w:rsidP="00C51D90">
      <w:pPr>
        <w:pStyle w:val="Listalpha"/>
        <w:numPr>
          <w:ilvl w:val="0"/>
          <w:numId w:val="52"/>
        </w:numPr>
        <w:spacing w:before="0" w:after="0" w:line="240" w:lineRule="auto"/>
        <w:contextualSpacing w:val="0"/>
        <w:rPr>
          <w:rFonts w:cs="Times New Roman"/>
          <w:sz w:val="22"/>
          <w:szCs w:val="24"/>
        </w:rPr>
      </w:pPr>
      <w:r w:rsidRPr="00564262">
        <w:rPr>
          <w:rFonts w:cs="Times New Roman"/>
          <w:sz w:val="22"/>
          <w:szCs w:val="24"/>
        </w:rPr>
        <w:t>comporta le conseguenze, responsabilità e sanzioni civili e penali di cui agli articoli 75 e 76 del D.P.R. 445/2000;</w:t>
      </w:r>
    </w:p>
    <w:p w14:paraId="277021DC" w14:textId="77777777" w:rsidR="00D44F81" w:rsidRPr="00564262" w:rsidRDefault="00D44F81" w:rsidP="00C51D90">
      <w:pPr>
        <w:pStyle w:val="Listalpha"/>
        <w:numPr>
          <w:ilvl w:val="0"/>
          <w:numId w:val="52"/>
        </w:numPr>
        <w:spacing w:before="0" w:after="0" w:line="240" w:lineRule="auto"/>
        <w:contextualSpacing w:val="0"/>
        <w:rPr>
          <w:rFonts w:cs="Times New Roman"/>
          <w:sz w:val="22"/>
          <w:szCs w:val="24"/>
        </w:rPr>
      </w:pPr>
      <w:r w:rsidRPr="00564262">
        <w:rPr>
          <w:rFonts w:cs="Times New Roman"/>
          <w:sz w:val="22"/>
          <w:szCs w:val="24"/>
        </w:rPr>
        <w:t>costituisce causa d’esclusione dalla partecipazione alla presente gara;</w:t>
      </w:r>
    </w:p>
    <w:p w14:paraId="13CFC9AB" w14:textId="06916932" w:rsidR="00D44F81" w:rsidRPr="00564262" w:rsidRDefault="00D44F81" w:rsidP="00C51D90">
      <w:pPr>
        <w:pStyle w:val="Listalpha"/>
        <w:numPr>
          <w:ilvl w:val="0"/>
          <w:numId w:val="52"/>
        </w:numPr>
        <w:spacing w:before="0" w:after="0" w:line="240" w:lineRule="auto"/>
        <w:contextualSpacing w:val="0"/>
        <w:rPr>
          <w:rFonts w:cs="Times New Roman"/>
          <w:sz w:val="22"/>
          <w:szCs w:val="24"/>
        </w:rPr>
      </w:pPr>
      <w:r w:rsidRPr="00564262">
        <w:rPr>
          <w:rFonts w:cs="Times New Roman"/>
          <w:sz w:val="22"/>
          <w:szCs w:val="24"/>
        </w:rPr>
        <w:t>comporta la segnalazione all’ANAC ai fini dell’avvio del relativo procedimento finalizzato all’iscrizione nel casellario informatico ed alla conseguente sospensione dell’</w:t>
      </w:r>
      <w:r w:rsidR="00B125C0" w:rsidRPr="00564262">
        <w:rPr>
          <w:rFonts w:cs="Times New Roman"/>
          <w:sz w:val="22"/>
          <w:szCs w:val="24"/>
        </w:rPr>
        <w:t>O.E.</w:t>
      </w:r>
      <w:r w:rsidRPr="00564262">
        <w:rPr>
          <w:rFonts w:cs="Times New Roman"/>
          <w:sz w:val="22"/>
          <w:szCs w:val="24"/>
        </w:rPr>
        <w:t xml:space="preserve"> dalla partecipazione alle gare;</w:t>
      </w:r>
    </w:p>
    <w:p w14:paraId="2578694F" w14:textId="7442F86A" w:rsidR="00D44F81" w:rsidRPr="00564262" w:rsidRDefault="00D44F81" w:rsidP="00C51D90">
      <w:pPr>
        <w:pStyle w:val="Listalpha"/>
        <w:numPr>
          <w:ilvl w:val="0"/>
          <w:numId w:val="52"/>
        </w:numPr>
        <w:spacing w:before="0" w:after="0" w:line="240" w:lineRule="auto"/>
        <w:contextualSpacing w:val="0"/>
        <w:rPr>
          <w:rFonts w:cs="Times New Roman"/>
          <w:sz w:val="22"/>
          <w:szCs w:val="24"/>
        </w:rPr>
      </w:pPr>
      <w:r w:rsidRPr="00564262">
        <w:rPr>
          <w:rFonts w:cs="Times New Roman"/>
          <w:sz w:val="22"/>
          <w:szCs w:val="24"/>
        </w:rPr>
        <w:t>comporta altresì la segnalazione all’Autorità Giudiziaria territorialmente competente.</w:t>
      </w:r>
    </w:p>
    <w:p w14:paraId="4840DEB0" w14:textId="77777777" w:rsidR="00586233" w:rsidRPr="00564262" w:rsidRDefault="00586233" w:rsidP="00586233">
      <w:pPr>
        <w:pStyle w:val="Listalpha"/>
        <w:numPr>
          <w:ilvl w:val="0"/>
          <w:numId w:val="0"/>
        </w:numPr>
        <w:spacing w:before="0" w:after="0" w:line="240" w:lineRule="auto"/>
        <w:ind w:left="284"/>
        <w:contextualSpacing w:val="0"/>
        <w:rPr>
          <w:rFonts w:cs="Times New Roman"/>
          <w:sz w:val="22"/>
          <w:szCs w:val="24"/>
        </w:rPr>
      </w:pPr>
    </w:p>
    <w:p w14:paraId="176CBA6B" w14:textId="77777777" w:rsidR="00D44F81" w:rsidRPr="00564262" w:rsidRDefault="00D44F81" w:rsidP="00BC3200">
      <w:pPr>
        <w:pStyle w:val="Titolo2"/>
        <w:spacing w:before="0" w:after="0" w:line="240" w:lineRule="auto"/>
        <w:rPr>
          <w:sz w:val="22"/>
        </w:rPr>
      </w:pPr>
      <w:bookmarkStart w:id="94" w:name="_Ref47004685"/>
      <w:bookmarkStart w:id="95" w:name="_Toc101275989"/>
      <w:r w:rsidRPr="00564262">
        <w:rPr>
          <w:sz w:val="22"/>
        </w:rPr>
        <w:t>Domanda di partecipazione</w:t>
      </w:r>
      <w:bookmarkEnd w:id="94"/>
      <w:bookmarkEnd w:id="95"/>
    </w:p>
    <w:p w14:paraId="41384F9F" w14:textId="3A6618C1" w:rsidR="00D44F81" w:rsidRPr="00564262" w:rsidRDefault="00D44F81" w:rsidP="00BC3200">
      <w:pPr>
        <w:jc w:val="both"/>
        <w:rPr>
          <w:sz w:val="22"/>
          <w:szCs w:val="24"/>
        </w:rPr>
      </w:pPr>
      <w:r w:rsidRPr="00564262">
        <w:rPr>
          <w:sz w:val="22"/>
          <w:szCs w:val="24"/>
        </w:rPr>
        <w:t xml:space="preserve">La domanda di partecipazione, da inserire nell’apposita sezione nel Sistema, deve essere conformemente al modello di cui all’Allegato </w:t>
      </w:r>
      <w:r w:rsidR="004A78E6" w:rsidRPr="00564262">
        <w:rPr>
          <w:sz w:val="22"/>
          <w:szCs w:val="24"/>
        </w:rPr>
        <w:t>A</w:t>
      </w:r>
      <w:r w:rsidRPr="00564262">
        <w:rPr>
          <w:sz w:val="22"/>
          <w:szCs w:val="24"/>
        </w:rPr>
        <w:t xml:space="preserve"> – </w:t>
      </w:r>
      <w:r w:rsidRPr="00564262">
        <w:rPr>
          <w:i/>
          <w:sz w:val="22"/>
          <w:szCs w:val="24"/>
        </w:rPr>
        <w:t xml:space="preserve">Domanda di partecipazione </w:t>
      </w:r>
      <w:r w:rsidR="00005AD3" w:rsidRPr="00564262">
        <w:rPr>
          <w:i/>
          <w:sz w:val="22"/>
          <w:szCs w:val="24"/>
        </w:rPr>
        <w:t>alla pro</w:t>
      </w:r>
      <w:r w:rsidR="00C4776A" w:rsidRPr="00564262">
        <w:rPr>
          <w:i/>
          <w:sz w:val="22"/>
          <w:szCs w:val="24"/>
        </w:rPr>
        <w:t>cedura negoziata</w:t>
      </w:r>
      <w:r w:rsidRPr="00564262">
        <w:rPr>
          <w:sz w:val="22"/>
          <w:szCs w:val="24"/>
        </w:rPr>
        <w:t xml:space="preserve"> al</w:t>
      </w:r>
      <w:r w:rsidR="004A78E6" w:rsidRPr="00564262">
        <w:rPr>
          <w:sz w:val="22"/>
          <w:szCs w:val="24"/>
        </w:rPr>
        <w:t>la presente</w:t>
      </w:r>
      <w:r w:rsidRPr="00564262">
        <w:rPr>
          <w:sz w:val="22"/>
          <w:szCs w:val="24"/>
        </w:rPr>
        <w:t xml:space="preserve"> </w:t>
      </w:r>
      <w:r w:rsidR="001D607E" w:rsidRPr="00564262">
        <w:rPr>
          <w:sz w:val="22"/>
          <w:szCs w:val="24"/>
        </w:rPr>
        <w:t>Lettera d’invito</w:t>
      </w:r>
      <w:r w:rsidRPr="00564262">
        <w:rPr>
          <w:sz w:val="22"/>
          <w:szCs w:val="24"/>
        </w:rPr>
        <w:t xml:space="preserve"> e contiene tutte le informazioni e dichiarazioni di seguito indicate. </w:t>
      </w:r>
    </w:p>
    <w:p w14:paraId="28535BCF" w14:textId="77777777" w:rsidR="00D44F81" w:rsidRPr="00564262" w:rsidRDefault="00D44F81" w:rsidP="00BC3200">
      <w:pPr>
        <w:jc w:val="both"/>
        <w:rPr>
          <w:sz w:val="22"/>
          <w:szCs w:val="24"/>
        </w:rPr>
      </w:pPr>
      <w:bookmarkStart w:id="96" w:name="_Hlk34837785"/>
      <w:r w:rsidRPr="00564262">
        <w:rPr>
          <w:sz w:val="22"/>
          <w:szCs w:val="24"/>
        </w:rPr>
        <w:t>Nella compilazione della Domanda, l’Operatore Economico, anche ai sensi degli artt. 46 e 47 del D.P.R. 445/2000:</w:t>
      </w:r>
    </w:p>
    <w:p w14:paraId="6365F181" w14:textId="77777777" w:rsidR="00882F39" w:rsidRPr="00564262" w:rsidRDefault="00D44F81" w:rsidP="00AB0762">
      <w:pPr>
        <w:pStyle w:val="Numeroelenco"/>
        <w:numPr>
          <w:ilvl w:val="0"/>
          <w:numId w:val="19"/>
        </w:numPr>
        <w:spacing w:before="0" w:after="0" w:line="240" w:lineRule="auto"/>
        <w:contextualSpacing w:val="0"/>
        <w:rPr>
          <w:rFonts w:cs="Times New Roman"/>
          <w:sz w:val="22"/>
          <w:szCs w:val="24"/>
        </w:rPr>
      </w:pPr>
      <w:r w:rsidRPr="00564262">
        <w:rPr>
          <w:rFonts w:cs="Times New Roman"/>
          <w:sz w:val="22"/>
          <w:szCs w:val="24"/>
        </w:rPr>
        <w:t>indica i dati identificativi (nome, cognome, data e luogo di nascita, codice fiscale, comune di residenza, ecc.) dei soggetti di cui all’art. 80 comma 3, del Codice (</w:t>
      </w:r>
      <w:r w:rsidRPr="00564262">
        <w:rPr>
          <w:rFonts w:cs="Times New Roman"/>
          <w:i/>
          <w:sz w:val="22"/>
          <w:szCs w:val="24"/>
        </w:rPr>
        <w:t>vedasi</w:t>
      </w:r>
      <w:r w:rsidRPr="00564262">
        <w:rPr>
          <w:rFonts w:cs="Times New Roman"/>
          <w:sz w:val="22"/>
          <w:szCs w:val="24"/>
        </w:rPr>
        <w:t xml:space="preserve"> Comunicato ANAC dell’8 novembre 2017), ovvero indica la banca dati ufficiale o il pubblico registro da cui i medesimi possono essere ricavati in modo aggiornato alla data di presentazione della Domanda;</w:t>
      </w:r>
    </w:p>
    <w:p w14:paraId="10E89ECA" w14:textId="5BBA6202" w:rsidR="00D44F81" w:rsidRPr="00564262" w:rsidRDefault="00882F39" w:rsidP="00AB0762">
      <w:pPr>
        <w:pStyle w:val="Numeroelenco"/>
        <w:numPr>
          <w:ilvl w:val="0"/>
          <w:numId w:val="19"/>
        </w:numPr>
        <w:spacing w:before="0" w:after="0" w:line="240" w:lineRule="auto"/>
        <w:contextualSpacing w:val="0"/>
        <w:rPr>
          <w:rFonts w:cs="Times New Roman"/>
          <w:sz w:val="22"/>
          <w:szCs w:val="24"/>
        </w:rPr>
      </w:pPr>
      <w:r w:rsidRPr="00564262">
        <w:rPr>
          <w:rFonts w:cs="Times New Roman"/>
          <w:sz w:val="22"/>
          <w:szCs w:val="24"/>
        </w:rPr>
        <w:lastRenderedPageBreak/>
        <w:t>d</w:t>
      </w:r>
      <w:r w:rsidR="00D44F81" w:rsidRPr="00564262">
        <w:rPr>
          <w:rFonts w:cs="Times New Roman"/>
          <w:sz w:val="22"/>
          <w:szCs w:val="24"/>
        </w:rPr>
        <w:t>ichiara di non aver affidato incarichi in violazione dell’art. 53, comma 16-ter, del D. Lgs. del 2001 n.165;</w:t>
      </w:r>
    </w:p>
    <w:p w14:paraId="472061A1" w14:textId="77777777" w:rsidR="00D44F81" w:rsidRPr="00564262" w:rsidRDefault="00D44F81" w:rsidP="00BC3200">
      <w:pPr>
        <w:jc w:val="both"/>
        <w:rPr>
          <w:b/>
          <w:bCs/>
          <w:sz w:val="22"/>
          <w:szCs w:val="24"/>
        </w:rPr>
      </w:pPr>
      <w:r w:rsidRPr="00564262">
        <w:rPr>
          <w:b/>
          <w:bCs/>
          <w:sz w:val="22"/>
          <w:szCs w:val="24"/>
        </w:rPr>
        <w:t xml:space="preserve">Per gli Operatori Economici non residenti e privi di stabile organizzazione in Italia: </w:t>
      </w:r>
    </w:p>
    <w:p w14:paraId="404E4ACF" w14:textId="31EFE7B1" w:rsidR="00D44F81" w:rsidRPr="00564262" w:rsidRDefault="00D44F81" w:rsidP="00AB0762">
      <w:pPr>
        <w:pStyle w:val="Numeroelenco"/>
        <w:numPr>
          <w:ilvl w:val="0"/>
          <w:numId w:val="20"/>
        </w:numPr>
        <w:spacing w:before="0" w:after="0" w:line="240" w:lineRule="auto"/>
        <w:contextualSpacing w:val="0"/>
        <w:rPr>
          <w:rFonts w:cs="Times New Roman"/>
          <w:sz w:val="22"/>
          <w:szCs w:val="24"/>
        </w:rPr>
      </w:pPr>
      <w:r w:rsidRPr="00564262">
        <w:rPr>
          <w:rFonts w:cs="Times New Roman"/>
          <w:sz w:val="22"/>
          <w:szCs w:val="24"/>
        </w:rPr>
        <w:t xml:space="preserve">si impegna ad uniformarsi alla disciplina di cui agli articoli 17, comma 2, e 53, comma 3, del d.p.r. 633/1972 e a comunicare alla </w:t>
      </w:r>
      <w:r w:rsidR="00EA7A19" w:rsidRPr="00564262">
        <w:rPr>
          <w:rFonts w:cs="Times New Roman"/>
          <w:sz w:val="22"/>
          <w:szCs w:val="24"/>
        </w:rPr>
        <w:t>Stazione Appaltante</w:t>
      </w:r>
      <w:r w:rsidRPr="00564262">
        <w:rPr>
          <w:rFonts w:cs="Times New Roman"/>
          <w:sz w:val="22"/>
          <w:szCs w:val="24"/>
        </w:rPr>
        <w:t xml:space="preserve"> la nomina del proprio rappresentante fiscale, nelle forme di legge;</w:t>
      </w:r>
    </w:p>
    <w:p w14:paraId="1698C191" w14:textId="77777777" w:rsidR="00D44F81" w:rsidRPr="00564262" w:rsidRDefault="00D44F81" w:rsidP="00AB0762">
      <w:pPr>
        <w:pStyle w:val="Numeroelenco"/>
        <w:numPr>
          <w:ilvl w:val="0"/>
          <w:numId w:val="20"/>
        </w:numPr>
        <w:spacing w:before="0" w:after="0" w:line="240" w:lineRule="auto"/>
        <w:contextualSpacing w:val="0"/>
        <w:rPr>
          <w:rFonts w:cs="Times New Roman"/>
          <w:sz w:val="22"/>
          <w:szCs w:val="24"/>
        </w:rPr>
      </w:pPr>
      <w:r w:rsidRPr="00564262">
        <w:rPr>
          <w:rFonts w:cs="Times New Roman"/>
          <w:sz w:val="22"/>
          <w:szCs w:val="24"/>
        </w:rPr>
        <w:t>indica i seguenti dati: domicilio fiscale, codice fiscale, partita IVA;</w:t>
      </w:r>
    </w:p>
    <w:p w14:paraId="7D468D65" w14:textId="77777777" w:rsidR="00D44F81" w:rsidRPr="00564262" w:rsidRDefault="00D44F81" w:rsidP="00AB0762">
      <w:pPr>
        <w:pStyle w:val="Numeroelenco"/>
        <w:numPr>
          <w:ilvl w:val="0"/>
          <w:numId w:val="20"/>
        </w:numPr>
        <w:spacing w:before="0" w:after="0" w:line="240" w:lineRule="auto"/>
        <w:contextualSpacing w:val="0"/>
        <w:rPr>
          <w:rFonts w:cs="Times New Roman"/>
          <w:sz w:val="22"/>
          <w:szCs w:val="24"/>
        </w:rPr>
      </w:pPr>
      <w:r w:rsidRPr="00564262">
        <w:rPr>
          <w:rFonts w:cs="Times New Roman"/>
          <w:sz w:val="22"/>
          <w:szCs w:val="24"/>
        </w:rPr>
        <w:t>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16AB64F6" w14:textId="77777777" w:rsidR="00D44F81" w:rsidRPr="00564262" w:rsidRDefault="00D44F81" w:rsidP="00BC3200">
      <w:pPr>
        <w:jc w:val="both"/>
        <w:rPr>
          <w:sz w:val="22"/>
          <w:szCs w:val="24"/>
        </w:rPr>
      </w:pPr>
      <w:r w:rsidRPr="00564262">
        <w:rPr>
          <w:sz w:val="22"/>
          <w:szCs w:val="24"/>
        </w:rPr>
        <w:t>Le suddette dichiarazioni potranno essere rese sotto forma di sezioni interne alla domanda medesima debitamente compilate e sottoscritte dagli operatori dichiaranti nonché dal sottoscrittore della domanda di partecipazione.</w:t>
      </w:r>
    </w:p>
    <w:p w14:paraId="7C6A2207" w14:textId="77777777" w:rsidR="004A78E6" w:rsidRPr="00564262" w:rsidRDefault="004A78E6" w:rsidP="00BC3200">
      <w:pPr>
        <w:jc w:val="both"/>
        <w:rPr>
          <w:sz w:val="22"/>
          <w:szCs w:val="24"/>
        </w:rPr>
      </w:pPr>
    </w:p>
    <w:p w14:paraId="4D5AD172" w14:textId="2EEAAFE1" w:rsidR="00D44F81" w:rsidRPr="00564262" w:rsidRDefault="00D44F81" w:rsidP="00BC3200">
      <w:pPr>
        <w:jc w:val="both"/>
        <w:rPr>
          <w:sz w:val="22"/>
          <w:szCs w:val="24"/>
        </w:rPr>
      </w:pPr>
      <w:r w:rsidRPr="00564262">
        <w:rPr>
          <w:sz w:val="22"/>
          <w:szCs w:val="24"/>
        </w:rPr>
        <w:t>La domanda è sottoscritta:</w:t>
      </w:r>
    </w:p>
    <w:p w14:paraId="3021D79C" w14:textId="77777777" w:rsidR="00D44F81" w:rsidRPr="00564262" w:rsidRDefault="00D44F81" w:rsidP="00BC3200">
      <w:pPr>
        <w:pStyle w:val="ListBullet1"/>
        <w:spacing w:before="0" w:after="0" w:line="240" w:lineRule="auto"/>
        <w:contextualSpacing w:val="0"/>
        <w:rPr>
          <w:rFonts w:cs="Times New Roman"/>
          <w:sz w:val="22"/>
          <w:szCs w:val="24"/>
        </w:rPr>
      </w:pPr>
      <w:r w:rsidRPr="00564262">
        <w:rPr>
          <w:rFonts w:cs="Times New Roman"/>
          <w:sz w:val="22"/>
          <w:szCs w:val="24"/>
        </w:rPr>
        <w:t>nel caso di raggruppamento temporaneo o consorzio ordinario costituiti, dalla mandataria/capofila;</w:t>
      </w:r>
    </w:p>
    <w:p w14:paraId="1D59434E" w14:textId="77777777" w:rsidR="00D44F81" w:rsidRPr="00564262" w:rsidRDefault="00D44F81" w:rsidP="00BC3200">
      <w:pPr>
        <w:pStyle w:val="ListBullet1"/>
        <w:spacing w:before="0" w:after="0" w:line="240" w:lineRule="auto"/>
        <w:contextualSpacing w:val="0"/>
        <w:rPr>
          <w:rFonts w:cs="Times New Roman"/>
          <w:sz w:val="22"/>
          <w:szCs w:val="24"/>
        </w:rPr>
      </w:pPr>
      <w:r w:rsidRPr="00564262">
        <w:rPr>
          <w:rFonts w:cs="Times New Roman"/>
          <w:sz w:val="22"/>
          <w:szCs w:val="24"/>
        </w:rPr>
        <w:t>nel caso di raggruppamento temporaneo o consorzio ordinario non ancora costituiti, da tutti i soggetti che costituiranno il raggruppamento o consorzio;</w:t>
      </w:r>
    </w:p>
    <w:p w14:paraId="0477D3B1" w14:textId="77777777" w:rsidR="00D44F81" w:rsidRPr="00564262" w:rsidRDefault="00D44F81" w:rsidP="00BC3200">
      <w:pPr>
        <w:pStyle w:val="ListBullet1"/>
        <w:spacing w:before="0" w:after="0" w:line="240" w:lineRule="auto"/>
        <w:contextualSpacing w:val="0"/>
        <w:rPr>
          <w:rFonts w:cs="Times New Roman"/>
          <w:sz w:val="22"/>
          <w:szCs w:val="24"/>
        </w:rPr>
      </w:pPr>
      <w:r w:rsidRPr="00564262">
        <w:rPr>
          <w:rFonts w:cs="Times New Roman"/>
          <w:sz w:val="22"/>
          <w:szCs w:val="24"/>
        </w:rPr>
        <w:t>nel caso di aggregazioni di imprese aderenti al contratto di rete si fa riferimento alla disciplina prevista per i raggruppamenti temporanei di imprese, in quanto compatibile. In particolare:</w:t>
      </w:r>
    </w:p>
    <w:p w14:paraId="0400E44D" w14:textId="77777777" w:rsidR="00D44F81" w:rsidRPr="00564262" w:rsidRDefault="00D44F81" w:rsidP="00AB0762">
      <w:pPr>
        <w:pStyle w:val="Listalpha"/>
        <w:numPr>
          <w:ilvl w:val="0"/>
          <w:numId w:val="12"/>
        </w:numPr>
        <w:spacing w:before="0" w:after="0" w:line="240" w:lineRule="auto"/>
        <w:ind w:left="851" w:hanging="284"/>
        <w:contextualSpacing w:val="0"/>
        <w:rPr>
          <w:rFonts w:cs="Times New Roman"/>
          <w:sz w:val="22"/>
          <w:szCs w:val="24"/>
        </w:rPr>
      </w:pPr>
      <w:r w:rsidRPr="00564262">
        <w:rPr>
          <w:rFonts w:cs="Times New Roman"/>
          <w:b/>
          <w:sz w:val="22"/>
          <w:szCs w:val="24"/>
        </w:rPr>
        <w:t>se la rete è dotata di un organo comune con potere di rappresentanza e con soggettività giuridica</w:t>
      </w:r>
      <w:r w:rsidRPr="00564262">
        <w:rPr>
          <w:rFonts w:cs="Times New Roman"/>
          <w:sz w:val="22"/>
          <w:szCs w:val="24"/>
        </w:rPr>
        <w:t>, ai sensi dell’art. 3, comma 4-</w:t>
      </w:r>
      <w:r w:rsidRPr="00564262">
        <w:rPr>
          <w:rFonts w:cs="Times New Roman"/>
          <w:i/>
          <w:sz w:val="22"/>
          <w:szCs w:val="24"/>
        </w:rPr>
        <w:t>quater</w:t>
      </w:r>
      <w:r w:rsidRPr="00564262">
        <w:rPr>
          <w:rFonts w:cs="Times New Roman"/>
          <w:sz w:val="22"/>
          <w:szCs w:val="24"/>
        </w:rPr>
        <w:t xml:space="preserve">, del </w:t>
      </w:r>
      <w:proofErr w:type="spellStart"/>
      <w:r w:rsidRPr="00564262">
        <w:rPr>
          <w:rFonts w:cs="Times New Roman"/>
          <w:sz w:val="22"/>
          <w:szCs w:val="24"/>
        </w:rPr>
        <w:t>d.l.</w:t>
      </w:r>
      <w:proofErr w:type="spellEnd"/>
      <w:r w:rsidRPr="00564262">
        <w:rPr>
          <w:rFonts w:cs="Times New Roman"/>
          <w:sz w:val="22"/>
          <w:szCs w:val="24"/>
        </w:rPr>
        <w:t xml:space="preserve"> 10 febbraio 2009, n. 5, la domanda di partecipazione deve essere sottoscritta dal solo Operatore Economico che riveste la funzione di organo comune;</w:t>
      </w:r>
    </w:p>
    <w:p w14:paraId="31431DE3" w14:textId="47B722AD" w:rsidR="00D44F81" w:rsidRPr="00564262" w:rsidRDefault="00D44F81" w:rsidP="00BC3200">
      <w:pPr>
        <w:pStyle w:val="Listalpha"/>
        <w:spacing w:before="0" w:after="0" w:line="240" w:lineRule="auto"/>
        <w:contextualSpacing w:val="0"/>
        <w:rPr>
          <w:rFonts w:cs="Times New Roman"/>
          <w:sz w:val="22"/>
          <w:szCs w:val="24"/>
        </w:rPr>
      </w:pPr>
      <w:r w:rsidRPr="00564262">
        <w:rPr>
          <w:rFonts w:cs="Times New Roman"/>
          <w:b/>
          <w:sz w:val="22"/>
          <w:szCs w:val="24"/>
        </w:rPr>
        <w:t>se la rete è dotata di un organo comune con potere di rappresentanza ma è priva di soggettività giuridica</w:t>
      </w:r>
      <w:r w:rsidRPr="00564262">
        <w:rPr>
          <w:rFonts w:cs="Times New Roman"/>
          <w:sz w:val="22"/>
          <w:szCs w:val="24"/>
        </w:rPr>
        <w:t>, ai sensi dell’art. 3, comma 4-</w:t>
      </w:r>
      <w:r w:rsidRPr="00564262">
        <w:rPr>
          <w:rFonts w:cs="Times New Roman"/>
          <w:i/>
          <w:sz w:val="22"/>
          <w:szCs w:val="24"/>
        </w:rPr>
        <w:t>quater</w:t>
      </w:r>
      <w:r w:rsidRPr="00564262">
        <w:rPr>
          <w:rFonts w:cs="Times New Roman"/>
          <w:sz w:val="22"/>
          <w:szCs w:val="24"/>
        </w:rPr>
        <w:t xml:space="preserve">, del </w:t>
      </w:r>
      <w:proofErr w:type="spellStart"/>
      <w:r w:rsidRPr="00564262">
        <w:rPr>
          <w:rFonts w:cs="Times New Roman"/>
          <w:sz w:val="22"/>
          <w:szCs w:val="24"/>
        </w:rPr>
        <w:t>d.l.</w:t>
      </w:r>
      <w:proofErr w:type="spellEnd"/>
      <w:r w:rsidRPr="00564262">
        <w:rPr>
          <w:rFonts w:cs="Times New Roman"/>
          <w:sz w:val="22"/>
          <w:szCs w:val="24"/>
        </w:rPr>
        <w:t xml:space="preserve"> 10 febbraio 2009, n. 5, la domanda di partecipazione deve essere sottoscritta dall’</w:t>
      </w:r>
      <w:r w:rsidR="00B125C0" w:rsidRPr="00564262">
        <w:rPr>
          <w:rFonts w:cs="Times New Roman"/>
          <w:sz w:val="22"/>
          <w:szCs w:val="24"/>
        </w:rPr>
        <w:t>O.E.</w:t>
      </w:r>
      <w:r w:rsidRPr="00564262">
        <w:rPr>
          <w:rFonts w:cs="Times New Roman"/>
          <w:sz w:val="22"/>
          <w:szCs w:val="24"/>
        </w:rPr>
        <w:t xml:space="preserve"> che riveste le funzioni di organo comune nonché da ognuna delle imprese aderenti al contratto di rete che partecipano alla gara; </w:t>
      </w:r>
    </w:p>
    <w:p w14:paraId="76DE64FA" w14:textId="1B0BEB89" w:rsidR="00D44F81" w:rsidRPr="00564262" w:rsidRDefault="00D44F81" w:rsidP="00BC3200">
      <w:pPr>
        <w:pStyle w:val="Listalpha"/>
        <w:spacing w:before="0" w:after="0" w:line="240" w:lineRule="auto"/>
        <w:contextualSpacing w:val="0"/>
        <w:rPr>
          <w:rFonts w:cs="Times New Roman"/>
          <w:sz w:val="22"/>
          <w:szCs w:val="24"/>
        </w:rPr>
      </w:pPr>
      <w:r w:rsidRPr="00564262">
        <w:rPr>
          <w:rFonts w:cs="Times New Roman"/>
          <w:b/>
          <w:sz w:val="22"/>
          <w:szCs w:val="24"/>
        </w:rPr>
        <w:t>se la rete è dotata di un organo comune privo del potere di rappresentanza o se la rete è sprovvista di organo comune, oppure se l’organo comune è privo dei requisiti di qualificazione</w:t>
      </w:r>
      <w:r w:rsidRPr="00564262">
        <w:rPr>
          <w:rFonts w:cs="Times New Roman"/>
          <w:sz w:val="22"/>
          <w:szCs w:val="24"/>
        </w:rPr>
        <w:t xml:space="preserve"> </w:t>
      </w:r>
      <w:r w:rsidRPr="00564262">
        <w:rPr>
          <w:rFonts w:cs="Times New Roman"/>
          <w:b/>
          <w:sz w:val="22"/>
          <w:szCs w:val="24"/>
        </w:rPr>
        <w:t>richiesti per assumere la veste di mandataria</w:t>
      </w:r>
      <w:r w:rsidRPr="00564262">
        <w:rPr>
          <w:rFonts w:cs="Times New Roman"/>
          <w:sz w:val="22"/>
          <w:szCs w:val="24"/>
        </w:rPr>
        <w:t>, la domanda di partecipazione deve essere sottoscritta dall’</w:t>
      </w:r>
      <w:r w:rsidR="00B125C0" w:rsidRPr="00564262">
        <w:rPr>
          <w:rFonts w:cs="Times New Roman"/>
          <w:sz w:val="22"/>
          <w:szCs w:val="24"/>
        </w:rPr>
        <w:t>O.E.</w:t>
      </w:r>
      <w:r w:rsidRPr="00564262">
        <w:rPr>
          <w:rFonts w:cs="Times New Roman"/>
          <w:sz w:val="22"/>
          <w:szCs w:val="24"/>
        </w:rPr>
        <w:t xml:space="preserve"> aderente alla rete che riveste la qualifica di mandataria, ovvero, in caso di partecipazione nelle forme del raggruppamento da costituirsi, da ognuna delle imprese aderenti al contratto di rete che partecipa alla gara. </w:t>
      </w:r>
    </w:p>
    <w:p w14:paraId="4CD4D104" w14:textId="77777777" w:rsidR="00D44F81" w:rsidRPr="00564262" w:rsidRDefault="00D44F81" w:rsidP="00BC3200">
      <w:pPr>
        <w:pStyle w:val="ListBullet1"/>
        <w:spacing w:before="0" w:after="0" w:line="240" w:lineRule="auto"/>
        <w:contextualSpacing w:val="0"/>
        <w:rPr>
          <w:rFonts w:cs="Times New Roman"/>
          <w:sz w:val="22"/>
          <w:szCs w:val="24"/>
        </w:rPr>
      </w:pPr>
      <w:r w:rsidRPr="00564262">
        <w:rPr>
          <w:rFonts w:cs="Times New Roman"/>
          <w:sz w:val="22"/>
          <w:szCs w:val="24"/>
        </w:rPr>
        <w:t>nel caso di consorzio di cooperative e imprese artigiane o di consorzio stabile di cui all’art. 45, comma 2, lett. b) e c), del Codice, la domanda è sottoscritta dal consorzio medesimo e dalle consorziate esecutrici.</w:t>
      </w:r>
    </w:p>
    <w:p w14:paraId="2BB3E9C1" w14:textId="77777777" w:rsidR="004A78E6" w:rsidRPr="00564262" w:rsidRDefault="004A78E6" w:rsidP="00BC3200">
      <w:pPr>
        <w:jc w:val="both"/>
        <w:rPr>
          <w:sz w:val="22"/>
          <w:szCs w:val="24"/>
        </w:rPr>
      </w:pPr>
    </w:p>
    <w:p w14:paraId="1B636C95" w14:textId="2DC64E3B" w:rsidR="00D44F81" w:rsidRPr="00564262" w:rsidRDefault="00D44F81" w:rsidP="00BC3200">
      <w:pPr>
        <w:jc w:val="both"/>
        <w:rPr>
          <w:sz w:val="22"/>
          <w:szCs w:val="24"/>
        </w:rPr>
      </w:pPr>
      <w:r w:rsidRPr="00564262">
        <w:rPr>
          <w:sz w:val="22"/>
          <w:szCs w:val="24"/>
        </w:rPr>
        <w:t>La domanda deve essere redatta in bollo, per un importo di € 16 (sedici). Il bollo è dovuto da:</w:t>
      </w:r>
    </w:p>
    <w:p w14:paraId="504959B5" w14:textId="77777777" w:rsidR="00D44F81" w:rsidRPr="00564262" w:rsidRDefault="00D44F81" w:rsidP="00AB0762">
      <w:pPr>
        <w:pStyle w:val="Puntoelenco2"/>
        <w:numPr>
          <w:ilvl w:val="1"/>
          <w:numId w:val="16"/>
        </w:numPr>
        <w:spacing w:before="0" w:after="0" w:line="240" w:lineRule="auto"/>
        <w:contextualSpacing w:val="0"/>
        <w:rPr>
          <w:rFonts w:cs="Times New Roman"/>
          <w:sz w:val="22"/>
          <w:szCs w:val="24"/>
        </w:rPr>
      </w:pPr>
      <w:r w:rsidRPr="00564262">
        <w:rPr>
          <w:rFonts w:cs="Times New Roman"/>
          <w:sz w:val="22"/>
          <w:szCs w:val="24"/>
        </w:rPr>
        <w:t>gli operatori singoli;</w:t>
      </w:r>
    </w:p>
    <w:p w14:paraId="29035CD5" w14:textId="77777777" w:rsidR="00D44F81" w:rsidRPr="00564262" w:rsidRDefault="00D44F81" w:rsidP="00AB0762">
      <w:pPr>
        <w:pStyle w:val="Puntoelenco2"/>
        <w:numPr>
          <w:ilvl w:val="1"/>
          <w:numId w:val="16"/>
        </w:numPr>
        <w:spacing w:before="0" w:after="0" w:line="240" w:lineRule="auto"/>
        <w:contextualSpacing w:val="0"/>
        <w:rPr>
          <w:rFonts w:cs="Times New Roman"/>
          <w:sz w:val="22"/>
          <w:szCs w:val="24"/>
        </w:rPr>
      </w:pPr>
      <w:r w:rsidRPr="00564262">
        <w:rPr>
          <w:rFonts w:cs="Times New Roman"/>
          <w:sz w:val="22"/>
          <w:szCs w:val="24"/>
        </w:rPr>
        <w:t xml:space="preserve">in caso di RTI/Consorzi ordinari costituiti o costituendi e Aggregazioni di rete, dalla mandataria/capogruppo/organo comune; </w:t>
      </w:r>
    </w:p>
    <w:p w14:paraId="010D1653" w14:textId="77777777" w:rsidR="00D44F81" w:rsidRPr="00564262" w:rsidRDefault="00D44F81" w:rsidP="00AB0762">
      <w:pPr>
        <w:pStyle w:val="Puntoelenco2"/>
        <w:numPr>
          <w:ilvl w:val="1"/>
          <w:numId w:val="16"/>
        </w:numPr>
        <w:spacing w:before="0" w:after="0" w:line="240" w:lineRule="auto"/>
        <w:contextualSpacing w:val="0"/>
        <w:rPr>
          <w:rFonts w:cs="Times New Roman"/>
          <w:sz w:val="22"/>
          <w:szCs w:val="24"/>
        </w:rPr>
      </w:pPr>
      <w:r w:rsidRPr="00564262">
        <w:rPr>
          <w:rFonts w:cs="Times New Roman"/>
          <w:sz w:val="22"/>
          <w:szCs w:val="24"/>
        </w:rPr>
        <w:t>in caso di Consorzi di cui all’art. 45, comma 2, lettere b) e c) del Codice dal Consorzio.</w:t>
      </w:r>
    </w:p>
    <w:p w14:paraId="2267F7EA" w14:textId="77777777" w:rsidR="004A78E6" w:rsidRPr="00564262" w:rsidRDefault="004A78E6" w:rsidP="00BC3200">
      <w:pPr>
        <w:jc w:val="both"/>
        <w:rPr>
          <w:sz w:val="22"/>
          <w:szCs w:val="24"/>
          <w:u w:val="single"/>
        </w:rPr>
      </w:pPr>
    </w:p>
    <w:p w14:paraId="6E1E1171" w14:textId="301B4D0F" w:rsidR="00D44F81" w:rsidRPr="00564262" w:rsidRDefault="00D44F81" w:rsidP="00BC3200">
      <w:pPr>
        <w:jc w:val="both"/>
        <w:rPr>
          <w:sz w:val="22"/>
          <w:szCs w:val="24"/>
          <w:u w:val="single"/>
        </w:rPr>
      </w:pPr>
      <w:r w:rsidRPr="00564262">
        <w:rPr>
          <w:sz w:val="22"/>
          <w:szCs w:val="24"/>
          <w:u w:val="single"/>
        </w:rPr>
        <w:t>Il concorrente allega:</w:t>
      </w:r>
    </w:p>
    <w:p w14:paraId="12900B19" w14:textId="77777777" w:rsidR="00D44F81" w:rsidRPr="00564262" w:rsidRDefault="00D44F81" w:rsidP="00BC3200">
      <w:pPr>
        <w:pStyle w:val="ListBullet1"/>
        <w:spacing w:before="0" w:after="0" w:line="240" w:lineRule="auto"/>
        <w:contextualSpacing w:val="0"/>
        <w:rPr>
          <w:rFonts w:cs="Times New Roman"/>
          <w:sz w:val="22"/>
          <w:szCs w:val="24"/>
        </w:rPr>
      </w:pPr>
      <w:r w:rsidRPr="00564262">
        <w:rPr>
          <w:rFonts w:cs="Times New Roman"/>
          <w:sz w:val="22"/>
          <w:szCs w:val="24"/>
        </w:rPr>
        <w:t>copia fotostatica di un documento d’identità del sottoscrittore;</w:t>
      </w:r>
    </w:p>
    <w:p w14:paraId="3B068471" w14:textId="77777777" w:rsidR="00D44F81" w:rsidRPr="00564262" w:rsidRDefault="00D44F81" w:rsidP="00BC3200">
      <w:pPr>
        <w:pStyle w:val="ListBullet1"/>
        <w:spacing w:before="0" w:after="0" w:line="240" w:lineRule="auto"/>
        <w:contextualSpacing w:val="0"/>
        <w:rPr>
          <w:rFonts w:cs="Times New Roman"/>
          <w:sz w:val="22"/>
          <w:szCs w:val="24"/>
        </w:rPr>
      </w:pPr>
      <w:r w:rsidRPr="00564262">
        <w:rPr>
          <w:rFonts w:cs="Times New Roman"/>
          <w:sz w:val="22"/>
          <w:szCs w:val="24"/>
        </w:rPr>
        <w:t>copia conforme all’originale /</w:t>
      </w:r>
      <w:r w:rsidRPr="00564262">
        <w:rPr>
          <w:rFonts w:cs="Times New Roman"/>
          <w:color w:val="FF0000"/>
          <w:sz w:val="22"/>
          <w:szCs w:val="24"/>
        </w:rPr>
        <w:t xml:space="preserve"> </w:t>
      </w:r>
      <w:r w:rsidRPr="00564262">
        <w:rPr>
          <w:rFonts w:cs="Times New Roman"/>
          <w:sz w:val="22"/>
          <w:szCs w:val="24"/>
        </w:rPr>
        <w:t xml:space="preserve">copia per immagine (scansione di documento cartaceo) della procura oppure </w:t>
      </w:r>
      <w:r w:rsidRPr="00564262">
        <w:rPr>
          <w:rFonts w:cs="Times New Roman"/>
          <w:sz w:val="22"/>
          <w:szCs w:val="24"/>
          <w:u w:val="single"/>
        </w:rPr>
        <w:t>nel solo caso</w:t>
      </w:r>
      <w:r w:rsidRPr="00564262">
        <w:rPr>
          <w:rFonts w:cs="Times New Roman"/>
          <w:sz w:val="22"/>
          <w:szCs w:val="24"/>
        </w:rPr>
        <w:t xml:space="preserve"> in cui dalla visura camerale del concorrente risulti l’indicazione </w:t>
      </w:r>
      <w:r w:rsidRPr="00564262">
        <w:rPr>
          <w:rFonts w:cs="Times New Roman"/>
          <w:sz w:val="22"/>
          <w:szCs w:val="24"/>
        </w:rPr>
        <w:lastRenderedPageBreak/>
        <w:t>espressa dei poteri rappresentativi conferiti con la procura, la dichiarazione sostitutiva resa dal procuratore attestante la sussistenza dei poteri rappresentativi risultanti dalla visura.</w:t>
      </w:r>
    </w:p>
    <w:p w14:paraId="0413AC09" w14:textId="77777777" w:rsidR="00D44F81" w:rsidRPr="00564262" w:rsidRDefault="00D44F81" w:rsidP="00BC3200">
      <w:pPr>
        <w:pStyle w:val="ListBullet1"/>
        <w:numPr>
          <w:ilvl w:val="0"/>
          <w:numId w:val="0"/>
        </w:numPr>
        <w:spacing w:before="0" w:after="0" w:line="240" w:lineRule="auto"/>
        <w:ind w:left="568"/>
        <w:contextualSpacing w:val="0"/>
        <w:rPr>
          <w:rFonts w:cs="Times New Roman"/>
          <w:sz w:val="22"/>
          <w:szCs w:val="24"/>
        </w:rPr>
      </w:pPr>
    </w:p>
    <w:p w14:paraId="01BB859A" w14:textId="77777777" w:rsidR="00D44F81" w:rsidRPr="00564262" w:rsidRDefault="00D44F81" w:rsidP="00BC3200">
      <w:pPr>
        <w:pStyle w:val="Titolo2"/>
        <w:spacing w:before="0" w:after="0" w:line="240" w:lineRule="auto"/>
        <w:rPr>
          <w:sz w:val="22"/>
        </w:rPr>
      </w:pPr>
      <w:bookmarkStart w:id="97" w:name="_Toc526174753"/>
      <w:bookmarkStart w:id="98" w:name="_Toc527984499"/>
      <w:bookmarkStart w:id="99" w:name="_Toc527984598"/>
      <w:bookmarkStart w:id="100" w:name="_Toc527984742"/>
      <w:bookmarkStart w:id="101" w:name="_Toc527984946"/>
      <w:bookmarkStart w:id="102" w:name="_Ref47004686"/>
      <w:bookmarkStart w:id="103" w:name="_Toc101275990"/>
      <w:bookmarkEnd w:id="96"/>
      <w:r w:rsidRPr="00564262">
        <w:rPr>
          <w:sz w:val="22"/>
        </w:rPr>
        <w:t>Documento di Gara Unico Europeo</w:t>
      </w:r>
      <w:bookmarkEnd w:id="97"/>
      <w:bookmarkEnd w:id="98"/>
      <w:bookmarkEnd w:id="99"/>
      <w:bookmarkEnd w:id="100"/>
      <w:bookmarkEnd w:id="101"/>
      <w:bookmarkEnd w:id="102"/>
      <w:bookmarkEnd w:id="103"/>
    </w:p>
    <w:p w14:paraId="12011E7E" w14:textId="099EA015" w:rsidR="00D44F81" w:rsidRPr="00564262" w:rsidRDefault="00D44F81" w:rsidP="00BC3200">
      <w:pPr>
        <w:jc w:val="both"/>
        <w:rPr>
          <w:sz w:val="22"/>
          <w:szCs w:val="24"/>
        </w:rPr>
      </w:pPr>
      <w:r w:rsidRPr="00564262">
        <w:rPr>
          <w:sz w:val="22"/>
          <w:szCs w:val="24"/>
        </w:rPr>
        <w:t>Il DGUE, una volta compilato, dovrà essere scaricato, firmato digitalmente e allegato all’interno della busta “</w:t>
      </w:r>
      <w:r w:rsidRPr="00564262">
        <w:rPr>
          <w:i/>
          <w:sz w:val="22"/>
          <w:szCs w:val="24"/>
        </w:rPr>
        <w:t>Documentazione amministrativa</w:t>
      </w:r>
      <w:r w:rsidRPr="00564262">
        <w:rPr>
          <w:sz w:val="22"/>
          <w:szCs w:val="24"/>
        </w:rPr>
        <w:t>”. Il DGUE contiene informazioni sull’Operatore economico, sull’eventuale esercizio delle facoltà di utilizzo del subappalto, fatta salva l’osservanza delle ulteriori specifiche indicazioni e prescrizioni previste nel suddetto paragrafo.</w:t>
      </w:r>
    </w:p>
    <w:p w14:paraId="256FF177" w14:textId="77777777" w:rsidR="004A78E6" w:rsidRPr="00564262" w:rsidRDefault="004A78E6" w:rsidP="00BC3200">
      <w:pPr>
        <w:jc w:val="both"/>
        <w:rPr>
          <w:sz w:val="22"/>
          <w:szCs w:val="24"/>
        </w:rPr>
      </w:pPr>
    </w:p>
    <w:p w14:paraId="4FFB8E6F" w14:textId="77777777" w:rsidR="00D44F81" w:rsidRPr="00564262" w:rsidRDefault="00D44F81" w:rsidP="00BC3200">
      <w:pPr>
        <w:jc w:val="both"/>
        <w:rPr>
          <w:sz w:val="22"/>
          <w:szCs w:val="24"/>
        </w:rPr>
      </w:pPr>
      <w:r w:rsidRPr="00564262">
        <w:rPr>
          <w:sz w:val="22"/>
          <w:szCs w:val="24"/>
        </w:rPr>
        <w:t xml:space="preserve">L’Operatore compila il modello di DGUE presente sul Sistema secondo quanto di seguito indicato: </w:t>
      </w:r>
    </w:p>
    <w:p w14:paraId="00940DD2" w14:textId="77777777" w:rsidR="00D44F81" w:rsidRPr="00564262" w:rsidRDefault="00D44F81" w:rsidP="00BC3200">
      <w:pPr>
        <w:jc w:val="both"/>
        <w:rPr>
          <w:b/>
          <w:bCs/>
          <w:sz w:val="22"/>
          <w:szCs w:val="24"/>
        </w:rPr>
      </w:pPr>
      <w:r w:rsidRPr="00564262">
        <w:rPr>
          <w:b/>
          <w:bCs/>
          <w:sz w:val="22"/>
          <w:szCs w:val="24"/>
        </w:rPr>
        <w:t>Parte I – Informazioni sulla procedura di appalto e sull’amministrazione aggiudicatrice o ente aggiudicatore.</w:t>
      </w:r>
    </w:p>
    <w:p w14:paraId="4AE2EE6E" w14:textId="77777777" w:rsidR="00D44F81" w:rsidRPr="00564262" w:rsidRDefault="00D44F81" w:rsidP="00BC3200">
      <w:pPr>
        <w:jc w:val="both"/>
        <w:rPr>
          <w:sz w:val="22"/>
          <w:szCs w:val="24"/>
        </w:rPr>
      </w:pPr>
      <w:r w:rsidRPr="00564262">
        <w:rPr>
          <w:sz w:val="22"/>
          <w:szCs w:val="24"/>
        </w:rPr>
        <w:t>L’Operatore rende tutte le informazioni richieste relative alla procedura di appalto.</w:t>
      </w:r>
    </w:p>
    <w:p w14:paraId="7EE1D431" w14:textId="77777777" w:rsidR="00D44F81" w:rsidRPr="00564262" w:rsidRDefault="00D44F81" w:rsidP="00BC3200">
      <w:pPr>
        <w:jc w:val="both"/>
        <w:rPr>
          <w:b/>
          <w:bCs/>
          <w:sz w:val="22"/>
          <w:szCs w:val="24"/>
        </w:rPr>
      </w:pPr>
      <w:r w:rsidRPr="00564262">
        <w:rPr>
          <w:b/>
          <w:bCs/>
          <w:sz w:val="22"/>
          <w:szCs w:val="24"/>
        </w:rPr>
        <w:t>Parte II – Informazioni sull’Operatore Economico</w:t>
      </w:r>
    </w:p>
    <w:p w14:paraId="38964620" w14:textId="77777777" w:rsidR="00D44F81" w:rsidRPr="00564262" w:rsidRDefault="00D44F81" w:rsidP="00BC3200">
      <w:pPr>
        <w:jc w:val="both"/>
        <w:rPr>
          <w:sz w:val="22"/>
          <w:szCs w:val="24"/>
        </w:rPr>
      </w:pPr>
      <w:r w:rsidRPr="00564262">
        <w:rPr>
          <w:sz w:val="22"/>
          <w:szCs w:val="24"/>
        </w:rPr>
        <w:t xml:space="preserve">L’Operatore rende tutte le informazioni richieste mediante la compilazione delle parti pertinenti. </w:t>
      </w:r>
    </w:p>
    <w:p w14:paraId="780D09DF" w14:textId="77777777" w:rsidR="00D44F81" w:rsidRPr="00564262" w:rsidRDefault="00D44F81" w:rsidP="00BC3200">
      <w:pPr>
        <w:jc w:val="both"/>
        <w:rPr>
          <w:b/>
          <w:bCs/>
          <w:sz w:val="22"/>
          <w:szCs w:val="24"/>
        </w:rPr>
      </w:pPr>
      <w:r w:rsidRPr="00564262">
        <w:rPr>
          <w:b/>
          <w:bCs/>
          <w:sz w:val="22"/>
          <w:szCs w:val="24"/>
        </w:rPr>
        <w:t xml:space="preserve">In caso di ricorso all’avvalimento si richiede la compilazione della sezione C: </w:t>
      </w:r>
    </w:p>
    <w:p w14:paraId="27409E75" w14:textId="77777777" w:rsidR="00D44F81" w:rsidRPr="00564262" w:rsidRDefault="00D44F81" w:rsidP="00BC3200">
      <w:pPr>
        <w:jc w:val="both"/>
        <w:rPr>
          <w:sz w:val="22"/>
          <w:szCs w:val="24"/>
        </w:rPr>
      </w:pPr>
      <w:r w:rsidRPr="00564262">
        <w:rPr>
          <w:sz w:val="22"/>
          <w:szCs w:val="24"/>
        </w:rPr>
        <w:t>L’Operatore indica la denominazione dell’Operatore Economico ausiliario e i requisiti oggetto di avvalimento.</w:t>
      </w:r>
    </w:p>
    <w:p w14:paraId="750BBE73" w14:textId="77777777" w:rsidR="00D44F81" w:rsidRPr="00564262" w:rsidRDefault="00D44F81" w:rsidP="00BC3200">
      <w:pPr>
        <w:jc w:val="both"/>
        <w:rPr>
          <w:sz w:val="22"/>
          <w:szCs w:val="24"/>
          <w:u w:val="single"/>
        </w:rPr>
      </w:pPr>
      <w:r w:rsidRPr="00564262">
        <w:rPr>
          <w:sz w:val="22"/>
          <w:szCs w:val="24"/>
          <w:u w:val="single"/>
        </w:rPr>
        <w:t>L’Operatore, per ciascuna ausiliaria, allega a Sistema:</w:t>
      </w:r>
    </w:p>
    <w:p w14:paraId="5E963AB6" w14:textId="77777777" w:rsidR="00D44F81" w:rsidRPr="00564262" w:rsidRDefault="00D44F81" w:rsidP="00AB0762">
      <w:pPr>
        <w:pStyle w:val="Numeroelenco"/>
        <w:numPr>
          <w:ilvl w:val="0"/>
          <w:numId w:val="13"/>
        </w:numPr>
        <w:spacing w:before="0" w:after="0" w:line="240" w:lineRule="auto"/>
        <w:ind w:left="568" w:hanging="284"/>
        <w:contextualSpacing w:val="0"/>
        <w:rPr>
          <w:rFonts w:cs="Times New Roman"/>
          <w:sz w:val="22"/>
          <w:szCs w:val="24"/>
        </w:rPr>
      </w:pPr>
      <w:r w:rsidRPr="00564262">
        <w:rPr>
          <w:rFonts w:cs="Times New Roman"/>
          <w:sz w:val="22"/>
          <w:szCs w:val="24"/>
        </w:rPr>
        <w:t>il DGUE, a firma dell’Ausiliaria, contenente le informazioni di cui alla parte II, sezioni A e B, alla parte III, alla parte IV, in relazione ai requisiti oggetto di avvalimento, e alla parte VI;</w:t>
      </w:r>
    </w:p>
    <w:p w14:paraId="4457388D" w14:textId="7CD7F220" w:rsidR="00D44F81" w:rsidRPr="00564262" w:rsidRDefault="00D44F81" w:rsidP="00AB0762">
      <w:pPr>
        <w:pStyle w:val="Numeroelenco"/>
        <w:numPr>
          <w:ilvl w:val="0"/>
          <w:numId w:val="21"/>
        </w:numPr>
        <w:spacing w:before="0" w:after="0" w:line="240" w:lineRule="auto"/>
        <w:contextualSpacing w:val="0"/>
        <w:rPr>
          <w:rFonts w:cs="Times New Roman"/>
          <w:sz w:val="22"/>
          <w:szCs w:val="24"/>
        </w:rPr>
      </w:pPr>
      <w:r w:rsidRPr="00564262">
        <w:rPr>
          <w:rFonts w:cs="Times New Roman"/>
          <w:sz w:val="22"/>
          <w:szCs w:val="24"/>
        </w:rPr>
        <w:t xml:space="preserve">una dichiarazione sostitutiva di cui all’art. 89, comma 1, del Codice, sottoscritta dall’ausiliaria, con la quale quest’ultima si obbliga, verso il concorrente e verso la </w:t>
      </w:r>
      <w:r w:rsidR="00EA7A19" w:rsidRPr="00564262">
        <w:rPr>
          <w:rFonts w:cs="Times New Roman"/>
          <w:sz w:val="22"/>
          <w:szCs w:val="24"/>
        </w:rPr>
        <w:t>Stazione Appaltante</w:t>
      </w:r>
      <w:r w:rsidRPr="00564262">
        <w:rPr>
          <w:rFonts w:cs="Times New Roman"/>
          <w:sz w:val="22"/>
          <w:szCs w:val="24"/>
        </w:rPr>
        <w:t>, a mettere a disposizione, per tutta la durata dell’appalto, le risorse necessarie di cui è carente il concorrente;</w:t>
      </w:r>
    </w:p>
    <w:p w14:paraId="61214A4B" w14:textId="77777777" w:rsidR="00D44F81" w:rsidRPr="00564262" w:rsidRDefault="00D44F81" w:rsidP="00AB0762">
      <w:pPr>
        <w:pStyle w:val="Numeroelenco"/>
        <w:numPr>
          <w:ilvl w:val="0"/>
          <w:numId w:val="21"/>
        </w:numPr>
        <w:spacing w:before="0" w:after="0" w:line="240" w:lineRule="auto"/>
        <w:contextualSpacing w:val="0"/>
        <w:rPr>
          <w:rFonts w:cs="Times New Roman"/>
          <w:sz w:val="22"/>
          <w:szCs w:val="24"/>
        </w:rPr>
      </w:pPr>
      <w:r w:rsidRPr="00564262">
        <w:rPr>
          <w:rFonts w:cs="Times New Roman"/>
          <w:sz w:val="22"/>
          <w:szCs w:val="24"/>
        </w:rPr>
        <w:t>una dichiarazione sostitutiva di cui all’art. 89, comma 7, del Codice sottoscritta dall’ausiliaria con la quale quest’ultima attesta di non partecipare alla gara in proprio o come associata o consorziata;</w:t>
      </w:r>
    </w:p>
    <w:p w14:paraId="552C0D9D" w14:textId="77777777" w:rsidR="00D44F81" w:rsidRPr="00564262" w:rsidRDefault="00D44F81" w:rsidP="00AB0762">
      <w:pPr>
        <w:pStyle w:val="Numeroelenco"/>
        <w:numPr>
          <w:ilvl w:val="0"/>
          <w:numId w:val="21"/>
        </w:numPr>
        <w:spacing w:before="0" w:after="0" w:line="240" w:lineRule="auto"/>
        <w:contextualSpacing w:val="0"/>
        <w:rPr>
          <w:rFonts w:cs="Times New Roman"/>
          <w:sz w:val="22"/>
          <w:szCs w:val="24"/>
        </w:rPr>
      </w:pPr>
      <w:r w:rsidRPr="00564262">
        <w:rPr>
          <w:rFonts w:cs="Times New Roman"/>
          <w:sz w:val="22"/>
          <w:szCs w:val="24"/>
        </w:rPr>
        <w:t xml:space="preserve">copia per immagine (scansione di documento cartaceo)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w:t>
      </w:r>
      <w:r w:rsidRPr="00564262">
        <w:rPr>
          <w:rFonts w:cs="Times New Roman"/>
          <w:b/>
          <w:sz w:val="22"/>
          <w:szCs w:val="24"/>
        </w:rPr>
        <w:t>a pena di nullità</w:t>
      </w:r>
      <w:r w:rsidRPr="00564262">
        <w:rPr>
          <w:rFonts w:cs="Times New Roman"/>
          <w:sz w:val="22"/>
          <w:szCs w:val="24"/>
        </w:rPr>
        <w:t>, ai sensi dell’art. 89, comma 1, del D. Lgs. 50/2016, la specificazione dei requisiti forniti e delle risorse messe a disposizione dall’ausiliaria;</w:t>
      </w:r>
    </w:p>
    <w:p w14:paraId="16132F3B" w14:textId="77777777" w:rsidR="00D44F81" w:rsidRPr="00564262" w:rsidRDefault="00D44F81" w:rsidP="00AB0762">
      <w:pPr>
        <w:pStyle w:val="Numeroelenco"/>
        <w:numPr>
          <w:ilvl w:val="0"/>
          <w:numId w:val="21"/>
        </w:numPr>
        <w:spacing w:before="0" w:after="0" w:line="240" w:lineRule="auto"/>
        <w:contextualSpacing w:val="0"/>
        <w:rPr>
          <w:rFonts w:cs="Times New Roman"/>
          <w:sz w:val="22"/>
          <w:szCs w:val="24"/>
        </w:rPr>
      </w:pPr>
      <w:r w:rsidRPr="00564262">
        <w:rPr>
          <w:rFonts w:cs="Times New Roman"/>
          <w:sz w:val="22"/>
          <w:szCs w:val="24"/>
        </w:rPr>
        <w:t>il PASSOE dell’ausiliaria;</w:t>
      </w:r>
    </w:p>
    <w:p w14:paraId="1F8618D2" w14:textId="77777777" w:rsidR="003850A1" w:rsidRPr="00564262" w:rsidRDefault="003850A1" w:rsidP="00BC3200">
      <w:pPr>
        <w:jc w:val="both"/>
        <w:rPr>
          <w:b/>
          <w:bCs/>
          <w:sz w:val="22"/>
          <w:szCs w:val="24"/>
        </w:rPr>
      </w:pPr>
    </w:p>
    <w:p w14:paraId="305906EA" w14:textId="54E337C3" w:rsidR="00D44F81" w:rsidRPr="00564262" w:rsidRDefault="00D44F81" w:rsidP="00BC3200">
      <w:pPr>
        <w:jc w:val="both"/>
        <w:rPr>
          <w:b/>
          <w:bCs/>
          <w:sz w:val="22"/>
          <w:szCs w:val="24"/>
        </w:rPr>
      </w:pPr>
      <w:r w:rsidRPr="00564262">
        <w:rPr>
          <w:b/>
          <w:bCs/>
          <w:sz w:val="22"/>
          <w:szCs w:val="24"/>
        </w:rPr>
        <w:t>In caso di ricorso al subappalto, si richiede la compilazione della sezione D</w:t>
      </w:r>
    </w:p>
    <w:p w14:paraId="2BDF091C" w14:textId="562870B1" w:rsidR="00131185" w:rsidRPr="00564262" w:rsidRDefault="00365E7D" w:rsidP="00BC3200">
      <w:pPr>
        <w:jc w:val="both"/>
        <w:rPr>
          <w:bCs/>
          <w:sz w:val="22"/>
          <w:szCs w:val="24"/>
        </w:rPr>
      </w:pPr>
      <w:r w:rsidRPr="00564262">
        <w:rPr>
          <w:bCs/>
          <w:sz w:val="22"/>
          <w:szCs w:val="24"/>
        </w:rPr>
        <w:t>L’Operatore, pena l’impossibilità di ricorrere al subappalto, indica l’elenco delle prestazioni che intende subappaltare con la relativa quota percentuale dell’importo complessivo del contratto.</w:t>
      </w:r>
    </w:p>
    <w:p w14:paraId="68782B90" w14:textId="77777777" w:rsidR="00365E7D" w:rsidRPr="00564262" w:rsidRDefault="00365E7D" w:rsidP="00BC3200">
      <w:pPr>
        <w:jc w:val="both"/>
        <w:rPr>
          <w:b/>
          <w:bCs/>
          <w:sz w:val="22"/>
          <w:szCs w:val="24"/>
        </w:rPr>
      </w:pPr>
    </w:p>
    <w:p w14:paraId="626B127A" w14:textId="77777777" w:rsidR="00D44F81" w:rsidRPr="00564262" w:rsidRDefault="00D44F81" w:rsidP="00BC3200">
      <w:pPr>
        <w:jc w:val="both"/>
        <w:rPr>
          <w:b/>
          <w:bCs/>
          <w:sz w:val="22"/>
          <w:szCs w:val="24"/>
        </w:rPr>
      </w:pPr>
      <w:r w:rsidRPr="00564262">
        <w:rPr>
          <w:b/>
          <w:bCs/>
          <w:sz w:val="22"/>
          <w:szCs w:val="24"/>
        </w:rPr>
        <w:t>Parte III – Motivi di esclusione</w:t>
      </w:r>
    </w:p>
    <w:p w14:paraId="2FAB59E6" w14:textId="7BE4D4A8" w:rsidR="007D75EA" w:rsidRPr="00564262" w:rsidRDefault="007D75EA" w:rsidP="007D75EA">
      <w:pPr>
        <w:jc w:val="both"/>
        <w:rPr>
          <w:sz w:val="22"/>
          <w:szCs w:val="24"/>
        </w:rPr>
      </w:pPr>
      <w:r w:rsidRPr="00564262">
        <w:rPr>
          <w:sz w:val="22"/>
          <w:szCs w:val="24"/>
        </w:rPr>
        <w:t>L’Operatore dichiara di non trovarsi nelle condizioni previste</w:t>
      </w:r>
      <w:r w:rsidR="0033334D" w:rsidRPr="00564262">
        <w:rPr>
          <w:sz w:val="22"/>
          <w:szCs w:val="24"/>
        </w:rPr>
        <w:t xml:space="preserve"> </w:t>
      </w:r>
      <w:r w:rsidRPr="00564262">
        <w:rPr>
          <w:sz w:val="22"/>
          <w:szCs w:val="24"/>
        </w:rPr>
        <w:t>(Sezione A-B-C-D).</w:t>
      </w:r>
    </w:p>
    <w:p w14:paraId="2B45BA86" w14:textId="5BA48C05" w:rsidR="007D75EA" w:rsidRPr="00564262" w:rsidRDefault="007D75EA" w:rsidP="007D75EA">
      <w:pPr>
        <w:jc w:val="both"/>
        <w:rPr>
          <w:sz w:val="22"/>
          <w:szCs w:val="24"/>
        </w:rPr>
      </w:pPr>
      <w:r w:rsidRPr="00564262">
        <w:rPr>
          <w:sz w:val="22"/>
          <w:szCs w:val="24"/>
        </w:rPr>
        <w:t>Le dichiarazioni della sezione A si intendono riferite a tutti i soggetti di cui all’art. 80, comma 3, del Codice così come individuati dal Comunicato ANAC dell’8 novembre 2017.</w:t>
      </w:r>
    </w:p>
    <w:p w14:paraId="330E2B8E" w14:textId="77777777" w:rsidR="003850A1" w:rsidRPr="00564262" w:rsidRDefault="003850A1" w:rsidP="00BC3200">
      <w:pPr>
        <w:jc w:val="both"/>
        <w:rPr>
          <w:b/>
          <w:bCs/>
          <w:sz w:val="22"/>
          <w:szCs w:val="24"/>
        </w:rPr>
      </w:pPr>
    </w:p>
    <w:p w14:paraId="7C329E9A" w14:textId="7672F42C" w:rsidR="00D44F81" w:rsidRPr="00564262" w:rsidRDefault="00D44F81" w:rsidP="00BC3200">
      <w:pPr>
        <w:jc w:val="both"/>
        <w:rPr>
          <w:b/>
          <w:bCs/>
          <w:sz w:val="22"/>
          <w:szCs w:val="24"/>
        </w:rPr>
      </w:pPr>
      <w:r w:rsidRPr="00564262">
        <w:rPr>
          <w:b/>
          <w:bCs/>
          <w:sz w:val="22"/>
          <w:szCs w:val="24"/>
        </w:rPr>
        <w:t>Parte IV – Criteri di selezione</w:t>
      </w:r>
    </w:p>
    <w:p w14:paraId="1AB803AE" w14:textId="77777777" w:rsidR="002B590C" w:rsidRPr="00564262" w:rsidRDefault="002B590C" w:rsidP="002B590C">
      <w:pPr>
        <w:jc w:val="both"/>
        <w:rPr>
          <w:sz w:val="22"/>
          <w:szCs w:val="24"/>
        </w:rPr>
      </w:pPr>
      <w:r w:rsidRPr="00564262">
        <w:rPr>
          <w:sz w:val="22"/>
          <w:szCs w:val="24"/>
        </w:rPr>
        <w:t>omissis.</w:t>
      </w:r>
    </w:p>
    <w:p w14:paraId="25802E49" w14:textId="77777777" w:rsidR="00755172" w:rsidRPr="00564262" w:rsidRDefault="00755172" w:rsidP="00755172">
      <w:pPr>
        <w:pStyle w:val="Listalpha"/>
        <w:numPr>
          <w:ilvl w:val="0"/>
          <w:numId w:val="0"/>
        </w:numPr>
        <w:spacing w:before="0" w:after="0" w:line="240" w:lineRule="auto"/>
        <w:contextualSpacing w:val="0"/>
        <w:rPr>
          <w:rFonts w:cs="Times New Roman"/>
          <w:sz w:val="22"/>
          <w:szCs w:val="24"/>
        </w:rPr>
      </w:pPr>
    </w:p>
    <w:p w14:paraId="0A8DD07E" w14:textId="77777777" w:rsidR="00D44F81" w:rsidRPr="00564262" w:rsidRDefault="00D44F81" w:rsidP="00BC3200">
      <w:pPr>
        <w:jc w:val="both"/>
        <w:rPr>
          <w:b/>
          <w:bCs/>
          <w:sz w:val="22"/>
          <w:szCs w:val="24"/>
        </w:rPr>
      </w:pPr>
      <w:r w:rsidRPr="00564262">
        <w:rPr>
          <w:b/>
          <w:bCs/>
          <w:sz w:val="22"/>
          <w:szCs w:val="24"/>
        </w:rPr>
        <w:t>Parte VI – Dichiarazioni finali</w:t>
      </w:r>
    </w:p>
    <w:p w14:paraId="7D8418F5" w14:textId="77777777" w:rsidR="00D44F81" w:rsidRPr="00564262" w:rsidRDefault="00D44F81" w:rsidP="00BC3200">
      <w:pPr>
        <w:jc w:val="both"/>
        <w:rPr>
          <w:sz w:val="22"/>
          <w:szCs w:val="24"/>
        </w:rPr>
      </w:pPr>
      <w:r w:rsidRPr="00564262">
        <w:rPr>
          <w:sz w:val="22"/>
          <w:szCs w:val="24"/>
        </w:rPr>
        <w:t>Il concorrente rende tutte le informazioni richieste mediante la compilazione delle parti pertinenti.</w:t>
      </w:r>
    </w:p>
    <w:p w14:paraId="4FBE6F21" w14:textId="4FE32D7B" w:rsidR="00D44F81" w:rsidRPr="00564262" w:rsidRDefault="00D44F81" w:rsidP="00BC3200">
      <w:pPr>
        <w:jc w:val="both"/>
        <w:rPr>
          <w:sz w:val="22"/>
          <w:szCs w:val="24"/>
        </w:rPr>
      </w:pPr>
      <w:r w:rsidRPr="00564262">
        <w:rPr>
          <w:sz w:val="22"/>
          <w:szCs w:val="24"/>
        </w:rPr>
        <w:t xml:space="preserve">In caso di incorporazione, fusione societaria o cessione d’azienda, le dichiarazioni di cui all’art. 80, commi 1, 2 e 5, lett. l) del Codice, devono riferirsi anche ai soggetti di cui all’art. 80 comma 3 del Codice che hanno operato presso la società incorporata, fusasi o che ha ceduto l’azienda nell’anno antecedente la data di invio della lettera di invito. Rispetto al socio unico ed al socio di maggioranza, in caso di società con numero di </w:t>
      </w:r>
      <w:r w:rsidRPr="00564262">
        <w:rPr>
          <w:sz w:val="22"/>
          <w:szCs w:val="24"/>
        </w:rPr>
        <w:lastRenderedPageBreak/>
        <w:t xml:space="preserve">soci pari o inferiori a quattro, assumono rilevanza sia il socio persona fisica che il socio persona </w:t>
      </w:r>
      <w:proofErr w:type="gramStart"/>
      <w:r w:rsidRPr="00564262">
        <w:rPr>
          <w:sz w:val="22"/>
          <w:szCs w:val="24"/>
        </w:rPr>
        <w:t>giuridica, pertanto</w:t>
      </w:r>
      <w:proofErr w:type="gramEnd"/>
      <w:r w:rsidRPr="00564262">
        <w:rPr>
          <w:sz w:val="22"/>
          <w:szCs w:val="24"/>
        </w:rPr>
        <w:t xml:space="preserve"> </w:t>
      </w:r>
      <w:r w:rsidR="0054642A" w:rsidRPr="00564262">
        <w:rPr>
          <w:sz w:val="22"/>
          <w:szCs w:val="24"/>
        </w:rPr>
        <w:t>il concorrente</w:t>
      </w:r>
      <w:r w:rsidRPr="00564262">
        <w:rPr>
          <w:sz w:val="22"/>
          <w:szCs w:val="24"/>
        </w:rPr>
        <w:t xml:space="preserve"> deve rendere le dichiarazioni relative all’assenza delle cause di esclusione di cui all’art. 80, commi 1 e 2, del Codice anche con riferimento ai soggetti sopraindicati.</w:t>
      </w:r>
    </w:p>
    <w:p w14:paraId="57BA3634" w14:textId="0B1ABB57" w:rsidR="00D44F81" w:rsidRPr="00564262" w:rsidRDefault="00D44F81" w:rsidP="00755172">
      <w:pPr>
        <w:jc w:val="center"/>
        <w:rPr>
          <w:sz w:val="22"/>
          <w:szCs w:val="24"/>
        </w:rPr>
      </w:pPr>
      <w:r w:rsidRPr="00564262">
        <w:rPr>
          <w:sz w:val="22"/>
          <w:szCs w:val="24"/>
        </w:rPr>
        <w:t>***</w:t>
      </w:r>
    </w:p>
    <w:p w14:paraId="1DBE5457" w14:textId="77777777" w:rsidR="00D44F81" w:rsidRPr="00564262" w:rsidRDefault="00D44F81" w:rsidP="00BC3200">
      <w:pPr>
        <w:jc w:val="both"/>
        <w:rPr>
          <w:b/>
          <w:bCs/>
          <w:sz w:val="22"/>
          <w:szCs w:val="24"/>
        </w:rPr>
      </w:pPr>
      <w:r w:rsidRPr="00564262">
        <w:rPr>
          <w:b/>
          <w:bCs/>
          <w:sz w:val="22"/>
          <w:szCs w:val="24"/>
        </w:rPr>
        <w:t>Il DGUE deve essere compilato sul Sistema:</w:t>
      </w:r>
    </w:p>
    <w:p w14:paraId="29B65337" w14:textId="77777777" w:rsidR="00D44F81" w:rsidRPr="00564262" w:rsidRDefault="00D44F81" w:rsidP="00BC3200">
      <w:pPr>
        <w:pStyle w:val="ListBullet1"/>
        <w:spacing w:before="0" w:after="0" w:line="240" w:lineRule="auto"/>
        <w:contextualSpacing w:val="0"/>
        <w:rPr>
          <w:rFonts w:cs="Times New Roman"/>
          <w:sz w:val="22"/>
          <w:szCs w:val="24"/>
        </w:rPr>
      </w:pPr>
      <w:r w:rsidRPr="00564262">
        <w:rPr>
          <w:rFonts w:cs="Times New Roman"/>
          <w:sz w:val="22"/>
          <w:szCs w:val="24"/>
        </w:rPr>
        <w:t xml:space="preserve">nel caso di raggruppamenti temporanei, consorzi ordinari, GEIE, da tutti gli operatori economici che partecipano alla procedura in forma congiunta; </w:t>
      </w:r>
    </w:p>
    <w:p w14:paraId="52A33501" w14:textId="77777777" w:rsidR="00D44F81" w:rsidRPr="00564262" w:rsidRDefault="00D44F81" w:rsidP="00BC3200">
      <w:pPr>
        <w:pStyle w:val="ListBullet1"/>
        <w:spacing w:before="0" w:after="0" w:line="240" w:lineRule="auto"/>
        <w:contextualSpacing w:val="0"/>
        <w:rPr>
          <w:rFonts w:cs="Times New Roman"/>
          <w:sz w:val="22"/>
          <w:szCs w:val="24"/>
        </w:rPr>
      </w:pPr>
      <w:r w:rsidRPr="00564262">
        <w:rPr>
          <w:rFonts w:cs="Times New Roman"/>
          <w:sz w:val="22"/>
          <w:szCs w:val="24"/>
        </w:rPr>
        <w:t>nel caso di aggregazioni di imprese di rete da ognuna delle imprese retiste, se l’intera rete partecipa, ovvero dall’organo comune e dalle singole imprese retiste indicate;</w:t>
      </w:r>
    </w:p>
    <w:p w14:paraId="5A3540E7" w14:textId="77777777" w:rsidR="00D44F81" w:rsidRPr="00564262" w:rsidRDefault="00D44F81" w:rsidP="00BC3200">
      <w:pPr>
        <w:pStyle w:val="ListBullet1"/>
        <w:spacing w:before="0" w:after="0" w:line="240" w:lineRule="auto"/>
        <w:contextualSpacing w:val="0"/>
        <w:rPr>
          <w:rFonts w:cs="Times New Roman"/>
          <w:sz w:val="22"/>
          <w:szCs w:val="24"/>
        </w:rPr>
      </w:pPr>
      <w:r w:rsidRPr="00564262">
        <w:rPr>
          <w:rFonts w:cs="Times New Roman"/>
          <w:sz w:val="22"/>
          <w:szCs w:val="24"/>
        </w:rPr>
        <w:t xml:space="preserve">nel caso di consorzi cooperativi, di consorzi artigiani e di consorzi stabili, dal consorzio e dai consorziati per conto dei quali il consorzio concorre; </w:t>
      </w:r>
    </w:p>
    <w:p w14:paraId="4807BA14" w14:textId="77777777" w:rsidR="00D44F81" w:rsidRPr="00564262" w:rsidRDefault="00D44F81" w:rsidP="00BC3200">
      <w:pPr>
        <w:pStyle w:val="ListBullet1"/>
        <w:spacing w:before="0" w:after="0" w:line="240" w:lineRule="auto"/>
        <w:contextualSpacing w:val="0"/>
        <w:rPr>
          <w:rFonts w:cs="Times New Roman"/>
          <w:sz w:val="22"/>
          <w:szCs w:val="24"/>
        </w:rPr>
      </w:pPr>
      <w:r w:rsidRPr="00564262">
        <w:rPr>
          <w:rFonts w:cs="Times New Roman"/>
          <w:sz w:val="22"/>
          <w:szCs w:val="24"/>
        </w:rPr>
        <w:t>In caso di incorporazione, fusione societaria o cessione d’azienda, le dichiarazioni di cui all’art. 80, commi 1, 2 e 5, lett. l), del D. Lgs. 50/2016, devono riferirsi anche ai soggetti di cui all’art. 80, comma 3, del D. Lgs. 50/2016 che hanno operato presso la società incorporata, fusasi o che ha ceduto l’azienda nell’anno antecedente la data di pubblicazione del bando di gara.</w:t>
      </w:r>
    </w:p>
    <w:p w14:paraId="6B7A7B23" w14:textId="77777777" w:rsidR="00D44F81" w:rsidRPr="00564262" w:rsidRDefault="00D44F81" w:rsidP="00BC3200">
      <w:pPr>
        <w:pStyle w:val="ListBullet1"/>
        <w:numPr>
          <w:ilvl w:val="0"/>
          <w:numId w:val="0"/>
        </w:numPr>
        <w:spacing w:before="0" w:after="0" w:line="240" w:lineRule="auto"/>
        <w:ind w:left="568"/>
        <w:contextualSpacing w:val="0"/>
        <w:rPr>
          <w:rFonts w:cs="Times New Roman"/>
          <w:sz w:val="22"/>
          <w:szCs w:val="24"/>
        </w:rPr>
      </w:pPr>
    </w:p>
    <w:p w14:paraId="54D2E0CE" w14:textId="77777777" w:rsidR="00D44F81" w:rsidRPr="00564262" w:rsidRDefault="00D44F81" w:rsidP="00BC3200">
      <w:pPr>
        <w:pStyle w:val="Titolo2"/>
        <w:spacing w:before="0" w:after="0" w:line="240" w:lineRule="auto"/>
        <w:rPr>
          <w:sz w:val="22"/>
        </w:rPr>
      </w:pPr>
      <w:bookmarkStart w:id="104" w:name="_Toc526174754"/>
      <w:bookmarkStart w:id="105" w:name="_Toc527984500"/>
      <w:bookmarkStart w:id="106" w:name="_Toc527984599"/>
      <w:bookmarkStart w:id="107" w:name="_Toc527984743"/>
      <w:bookmarkStart w:id="108" w:name="_Toc527984947"/>
      <w:bookmarkStart w:id="109" w:name="_Ref47004688"/>
      <w:bookmarkStart w:id="110" w:name="_Toc101275991"/>
      <w:r w:rsidRPr="00564262">
        <w:rPr>
          <w:sz w:val="22"/>
        </w:rPr>
        <w:t xml:space="preserve">Documentazione a corredo e/o </w:t>
      </w:r>
      <w:bookmarkEnd w:id="104"/>
      <w:bookmarkEnd w:id="105"/>
      <w:bookmarkEnd w:id="106"/>
      <w:bookmarkEnd w:id="107"/>
      <w:bookmarkEnd w:id="108"/>
      <w:r w:rsidRPr="00564262">
        <w:rPr>
          <w:sz w:val="22"/>
        </w:rPr>
        <w:t>dichiarazioni integrative</w:t>
      </w:r>
      <w:bookmarkEnd w:id="109"/>
      <w:bookmarkEnd w:id="110"/>
      <w:r w:rsidRPr="00564262">
        <w:rPr>
          <w:sz w:val="22"/>
        </w:rPr>
        <w:t xml:space="preserve"> </w:t>
      </w:r>
    </w:p>
    <w:p w14:paraId="390718AD" w14:textId="77777777" w:rsidR="00D44F81" w:rsidRPr="00564262" w:rsidRDefault="00D44F81" w:rsidP="00BC3200">
      <w:pPr>
        <w:pStyle w:val="Rientronormale"/>
        <w:spacing w:after="0" w:line="240" w:lineRule="auto"/>
        <w:rPr>
          <w:rFonts w:cs="Times New Roman"/>
          <w:sz w:val="22"/>
          <w:szCs w:val="24"/>
          <w:lang w:eastAsia="ar-SA"/>
        </w:rPr>
      </w:pPr>
    </w:p>
    <w:p w14:paraId="604A7685" w14:textId="77777777" w:rsidR="00D44F81" w:rsidRPr="00564262" w:rsidRDefault="00D44F81" w:rsidP="00BC3200">
      <w:pPr>
        <w:pStyle w:val="Titolo3"/>
        <w:spacing w:line="240" w:lineRule="auto"/>
        <w:rPr>
          <w:rFonts w:cs="Times New Roman"/>
          <w:sz w:val="22"/>
          <w:szCs w:val="24"/>
        </w:rPr>
      </w:pPr>
      <w:bookmarkStart w:id="111" w:name="_Toc101275992"/>
      <w:r w:rsidRPr="00564262">
        <w:rPr>
          <w:rFonts w:cs="Times New Roman"/>
          <w:sz w:val="22"/>
          <w:szCs w:val="24"/>
        </w:rPr>
        <w:t>Documentazione a corredo dell’offerta</w:t>
      </w:r>
      <w:bookmarkEnd w:id="111"/>
    </w:p>
    <w:p w14:paraId="23B1A5B5" w14:textId="77777777" w:rsidR="00D44F81" w:rsidRPr="00564262" w:rsidRDefault="00D44F81" w:rsidP="009E4534">
      <w:pPr>
        <w:jc w:val="both"/>
        <w:rPr>
          <w:sz w:val="22"/>
          <w:szCs w:val="24"/>
        </w:rPr>
      </w:pPr>
      <w:r w:rsidRPr="00564262">
        <w:rPr>
          <w:sz w:val="22"/>
          <w:szCs w:val="24"/>
        </w:rPr>
        <w:t>Il Concorrente allega:</w:t>
      </w:r>
    </w:p>
    <w:p w14:paraId="6F2A2192" w14:textId="0B88FE09" w:rsidR="00586233" w:rsidRPr="00564262" w:rsidRDefault="00586233" w:rsidP="00AB0762">
      <w:pPr>
        <w:pStyle w:val="ListBullet1"/>
        <w:numPr>
          <w:ilvl w:val="0"/>
          <w:numId w:val="32"/>
        </w:numPr>
        <w:spacing w:before="0" w:after="0" w:line="240" w:lineRule="auto"/>
        <w:rPr>
          <w:rFonts w:cs="Times New Roman"/>
          <w:sz w:val="22"/>
        </w:rPr>
      </w:pPr>
      <w:r w:rsidRPr="00564262">
        <w:rPr>
          <w:rFonts w:cs="Times New Roman"/>
          <w:sz w:val="22"/>
        </w:rPr>
        <w:t>(</w:t>
      </w:r>
      <w:r w:rsidRPr="00564262">
        <w:rPr>
          <w:rFonts w:cs="Times New Roman"/>
          <w:i/>
          <w:sz w:val="22"/>
        </w:rPr>
        <w:t>per gli operatori con numero di dipendenti superiori a 50</w:t>
      </w:r>
      <w:r w:rsidRPr="00564262">
        <w:rPr>
          <w:rFonts w:cs="Times New Roman"/>
          <w:sz w:val="22"/>
        </w:rPr>
        <w:t xml:space="preserve">) </w:t>
      </w:r>
      <w:r w:rsidRPr="00564262">
        <w:rPr>
          <w:rFonts w:cs="Times New Roman"/>
          <w:b/>
          <w:sz w:val="22"/>
        </w:rPr>
        <w:t>copia dell'ultimo rapporto sulla situazione del personale</w:t>
      </w:r>
      <w:r w:rsidRPr="00564262">
        <w:rPr>
          <w:rFonts w:cs="Times New Roman"/>
          <w:sz w:val="22"/>
        </w:rPr>
        <w:t>, redatto dagli operatori economici che occupano oltre cinquanta dipendenti, ai sensi dell'articolo 46, comma 2, decreto legislativo n. 198/ 2006, con attestazione della sua conformità a quello eventualmente già trasmesso alle rappresentanze sindacali aziendali e ai consiglieri regionali di parità, ovvero, in caso d’inosservanza dei termini previsti dall’articolo 46, comma 1, decreto legislativo n. 198/ 2006, con attestazione della sua contestuale trasmissione alle rappresentanze sindacali aziendali e alla consigliera e al consigliere regionale di parità (ai sensi dell’articolo 47, comma 2, decreto legge 77/2021);</w:t>
      </w:r>
    </w:p>
    <w:p w14:paraId="712EDEFA" w14:textId="37FFE612" w:rsidR="00D44F81" w:rsidRPr="00564262" w:rsidRDefault="00D44F81" w:rsidP="00AB0762">
      <w:pPr>
        <w:pStyle w:val="ListBullet1"/>
        <w:numPr>
          <w:ilvl w:val="0"/>
          <w:numId w:val="32"/>
        </w:numPr>
        <w:spacing w:before="0" w:after="0" w:line="240" w:lineRule="auto"/>
        <w:rPr>
          <w:rFonts w:cs="Times New Roman"/>
          <w:sz w:val="22"/>
        </w:rPr>
      </w:pPr>
      <w:r w:rsidRPr="00564262">
        <w:rPr>
          <w:rFonts w:cs="Times New Roman"/>
          <w:sz w:val="22"/>
        </w:rPr>
        <w:t xml:space="preserve">Copia del documento attestante l’attribuzione del </w:t>
      </w:r>
      <w:r w:rsidRPr="00564262">
        <w:rPr>
          <w:rFonts w:cs="Times New Roman"/>
          <w:b/>
          <w:sz w:val="22"/>
        </w:rPr>
        <w:t>PASSOE</w:t>
      </w:r>
      <w:r w:rsidRPr="00564262">
        <w:rPr>
          <w:rFonts w:cs="Times New Roman"/>
          <w:sz w:val="22"/>
        </w:rPr>
        <w:t xml:space="preserve"> di cui all’art. 2, comma 3, lett. b), della delibera ANAC n. 157/2016, relativo al concorrente; in aggiunta, nel caso in cui il concorrente ricorra all’avvalimento ai sensi dell’art. 49 del Codice, anche il PASSOE relativo all’ausiliaria;</w:t>
      </w:r>
    </w:p>
    <w:p w14:paraId="5DF73B1B" w14:textId="77777777" w:rsidR="004D7A14" w:rsidRPr="00564262" w:rsidRDefault="00D44F81" w:rsidP="00AB0762">
      <w:pPr>
        <w:pStyle w:val="ListBullet1"/>
        <w:numPr>
          <w:ilvl w:val="0"/>
          <w:numId w:val="32"/>
        </w:numPr>
        <w:spacing w:before="0" w:after="0" w:line="240" w:lineRule="auto"/>
        <w:contextualSpacing w:val="0"/>
        <w:rPr>
          <w:rFonts w:cs="Times New Roman"/>
          <w:sz w:val="22"/>
          <w:szCs w:val="24"/>
        </w:rPr>
      </w:pPr>
      <w:r w:rsidRPr="00564262">
        <w:rPr>
          <w:rFonts w:cs="Times New Roman"/>
          <w:b/>
          <w:sz w:val="22"/>
          <w:szCs w:val="24"/>
        </w:rPr>
        <w:t>attestazione di avvenuto pagamento dell’imposta di bollo</w:t>
      </w:r>
      <w:r w:rsidRPr="00564262">
        <w:rPr>
          <w:rFonts w:cs="Times New Roman"/>
          <w:sz w:val="22"/>
          <w:szCs w:val="24"/>
        </w:rPr>
        <w:t xml:space="preserve">. Si ricorda che il pagamento della suddetta imposta dovrà avvenire in una delle modalità consentite dalla legge (si veda ad esempio risoluzione Agenzia delle Entrate 12/E del 03 marzo 2015). A comprova del pagamento effettuato, il concorrente dovrà caricare a sistema, all’interno della Busta A, copia della documentazione attestante l’avvenuto pagamento, firmata digitalmente dal Legale rappresentante o da suo procuratore. Al fine di ottemperare a tale disposizione si riportano i seguenti dati: </w:t>
      </w:r>
    </w:p>
    <w:p w14:paraId="75F67D5B" w14:textId="277CD1E5" w:rsidR="004D7A14" w:rsidRPr="00564262" w:rsidRDefault="00D44F81" w:rsidP="00AB0762">
      <w:pPr>
        <w:pStyle w:val="ListBullet1"/>
        <w:numPr>
          <w:ilvl w:val="0"/>
          <w:numId w:val="26"/>
        </w:numPr>
        <w:spacing w:before="0" w:after="0" w:line="240" w:lineRule="auto"/>
        <w:contextualSpacing w:val="0"/>
        <w:rPr>
          <w:rFonts w:cs="Times New Roman"/>
          <w:sz w:val="22"/>
          <w:szCs w:val="24"/>
        </w:rPr>
      </w:pPr>
      <w:r w:rsidRPr="00564262">
        <w:rPr>
          <w:rFonts w:cs="Times New Roman"/>
          <w:sz w:val="22"/>
          <w:szCs w:val="24"/>
        </w:rPr>
        <w:t xml:space="preserve">Codice ufficio Agenzia Entrate: </w:t>
      </w:r>
      <w:r w:rsidR="004D7A14" w:rsidRPr="00564262">
        <w:rPr>
          <w:rFonts w:cs="Times New Roman"/>
          <w:sz w:val="22"/>
          <w:szCs w:val="24"/>
        </w:rPr>
        <w:t>Teramo</w:t>
      </w:r>
      <w:r w:rsidRPr="00564262">
        <w:rPr>
          <w:rFonts w:cs="Times New Roman"/>
          <w:sz w:val="22"/>
          <w:szCs w:val="24"/>
        </w:rPr>
        <w:t xml:space="preserve"> (Tabella dei codici degli uffici finanziari - </w:t>
      </w:r>
      <w:r w:rsidR="004D7A14" w:rsidRPr="00564262">
        <w:rPr>
          <w:rFonts w:cs="Times New Roman"/>
          <w:sz w:val="22"/>
          <w:szCs w:val="24"/>
        </w:rPr>
        <w:t>KA7)</w:t>
      </w:r>
    </w:p>
    <w:p w14:paraId="433D1008" w14:textId="1092E4FB" w:rsidR="004D7A14" w:rsidRPr="00564262" w:rsidRDefault="00D44F81" w:rsidP="00AB0762">
      <w:pPr>
        <w:pStyle w:val="ListBullet1"/>
        <w:numPr>
          <w:ilvl w:val="0"/>
          <w:numId w:val="26"/>
        </w:numPr>
        <w:spacing w:before="0" w:after="0" w:line="240" w:lineRule="auto"/>
        <w:contextualSpacing w:val="0"/>
        <w:rPr>
          <w:rFonts w:cs="Times New Roman"/>
          <w:sz w:val="22"/>
          <w:szCs w:val="24"/>
        </w:rPr>
      </w:pPr>
      <w:r w:rsidRPr="00564262">
        <w:rPr>
          <w:rFonts w:cs="Times New Roman"/>
          <w:sz w:val="22"/>
          <w:szCs w:val="24"/>
        </w:rPr>
        <w:t xml:space="preserve">Codice fiscale: </w:t>
      </w:r>
      <w:r w:rsidR="00731F28" w:rsidRPr="00564262">
        <w:rPr>
          <w:rFonts w:cs="Times New Roman"/>
          <w:sz w:val="22"/>
          <w:szCs w:val="24"/>
        </w:rPr>
        <w:t>91022630676</w:t>
      </w:r>
    </w:p>
    <w:p w14:paraId="59D04F3E" w14:textId="77777777" w:rsidR="004D7A14" w:rsidRPr="00564262" w:rsidRDefault="00D44F81" w:rsidP="00AB0762">
      <w:pPr>
        <w:pStyle w:val="ListBullet1"/>
        <w:numPr>
          <w:ilvl w:val="0"/>
          <w:numId w:val="26"/>
        </w:numPr>
        <w:spacing w:before="0" w:after="0" w:line="240" w:lineRule="auto"/>
        <w:contextualSpacing w:val="0"/>
        <w:rPr>
          <w:rFonts w:cs="Times New Roman"/>
          <w:sz w:val="22"/>
          <w:szCs w:val="24"/>
        </w:rPr>
      </w:pPr>
      <w:r w:rsidRPr="00564262">
        <w:rPr>
          <w:rFonts w:cs="Times New Roman"/>
          <w:sz w:val="22"/>
          <w:szCs w:val="24"/>
        </w:rPr>
        <w:t>Codice tributo: 456T, come precisato dalla Circolare n. 36/E del 6/12/2006 dell’Agenzia delle Entrate.</w:t>
      </w:r>
    </w:p>
    <w:p w14:paraId="642A2B82" w14:textId="3631C0B1" w:rsidR="00D44F81" w:rsidRPr="00564262" w:rsidRDefault="00D44F81" w:rsidP="00AB0762">
      <w:pPr>
        <w:pStyle w:val="ListBullet1"/>
        <w:numPr>
          <w:ilvl w:val="0"/>
          <w:numId w:val="26"/>
        </w:numPr>
        <w:spacing w:before="0" w:after="0" w:line="240" w:lineRule="auto"/>
        <w:contextualSpacing w:val="0"/>
        <w:rPr>
          <w:rFonts w:cs="Times New Roman"/>
          <w:sz w:val="22"/>
          <w:szCs w:val="24"/>
        </w:rPr>
      </w:pPr>
      <w:r w:rsidRPr="00564262">
        <w:rPr>
          <w:rFonts w:cs="Times New Roman"/>
          <w:sz w:val="22"/>
          <w:szCs w:val="24"/>
        </w:rPr>
        <w:t>Le restanti informazioni da inserire possono essere acquisite consultando il sito della Agenza delle Entrate.</w:t>
      </w:r>
    </w:p>
    <w:p w14:paraId="2DBA1700" w14:textId="0D9D30C9" w:rsidR="00586233" w:rsidRPr="00564262" w:rsidRDefault="00586233" w:rsidP="00586233">
      <w:pPr>
        <w:pStyle w:val="ListBullet1"/>
        <w:numPr>
          <w:ilvl w:val="0"/>
          <w:numId w:val="0"/>
        </w:numPr>
        <w:spacing w:before="0" w:after="0" w:line="240" w:lineRule="auto"/>
        <w:ind w:left="568" w:hanging="284"/>
        <w:contextualSpacing w:val="0"/>
        <w:rPr>
          <w:rFonts w:cs="Times New Roman"/>
          <w:sz w:val="22"/>
          <w:szCs w:val="24"/>
        </w:rPr>
      </w:pPr>
    </w:p>
    <w:p w14:paraId="780687D4" w14:textId="1E3EE6FB" w:rsidR="00C30A14" w:rsidRPr="00564262" w:rsidRDefault="00C30A14" w:rsidP="00C30A14">
      <w:pPr>
        <w:pStyle w:val="Titolo3"/>
        <w:spacing w:line="240" w:lineRule="auto"/>
        <w:rPr>
          <w:rFonts w:cs="Times New Roman"/>
          <w:sz w:val="22"/>
          <w:szCs w:val="24"/>
        </w:rPr>
      </w:pPr>
      <w:r w:rsidRPr="00564262">
        <w:rPr>
          <w:rFonts w:cs="Times New Roman"/>
          <w:sz w:val="22"/>
          <w:szCs w:val="24"/>
        </w:rPr>
        <w:t>Dichiarazioni integrative per i soggetti associati</w:t>
      </w:r>
    </w:p>
    <w:p w14:paraId="6265493D" w14:textId="24EBC201" w:rsidR="00C30A14" w:rsidRPr="00564262" w:rsidRDefault="00C30A14" w:rsidP="00C30A14">
      <w:pPr>
        <w:pStyle w:val="ListBullet1"/>
        <w:numPr>
          <w:ilvl w:val="0"/>
          <w:numId w:val="0"/>
        </w:numPr>
        <w:spacing w:before="0" w:after="0" w:line="240" w:lineRule="auto"/>
        <w:contextualSpacing w:val="0"/>
        <w:rPr>
          <w:rFonts w:cs="Times New Roman"/>
          <w:sz w:val="22"/>
          <w:szCs w:val="24"/>
        </w:rPr>
      </w:pPr>
    </w:p>
    <w:p w14:paraId="1DCCF35F" w14:textId="2A4330BF" w:rsidR="00C30A14" w:rsidRPr="00564262" w:rsidRDefault="00C30A14" w:rsidP="00C30A14">
      <w:pPr>
        <w:pStyle w:val="ListBullet1"/>
        <w:numPr>
          <w:ilvl w:val="0"/>
          <w:numId w:val="0"/>
        </w:numPr>
        <w:spacing w:before="0" w:after="0" w:line="240" w:lineRule="auto"/>
        <w:contextualSpacing w:val="0"/>
        <w:rPr>
          <w:rFonts w:cs="Times New Roman"/>
          <w:sz w:val="22"/>
          <w:szCs w:val="24"/>
        </w:rPr>
      </w:pPr>
      <w:r w:rsidRPr="00564262">
        <w:rPr>
          <w:rFonts w:cs="Times New Roman"/>
          <w:sz w:val="22"/>
          <w:szCs w:val="24"/>
        </w:rPr>
        <w:t>Le dichiarazioni di seguito richieste sono sottoscritte secondo le modalità di cui all’art.</w:t>
      </w:r>
      <w:r w:rsidR="00270DFC" w:rsidRPr="00564262">
        <w:rPr>
          <w:rFonts w:cs="Times New Roman"/>
          <w:sz w:val="22"/>
          <w:szCs w:val="24"/>
        </w:rPr>
        <w:t>13</w:t>
      </w:r>
      <w:r w:rsidRPr="00564262">
        <w:rPr>
          <w:rFonts w:cs="Times New Roman"/>
          <w:sz w:val="22"/>
          <w:szCs w:val="24"/>
        </w:rPr>
        <w:t xml:space="preserve"> della presente lettera di invito. </w:t>
      </w:r>
    </w:p>
    <w:p w14:paraId="6B29110A" w14:textId="77777777" w:rsidR="00842B08" w:rsidRPr="00564262" w:rsidRDefault="00842B08" w:rsidP="00C30A14">
      <w:pPr>
        <w:pStyle w:val="ListBullet1"/>
        <w:numPr>
          <w:ilvl w:val="0"/>
          <w:numId w:val="0"/>
        </w:numPr>
        <w:spacing w:before="0" w:after="0" w:line="240" w:lineRule="auto"/>
        <w:contextualSpacing w:val="0"/>
        <w:rPr>
          <w:rFonts w:cs="Times New Roman"/>
          <w:sz w:val="22"/>
          <w:szCs w:val="24"/>
        </w:rPr>
      </w:pPr>
    </w:p>
    <w:p w14:paraId="5FA1A665" w14:textId="77777777" w:rsidR="00C30A14" w:rsidRPr="00564262" w:rsidRDefault="00C30A14" w:rsidP="00C30A14">
      <w:pPr>
        <w:pStyle w:val="ListBullet1"/>
        <w:numPr>
          <w:ilvl w:val="0"/>
          <w:numId w:val="0"/>
        </w:numPr>
        <w:spacing w:before="0" w:after="0" w:line="240" w:lineRule="auto"/>
        <w:contextualSpacing w:val="0"/>
        <w:rPr>
          <w:rFonts w:cs="Times New Roman"/>
          <w:b/>
          <w:sz w:val="22"/>
          <w:szCs w:val="24"/>
        </w:rPr>
      </w:pPr>
      <w:r w:rsidRPr="00564262">
        <w:rPr>
          <w:rFonts w:cs="Times New Roman"/>
          <w:b/>
          <w:sz w:val="22"/>
          <w:szCs w:val="24"/>
        </w:rPr>
        <w:t>Per i Raggruppamenti temporanei già costituiti:</w:t>
      </w:r>
    </w:p>
    <w:p w14:paraId="7A627F6E" w14:textId="77777777" w:rsidR="00C30A14" w:rsidRPr="00564262" w:rsidRDefault="00C30A14" w:rsidP="00C30A14">
      <w:pPr>
        <w:pStyle w:val="ListBullet1"/>
        <w:numPr>
          <w:ilvl w:val="0"/>
          <w:numId w:val="0"/>
        </w:numPr>
        <w:spacing w:before="0" w:after="0" w:line="240" w:lineRule="auto"/>
        <w:contextualSpacing w:val="0"/>
        <w:rPr>
          <w:rFonts w:cs="Times New Roman"/>
          <w:sz w:val="22"/>
          <w:szCs w:val="24"/>
        </w:rPr>
      </w:pPr>
      <w:r w:rsidRPr="00564262">
        <w:rPr>
          <w:rFonts w:cs="Times New Roman"/>
          <w:sz w:val="22"/>
          <w:szCs w:val="24"/>
        </w:rPr>
        <w:lastRenderedPageBreak/>
        <w:t xml:space="preserve"> </w:t>
      </w:r>
      <w:r w:rsidRPr="00564262">
        <w:rPr>
          <w:rFonts w:cs="Times New Roman"/>
          <w:sz w:val="22"/>
          <w:szCs w:val="24"/>
        </w:rPr>
        <w:sym w:font="Symbol" w:char="F0B7"/>
      </w:r>
      <w:r w:rsidRPr="00564262">
        <w:rPr>
          <w:rFonts w:cs="Times New Roman"/>
          <w:sz w:val="22"/>
          <w:szCs w:val="24"/>
        </w:rPr>
        <w:t xml:space="preserve"> copia informatica/per immagine (scansione di documento cartaceo) del mandato collettivo irrevocabile con rappresentanza conferito alla mandataria per atto pubblico o scrittura privata autenticata del mandato collettivo irrevocabile con rappresentanza conferito alla mandataria per atto pubblico o scrittura privata autenticata; </w:t>
      </w:r>
    </w:p>
    <w:p w14:paraId="12031005" w14:textId="77777777" w:rsidR="00C30A14" w:rsidRPr="00564262" w:rsidRDefault="00C30A14" w:rsidP="00C30A14">
      <w:pPr>
        <w:pStyle w:val="ListBullet1"/>
        <w:numPr>
          <w:ilvl w:val="0"/>
          <w:numId w:val="0"/>
        </w:numPr>
        <w:spacing w:before="0" w:after="0" w:line="240" w:lineRule="auto"/>
        <w:contextualSpacing w:val="0"/>
        <w:rPr>
          <w:rFonts w:cs="Times New Roman"/>
          <w:sz w:val="22"/>
          <w:szCs w:val="24"/>
        </w:rPr>
      </w:pPr>
      <w:r w:rsidRPr="00564262">
        <w:rPr>
          <w:rFonts w:cs="Times New Roman"/>
          <w:sz w:val="22"/>
          <w:szCs w:val="24"/>
        </w:rPr>
        <w:sym w:font="Symbol" w:char="F0B7"/>
      </w:r>
      <w:r w:rsidRPr="00564262">
        <w:rPr>
          <w:rFonts w:cs="Times New Roman"/>
          <w:sz w:val="22"/>
          <w:szCs w:val="24"/>
        </w:rPr>
        <w:t xml:space="preserve"> dichiarazione in cui si indicano, ai sensi dell’art. 48, comma 4, del Codice, le parti del servizio, ovvero la percentuale in caso di servizio/ indivisibile, che saranno eseguite dai singoli operatori economici riuniti o consorziati. </w:t>
      </w:r>
    </w:p>
    <w:p w14:paraId="5FC7D1AF" w14:textId="77777777" w:rsidR="00C30A14" w:rsidRPr="00564262" w:rsidRDefault="00C30A14" w:rsidP="00C30A14">
      <w:pPr>
        <w:pStyle w:val="ListBullet1"/>
        <w:numPr>
          <w:ilvl w:val="0"/>
          <w:numId w:val="0"/>
        </w:numPr>
        <w:spacing w:before="0" w:after="0" w:line="240" w:lineRule="auto"/>
        <w:contextualSpacing w:val="0"/>
        <w:rPr>
          <w:rFonts w:cs="Times New Roman"/>
          <w:sz w:val="22"/>
          <w:szCs w:val="24"/>
        </w:rPr>
      </w:pPr>
    </w:p>
    <w:p w14:paraId="07B89774" w14:textId="77777777" w:rsidR="00C30A14" w:rsidRPr="00564262" w:rsidRDefault="00C30A14" w:rsidP="00C30A14">
      <w:pPr>
        <w:pStyle w:val="ListBullet1"/>
        <w:numPr>
          <w:ilvl w:val="0"/>
          <w:numId w:val="0"/>
        </w:numPr>
        <w:spacing w:before="0" w:after="0" w:line="240" w:lineRule="auto"/>
        <w:contextualSpacing w:val="0"/>
        <w:rPr>
          <w:rFonts w:cs="Times New Roman"/>
          <w:b/>
          <w:sz w:val="22"/>
          <w:szCs w:val="24"/>
        </w:rPr>
      </w:pPr>
      <w:r w:rsidRPr="00564262">
        <w:rPr>
          <w:rFonts w:cs="Times New Roman"/>
          <w:b/>
          <w:sz w:val="22"/>
          <w:szCs w:val="24"/>
        </w:rPr>
        <w:t xml:space="preserve">Per i Consorzi ordinari o GEIE già costituiti: </w:t>
      </w:r>
    </w:p>
    <w:p w14:paraId="7AD15D4B" w14:textId="77777777" w:rsidR="00C30A14" w:rsidRPr="00564262" w:rsidRDefault="00C30A14" w:rsidP="00C30A14">
      <w:pPr>
        <w:pStyle w:val="ListBullet1"/>
        <w:numPr>
          <w:ilvl w:val="0"/>
          <w:numId w:val="0"/>
        </w:numPr>
        <w:spacing w:before="0" w:after="0" w:line="240" w:lineRule="auto"/>
        <w:contextualSpacing w:val="0"/>
        <w:rPr>
          <w:rFonts w:cs="Times New Roman"/>
          <w:sz w:val="22"/>
          <w:szCs w:val="24"/>
        </w:rPr>
      </w:pPr>
      <w:r w:rsidRPr="00564262">
        <w:rPr>
          <w:rFonts w:cs="Times New Roman"/>
          <w:sz w:val="22"/>
          <w:szCs w:val="24"/>
        </w:rPr>
        <w:sym w:font="Symbol" w:char="F0B7"/>
      </w:r>
      <w:r w:rsidRPr="00564262">
        <w:rPr>
          <w:rFonts w:cs="Times New Roman"/>
          <w:sz w:val="22"/>
          <w:szCs w:val="24"/>
        </w:rPr>
        <w:t xml:space="preserve"> copia informatica/per immagine (scansione di documento cartaceo) dell’atto costitutivo e statuto del consorzio o GEIE, con indicazione del soggetto designato quale capofila. </w:t>
      </w:r>
    </w:p>
    <w:p w14:paraId="4989EB5D" w14:textId="77777777" w:rsidR="00C30A14" w:rsidRPr="00564262" w:rsidRDefault="00C30A14" w:rsidP="00C30A14">
      <w:pPr>
        <w:pStyle w:val="ListBullet1"/>
        <w:numPr>
          <w:ilvl w:val="0"/>
          <w:numId w:val="0"/>
        </w:numPr>
        <w:spacing w:before="0" w:after="0" w:line="240" w:lineRule="auto"/>
        <w:contextualSpacing w:val="0"/>
        <w:rPr>
          <w:rFonts w:cs="Times New Roman"/>
          <w:sz w:val="22"/>
          <w:szCs w:val="24"/>
        </w:rPr>
      </w:pPr>
      <w:r w:rsidRPr="00564262">
        <w:rPr>
          <w:rFonts w:cs="Times New Roman"/>
          <w:sz w:val="22"/>
          <w:szCs w:val="24"/>
        </w:rPr>
        <w:sym w:font="Symbol" w:char="F0B7"/>
      </w:r>
      <w:r w:rsidRPr="00564262">
        <w:rPr>
          <w:rFonts w:cs="Times New Roman"/>
          <w:sz w:val="22"/>
          <w:szCs w:val="24"/>
        </w:rPr>
        <w:t xml:space="preserve"> dichiarazione in cui si indicano, ai sensi dell’art. 48, comma 4, del Codice, le parti del servizio, ovvero la percentuale in caso di servizio indivisibile, che saranno eseguite dai singoli Operatori Economici consorziati. </w:t>
      </w:r>
    </w:p>
    <w:p w14:paraId="699744E5" w14:textId="77777777" w:rsidR="00C30A14" w:rsidRPr="00564262" w:rsidRDefault="00C30A14" w:rsidP="00C30A14">
      <w:pPr>
        <w:pStyle w:val="ListBullet1"/>
        <w:numPr>
          <w:ilvl w:val="0"/>
          <w:numId w:val="0"/>
        </w:numPr>
        <w:spacing w:before="0" w:after="0" w:line="240" w:lineRule="auto"/>
        <w:contextualSpacing w:val="0"/>
        <w:rPr>
          <w:rFonts w:cs="Times New Roman"/>
          <w:sz w:val="22"/>
          <w:szCs w:val="24"/>
        </w:rPr>
      </w:pPr>
    </w:p>
    <w:p w14:paraId="2929C5E0" w14:textId="77777777" w:rsidR="00C30A14" w:rsidRPr="00564262" w:rsidRDefault="00C30A14" w:rsidP="00C30A14">
      <w:pPr>
        <w:pStyle w:val="ListBullet1"/>
        <w:numPr>
          <w:ilvl w:val="0"/>
          <w:numId w:val="0"/>
        </w:numPr>
        <w:spacing w:before="0" w:after="0" w:line="240" w:lineRule="auto"/>
        <w:contextualSpacing w:val="0"/>
        <w:rPr>
          <w:rFonts w:cs="Times New Roman"/>
          <w:b/>
          <w:sz w:val="22"/>
          <w:szCs w:val="24"/>
        </w:rPr>
      </w:pPr>
      <w:r w:rsidRPr="00564262">
        <w:rPr>
          <w:rFonts w:cs="Times New Roman"/>
          <w:b/>
          <w:sz w:val="22"/>
          <w:szCs w:val="24"/>
        </w:rPr>
        <w:t xml:space="preserve">Per i Raggruppamenti temporanei o Consorzi ordinari o GEIE non ancora costituiti: </w:t>
      </w:r>
    </w:p>
    <w:p w14:paraId="4EC07724" w14:textId="77777777" w:rsidR="00C30A14" w:rsidRPr="00564262" w:rsidRDefault="00C30A14" w:rsidP="00C30A14">
      <w:pPr>
        <w:pStyle w:val="ListBullet1"/>
        <w:numPr>
          <w:ilvl w:val="0"/>
          <w:numId w:val="0"/>
        </w:numPr>
        <w:spacing w:before="0" w:after="0" w:line="240" w:lineRule="auto"/>
        <w:contextualSpacing w:val="0"/>
        <w:rPr>
          <w:rFonts w:cs="Times New Roman"/>
          <w:sz w:val="22"/>
          <w:szCs w:val="24"/>
        </w:rPr>
      </w:pPr>
      <w:r w:rsidRPr="00564262">
        <w:rPr>
          <w:rFonts w:cs="Times New Roman"/>
          <w:sz w:val="22"/>
          <w:szCs w:val="24"/>
        </w:rPr>
        <w:sym w:font="Symbol" w:char="F0B7"/>
      </w:r>
      <w:r w:rsidRPr="00564262">
        <w:rPr>
          <w:rFonts w:cs="Times New Roman"/>
          <w:sz w:val="22"/>
          <w:szCs w:val="24"/>
        </w:rPr>
        <w:t xml:space="preserve"> dichiarazione attestante: </w:t>
      </w:r>
    </w:p>
    <w:p w14:paraId="670F052D" w14:textId="6D0BC11B" w:rsidR="00C30A14" w:rsidRPr="00564262" w:rsidRDefault="00C30A14" w:rsidP="00AB0762">
      <w:pPr>
        <w:pStyle w:val="ListBullet1"/>
        <w:numPr>
          <w:ilvl w:val="0"/>
          <w:numId w:val="43"/>
        </w:numPr>
        <w:spacing w:before="0" w:after="0" w:line="240" w:lineRule="auto"/>
        <w:contextualSpacing w:val="0"/>
        <w:rPr>
          <w:rFonts w:cs="Times New Roman"/>
          <w:sz w:val="22"/>
          <w:szCs w:val="24"/>
        </w:rPr>
      </w:pPr>
      <w:r w:rsidRPr="00564262">
        <w:rPr>
          <w:rFonts w:cs="Times New Roman"/>
          <w:sz w:val="22"/>
          <w:szCs w:val="24"/>
        </w:rPr>
        <w:t xml:space="preserve">l’Operatore Economico al quale, in caso di aggiudicazione, sarà conferito mandato speciale con rappresentanza o funzioni di capogruppo; </w:t>
      </w:r>
    </w:p>
    <w:p w14:paraId="658C13B8" w14:textId="0AA5CA48" w:rsidR="00C30A14" w:rsidRPr="00564262" w:rsidRDefault="00C30A14" w:rsidP="00AB0762">
      <w:pPr>
        <w:pStyle w:val="ListBullet1"/>
        <w:numPr>
          <w:ilvl w:val="0"/>
          <w:numId w:val="43"/>
        </w:numPr>
        <w:spacing w:before="0" w:after="0" w:line="240" w:lineRule="auto"/>
        <w:contextualSpacing w:val="0"/>
        <w:rPr>
          <w:rFonts w:cs="Times New Roman"/>
          <w:sz w:val="22"/>
          <w:szCs w:val="24"/>
        </w:rPr>
      </w:pPr>
      <w:r w:rsidRPr="00564262">
        <w:rPr>
          <w:rFonts w:cs="Times New Roman"/>
          <w:sz w:val="22"/>
          <w:szCs w:val="24"/>
        </w:rPr>
        <w:t xml:space="preserve">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 </w:t>
      </w:r>
    </w:p>
    <w:p w14:paraId="440448AF" w14:textId="154DD931" w:rsidR="00C30A14" w:rsidRPr="00564262" w:rsidRDefault="00C30A14" w:rsidP="00AB0762">
      <w:pPr>
        <w:pStyle w:val="ListBullet1"/>
        <w:numPr>
          <w:ilvl w:val="0"/>
          <w:numId w:val="43"/>
        </w:numPr>
        <w:spacing w:before="0" w:after="0" w:line="240" w:lineRule="auto"/>
        <w:contextualSpacing w:val="0"/>
        <w:rPr>
          <w:rFonts w:cs="Times New Roman"/>
          <w:sz w:val="22"/>
          <w:szCs w:val="24"/>
        </w:rPr>
      </w:pPr>
      <w:r w:rsidRPr="00564262">
        <w:rPr>
          <w:rFonts w:cs="Times New Roman"/>
          <w:sz w:val="22"/>
          <w:szCs w:val="24"/>
        </w:rPr>
        <w:t xml:space="preserve">dichiarazione in cui si indica, ai sensi dell’art. 48, comma 4, del Codice, le parti del servizio, ovvero la percentuale in caso di servizio indivisibile, che saranno eseguite dai singoli operatori economici riuniti o consorziati. </w:t>
      </w:r>
    </w:p>
    <w:p w14:paraId="3E67C9C2" w14:textId="77777777" w:rsidR="00C30A14" w:rsidRPr="00564262" w:rsidRDefault="00C30A14" w:rsidP="00C30A14">
      <w:pPr>
        <w:pStyle w:val="ListBullet1"/>
        <w:numPr>
          <w:ilvl w:val="0"/>
          <w:numId w:val="0"/>
        </w:numPr>
        <w:spacing w:before="0" w:after="0" w:line="240" w:lineRule="auto"/>
        <w:contextualSpacing w:val="0"/>
        <w:rPr>
          <w:rFonts w:cs="Times New Roman"/>
          <w:sz w:val="22"/>
          <w:szCs w:val="24"/>
        </w:rPr>
      </w:pPr>
    </w:p>
    <w:p w14:paraId="748F32FA" w14:textId="77777777" w:rsidR="00C30A14" w:rsidRPr="00564262" w:rsidRDefault="00C30A14" w:rsidP="00C30A14">
      <w:pPr>
        <w:pStyle w:val="ListBullet1"/>
        <w:numPr>
          <w:ilvl w:val="0"/>
          <w:numId w:val="0"/>
        </w:numPr>
        <w:spacing w:before="0" w:after="0" w:line="240" w:lineRule="auto"/>
        <w:contextualSpacing w:val="0"/>
        <w:rPr>
          <w:rFonts w:cs="Times New Roman"/>
          <w:b/>
          <w:sz w:val="22"/>
          <w:szCs w:val="24"/>
        </w:rPr>
      </w:pPr>
      <w:r w:rsidRPr="00564262">
        <w:rPr>
          <w:rFonts w:cs="Times New Roman"/>
          <w:b/>
          <w:sz w:val="22"/>
          <w:szCs w:val="24"/>
        </w:rPr>
        <w:t xml:space="preserve">Per le Aggregazioni di imprese aderenti al contratto di rete: </w:t>
      </w:r>
    </w:p>
    <w:p w14:paraId="263E4C78" w14:textId="77777777" w:rsidR="00C30A14" w:rsidRPr="00564262" w:rsidRDefault="00C30A14" w:rsidP="00C30A14">
      <w:pPr>
        <w:pStyle w:val="ListBullet1"/>
        <w:numPr>
          <w:ilvl w:val="0"/>
          <w:numId w:val="0"/>
        </w:numPr>
        <w:spacing w:before="0" w:after="0" w:line="240" w:lineRule="auto"/>
        <w:contextualSpacing w:val="0"/>
        <w:rPr>
          <w:rFonts w:cs="Times New Roman"/>
          <w:b/>
          <w:i/>
          <w:sz w:val="22"/>
          <w:szCs w:val="24"/>
        </w:rPr>
      </w:pPr>
      <w:r w:rsidRPr="00564262">
        <w:rPr>
          <w:rFonts w:cs="Times New Roman"/>
          <w:b/>
          <w:i/>
          <w:sz w:val="22"/>
          <w:szCs w:val="24"/>
        </w:rPr>
        <w:t xml:space="preserve">se la rete è dotata di un organo comune con potere di rappresentanza e soggettività giuridica: </w:t>
      </w:r>
    </w:p>
    <w:p w14:paraId="77B439F6" w14:textId="77777777" w:rsidR="00C30A14" w:rsidRPr="00564262" w:rsidRDefault="00C30A14" w:rsidP="00C30A14">
      <w:pPr>
        <w:pStyle w:val="ListBullet1"/>
        <w:numPr>
          <w:ilvl w:val="0"/>
          <w:numId w:val="0"/>
        </w:numPr>
        <w:spacing w:before="0" w:after="0" w:line="240" w:lineRule="auto"/>
        <w:contextualSpacing w:val="0"/>
        <w:rPr>
          <w:rFonts w:cs="Times New Roman"/>
          <w:sz w:val="22"/>
          <w:szCs w:val="24"/>
        </w:rPr>
      </w:pPr>
      <w:r w:rsidRPr="00564262">
        <w:rPr>
          <w:rFonts w:cs="Times New Roman"/>
          <w:sz w:val="22"/>
          <w:szCs w:val="24"/>
        </w:rPr>
        <w:sym w:font="Symbol" w:char="F0B7"/>
      </w:r>
      <w:r w:rsidRPr="00564262">
        <w:rPr>
          <w:rFonts w:cs="Times New Roman"/>
          <w:sz w:val="22"/>
          <w:szCs w:val="24"/>
        </w:rPr>
        <w:t xml:space="preserve"> copia informatica/per immagine (scansione di documento cartaceo) del contratto di rete, redatto per atto pubblico o scrittura privata autenticata, ovvero per atto firmato digitalmente a norma dell’art. 25 del d.lgs. 82/2005, con indicazione dell’organo comune che agisce in rappresentanza della rete; </w:t>
      </w:r>
    </w:p>
    <w:p w14:paraId="53E81099" w14:textId="77777777" w:rsidR="00C30A14" w:rsidRPr="00564262" w:rsidRDefault="00C30A14" w:rsidP="00C30A14">
      <w:pPr>
        <w:pStyle w:val="ListBullet1"/>
        <w:numPr>
          <w:ilvl w:val="0"/>
          <w:numId w:val="0"/>
        </w:numPr>
        <w:spacing w:before="0" w:after="0" w:line="240" w:lineRule="auto"/>
        <w:contextualSpacing w:val="0"/>
        <w:rPr>
          <w:rFonts w:cs="Times New Roman"/>
          <w:sz w:val="22"/>
          <w:szCs w:val="24"/>
        </w:rPr>
      </w:pPr>
      <w:r w:rsidRPr="00564262">
        <w:rPr>
          <w:rFonts w:cs="Times New Roman"/>
          <w:sz w:val="22"/>
          <w:szCs w:val="24"/>
        </w:rPr>
        <w:sym w:font="Symbol" w:char="F0B7"/>
      </w:r>
      <w:r w:rsidRPr="00564262">
        <w:rPr>
          <w:rFonts w:cs="Times New Roman"/>
          <w:sz w:val="22"/>
          <w:szCs w:val="24"/>
        </w:rPr>
        <w:t xml:space="preserve"> dichiarazione, sottoscritta dal legale rappresentante dell’organo comune, che indichi per quali imprese la rete concorre; </w:t>
      </w:r>
    </w:p>
    <w:p w14:paraId="239F16E2" w14:textId="77777777" w:rsidR="00C30A14" w:rsidRPr="00564262" w:rsidRDefault="00C30A14" w:rsidP="00C30A14">
      <w:pPr>
        <w:pStyle w:val="ListBullet1"/>
        <w:numPr>
          <w:ilvl w:val="0"/>
          <w:numId w:val="0"/>
        </w:numPr>
        <w:spacing w:before="0" w:after="0" w:line="240" w:lineRule="auto"/>
        <w:contextualSpacing w:val="0"/>
        <w:rPr>
          <w:rFonts w:cs="Times New Roman"/>
          <w:sz w:val="22"/>
          <w:szCs w:val="24"/>
        </w:rPr>
      </w:pPr>
      <w:r w:rsidRPr="00564262">
        <w:rPr>
          <w:rFonts w:cs="Times New Roman"/>
          <w:sz w:val="22"/>
          <w:szCs w:val="24"/>
        </w:rPr>
        <w:sym w:font="Symbol" w:char="F0B7"/>
      </w:r>
      <w:r w:rsidRPr="00564262">
        <w:rPr>
          <w:rFonts w:cs="Times New Roman"/>
          <w:sz w:val="22"/>
          <w:szCs w:val="24"/>
        </w:rPr>
        <w:t xml:space="preserve"> dichiarazione che indichi le parti del servizio, ovvero la percentuale in caso di servizio indivisibile, che saranno eseguite dai singoli operatori economici aggregati in rete. </w:t>
      </w:r>
    </w:p>
    <w:p w14:paraId="61880CF3" w14:textId="77777777" w:rsidR="00C30A14" w:rsidRPr="00564262" w:rsidRDefault="00C30A14" w:rsidP="00C30A14">
      <w:pPr>
        <w:pStyle w:val="ListBullet1"/>
        <w:numPr>
          <w:ilvl w:val="0"/>
          <w:numId w:val="0"/>
        </w:numPr>
        <w:spacing w:before="0" w:after="0" w:line="240" w:lineRule="auto"/>
        <w:contextualSpacing w:val="0"/>
        <w:rPr>
          <w:rFonts w:cs="Times New Roman"/>
          <w:sz w:val="22"/>
          <w:szCs w:val="24"/>
        </w:rPr>
      </w:pPr>
    </w:p>
    <w:p w14:paraId="415E3F17" w14:textId="77777777" w:rsidR="00C30A14" w:rsidRPr="00564262" w:rsidRDefault="00C30A14" w:rsidP="00C30A14">
      <w:pPr>
        <w:pStyle w:val="ListBullet1"/>
        <w:numPr>
          <w:ilvl w:val="0"/>
          <w:numId w:val="0"/>
        </w:numPr>
        <w:spacing w:before="0" w:after="0" w:line="240" w:lineRule="auto"/>
        <w:contextualSpacing w:val="0"/>
        <w:rPr>
          <w:rFonts w:cs="Times New Roman"/>
          <w:b/>
          <w:sz w:val="22"/>
          <w:szCs w:val="24"/>
        </w:rPr>
      </w:pPr>
      <w:r w:rsidRPr="00564262">
        <w:rPr>
          <w:rFonts w:cs="Times New Roman"/>
          <w:b/>
          <w:sz w:val="22"/>
          <w:szCs w:val="24"/>
        </w:rPr>
        <w:t xml:space="preserve">Per le Aggregazioni di imprese aderenti al contratto di rete: </w:t>
      </w:r>
    </w:p>
    <w:p w14:paraId="5AC1881D" w14:textId="77777777" w:rsidR="00C30A14" w:rsidRPr="00564262" w:rsidRDefault="00C30A14" w:rsidP="00C30A14">
      <w:pPr>
        <w:pStyle w:val="ListBullet1"/>
        <w:numPr>
          <w:ilvl w:val="0"/>
          <w:numId w:val="0"/>
        </w:numPr>
        <w:spacing w:before="0" w:after="0" w:line="240" w:lineRule="auto"/>
        <w:contextualSpacing w:val="0"/>
        <w:rPr>
          <w:rFonts w:cs="Times New Roman"/>
          <w:b/>
          <w:i/>
          <w:sz w:val="22"/>
          <w:szCs w:val="24"/>
        </w:rPr>
      </w:pPr>
      <w:r w:rsidRPr="00564262">
        <w:rPr>
          <w:rFonts w:cs="Times New Roman"/>
          <w:b/>
          <w:i/>
          <w:sz w:val="22"/>
          <w:szCs w:val="24"/>
        </w:rPr>
        <w:t xml:space="preserve">se la rete è dotata di un organo comune con potere di rappresentanza ma è priva di soggettività giuridica: </w:t>
      </w:r>
    </w:p>
    <w:p w14:paraId="447A53F3" w14:textId="77777777" w:rsidR="00C30A14" w:rsidRPr="00564262" w:rsidRDefault="00C30A14" w:rsidP="00C30A14">
      <w:pPr>
        <w:pStyle w:val="ListBullet1"/>
        <w:numPr>
          <w:ilvl w:val="0"/>
          <w:numId w:val="0"/>
        </w:numPr>
        <w:spacing w:before="0" w:after="0" w:line="240" w:lineRule="auto"/>
        <w:contextualSpacing w:val="0"/>
        <w:rPr>
          <w:rFonts w:cs="Times New Roman"/>
          <w:sz w:val="22"/>
          <w:szCs w:val="24"/>
        </w:rPr>
      </w:pPr>
      <w:r w:rsidRPr="00564262">
        <w:rPr>
          <w:rFonts w:cs="Times New Roman"/>
          <w:sz w:val="22"/>
          <w:szCs w:val="24"/>
        </w:rPr>
        <w:sym w:font="Symbol" w:char="F0B7"/>
      </w:r>
      <w:r w:rsidRPr="00564262">
        <w:rPr>
          <w:rFonts w:cs="Times New Roman"/>
          <w:sz w:val="22"/>
          <w:szCs w:val="24"/>
        </w:rPr>
        <w:t xml:space="preserve"> copia informatica/per immagine (scansione di documento cartaceo)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 </w:t>
      </w:r>
    </w:p>
    <w:p w14:paraId="62211AAD" w14:textId="77777777" w:rsidR="00C30A14" w:rsidRPr="00564262" w:rsidRDefault="00C30A14" w:rsidP="00C30A14">
      <w:pPr>
        <w:pStyle w:val="ListBullet1"/>
        <w:numPr>
          <w:ilvl w:val="0"/>
          <w:numId w:val="0"/>
        </w:numPr>
        <w:spacing w:before="0" w:after="0" w:line="240" w:lineRule="auto"/>
        <w:contextualSpacing w:val="0"/>
        <w:rPr>
          <w:rFonts w:cs="Times New Roman"/>
          <w:sz w:val="22"/>
          <w:szCs w:val="24"/>
        </w:rPr>
      </w:pPr>
      <w:r w:rsidRPr="00564262">
        <w:rPr>
          <w:rFonts w:cs="Times New Roman"/>
          <w:sz w:val="22"/>
          <w:szCs w:val="24"/>
        </w:rPr>
        <w:sym w:font="Symbol" w:char="F0B7"/>
      </w:r>
      <w:r w:rsidRPr="00564262">
        <w:rPr>
          <w:rFonts w:cs="Times New Roman"/>
          <w:sz w:val="22"/>
          <w:szCs w:val="24"/>
        </w:rPr>
        <w:t xml:space="preserve"> dichiarazione che indichi le parti del servizio, ovvero la percentuale in caso di servizio indivisibile, che saranno eseguite dai singoli operatori economici aggregati in rete. </w:t>
      </w:r>
    </w:p>
    <w:p w14:paraId="0A6CEDD8" w14:textId="77777777" w:rsidR="00C30A14" w:rsidRPr="00564262" w:rsidRDefault="00C30A14" w:rsidP="00C30A14">
      <w:pPr>
        <w:pStyle w:val="ListBullet1"/>
        <w:numPr>
          <w:ilvl w:val="0"/>
          <w:numId w:val="0"/>
        </w:numPr>
        <w:spacing w:before="0" w:after="0" w:line="240" w:lineRule="auto"/>
        <w:contextualSpacing w:val="0"/>
        <w:rPr>
          <w:rFonts w:cs="Times New Roman"/>
          <w:sz w:val="22"/>
          <w:szCs w:val="24"/>
        </w:rPr>
      </w:pPr>
    </w:p>
    <w:p w14:paraId="7FA37E9B" w14:textId="77777777" w:rsidR="00C30A14" w:rsidRPr="00564262" w:rsidRDefault="00C30A14" w:rsidP="00C30A14">
      <w:pPr>
        <w:pStyle w:val="ListBullet1"/>
        <w:numPr>
          <w:ilvl w:val="0"/>
          <w:numId w:val="0"/>
        </w:numPr>
        <w:spacing w:before="0" w:after="0" w:line="240" w:lineRule="auto"/>
        <w:contextualSpacing w:val="0"/>
        <w:rPr>
          <w:rFonts w:cs="Times New Roman"/>
          <w:b/>
          <w:sz w:val="22"/>
          <w:szCs w:val="24"/>
        </w:rPr>
      </w:pPr>
      <w:r w:rsidRPr="00564262">
        <w:rPr>
          <w:rFonts w:cs="Times New Roman"/>
          <w:b/>
          <w:sz w:val="22"/>
          <w:szCs w:val="24"/>
        </w:rPr>
        <w:t xml:space="preserve">Per le aggregazioni aderenti al contratto di rete: </w:t>
      </w:r>
    </w:p>
    <w:p w14:paraId="0893FA89" w14:textId="77777777" w:rsidR="00C30A14" w:rsidRPr="00564262" w:rsidRDefault="00C30A14" w:rsidP="00C30A14">
      <w:pPr>
        <w:pStyle w:val="ListBullet1"/>
        <w:numPr>
          <w:ilvl w:val="0"/>
          <w:numId w:val="0"/>
        </w:numPr>
        <w:spacing w:before="0" w:after="0" w:line="240" w:lineRule="auto"/>
        <w:contextualSpacing w:val="0"/>
        <w:rPr>
          <w:rFonts w:cs="Times New Roman"/>
          <w:b/>
          <w:i/>
          <w:sz w:val="22"/>
          <w:szCs w:val="24"/>
        </w:rPr>
      </w:pPr>
      <w:r w:rsidRPr="00564262">
        <w:rPr>
          <w:rFonts w:cs="Times New Roman"/>
          <w:b/>
          <w:i/>
          <w:sz w:val="22"/>
          <w:szCs w:val="24"/>
        </w:rPr>
        <w:t>se la rete è dotata di un organo comune privo del potere di rappresentanza o se la rete è sprovvista di organo comune, ovvero, se l’organo comune è privo dei requisiti di qualificazione richiesti, partecipa nelle forme del RT costituito o costituendo:</w:t>
      </w:r>
    </w:p>
    <w:p w14:paraId="03B95076" w14:textId="77777777" w:rsidR="00C30A14" w:rsidRPr="00564262" w:rsidRDefault="00C30A14" w:rsidP="00C30A14">
      <w:pPr>
        <w:pStyle w:val="ListBullet1"/>
        <w:numPr>
          <w:ilvl w:val="0"/>
          <w:numId w:val="0"/>
        </w:numPr>
        <w:spacing w:before="0" w:after="0" w:line="240" w:lineRule="auto"/>
        <w:contextualSpacing w:val="0"/>
        <w:rPr>
          <w:rFonts w:cs="Times New Roman"/>
          <w:sz w:val="22"/>
          <w:szCs w:val="24"/>
        </w:rPr>
      </w:pPr>
      <w:r w:rsidRPr="00564262">
        <w:rPr>
          <w:rFonts w:cs="Times New Roman"/>
          <w:sz w:val="22"/>
          <w:szCs w:val="24"/>
        </w:rPr>
        <w:lastRenderedPageBreak/>
        <w:sym w:font="Symbol" w:char="F0B7"/>
      </w:r>
      <w:r w:rsidRPr="00564262">
        <w:rPr>
          <w:rFonts w:cs="Times New Roman"/>
          <w:sz w:val="22"/>
          <w:szCs w:val="24"/>
        </w:rPr>
        <w:t xml:space="preserve"> in caso di RT costituito: copia informatica/per immagine (scansione di documento cartaceo)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 indivisibile,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 </w:t>
      </w:r>
    </w:p>
    <w:p w14:paraId="137640E2" w14:textId="77777777" w:rsidR="00C30A14" w:rsidRPr="00564262" w:rsidRDefault="00C30A14" w:rsidP="00C30A14">
      <w:pPr>
        <w:pStyle w:val="ListBullet1"/>
        <w:numPr>
          <w:ilvl w:val="0"/>
          <w:numId w:val="0"/>
        </w:numPr>
        <w:spacing w:before="0" w:after="0" w:line="240" w:lineRule="auto"/>
        <w:contextualSpacing w:val="0"/>
        <w:rPr>
          <w:rFonts w:cs="Times New Roman"/>
          <w:sz w:val="22"/>
          <w:szCs w:val="24"/>
        </w:rPr>
      </w:pPr>
      <w:r w:rsidRPr="00564262">
        <w:rPr>
          <w:rFonts w:cs="Times New Roman"/>
          <w:sz w:val="22"/>
          <w:szCs w:val="24"/>
        </w:rPr>
        <w:sym w:font="Symbol" w:char="F0B7"/>
      </w:r>
      <w:r w:rsidRPr="00564262">
        <w:rPr>
          <w:rFonts w:cs="Times New Roman"/>
          <w:sz w:val="22"/>
          <w:szCs w:val="24"/>
        </w:rPr>
        <w:t xml:space="preserve"> in caso di RT costituendo: copia informatica/per immagine (scansione di documento cartaceo) del contratto di rete, redatto per atto pubblico o scrittura privata autenticata, ovvero per atto firmato digitalmente a norma dell’art. 25 del d.lgs. 82/2005, con allegate le dichiarazioni, rese da ciascun concorrente aderente al contratto di rete, attestanti: </w:t>
      </w:r>
    </w:p>
    <w:p w14:paraId="4247A3D3" w14:textId="26492271" w:rsidR="00C30A14" w:rsidRPr="00564262" w:rsidRDefault="00C30A14" w:rsidP="00AB0762">
      <w:pPr>
        <w:pStyle w:val="ListBullet1"/>
        <w:numPr>
          <w:ilvl w:val="0"/>
          <w:numId w:val="42"/>
        </w:numPr>
        <w:spacing w:before="0" w:after="0" w:line="240" w:lineRule="auto"/>
        <w:contextualSpacing w:val="0"/>
        <w:rPr>
          <w:rFonts w:cs="Times New Roman"/>
          <w:sz w:val="22"/>
          <w:szCs w:val="24"/>
        </w:rPr>
      </w:pPr>
      <w:r w:rsidRPr="00564262">
        <w:rPr>
          <w:rFonts w:cs="Times New Roman"/>
          <w:sz w:val="22"/>
          <w:szCs w:val="24"/>
        </w:rPr>
        <w:t xml:space="preserve">a quale concorrente, in caso di aggiudicazione, sarà conferito mandato speciale con rappresentanza o funzioni di capogruppo; </w:t>
      </w:r>
    </w:p>
    <w:p w14:paraId="1149A5FE" w14:textId="617EEFBD" w:rsidR="00C30A14" w:rsidRPr="00564262" w:rsidRDefault="00C30A14" w:rsidP="00AB0762">
      <w:pPr>
        <w:pStyle w:val="ListBullet1"/>
        <w:numPr>
          <w:ilvl w:val="0"/>
          <w:numId w:val="42"/>
        </w:numPr>
        <w:spacing w:before="0" w:after="0" w:line="240" w:lineRule="auto"/>
        <w:contextualSpacing w:val="0"/>
        <w:rPr>
          <w:rFonts w:cs="Times New Roman"/>
          <w:sz w:val="22"/>
          <w:szCs w:val="24"/>
        </w:rPr>
      </w:pPr>
      <w:r w:rsidRPr="00564262">
        <w:rPr>
          <w:rFonts w:cs="Times New Roman"/>
          <w:sz w:val="22"/>
          <w:szCs w:val="24"/>
        </w:rPr>
        <w:t xml:space="preserve">l’impegno, in caso di aggiudicazione, ad uniformarsi alla disciplina vigente in materia di raggruppamenti temporanei; </w:t>
      </w:r>
    </w:p>
    <w:p w14:paraId="350E8A82" w14:textId="5DC0057E" w:rsidR="00C30A14" w:rsidRPr="00564262" w:rsidRDefault="00C30A14" w:rsidP="00AB0762">
      <w:pPr>
        <w:pStyle w:val="ListBullet1"/>
        <w:numPr>
          <w:ilvl w:val="0"/>
          <w:numId w:val="42"/>
        </w:numPr>
        <w:spacing w:before="0" w:after="0" w:line="240" w:lineRule="auto"/>
        <w:contextualSpacing w:val="0"/>
        <w:rPr>
          <w:rFonts w:cs="Times New Roman"/>
          <w:sz w:val="22"/>
          <w:szCs w:val="24"/>
        </w:rPr>
      </w:pPr>
      <w:r w:rsidRPr="00564262">
        <w:rPr>
          <w:rFonts w:cs="Times New Roman"/>
          <w:sz w:val="22"/>
          <w:szCs w:val="24"/>
        </w:rPr>
        <w:t>le parti del servizio, ovvero la percentuale in caso di servizio indivisibile, che saranno eseguite dai singoli operatori economici aggregati in rete.</w:t>
      </w:r>
    </w:p>
    <w:p w14:paraId="0FF0A663" w14:textId="77777777" w:rsidR="00C30A14" w:rsidRPr="00564262" w:rsidRDefault="00C30A14" w:rsidP="00C30A14">
      <w:pPr>
        <w:pStyle w:val="ListBullet1"/>
        <w:numPr>
          <w:ilvl w:val="0"/>
          <w:numId w:val="0"/>
        </w:numPr>
        <w:spacing w:before="0" w:after="0" w:line="240" w:lineRule="auto"/>
        <w:contextualSpacing w:val="0"/>
        <w:rPr>
          <w:rFonts w:cs="Times New Roman"/>
          <w:sz w:val="22"/>
          <w:szCs w:val="24"/>
        </w:rPr>
      </w:pPr>
      <w:r w:rsidRPr="00564262">
        <w:rPr>
          <w:rFonts w:cs="Times New Roman"/>
          <w:sz w:val="22"/>
          <w:szCs w:val="24"/>
        </w:rPr>
        <w:t xml:space="preserve">Il mandato collettivo irrevocabile con rappresentanza potrà essere conferito alla mandataria con scrittura privata. Qualora il contratto di rete sia stato redatto con mera firma digitale non autenticata ai sensi dell’art. 24 del d.lgs. 82/2005, il mandato dovrà avere la forma dell’atto pubblico o della scrittura privata autenticata, anche ai sensi dell’art. 25 del d.lgs. 82/2005. </w:t>
      </w:r>
    </w:p>
    <w:p w14:paraId="3512EA53" w14:textId="77777777" w:rsidR="00C30A14" w:rsidRPr="00564262" w:rsidRDefault="00C30A14" w:rsidP="00C30A14">
      <w:pPr>
        <w:pStyle w:val="ListBullet1"/>
        <w:numPr>
          <w:ilvl w:val="0"/>
          <w:numId w:val="0"/>
        </w:numPr>
        <w:spacing w:before="0" w:after="0" w:line="240" w:lineRule="auto"/>
        <w:contextualSpacing w:val="0"/>
        <w:rPr>
          <w:rFonts w:cs="Times New Roman"/>
          <w:sz w:val="22"/>
          <w:szCs w:val="24"/>
        </w:rPr>
      </w:pPr>
    </w:p>
    <w:p w14:paraId="037E569E" w14:textId="554AE3D3" w:rsidR="00C30A14" w:rsidRPr="00564262" w:rsidRDefault="00C30A14" w:rsidP="00C30A14">
      <w:pPr>
        <w:pStyle w:val="ListBullet1"/>
        <w:numPr>
          <w:ilvl w:val="0"/>
          <w:numId w:val="0"/>
        </w:numPr>
        <w:spacing w:before="0" w:after="0" w:line="240" w:lineRule="auto"/>
        <w:contextualSpacing w:val="0"/>
        <w:rPr>
          <w:rFonts w:cs="Times New Roman"/>
          <w:sz w:val="22"/>
          <w:szCs w:val="24"/>
        </w:rPr>
      </w:pPr>
      <w:r w:rsidRPr="00564262">
        <w:rPr>
          <w:rFonts w:cs="Times New Roman"/>
          <w:sz w:val="22"/>
          <w:szCs w:val="24"/>
        </w:rPr>
        <w:t>Le dichiarazioni di cui al presente paragrafo potranno essere rese o sotto forma di allegati alla domanda di partecipazione ovvero quali sezioni interne alla domanda medesima.</w:t>
      </w:r>
    </w:p>
    <w:p w14:paraId="1B318D6B" w14:textId="77777777" w:rsidR="00586233" w:rsidRPr="00564262" w:rsidRDefault="00586233" w:rsidP="00C30A14">
      <w:pPr>
        <w:pStyle w:val="ListBullet1"/>
        <w:numPr>
          <w:ilvl w:val="0"/>
          <w:numId w:val="0"/>
        </w:numPr>
        <w:spacing w:before="0" w:after="0" w:line="240" w:lineRule="auto"/>
        <w:contextualSpacing w:val="0"/>
        <w:rPr>
          <w:rFonts w:cs="Times New Roman"/>
          <w:sz w:val="22"/>
          <w:szCs w:val="24"/>
        </w:rPr>
      </w:pPr>
    </w:p>
    <w:p w14:paraId="17E0D781" w14:textId="71610FBF" w:rsidR="00F91D5E" w:rsidRPr="00564262" w:rsidRDefault="00F91D5E" w:rsidP="00F91D5E">
      <w:pPr>
        <w:pStyle w:val="ListBullet1"/>
        <w:numPr>
          <w:ilvl w:val="0"/>
          <w:numId w:val="0"/>
        </w:numPr>
        <w:spacing w:before="0" w:after="0" w:line="240" w:lineRule="auto"/>
        <w:contextualSpacing w:val="0"/>
        <w:rPr>
          <w:rFonts w:cs="Times New Roman"/>
          <w:sz w:val="22"/>
          <w:szCs w:val="24"/>
        </w:rPr>
      </w:pPr>
    </w:p>
    <w:p w14:paraId="19D238D5" w14:textId="29426F14" w:rsidR="00D44F81" w:rsidRPr="00564262" w:rsidRDefault="00D44F81" w:rsidP="00BC3200">
      <w:pPr>
        <w:pStyle w:val="Titolo1"/>
        <w:spacing w:before="0" w:after="0" w:line="240" w:lineRule="auto"/>
        <w:contextualSpacing w:val="0"/>
        <w:rPr>
          <w:sz w:val="22"/>
        </w:rPr>
      </w:pPr>
      <w:bookmarkStart w:id="112" w:name="_Toc527984505"/>
      <w:bookmarkStart w:id="113" w:name="_Toc527984604"/>
      <w:bookmarkStart w:id="114" w:name="_Toc527984748"/>
      <w:bookmarkStart w:id="115" w:name="_Toc527984952"/>
      <w:bookmarkStart w:id="116" w:name="_Toc101275994"/>
      <w:r w:rsidRPr="00564262">
        <w:rPr>
          <w:sz w:val="22"/>
        </w:rPr>
        <w:t xml:space="preserve">CONTENUTO DELLA BUSTA </w:t>
      </w:r>
      <w:r w:rsidR="00BF72F9" w:rsidRPr="00564262">
        <w:rPr>
          <w:sz w:val="22"/>
        </w:rPr>
        <w:t>B</w:t>
      </w:r>
      <w:r w:rsidRPr="00564262">
        <w:rPr>
          <w:sz w:val="22"/>
        </w:rPr>
        <w:t>– OFFERTA ECONOMICA</w:t>
      </w:r>
      <w:bookmarkEnd w:id="112"/>
      <w:bookmarkEnd w:id="113"/>
      <w:bookmarkEnd w:id="114"/>
      <w:bookmarkEnd w:id="115"/>
      <w:bookmarkEnd w:id="116"/>
    </w:p>
    <w:p w14:paraId="30DB0504" w14:textId="663EB7CD" w:rsidR="00D44F81" w:rsidRPr="00564262" w:rsidRDefault="00D44F81" w:rsidP="00BC3200">
      <w:pPr>
        <w:jc w:val="both"/>
        <w:rPr>
          <w:sz w:val="22"/>
          <w:szCs w:val="24"/>
        </w:rPr>
      </w:pPr>
      <w:r w:rsidRPr="00564262">
        <w:rPr>
          <w:sz w:val="22"/>
          <w:szCs w:val="24"/>
        </w:rPr>
        <w:t>Nella sezione denominata “</w:t>
      </w:r>
      <w:r w:rsidRPr="00564262">
        <w:rPr>
          <w:i/>
          <w:sz w:val="22"/>
          <w:szCs w:val="24"/>
        </w:rPr>
        <w:t>Caricamento</w:t>
      </w:r>
      <w:r w:rsidR="00E91BBF" w:rsidRPr="00564262">
        <w:rPr>
          <w:i/>
          <w:sz w:val="22"/>
          <w:szCs w:val="24"/>
        </w:rPr>
        <w:t>.</w:t>
      </w:r>
      <w:r w:rsidRPr="00564262">
        <w:rPr>
          <w:sz w:val="22"/>
          <w:szCs w:val="24"/>
        </w:rPr>
        <w:t>”, la compilazione della scheda deve essere effettuata secondo le modalità esplicitate nei Manuali.</w:t>
      </w:r>
    </w:p>
    <w:p w14:paraId="5D5C48C9" w14:textId="77777777" w:rsidR="00D44F81" w:rsidRPr="00564262" w:rsidRDefault="00D44F81" w:rsidP="00BC3200">
      <w:pPr>
        <w:jc w:val="both"/>
        <w:rPr>
          <w:sz w:val="22"/>
          <w:szCs w:val="24"/>
        </w:rPr>
      </w:pPr>
      <w:r w:rsidRPr="00564262">
        <w:rPr>
          <w:sz w:val="22"/>
          <w:szCs w:val="24"/>
        </w:rPr>
        <w:t>Per la presentazione dell’Offerta Economica, l’Operatore economico deve:</w:t>
      </w:r>
    </w:p>
    <w:p w14:paraId="6D21D77A" w14:textId="0D791D83" w:rsidR="00442254" w:rsidRPr="00564262" w:rsidRDefault="00442254" w:rsidP="00442254">
      <w:pPr>
        <w:pStyle w:val="Paragrafoelenco"/>
        <w:numPr>
          <w:ilvl w:val="0"/>
          <w:numId w:val="14"/>
        </w:numPr>
        <w:spacing w:after="0"/>
        <w:ind w:left="924" w:hanging="357"/>
        <w:rPr>
          <w:rFonts w:eastAsiaTheme="minorEastAsia"/>
          <w:color w:val="auto"/>
          <w:sz w:val="22"/>
          <w:szCs w:val="24"/>
        </w:rPr>
      </w:pPr>
      <w:bookmarkStart w:id="117" w:name="_Hlk47342481"/>
      <w:r w:rsidRPr="00564262">
        <w:rPr>
          <w:rFonts w:eastAsiaTheme="minorEastAsia"/>
          <w:b/>
          <w:color w:val="auto"/>
          <w:sz w:val="22"/>
          <w:szCs w:val="24"/>
        </w:rPr>
        <w:t>indicare</w:t>
      </w:r>
      <w:r w:rsidRPr="00564262">
        <w:rPr>
          <w:rFonts w:eastAsiaTheme="minorEastAsia"/>
          <w:color w:val="auto"/>
          <w:sz w:val="22"/>
          <w:szCs w:val="24"/>
        </w:rPr>
        <w:t xml:space="preserve"> in Piattaforma nel campo “</w:t>
      </w:r>
      <w:r w:rsidRPr="00564262">
        <w:rPr>
          <w:rFonts w:eastAsiaTheme="minorEastAsia"/>
          <w:b/>
          <w:color w:val="auto"/>
          <w:sz w:val="22"/>
          <w:szCs w:val="24"/>
        </w:rPr>
        <w:t>Sconto offerto</w:t>
      </w:r>
      <w:r w:rsidRPr="00564262">
        <w:rPr>
          <w:rFonts w:eastAsiaTheme="minorEastAsia"/>
          <w:color w:val="auto"/>
          <w:sz w:val="22"/>
          <w:szCs w:val="24"/>
        </w:rPr>
        <w:t>” il ribasso percentuale offerto da applicarsi al costo complessivo per l’esecuzione dei lavori. La Piattaforma calcolerà automaticamente il costo complessivo offerto da considerare per l</w:t>
      </w:r>
      <w:r w:rsidR="00F86A0E" w:rsidRPr="00564262">
        <w:rPr>
          <w:rFonts w:eastAsiaTheme="minorEastAsia"/>
          <w:color w:val="auto"/>
          <w:sz w:val="22"/>
          <w:szCs w:val="24"/>
        </w:rPr>
        <w:t>a definizione della graduatoria</w:t>
      </w:r>
      <w:r w:rsidRPr="00564262">
        <w:rPr>
          <w:rFonts w:eastAsiaTheme="minorEastAsia"/>
          <w:color w:val="auto"/>
          <w:sz w:val="22"/>
          <w:szCs w:val="24"/>
        </w:rPr>
        <w:t>.</w:t>
      </w:r>
    </w:p>
    <w:p w14:paraId="38E19D1F" w14:textId="77777777" w:rsidR="00D50425" w:rsidRPr="00564262" w:rsidRDefault="00D50425" w:rsidP="00442254">
      <w:pPr>
        <w:pStyle w:val="ListBullet1"/>
        <w:numPr>
          <w:ilvl w:val="0"/>
          <w:numId w:val="14"/>
        </w:numPr>
        <w:spacing w:before="0" w:after="0" w:line="240" w:lineRule="auto"/>
        <w:ind w:left="924" w:hanging="357"/>
        <w:contextualSpacing w:val="0"/>
        <w:rPr>
          <w:rFonts w:cs="Times New Roman"/>
          <w:sz w:val="22"/>
          <w:szCs w:val="24"/>
        </w:rPr>
      </w:pPr>
      <w:r w:rsidRPr="00564262">
        <w:rPr>
          <w:rFonts w:cs="Times New Roman"/>
          <w:b/>
          <w:sz w:val="22"/>
          <w:szCs w:val="24"/>
        </w:rPr>
        <w:t>allegare</w:t>
      </w:r>
      <w:r w:rsidRPr="00564262">
        <w:rPr>
          <w:rFonts w:cs="Times New Roman"/>
          <w:sz w:val="22"/>
          <w:szCs w:val="24"/>
        </w:rPr>
        <w:t xml:space="preserve"> a sistema lo </w:t>
      </w:r>
      <w:r w:rsidRPr="00564262">
        <w:rPr>
          <w:rFonts w:cs="Times New Roman"/>
          <w:b/>
          <w:sz w:val="22"/>
          <w:szCs w:val="24"/>
        </w:rPr>
        <w:t>Schema di Offerta Economica</w:t>
      </w:r>
      <w:r w:rsidRPr="00564262">
        <w:rPr>
          <w:rFonts w:cs="Times New Roman"/>
          <w:sz w:val="22"/>
          <w:szCs w:val="24"/>
        </w:rPr>
        <w:t xml:space="preserve"> debitamente compilato e sottoscritto;</w:t>
      </w:r>
    </w:p>
    <w:p w14:paraId="00C54A4E" w14:textId="3CA15B27" w:rsidR="00D50425" w:rsidRPr="00564262" w:rsidRDefault="00D50425" w:rsidP="00442254">
      <w:pPr>
        <w:pStyle w:val="Paragrafoelenco"/>
        <w:numPr>
          <w:ilvl w:val="0"/>
          <w:numId w:val="14"/>
        </w:numPr>
        <w:spacing w:after="0"/>
        <w:ind w:left="924" w:hanging="357"/>
        <w:rPr>
          <w:rFonts w:eastAsiaTheme="minorEastAsia"/>
          <w:color w:val="auto"/>
          <w:sz w:val="22"/>
          <w:szCs w:val="24"/>
        </w:rPr>
      </w:pPr>
      <w:r w:rsidRPr="00564262">
        <w:rPr>
          <w:rFonts w:eastAsiaTheme="minorEastAsia"/>
          <w:color w:val="auto"/>
          <w:sz w:val="22"/>
          <w:szCs w:val="24"/>
        </w:rPr>
        <w:t>compilare in Piattaforma, le informazioni richieste e convalidarle facendo click sul comando “</w:t>
      </w:r>
      <w:r w:rsidRPr="00564262">
        <w:rPr>
          <w:rFonts w:eastAsiaTheme="minorEastAsia"/>
          <w:b/>
          <w:color w:val="auto"/>
          <w:sz w:val="22"/>
          <w:szCs w:val="24"/>
        </w:rPr>
        <w:t>Verifica Informazioni</w:t>
      </w:r>
      <w:r w:rsidRPr="00564262">
        <w:rPr>
          <w:rFonts w:eastAsiaTheme="minorEastAsia"/>
          <w:color w:val="auto"/>
          <w:sz w:val="22"/>
          <w:szCs w:val="24"/>
        </w:rPr>
        <w:t>”;</w:t>
      </w:r>
    </w:p>
    <w:p w14:paraId="24E6E318" w14:textId="77777777" w:rsidR="00B851E8" w:rsidRPr="00564262" w:rsidRDefault="00B851E8" w:rsidP="00442254">
      <w:pPr>
        <w:pStyle w:val="ListBullet1"/>
        <w:numPr>
          <w:ilvl w:val="0"/>
          <w:numId w:val="14"/>
        </w:numPr>
        <w:spacing w:before="0" w:after="0" w:line="240" w:lineRule="auto"/>
        <w:ind w:left="924" w:hanging="357"/>
        <w:contextualSpacing w:val="0"/>
        <w:rPr>
          <w:rFonts w:cs="Times New Roman"/>
          <w:sz w:val="22"/>
          <w:szCs w:val="24"/>
        </w:rPr>
      </w:pPr>
      <w:r w:rsidRPr="00564262">
        <w:rPr>
          <w:rFonts w:cs="Times New Roman"/>
          <w:sz w:val="22"/>
          <w:szCs w:val="24"/>
        </w:rPr>
        <w:t>compilare a Sistema, il modello di offerta economica, inserendo le informazioni richieste e convalidandole facendo click sul comando “</w:t>
      </w:r>
      <w:r w:rsidRPr="00564262">
        <w:rPr>
          <w:rFonts w:cs="Times New Roman"/>
          <w:i/>
          <w:sz w:val="22"/>
          <w:szCs w:val="24"/>
        </w:rPr>
        <w:t>Verifica Informazioni”</w:t>
      </w:r>
      <w:r w:rsidRPr="00564262">
        <w:rPr>
          <w:rFonts w:cs="Times New Roman"/>
          <w:sz w:val="22"/>
          <w:szCs w:val="24"/>
        </w:rPr>
        <w:t>;</w:t>
      </w:r>
    </w:p>
    <w:p w14:paraId="48A2D69A" w14:textId="77777777" w:rsidR="00B851E8" w:rsidRPr="00564262" w:rsidRDefault="00B851E8" w:rsidP="00442254">
      <w:pPr>
        <w:pStyle w:val="ListBullet1"/>
        <w:numPr>
          <w:ilvl w:val="0"/>
          <w:numId w:val="14"/>
        </w:numPr>
        <w:spacing w:before="0" w:after="0" w:line="240" w:lineRule="auto"/>
        <w:ind w:left="924" w:hanging="357"/>
        <w:contextualSpacing w:val="0"/>
        <w:rPr>
          <w:rFonts w:cs="Times New Roman"/>
          <w:sz w:val="22"/>
          <w:szCs w:val="24"/>
        </w:rPr>
      </w:pPr>
      <w:r w:rsidRPr="00564262">
        <w:rPr>
          <w:rFonts w:cs="Times New Roman"/>
          <w:sz w:val="22"/>
          <w:szCs w:val="24"/>
        </w:rPr>
        <w:t>inserire a Sistema l’importo in % del ribasso unico offerto;</w:t>
      </w:r>
    </w:p>
    <w:p w14:paraId="2A0FA558" w14:textId="77777777" w:rsidR="00B851E8" w:rsidRPr="00564262" w:rsidRDefault="00B851E8" w:rsidP="00B851E8">
      <w:pPr>
        <w:pStyle w:val="ListBullet1"/>
        <w:numPr>
          <w:ilvl w:val="0"/>
          <w:numId w:val="14"/>
        </w:numPr>
        <w:spacing w:before="0" w:after="0" w:line="240" w:lineRule="auto"/>
        <w:contextualSpacing w:val="0"/>
        <w:rPr>
          <w:rFonts w:cs="Times New Roman"/>
          <w:sz w:val="22"/>
          <w:szCs w:val="24"/>
        </w:rPr>
      </w:pPr>
      <w:r w:rsidRPr="00564262">
        <w:rPr>
          <w:rFonts w:cs="Times New Roman"/>
          <w:sz w:val="22"/>
          <w:szCs w:val="24"/>
        </w:rPr>
        <w:t>allegare a sistema lo Schema di Offerta Economica debitamente compilato e sottoscritto;</w:t>
      </w:r>
    </w:p>
    <w:p w14:paraId="1532A9C8" w14:textId="77777777" w:rsidR="00B851E8" w:rsidRPr="00564262" w:rsidRDefault="00B851E8" w:rsidP="00B851E8">
      <w:pPr>
        <w:pStyle w:val="Paragrafoelenco"/>
        <w:ind w:left="927" w:firstLine="0"/>
        <w:rPr>
          <w:rFonts w:eastAsiaTheme="minorEastAsia"/>
          <w:color w:val="auto"/>
          <w:sz w:val="22"/>
          <w:szCs w:val="24"/>
        </w:rPr>
      </w:pPr>
    </w:p>
    <w:bookmarkEnd w:id="117"/>
    <w:p w14:paraId="3B527999" w14:textId="167169A5" w:rsidR="00D44F81" w:rsidRPr="00564262" w:rsidRDefault="00D44F81" w:rsidP="0033334D">
      <w:pPr>
        <w:pStyle w:val="ListBullet1"/>
        <w:numPr>
          <w:ilvl w:val="0"/>
          <w:numId w:val="0"/>
        </w:numPr>
        <w:spacing w:before="0" w:after="0" w:line="240" w:lineRule="auto"/>
        <w:contextualSpacing w:val="0"/>
        <w:rPr>
          <w:rFonts w:cs="Times New Roman"/>
          <w:bCs/>
          <w:sz w:val="22"/>
          <w:szCs w:val="24"/>
        </w:rPr>
      </w:pPr>
      <w:r w:rsidRPr="00564262">
        <w:rPr>
          <w:rFonts w:cs="Times New Roman"/>
          <w:sz w:val="22"/>
          <w:szCs w:val="24"/>
        </w:rPr>
        <w:t>Il concorrente non può offrire, pena l’esclusione, un importo pari o superiore all’importo posto a base di gara come fissato nel</w:t>
      </w:r>
      <w:r w:rsidR="00C364F9" w:rsidRPr="00564262">
        <w:rPr>
          <w:rFonts w:cs="Times New Roman"/>
          <w:sz w:val="22"/>
          <w:szCs w:val="24"/>
        </w:rPr>
        <w:t>la</w:t>
      </w:r>
      <w:r w:rsidRPr="00564262">
        <w:rPr>
          <w:rFonts w:cs="Times New Roman"/>
          <w:sz w:val="22"/>
          <w:szCs w:val="24"/>
        </w:rPr>
        <w:t xml:space="preserve"> presente </w:t>
      </w:r>
      <w:r w:rsidR="001D607E" w:rsidRPr="00564262">
        <w:rPr>
          <w:rFonts w:cs="Times New Roman"/>
          <w:sz w:val="22"/>
          <w:szCs w:val="24"/>
        </w:rPr>
        <w:t>lettera d’invito</w:t>
      </w:r>
      <w:r w:rsidRPr="00564262">
        <w:rPr>
          <w:rFonts w:cs="Times New Roman"/>
          <w:sz w:val="22"/>
          <w:szCs w:val="24"/>
        </w:rPr>
        <w:t>.</w:t>
      </w:r>
    </w:p>
    <w:p w14:paraId="5825C9AD" w14:textId="77777777" w:rsidR="00964B5F" w:rsidRPr="00564262" w:rsidRDefault="00964B5F" w:rsidP="00BC3200">
      <w:pPr>
        <w:pStyle w:val="ListBullet1"/>
        <w:numPr>
          <w:ilvl w:val="0"/>
          <w:numId w:val="0"/>
        </w:numPr>
        <w:spacing w:before="0" w:after="0" w:line="240" w:lineRule="auto"/>
        <w:rPr>
          <w:rFonts w:cs="Times New Roman"/>
          <w:strike/>
          <w:sz w:val="22"/>
          <w:szCs w:val="24"/>
        </w:rPr>
      </w:pPr>
    </w:p>
    <w:p w14:paraId="01BCCF71" w14:textId="2F57D8D2" w:rsidR="00D44F81" w:rsidRPr="00564262" w:rsidRDefault="00D44F81" w:rsidP="00BC3200">
      <w:pPr>
        <w:pStyle w:val="ListBullet1"/>
        <w:numPr>
          <w:ilvl w:val="0"/>
          <w:numId w:val="0"/>
        </w:numPr>
        <w:spacing w:before="0" w:after="0" w:line="240" w:lineRule="auto"/>
        <w:rPr>
          <w:rFonts w:cs="Times New Roman"/>
          <w:sz w:val="22"/>
          <w:szCs w:val="24"/>
        </w:rPr>
      </w:pPr>
      <w:r w:rsidRPr="00564262">
        <w:rPr>
          <w:rFonts w:cs="Times New Roman"/>
          <w:sz w:val="22"/>
          <w:szCs w:val="24"/>
        </w:rPr>
        <w:t>Altresì, nell’offerta economica, si devono dichiarare:</w:t>
      </w:r>
    </w:p>
    <w:p w14:paraId="436EC8DD" w14:textId="77777777" w:rsidR="00D44F81" w:rsidRPr="00564262" w:rsidRDefault="00D44F81" w:rsidP="00AB0762">
      <w:pPr>
        <w:pStyle w:val="ListBullet1"/>
        <w:numPr>
          <w:ilvl w:val="0"/>
          <w:numId w:val="15"/>
        </w:numPr>
        <w:spacing w:before="0" w:after="0" w:line="240" w:lineRule="auto"/>
        <w:rPr>
          <w:rFonts w:cs="Times New Roman"/>
          <w:sz w:val="22"/>
          <w:szCs w:val="24"/>
        </w:rPr>
      </w:pPr>
      <w:r w:rsidRPr="00564262">
        <w:rPr>
          <w:rFonts w:cs="Times New Roman"/>
          <w:sz w:val="22"/>
          <w:szCs w:val="24"/>
        </w:rPr>
        <w:t xml:space="preserve">ai sensi dell’art. 95, comma 10, del </w:t>
      </w:r>
      <w:proofErr w:type="spellStart"/>
      <w:r w:rsidRPr="00564262">
        <w:rPr>
          <w:rFonts w:cs="Times New Roman"/>
          <w:sz w:val="22"/>
          <w:szCs w:val="24"/>
        </w:rPr>
        <w:t>D.Lgs.</w:t>
      </w:r>
      <w:proofErr w:type="spellEnd"/>
      <w:r w:rsidRPr="00564262">
        <w:rPr>
          <w:rFonts w:cs="Times New Roman"/>
          <w:sz w:val="22"/>
          <w:szCs w:val="24"/>
        </w:rPr>
        <w:t xml:space="preserve"> n. 50/2016, i propri costi aziendali concernenti l'adempimento delle disposizioni in materia di salute e sicurezza sui luoghi di lavoro nonché i propri costi della manodopera</w:t>
      </w:r>
    </w:p>
    <w:p w14:paraId="0C1CA394" w14:textId="67769C6F" w:rsidR="00D44F81" w:rsidRPr="00564262" w:rsidRDefault="00D44F81" w:rsidP="00AB0762">
      <w:pPr>
        <w:pStyle w:val="ListBullet1"/>
        <w:numPr>
          <w:ilvl w:val="0"/>
          <w:numId w:val="15"/>
        </w:numPr>
        <w:spacing w:before="0" w:after="0" w:line="240" w:lineRule="auto"/>
        <w:rPr>
          <w:rFonts w:cs="Times New Roman"/>
          <w:sz w:val="22"/>
          <w:szCs w:val="24"/>
        </w:rPr>
      </w:pPr>
      <w:r w:rsidRPr="00564262">
        <w:rPr>
          <w:rFonts w:cs="Times New Roman"/>
          <w:sz w:val="22"/>
          <w:szCs w:val="24"/>
        </w:rPr>
        <w:lastRenderedPageBreak/>
        <w:t xml:space="preserve">di aver preso chiara ed esatta conoscenza di tutte le clausole contenute </w:t>
      </w:r>
      <w:r w:rsidR="00882F39" w:rsidRPr="00564262">
        <w:rPr>
          <w:rFonts w:cs="Times New Roman"/>
          <w:sz w:val="22"/>
          <w:szCs w:val="24"/>
        </w:rPr>
        <w:t>nella Lettera di Invito</w:t>
      </w:r>
      <w:r w:rsidRPr="00564262">
        <w:rPr>
          <w:rFonts w:cs="Times New Roman"/>
          <w:sz w:val="22"/>
          <w:szCs w:val="24"/>
        </w:rPr>
        <w:t xml:space="preserve"> e relativi allegati</w:t>
      </w:r>
      <w:r w:rsidR="00C364F9" w:rsidRPr="00564262">
        <w:rPr>
          <w:rFonts w:cs="Times New Roman"/>
          <w:sz w:val="22"/>
          <w:szCs w:val="24"/>
        </w:rPr>
        <w:t>,</w:t>
      </w:r>
      <w:r w:rsidRPr="00564262">
        <w:rPr>
          <w:rFonts w:cs="Times New Roman"/>
          <w:sz w:val="22"/>
          <w:szCs w:val="24"/>
        </w:rPr>
        <w:t xml:space="preserve"> nel </w:t>
      </w:r>
      <w:r w:rsidR="00CD51C7" w:rsidRPr="00564262">
        <w:rPr>
          <w:rFonts w:cs="Times New Roman"/>
          <w:sz w:val="22"/>
          <w:szCs w:val="24"/>
        </w:rPr>
        <w:t>disciplinare</w:t>
      </w:r>
      <w:r w:rsidRPr="00564262">
        <w:rPr>
          <w:rFonts w:cs="Times New Roman"/>
          <w:sz w:val="22"/>
          <w:szCs w:val="24"/>
        </w:rPr>
        <w:t xml:space="preserve"> </w:t>
      </w:r>
      <w:r w:rsidR="00B17491" w:rsidRPr="00564262">
        <w:rPr>
          <w:rFonts w:cs="Times New Roman"/>
          <w:sz w:val="22"/>
          <w:szCs w:val="24"/>
        </w:rPr>
        <w:t>tecnico</w:t>
      </w:r>
      <w:r w:rsidRPr="00564262">
        <w:rPr>
          <w:rFonts w:cs="Times New Roman"/>
          <w:sz w:val="22"/>
          <w:szCs w:val="24"/>
        </w:rPr>
        <w:t xml:space="preserve"> e relativi allegati e di accettarle in modo pieno ed incondizionato; </w:t>
      </w:r>
    </w:p>
    <w:p w14:paraId="41BC0E5A" w14:textId="4C4EDAFE" w:rsidR="00D44F81" w:rsidRPr="00564262" w:rsidRDefault="00D44F81" w:rsidP="00AB0762">
      <w:pPr>
        <w:pStyle w:val="ListBullet1"/>
        <w:numPr>
          <w:ilvl w:val="0"/>
          <w:numId w:val="15"/>
        </w:numPr>
        <w:spacing w:before="0" w:after="0" w:line="240" w:lineRule="auto"/>
        <w:rPr>
          <w:rFonts w:cs="Times New Roman"/>
          <w:sz w:val="22"/>
          <w:szCs w:val="24"/>
        </w:rPr>
      </w:pPr>
      <w:r w:rsidRPr="00564262">
        <w:rPr>
          <w:rFonts w:cs="Times New Roman"/>
          <w:sz w:val="22"/>
          <w:szCs w:val="24"/>
        </w:rPr>
        <w:t>che il prezzo a corpo offerto è comprensivo di tutto, in quanto formulato dopo aver accertato preventivamente su tutto quanto possa in qualsiasi maniera avere ingerenza sui lavori</w:t>
      </w:r>
      <w:r w:rsidR="00B17491" w:rsidRPr="00564262">
        <w:rPr>
          <w:rFonts w:cs="Times New Roman"/>
          <w:sz w:val="22"/>
          <w:szCs w:val="24"/>
        </w:rPr>
        <w:t>;</w:t>
      </w:r>
    </w:p>
    <w:p w14:paraId="667F6544" w14:textId="77777777" w:rsidR="00D44F81" w:rsidRPr="00564262" w:rsidRDefault="00D44F81" w:rsidP="00AB0762">
      <w:pPr>
        <w:pStyle w:val="ListBullet1"/>
        <w:numPr>
          <w:ilvl w:val="0"/>
          <w:numId w:val="15"/>
        </w:numPr>
        <w:spacing w:before="0" w:after="0" w:line="240" w:lineRule="auto"/>
        <w:rPr>
          <w:rFonts w:cs="Times New Roman"/>
          <w:sz w:val="22"/>
          <w:szCs w:val="24"/>
        </w:rPr>
      </w:pPr>
      <w:r w:rsidRPr="00564262">
        <w:rPr>
          <w:rFonts w:cs="Times New Roman"/>
          <w:sz w:val="22"/>
          <w:szCs w:val="24"/>
        </w:rPr>
        <w:t xml:space="preserve">di aver tenuto conto, nel redigere l'offerta, che giudica remunerativa, delle circostanze generali che possono influire sull’esecuzione del servizio e, in particolare, degli obblighi e dei costi connessi alle disposizioni in materia di sicurezza e protezione dei lavoratori, nonché delle condizioni di lavoro; </w:t>
      </w:r>
    </w:p>
    <w:p w14:paraId="405CC1FC" w14:textId="31F23E90" w:rsidR="00D44F81" w:rsidRPr="00564262" w:rsidRDefault="00D44F81" w:rsidP="00AB0762">
      <w:pPr>
        <w:pStyle w:val="ListBullet1"/>
        <w:numPr>
          <w:ilvl w:val="0"/>
          <w:numId w:val="15"/>
        </w:numPr>
        <w:spacing w:before="0" w:after="0" w:line="240" w:lineRule="auto"/>
        <w:rPr>
          <w:rFonts w:cs="Times New Roman"/>
          <w:sz w:val="22"/>
          <w:szCs w:val="24"/>
        </w:rPr>
      </w:pPr>
      <w:r w:rsidRPr="00564262">
        <w:rPr>
          <w:rFonts w:cs="Times New Roman"/>
          <w:sz w:val="22"/>
          <w:szCs w:val="24"/>
        </w:rPr>
        <w:t xml:space="preserve">di assumere l'impegno a mantenere valida l’offerta per 240 giorni naturali e consecutivi dal termine ultimo per il ricevimento delle offerte, fatta salva la facoltà per </w:t>
      </w:r>
      <w:r w:rsidR="00B17491" w:rsidRPr="00564262">
        <w:rPr>
          <w:rFonts w:cs="Times New Roman"/>
          <w:sz w:val="22"/>
          <w:szCs w:val="24"/>
        </w:rPr>
        <w:t>l’Agenzia</w:t>
      </w:r>
      <w:r w:rsidRPr="00564262">
        <w:rPr>
          <w:rFonts w:cs="Times New Roman"/>
          <w:sz w:val="22"/>
          <w:szCs w:val="24"/>
        </w:rPr>
        <w:t xml:space="preserve"> di chiedere agli offerenti il differimento di detto termine. </w:t>
      </w:r>
    </w:p>
    <w:p w14:paraId="0EE4DECF" w14:textId="394C6C9C" w:rsidR="00882F39" w:rsidRPr="00564262" w:rsidRDefault="00882F39" w:rsidP="00AB035C">
      <w:pPr>
        <w:pStyle w:val="ListBullet1"/>
        <w:numPr>
          <w:ilvl w:val="0"/>
          <w:numId w:val="0"/>
        </w:numPr>
        <w:spacing w:before="0" w:after="0" w:line="240" w:lineRule="auto"/>
        <w:ind w:left="568" w:hanging="284"/>
        <w:contextualSpacing w:val="0"/>
        <w:rPr>
          <w:rFonts w:cs="Times New Roman"/>
          <w:sz w:val="22"/>
          <w:szCs w:val="24"/>
        </w:rPr>
      </w:pPr>
    </w:p>
    <w:p w14:paraId="7466B1E9" w14:textId="2F8B5266" w:rsidR="00D44F81" w:rsidRPr="00564262" w:rsidRDefault="00D44F81" w:rsidP="00BC3200">
      <w:pPr>
        <w:pStyle w:val="ListBullet1"/>
        <w:numPr>
          <w:ilvl w:val="0"/>
          <w:numId w:val="0"/>
        </w:numPr>
        <w:spacing w:before="0" w:after="0" w:line="240" w:lineRule="auto"/>
        <w:contextualSpacing w:val="0"/>
        <w:rPr>
          <w:rFonts w:cs="Times New Roman"/>
          <w:sz w:val="22"/>
          <w:szCs w:val="24"/>
        </w:rPr>
      </w:pPr>
      <w:r w:rsidRPr="00564262">
        <w:rPr>
          <w:rFonts w:cs="Times New Roman"/>
          <w:sz w:val="22"/>
          <w:szCs w:val="24"/>
        </w:rPr>
        <w:t>Si precisa inoltre che:</w:t>
      </w:r>
    </w:p>
    <w:p w14:paraId="22C422A5" w14:textId="48B7D413" w:rsidR="00D44F81" w:rsidRPr="00564262" w:rsidRDefault="00D44F81" w:rsidP="00BC3200">
      <w:pPr>
        <w:pStyle w:val="ListBullet1"/>
        <w:spacing w:before="0" w:after="0" w:line="240" w:lineRule="auto"/>
        <w:contextualSpacing w:val="0"/>
        <w:rPr>
          <w:rFonts w:cs="Times New Roman"/>
          <w:sz w:val="22"/>
          <w:szCs w:val="24"/>
        </w:rPr>
      </w:pPr>
      <w:r w:rsidRPr="00564262">
        <w:rPr>
          <w:rFonts w:cs="Times New Roman"/>
          <w:sz w:val="22"/>
          <w:szCs w:val="24"/>
        </w:rPr>
        <w:t xml:space="preserve">il </w:t>
      </w:r>
      <w:r w:rsidR="00AB035C" w:rsidRPr="00564262">
        <w:rPr>
          <w:rFonts w:cs="Times New Roman"/>
          <w:sz w:val="22"/>
          <w:szCs w:val="24"/>
        </w:rPr>
        <w:t>valore economico</w:t>
      </w:r>
      <w:r w:rsidRPr="00564262">
        <w:rPr>
          <w:rFonts w:cs="Times New Roman"/>
          <w:sz w:val="22"/>
          <w:szCs w:val="24"/>
        </w:rPr>
        <w:t xml:space="preserve"> offerto deve essere espresso con un numero massimo di 2 (due) cifre decimali;</w:t>
      </w:r>
    </w:p>
    <w:p w14:paraId="5971D61A" w14:textId="5D6F6C39" w:rsidR="00D44F81" w:rsidRPr="00564262" w:rsidRDefault="00D07A1C" w:rsidP="00BC3200">
      <w:pPr>
        <w:pStyle w:val="ListBullet1"/>
        <w:spacing w:before="0" w:after="0" w:line="240" w:lineRule="auto"/>
        <w:contextualSpacing w:val="0"/>
        <w:rPr>
          <w:rFonts w:cs="Times New Roman"/>
          <w:sz w:val="22"/>
          <w:szCs w:val="24"/>
        </w:rPr>
      </w:pPr>
      <w:r w:rsidRPr="00564262">
        <w:rPr>
          <w:rFonts w:cs="Times New Roman"/>
          <w:sz w:val="22"/>
          <w:szCs w:val="24"/>
        </w:rPr>
        <w:t xml:space="preserve">(eventuale) </w:t>
      </w:r>
      <w:r w:rsidR="00D44F81" w:rsidRPr="00564262">
        <w:rPr>
          <w:rFonts w:cs="Times New Roman"/>
          <w:sz w:val="22"/>
          <w:szCs w:val="24"/>
        </w:rPr>
        <w:t xml:space="preserve">i valori devono essere indicati in cifre IVA esclusa e, quando richiesto, in lettere; </w:t>
      </w:r>
    </w:p>
    <w:p w14:paraId="7F2F8C31" w14:textId="67614AC3" w:rsidR="00D44F81" w:rsidRPr="00564262" w:rsidRDefault="00D44F81" w:rsidP="00BC3200">
      <w:pPr>
        <w:pStyle w:val="ListBullet1"/>
        <w:spacing w:before="0" w:after="0" w:line="240" w:lineRule="auto"/>
        <w:contextualSpacing w:val="0"/>
        <w:rPr>
          <w:rFonts w:cs="Times New Roman"/>
          <w:sz w:val="22"/>
          <w:szCs w:val="24"/>
        </w:rPr>
      </w:pPr>
      <w:r w:rsidRPr="00564262">
        <w:rPr>
          <w:rFonts w:cs="Times New Roman"/>
          <w:sz w:val="22"/>
          <w:szCs w:val="24"/>
        </w:rPr>
        <w:t>sono ammesse esclusivamente offerte a ribasso. Saranno pertanto escluse le offerte cui corrisponda un valore</w:t>
      </w:r>
      <w:r w:rsidR="00D07A1C" w:rsidRPr="00564262">
        <w:rPr>
          <w:rFonts w:cs="Times New Roman"/>
          <w:sz w:val="22"/>
          <w:szCs w:val="24"/>
        </w:rPr>
        <w:t xml:space="preserve"> ovvero un ribasso</w:t>
      </w:r>
      <w:r w:rsidRPr="00564262">
        <w:rPr>
          <w:rFonts w:cs="Times New Roman"/>
          <w:sz w:val="22"/>
          <w:szCs w:val="24"/>
        </w:rPr>
        <w:t xml:space="preserve"> uguale o superiore a quello posto a base d’asta; </w:t>
      </w:r>
    </w:p>
    <w:p w14:paraId="5E223174" w14:textId="77777777" w:rsidR="00D44F81" w:rsidRPr="00564262" w:rsidRDefault="00D44F81" w:rsidP="00BC3200">
      <w:pPr>
        <w:pStyle w:val="ListBullet1"/>
        <w:spacing w:before="0" w:after="0" w:line="240" w:lineRule="auto"/>
        <w:contextualSpacing w:val="0"/>
        <w:rPr>
          <w:rFonts w:cs="Times New Roman"/>
          <w:sz w:val="22"/>
          <w:szCs w:val="24"/>
        </w:rPr>
      </w:pPr>
      <w:r w:rsidRPr="00564262">
        <w:rPr>
          <w:rFonts w:cs="Times New Roman"/>
          <w:sz w:val="22"/>
          <w:szCs w:val="24"/>
        </w:rPr>
        <w:t xml:space="preserve">il Concorrente deve quantificare, </w:t>
      </w:r>
      <w:r w:rsidRPr="00564262">
        <w:rPr>
          <w:rFonts w:cs="Times New Roman"/>
          <w:b/>
          <w:bCs/>
          <w:sz w:val="22"/>
          <w:szCs w:val="24"/>
        </w:rPr>
        <w:t>a pena di esclusione</w:t>
      </w:r>
      <w:r w:rsidRPr="00564262">
        <w:rPr>
          <w:rFonts w:cs="Times New Roman"/>
          <w:sz w:val="22"/>
          <w:szCs w:val="24"/>
        </w:rPr>
        <w:t>, gli oneri aziendali interni in materia di salute e sicurezza sui posti di lavoro, ai sensi dell’art. 95, comma 10, del D. Lgs. 50/2016.</w:t>
      </w:r>
    </w:p>
    <w:p w14:paraId="60D02081" w14:textId="77777777" w:rsidR="00D44F81" w:rsidRPr="00564262" w:rsidRDefault="00D44F81" w:rsidP="00BC3200">
      <w:pPr>
        <w:jc w:val="both"/>
        <w:rPr>
          <w:sz w:val="22"/>
          <w:szCs w:val="24"/>
        </w:rPr>
      </w:pPr>
      <w:r w:rsidRPr="00564262">
        <w:rPr>
          <w:sz w:val="22"/>
          <w:szCs w:val="24"/>
        </w:rPr>
        <w:t xml:space="preserve">Gli importi complessivi dell’appalto di cui ai precedenti punti si intendono comprensivi e compensativi: </w:t>
      </w:r>
    </w:p>
    <w:p w14:paraId="2B7BEE40" w14:textId="51CEAE57" w:rsidR="00D44F81" w:rsidRPr="00564262" w:rsidRDefault="00D44F81" w:rsidP="00BC3200">
      <w:pPr>
        <w:pStyle w:val="ListBullet1"/>
        <w:spacing w:before="0" w:after="0" w:line="240" w:lineRule="auto"/>
        <w:contextualSpacing w:val="0"/>
        <w:rPr>
          <w:rFonts w:cs="Times New Roman"/>
          <w:sz w:val="22"/>
          <w:szCs w:val="24"/>
        </w:rPr>
      </w:pPr>
      <w:r w:rsidRPr="00564262">
        <w:rPr>
          <w:rFonts w:cs="Times New Roman"/>
          <w:sz w:val="22"/>
          <w:szCs w:val="24"/>
        </w:rPr>
        <w:t>di tutti gli oneri, obblighi e spese e remunerazione per l’esatto e puntuale adempimento di ogni obbligazione contrattuale e si intendono, altresì, fissi ed invariabili per tutta la durata del Contratto, a norma del</w:t>
      </w:r>
      <w:r w:rsidR="00D07A1C" w:rsidRPr="00564262">
        <w:rPr>
          <w:rFonts w:cs="Times New Roman"/>
          <w:sz w:val="22"/>
          <w:szCs w:val="24"/>
        </w:rPr>
        <w:t>la</w:t>
      </w:r>
      <w:r w:rsidRPr="00564262">
        <w:rPr>
          <w:rFonts w:cs="Times New Roman"/>
          <w:sz w:val="22"/>
          <w:szCs w:val="24"/>
        </w:rPr>
        <w:t xml:space="preserve"> presente </w:t>
      </w:r>
      <w:r w:rsidR="001D607E" w:rsidRPr="00564262">
        <w:rPr>
          <w:rFonts w:cs="Times New Roman"/>
          <w:sz w:val="22"/>
          <w:szCs w:val="24"/>
        </w:rPr>
        <w:t>Lettera d’invito</w:t>
      </w:r>
      <w:r w:rsidRPr="00564262">
        <w:rPr>
          <w:rFonts w:cs="Times New Roman"/>
          <w:sz w:val="22"/>
          <w:szCs w:val="24"/>
        </w:rPr>
        <w:t xml:space="preserve"> e di tutti i documenti in esso citati; </w:t>
      </w:r>
    </w:p>
    <w:p w14:paraId="77BCE02B" w14:textId="3DE53C8E" w:rsidR="00D44F81" w:rsidRPr="00564262" w:rsidRDefault="00D44F81" w:rsidP="00BC3200">
      <w:pPr>
        <w:pStyle w:val="ListBullet1"/>
        <w:spacing w:before="0" w:after="0" w:line="240" w:lineRule="auto"/>
        <w:contextualSpacing w:val="0"/>
        <w:rPr>
          <w:rFonts w:cs="Times New Roman"/>
          <w:sz w:val="22"/>
          <w:szCs w:val="24"/>
        </w:rPr>
      </w:pPr>
      <w:r w:rsidRPr="00564262">
        <w:rPr>
          <w:rFonts w:cs="Times New Roman"/>
          <w:sz w:val="22"/>
          <w:szCs w:val="24"/>
        </w:rPr>
        <w:t>dell’utile d’</w:t>
      </w:r>
      <w:r w:rsidR="00B125C0" w:rsidRPr="00564262">
        <w:rPr>
          <w:rFonts w:cs="Times New Roman"/>
          <w:sz w:val="22"/>
          <w:szCs w:val="24"/>
        </w:rPr>
        <w:t>O.E.</w:t>
      </w:r>
      <w:r w:rsidRPr="00564262">
        <w:rPr>
          <w:rFonts w:cs="Times New Roman"/>
          <w:sz w:val="22"/>
          <w:szCs w:val="24"/>
        </w:rPr>
        <w:t>, dei costi nonché di tutte le attività necessarie, anche per quanto possa non essere dettagliatamente specificato o illustrato nel</w:t>
      </w:r>
      <w:r w:rsidR="00D07A1C" w:rsidRPr="00564262">
        <w:rPr>
          <w:rFonts w:cs="Times New Roman"/>
          <w:sz w:val="22"/>
          <w:szCs w:val="24"/>
        </w:rPr>
        <w:t>la</w:t>
      </w:r>
      <w:r w:rsidRPr="00564262">
        <w:rPr>
          <w:rFonts w:cs="Times New Roman"/>
          <w:sz w:val="22"/>
          <w:szCs w:val="24"/>
        </w:rPr>
        <w:t xml:space="preserve"> presente </w:t>
      </w:r>
      <w:r w:rsidR="001D607E" w:rsidRPr="00564262">
        <w:rPr>
          <w:rFonts w:cs="Times New Roman"/>
          <w:sz w:val="22"/>
          <w:szCs w:val="24"/>
        </w:rPr>
        <w:t>Lettera d’invito</w:t>
      </w:r>
      <w:r w:rsidRPr="00564262">
        <w:rPr>
          <w:rFonts w:cs="Times New Roman"/>
          <w:sz w:val="22"/>
          <w:szCs w:val="24"/>
        </w:rPr>
        <w:t xml:space="preserve">, per dare </w:t>
      </w:r>
      <w:r w:rsidR="00D07A1C" w:rsidRPr="00564262">
        <w:rPr>
          <w:rFonts w:cs="Times New Roman"/>
          <w:sz w:val="22"/>
          <w:szCs w:val="24"/>
        </w:rPr>
        <w:t>l’appalto</w:t>
      </w:r>
      <w:r w:rsidRPr="00564262">
        <w:rPr>
          <w:rFonts w:cs="Times New Roman"/>
          <w:sz w:val="22"/>
          <w:szCs w:val="24"/>
        </w:rPr>
        <w:t xml:space="preserve"> stesso perfettamente compiuto ed a regola d’arte e nel rispetto della normativa vigente applicabile all'intera attività.</w:t>
      </w:r>
    </w:p>
    <w:p w14:paraId="1FE89DE7" w14:textId="77777777" w:rsidR="0006707C" w:rsidRPr="00564262" w:rsidRDefault="0006707C" w:rsidP="00BC3200">
      <w:pPr>
        <w:jc w:val="both"/>
        <w:rPr>
          <w:sz w:val="22"/>
          <w:szCs w:val="24"/>
        </w:rPr>
      </w:pPr>
    </w:p>
    <w:p w14:paraId="23F0CA7C" w14:textId="515DCE9C" w:rsidR="00D44F81" w:rsidRPr="00564262" w:rsidRDefault="00D44F81" w:rsidP="00BC3200">
      <w:pPr>
        <w:jc w:val="both"/>
        <w:rPr>
          <w:sz w:val="22"/>
          <w:szCs w:val="24"/>
        </w:rPr>
      </w:pPr>
      <w:r w:rsidRPr="00564262">
        <w:rPr>
          <w:sz w:val="22"/>
          <w:szCs w:val="24"/>
        </w:rPr>
        <w:t>L’Offerta Economica non dovrà contenere riserva alcuna, né condizioni diverse da quelle previste dal</w:t>
      </w:r>
      <w:r w:rsidR="003D5AFF">
        <w:rPr>
          <w:sz w:val="22"/>
          <w:szCs w:val="24"/>
        </w:rPr>
        <w:t>la</w:t>
      </w:r>
      <w:r w:rsidRPr="00564262">
        <w:rPr>
          <w:sz w:val="22"/>
          <w:szCs w:val="24"/>
        </w:rPr>
        <w:t xml:space="preserve"> </w:t>
      </w:r>
      <w:r w:rsidR="001D607E" w:rsidRPr="00564262">
        <w:rPr>
          <w:sz w:val="22"/>
          <w:szCs w:val="24"/>
        </w:rPr>
        <w:t>Lettera d’invito</w:t>
      </w:r>
      <w:r w:rsidRPr="00564262">
        <w:rPr>
          <w:sz w:val="22"/>
          <w:szCs w:val="24"/>
        </w:rPr>
        <w:t xml:space="preserve">. Non sono ammesse offerte indeterminate, parziali o condizionate. </w:t>
      </w:r>
    </w:p>
    <w:p w14:paraId="6794AA12" w14:textId="54C382B8" w:rsidR="00D44F81" w:rsidRPr="00564262" w:rsidRDefault="00D44F81" w:rsidP="00BC3200">
      <w:pPr>
        <w:jc w:val="both"/>
        <w:rPr>
          <w:sz w:val="22"/>
          <w:szCs w:val="24"/>
        </w:rPr>
      </w:pPr>
      <w:r w:rsidRPr="00564262">
        <w:rPr>
          <w:sz w:val="22"/>
          <w:szCs w:val="24"/>
        </w:rPr>
        <w:t xml:space="preserve">L’Appalto verrà aggiudicato anche in presenza di una sola offerta purché ritenuta valida e congrua dalla </w:t>
      </w:r>
      <w:r w:rsidR="00EA7A19" w:rsidRPr="00564262">
        <w:rPr>
          <w:sz w:val="22"/>
          <w:szCs w:val="24"/>
        </w:rPr>
        <w:t>Stazione Appaltante</w:t>
      </w:r>
      <w:r w:rsidRPr="00564262">
        <w:rPr>
          <w:sz w:val="22"/>
          <w:szCs w:val="24"/>
        </w:rPr>
        <w:t xml:space="preserve">. </w:t>
      </w:r>
    </w:p>
    <w:p w14:paraId="4D4D6921" w14:textId="77777777" w:rsidR="00D44F81" w:rsidRPr="00564262" w:rsidRDefault="00D44F81" w:rsidP="00BC3200">
      <w:pPr>
        <w:jc w:val="both"/>
        <w:rPr>
          <w:sz w:val="22"/>
          <w:szCs w:val="24"/>
        </w:rPr>
      </w:pPr>
      <w:r w:rsidRPr="00564262">
        <w:rPr>
          <w:sz w:val="22"/>
          <w:szCs w:val="24"/>
        </w:rPr>
        <w:t xml:space="preserve">Nell’Offerta Economica, oltre a quanto sopra indicato, non dovrà essere inserito altro documento. </w:t>
      </w:r>
    </w:p>
    <w:p w14:paraId="491E8DB8" w14:textId="77777777" w:rsidR="0006707C" w:rsidRPr="00564262" w:rsidRDefault="00D44F81" w:rsidP="00BC3200">
      <w:pPr>
        <w:jc w:val="both"/>
        <w:rPr>
          <w:sz w:val="22"/>
          <w:szCs w:val="24"/>
        </w:rPr>
      </w:pPr>
      <w:r w:rsidRPr="00564262">
        <w:rPr>
          <w:sz w:val="22"/>
          <w:szCs w:val="24"/>
        </w:rPr>
        <w:t xml:space="preserve">L’offerta è vincolante per il periodo di </w:t>
      </w:r>
      <w:r w:rsidRPr="00564262">
        <w:rPr>
          <w:b/>
          <w:sz w:val="22"/>
          <w:szCs w:val="24"/>
        </w:rPr>
        <w:t>240 (duecentoquaranta) giorni</w:t>
      </w:r>
      <w:r w:rsidRPr="00564262">
        <w:rPr>
          <w:sz w:val="22"/>
          <w:szCs w:val="24"/>
        </w:rPr>
        <w:t xml:space="preserve"> dalla scadenza del termine per la sua presentazione. </w:t>
      </w:r>
    </w:p>
    <w:p w14:paraId="41F55F00" w14:textId="5D02C61B" w:rsidR="00D44F81" w:rsidRPr="00564262" w:rsidRDefault="00D44F81" w:rsidP="00BC3200">
      <w:pPr>
        <w:jc w:val="both"/>
        <w:rPr>
          <w:sz w:val="22"/>
          <w:szCs w:val="24"/>
        </w:rPr>
      </w:pPr>
      <w:r w:rsidRPr="00564262">
        <w:rPr>
          <w:sz w:val="22"/>
          <w:szCs w:val="24"/>
        </w:rPr>
        <w:t xml:space="preserve">La </w:t>
      </w:r>
      <w:r w:rsidR="00EA7A19" w:rsidRPr="00564262">
        <w:rPr>
          <w:sz w:val="22"/>
          <w:szCs w:val="24"/>
        </w:rPr>
        <w:t>Stazione Appaltante</w:t>
      </w:r>
      <w:r w:rsidRPr="00564262">
        <w:rPr>
          <w:sz w:val="22"/>
          <w:szCs w:val="24"/>
        </w:rPr>
        <w:t xml:space="preserve"> può chiedere agli offerenti il differimento di detto termine. In caso di offerte anormalmente basse, troverà applicazione quanto stabilito all’art. 97 Codice. </w:t>
      </w:r>
    </w:p>
    <w:p w14:paraId="26BE3EBF" w14:textId="77777777" w:rsidR="0006707C" w:rsidRPr="00564262" w:rsidRDefault="0006707C" w:rsidP="00BC3200">
      <w:pPr>
        <w:jc w:val="both"/>
        <w:rPr>
          <w:sz w:val="22"/>
          <w:szCs w:val="24"/>
        </w:rPr>
      </w:pPr>
    </w:p>
    <w:p w14:paraId="7D4A63E1" w14:textId="77777777" w:rsidR="00D44F81" w:rsidRPr="00564262" w:rsidRDefault="00D44F81" w:rsidP="00BC3200">
      <w:pPr>
        <w:jc w:val="both"/>
        <w:rPr>
          <w:sz w:val="22"/>
          <w:szCs w:val="24"/>
        </w:rPr>
      </w:pPr>
      <w:r w:rsidRPr="00564262">
        <w:rPr>
          <w:sz w:val="22"/>
          <w:szCs w:val="24"/>
        </w:rPr>
        <w:t xml:space="preserve">Resta a carico dell’Aggiudicatario ogni imposta e tassa relativa all’appalto, esistente al momento dell’offerta e sopravvenuta in seguito, con l’esclusione dell’IVA che verrà corrisposta ai termini di legge. </w:t>
      </w:r>
    </w:p>
    <w:p w14:paraId="29E6A99F" w14:textId="402C52C5" w:rsidR="00D44F81" w:rsidRPr="00564262" w:rsidRDefault="00D44F81" w:rsidP="00BC3200">
      <w:pPr>
        <w:jc w:val="both"/>
        <w:rPr>
          <w:sz w:val="22"/>
          <w:szCs w:val="24"/>
        </w:rPr>
      </w:pPr>
      <w:r w:rsidRPr="00564262">
        <w:rPr>
          <w:sz w:val="22"/>
          <w:szCs w:val="24"/>
        </w:rPr>
        <w:t xml:space="preserve">Le imprese offerenti rimarranno giuridicamente vincolate sin dalla presentazione dell’offerta, mentre la </w:t>
      </w:r>
      <w:r w:rsidR="00EA7A19" w:rsidRPr="00564262">
        <w:rPr>
          <w:sz w:val="22"/>
          <w:szCs w:val="24"/>
        </w:rPr>
        <w:t>Stazione Appaltante</w:t>
      </w:r>
      <w:r w:rsidRPr="00564262">
        <w:rPr>
          <w:sz w:val="22"/>
          <w:szCs w:val="24"/>
        </w:rPr>
        <w:t xml:space="preserve"> non assumerà alcun obbligo se non quando sarà sottoscritto il Contratto.</w:t>
      </w:r>
    </w:p>
    <w:p w14:paraId="11060E68" w14:textId="0BFA1794" w:rsidR="00D44F81" w:rsidRPr="00564262" w:rsidRDefault="00D44F81" w:rsidP="00BC3200">
      <w:pPr>
        <w:jc w:val="both"/>
        <w:rPr>
          <w:sz w:val="22"/>
          <w:szCs w:val="24"/>
        </w:rPr>
      </w:pPr>
      <w:r w:rsidRPr="00564262">
        <w:rPr>
          <w:sz w:val="22"/>
          <w:szCs w:val="24"/>
        </w:rPr>
        <w:t xml:space="preserve">La </w:t>
      </w:r>
      <w:r w:rsidR="00EA7A19" w:rsidRPr="00564262">
        <w:rPr>
          <w:sz w:val="22"/>
          <w:szCs w:val="24"/>
        </w:rPr>
        <w:t>Stazione Appaltante</w:t>
      </w:r>
      <w:r w:rsidRPr="00564262">
        <w:rPr>
          <w:sz w:val="22"/>
          <w:szCs w:val="24"/>
        </w:rPr>
        <w:t xml:space="preserve"> non è tenuta a rimborsare alcun onere o spesa sostenute dal Concorrente per la preparazione e la presentazione dell’Offerta medesima, anche nel caso di successiva adozione di provvedimenti in autotutela, che comportino la mancata aggiudicazione della presente gara e/o la mancata stipula del Contratto.</w:t>
      </w:r>
    </w:p>
    <w:p w14:paraId="306376DC" w14:textId="77777777" w:rsidR="00D44F81" w:rsidRPr="00564262" w:rsidRDefault="00D44F81" w:rsidP="00BC3200">
      <w:pPr>
        <w:jc w:val="both"/>
        <w:rPr>
          <w:sz w:val="22"/>
          <w:szCs w:val="24"/>
          <w:lang w:eastAsia="ar-SA"/>
        </w:rPr>
      </w:pPr>
      <w:r w:rsidRPr="00564262">
        <w:rPr>
          <w:sz w:val="22"/>
          <w:szCs w:val="24"/>
        </w:rPr>
        <w:t>L’Aggiudicatario dell’Appalto resta vincolato anche in pendenza della stipula del Contratto, pertanto, qualora si rifiutasse di stipularlo, saranno applicate le sanzioni di legge, nel rispetto dei limiti statuiti dall’articolo 32, comma 8, D. Lgs. n. 50/2016.</w:t>
      </w:r>
      <w:bookmarkStart w:id="118" w:name="_Toc523921353"/>
      <w:bookmarkStart w:id="119" w:name="_Ref509411957"/>
      <w:bookmarkStart w:id="120" w:name="_Ref509413589"/>
      <w:bookmarkStart w:id="121" w:name="_Ref526169004"/>
      <w:bookmarkStart w:id="122" w:name="_Toc526174760"/>
      <w:r w:rsidRPr="00564262">
        <w:rPr>
          <w:sz w:val="22"/>
          <w:szCs w:val="24"/>
          <w:lang w:eastAsia="ar-SA"/>
        </w:rPr>
        <w:t xml:space="preserve"> </w:t>
      </w:r>
    </w:p>
    <w:p w14:paraId="72D3AFE8" w14:textId="77777777" w:rsidR="00D44F81" w:rsidRPr="00564262" w:rsidRDefault="00D44F81" w:rsidP="00BC3200">
      <w:pPr>
        <w:jc w:val="both"/>
        <w:rPr>
          <w:sz w:val="22"/>
          <w:szCs w:val="24"/>
          <w:lang w:eastAsia="ar-SA"/>
        </w:rPr>
      </w:pPr>
    </w:p>
    <w:bookmarkEnd w:id="118"/>
    <w:bookmarkEnd w:id="119"/>
    <w:bookmarkEnd w:id="120"/>
    <w:bookmarkEnd w:id="121"/>
    <w:bookmarkEnd w:id="122"/>
    <w:p w14:paraId="3E105D41" w14:textId="77777777" w:rsidR="00D44F81" w:rsidRPr="00564262" w:rsidRDefault="00D44F81" w:rsidP="00BC3200">
      <w:pPr>
        <w:pStyle w:val="Titolo1"/>
        <w:spacing w:before="0" w:after="0" w:line="240" w:lineRule="auto"/>
        <w:contextualSpacing w:val="0"/>
        <w:rPr>
          <w:sz w:val="22"/>
        </w:rPr>
      </w:pPr>
      <w:r w:rsidRPr="00564262">
        <w:rPr>
          <w:sz w:val="22"/>
        </w:rPr>
        <w:lastRenderedPageBreak/>
        <w:t xml:space="preserve"> </w:t>
      </w:r>
      <w:bookmarkStart w:id="123" w:name="_Ref527982212"/>
      <w:bookmarkStart w:id="124" w:name="_Ref527982216"/>
      <w:bookmarkStart w:id="125" w:name="_Toc527984506"/>
      <w:bookmarkStart w:id="126" w:name="_Toc527984605"/>
      <w:bookmarkStart w:id="127" w:name="_Toc527984749"/>
      <w:bookmarkStart w:id="128" w:name="_Toc527984953"/>
      <w:bookmarkStart w:id="129" w:name="_Toc101275995"/>
      <w:r w:rsidRPr="00564262">
        <w:rPr>
          <w:sz w:val="22"/>
        </w:rPr>
        <w:t>CRITERIO DI AGGIUDICAZIONE DELL’APPALTO</w:t>
      </w:r>
      <w:bookmarkEnd w:id="123"/>
      <w:bookmarkEnd w:id="124"/>
      <w:bookmarkEnd w:id="125"/>
      <w:bookmarkEnd w:id="126"/>
      <w:bookmarkEnd w:id="127"/>
      <w:bookmarkEnd w:id="128"/>
      <w:bookmarkEnd w:id="129"/>
    </w:p>
    <w:p w14:paraId="0ADA2CF6" w14:textId="77777777" w:rsidR="00B851E8" w:rsidRPr="00966008" w:rsidRDefault="00B851E8" w:rsidP="00B851E8">
      <w:pPr>
        <w:pStyle w:val="Paragrafoelenco"/>
        <w:snapToGrid w:val="0"/>
        <w:spacing w:after="0" w:line="240" w:lineRule="auto"/>
        <w:ind w:left="10"/>
        <w:contextualSpacing w:val="0"/>
        <w:rPr>
          <w:sz w:val="20"/>
        </w:rPr>
      </w:pPr>
      <w:bookmarkStart w:id="130" w:name="_Toc526174765"/>
      <w:r w:rsidRPr="00966008">
        <w:rPr>
          <w:sz w:val="20"/>
        </w:rPr>
        <w:t>L’aggiudicazione avverrà secondo il criterio del minor prezzo, ai sensi art.36 co. 9-bis (</w:t>
      </w:r>
      <w:r w:rsidRPr="00966008">
        <w:rPr>
          <w:i/>
          <w:iCs/>
          <w:sz w:val="20"/>
        </w:rPr>
        <w:t>introdotto dall'art. 1, comma 17, della legge n. 55 del 2019)</w:t>
      </w:r>
      <w:r w:rsidRPr="00966008">
        <w:rPr>
          <w:sz w:val="20"/>
        </w:rPr>
        <w:t xml:space="preserve"> del D. Lgs n. 50/2016 e previsione di esclusione automatica delle offerte che presentino una percentuale di ribasso pari o superiore alla soglia di anomalia individuata ai sensi dell’art.97 comma 2 bis del </w:t>
      </w:r>
      <w:proofErr w:type="spellStart"/>
      <w:r w:rsidRPr="00966008">
        <w:rPr>
          <w:sz w:val="20"/>
        </w:rPr>
        <w:t>D.Lgs</w:t>
      </w:r>
      <w:proofErr w:type="spellEnd"/>
      <w:r w:rsidRPr="00966008">
        <w:rPr>
          <w:sz w:val="20"/>
        </w:rPr>
        <w:t xml:space="preserve"> n.50/2016 e </w:t>
      </w:r>
      <w:proofErr w:type="spellStart"/>
      <w:proofErr w:type="gramStart"/>
      <w:r w:rsidRPr="00966008">
        <w:rPr>
          <w:sz w:val="20"/>
        </w:rPr>
        <w:t>s.m.i.</w:t>
      </w:r>
      <w:proofErr w:type="spellEnd"/>
      <w:r w:rsidRPr="00966008">
        <w:rPr>
          <w:sz w:val="20"/>
        </w:rPr>
        <w:t>.</w:t>
      </w:r>
      <w:proofErr w:type="gramEnd"/>
      <w:r w:rsidRPr="00966008">
        <w:rPr>
          <w:sz w:val="20"/>
        </w:rPr>
        <w:t xml:space="preserve"> </w:t>
      </w:r>
    </w:p>
    <w:p w14:paraId="6EFB9B6A" w14:textId="06F7148A" w:rsidR="00B851E8" w:rsidRPr="00966008" w:rsidRDefault="00B851E8" w:rsidP="00B851E8">
      <w:pPr>
        <w:pStyle w:val="Paragrafoelenco"/>
        <w:snapToGrid w:val="0"/>
        <w:spacing w:after="0" w:line="240" w:lineRule="auto"/>
        <w:ind w:left="10"/>
        <w:contextualSpacing w:val="0"/>
        <w:rPr>
          <w:sz w:val="20"/>
        </w:rPr>
      </w:pPr>
      <w:r w:rsidRPr="00966008">
        <w:rPr>
          <w:sz w:val="20"/>
        </w:rPr>
        <w:t>L’aggiudicazione avverrà con riferimento al massimo ribasso percentuale sul</w:t>
      </w:r>
      <w:r w:rsidR="003C1CA6" w:rsidRPr="00966008">
        <w:rPr>
          <w:sz w:val="20"/>
        </w:rPr>
        <w:t>l’importo posto a base di gara</w:t>
      </w:r>
      <w:r w:rsidR="00D042CC" w:rsidRPr="00966008">
        <w:rPr>
          <w:sz w:val="20"/>
        </w:rPr>
        <w:t>.</w:t>
      </w:r>
    </w:p>
    <w:p w14:paraId="6061D97E" w14:textId="3165F763" w:rsidR="00D50425" w:rsidRPr="00966008" w:rsidRDefault="00D50425" w:rsidP="00D50425">
      <w:pPr>
        <w:shd w:val="clear" w:color="auto" w:fill="FFFFFF"/>
        <w:suppressAutoHyphens/>
        <w:jc w:val="both"/>
        <w:rPr>
          <w:rFonts w:eastAsia="Calibri"/>
          <w:color w:val="000000"/>
          <w:sz w:val="22"/>
          <w:szCs w:val="24"/>
          <w:lang w:eastAsia="en-US"/>
        </w:rPr>
      </w:pPr>
    </w:p>
    <w:p w14:paraId="2FD0669C" w14:textId="19A6D142" w:rsidR="00D50425" w:rsidRPr="00966008" w:rsidRDefault="00D50425" w:rsidP="00D50425">
      <w:pPr>
        <w:shd w:val="clear" w:color="auto" w:fill="FFFFFF"/>
        <w:suppressAutoHyphens/>
        <w:jc w:val="both"/>
        <w:rPr>
          <w:rFonts w:eastAsia="Calibri"/>
          <w:color w:val="000000"/>
          <w:sz w:val="22"/>
          <w:szCs w:val="24"/>
          <w:lang w:eastAsia="en-US"/>
        </w:rPr>
      </w:pPr>
    </w:p>
    <w:p w14:paraId="2ABF666C" w14:textId="191A8EE4" w:rsidR="00D44F81" w:rsidRPr="00966008" w:rsidRDefault="00D44F81" w:rsidP="00BC3200">
      <w:pPr>
        <w:pStyle w:val="Titolo1"/>
        <w:spacing w:before="0" w:after="0" w:line="240" w:lineRule="auto"/>
        <w:contextualSpacing w:val="0"/>
        <w:rPr>
          <w:sz w:val="22"/>
        </w:rPr>
      </w:pPr>
      <w:bookmarkStart w:id="131" w:name="_Toc527984510"/>
      <w:bookmarkStart w:id="132" w:name="_Toc527984609"/>
      <w:bookmarkStart w:id="133" w:name="_Toc527984753"/>
      <w:bookmarkStart w:id="134" w:name="_Toc527984957"/>
      <w:bookmarkStart w:id="135" w:name="_Ref47343949"/>
      <w:bookmarkStart w:id="136" w:name="_Toc101275996"/>
      <w:r w:rsidRPr="00966008">
        <w:rPr>
          <w:sz w:val="22"/>
        </w:rPr>
        <w:t xml:space="preserve">SVOLGIMENTO DELLE OPERAZIONI DI GARA: </w:t>
      </w:r>
      <w:bookmarkStart w:id="137" w:name="_Toc523921354"/>
      <w:bookmarkEnd w:id="130"/>
      <w:bookmarkEnd w:id="131"/>
      <w:bookmarkEnd w:id="132"/>
      <w:bookmarkEnd w:id="133"/>
      <w:bookmarkEnd w:id="134"/>
      <w:bookmarkEnd w:id="135"/>
      <w:bookmarkEnd w:id="136"/>
    </w:p>
    <w:p w14:paraId="0B218B16" w14:textId="77777777" w:rsidR="0006707C" w:rsidRPr="00966008" w:rsidRDefault="0006707C" w:rsidP="0006707C">
      <w:pPr>
        <w:jc w:val="both"/>
        <w:rPr>
          <w:sz w:val="22"/>
          <w:szCs w:val="24"/>
          <w:lang w:eastAsia="ar-SA"/>
        </w:rPr>
      </w:pPr>
      <w:r w:rsidRPr="00966008">
        <w:rPr>
          <w:sz w:val="22"/>
          <w:szCs w:val="24"/>
          <w:lang w:eastAsia="ar-SA"/>
        </w:rPr>
        <w:t xml:space="preserve">Le sedute virtuali pubbliche saranno effettuate attraverso la piattaforma S.TEL.LA e alle stesse potrà partecipare ogni ditta concorrente, collegandosi da remoto al sistema, tramite la propria infrastruttura informatica, secondo le modalità esplicitate nelle guide per l’utilizzo della piattaforma stessa. </w:t>
      </w:r>
    </w:p>
    <w:p w14:paraId="20E17F85" w14:textId="15F37E0B" w:rsidR="0006707C" w:rsidRPr="00966008" w:rsidRDefault="0006707C" w:rsidP="0006707C">
      <w:pPr>
        <w:jc w:val="both"/>
        <w:rPr>
          <w:sz w:val="22"/>
          <w:szCs w:val="24"/>
          <w:lang w:eastAsia="ar-SA"/>
        </w:rPr>
      </w:pPr>
      <w:r w:rsidRPr="00966008">
        <w:rPr>
          <w:b/>
          <w:sz w:val="22"/>
          <w:szCs w:val="24"/>
          <w:lang w:eastAsia="ar-SA"/>
        </w:rPr>
        <w:t>La prima seduta virtuale avrà luogo nel giorno riportato in Piattaforma</w:t>
      </w:r>
      <w:r w:rsidRPr="00966008">
        <w:rPr>
          <w:sz w:val="22"/>
          <w:szCs w:val="24"/>
          <w:lang w:eastAsia="ar-SA"/>
        </w:rPr>
        <w:t xml:space="preserve"> mentre le successive sedute virtuali saranno comunicate ai concorrenti a mezzo pubblicazione sulla Piattaforma almeno </w:t>
      </w:r>
      <w:proofErr w:type="gramStart"/>
      <w:r w:rsidRPr="00966008">
        <w:rPr>
          <w:sz w:val="22"/>
          <w:szCs w:val="24"/>
          <w:lang w:eastAsia="ar-SA"/>
        </w:rPr>
        <w:t>2</w:t>
      </w:r>
      <w:proofErr w:type="gramEnd"/>
      <w:r w:rsidRPr="00966008">
        <w:rPr>
          <w:sz w:val="22"/>
          <w:szCs w:val="24"/>
          <w:lang w:eastAsia="ar-SA"/>
        </w:rPr>
        <w:t xml:space="preserve"> giorni prima della data fissata.</w:t>
      </w:r>
    </w:p>
    <w:p w14:paraId="05E5D175" w14:textId="7DA10864" w:rsidR="0006707C" w:rsidRPr="00966008" w:rsidRDefault="0006707C" w:rsidP="0006707C">
      <w:pPr>
        <w:jc w:val="both"/>
        <w:rPr>
          <w:sz w:val="22"/>
          <w:szCs w:val="24"/>
          <w:lang w:eastAsia="ar-SA"/>
        </w:rPr>
      </w:pPr>
      <w:r w:rsidRPr="00966008">
        <w:rPr>
          <w:sz w:val="22"/>
          <w:szCs w:val="24"/>
          <w:lang w:eastAsia="ar-SA"/>
        </w:rPr>
        <w:t>Il RUP, ovvero il seggio di gara istituito ad hoc procederà, nella prima seduta virtuale, a verificare quali offerte siano state inserite in Piattaforma entro il termine di scadenza per la presentazione delle offerte o eventuali ulteriori documenti di cui sia consentito l’invio in formato cartaceo, inviati dai concorrenti.</w:t>
      </w:r>
    </w:p>
    <w:p w14:paraId="5819BDC4" w14:textId="77777777" w:rsidR="0006707C" w:rsidRPr="00966008" w:rsidRDefault="0006707C" w:rsidP="0006707C">
      <w:pPr>
        <w:jc w:val="both"/>
        <w:rPr>
          <w:sz w:val="22"/>
          <w:szCs w:val="24"/>
          <w:lang w:eastAsia="ar-SA"/>
        </w:rPr>
      </w:pPr>
    </w:p>
    <w:p w14:paraId="5CA13B8F" w14:textId="25AF7B4B" w:rsidR="0006707C" w:rsidRPr="00966008" w:rsidRDefault="0006707C" w:rsidP="0006707C">
      <w:pPr>
        <w:jc w:val="both"/>
        <w:rPr>
          <w:sz w:val="22"/>
          <w:szCs w:val="24"/>
          <w:lang w:eastAsia="ar-SA"/>
        </w:rPr>
      </w:pPr>
      <w:r w:rsidRPr="00966008">
        <w:rPr>
          <w:sz w:val="22"/>
          <w:szCs w:val="24"/>
          <w:lang w:eastAsia="ar-SA"/>
        </w:rPr>
        <w:t>La Piattaforma consente la pubblicità delle sedute di gara preordinate all’apertura:</w:t>
      </w:r>
    </w:p>
    <w:p w14:paraId="5A1A9DD5" w14:textId="3249D87D" w:rsidR="0006707C" w:rsidRPr="00966008" w:rsidRDefault="0006707C" w:rsidP="0006707C">
      <w:pPr>
        <w:jc w:val="both"/>
        <w:rPr>
          <w:sz w:val="22"/>
          <w:szCs w:val="24"/>
          <w:lang w:eastAsia="ar-SA"/>
        </w:rPr>
      </w:pPr>
      <w:r w:rsidRPr="00966008">
        <w:rPr>
          <w:sz w:val="22"/>
          <w:szCs w:val="24"/>
          <w:lang w:eastAsia="ar-SA"/>
        </w:rPr>
        <w:t>•</w:t>
      </w:r>
      <w:r w:rsidRPr="00966008">
        <w:rPr>
          <w:sz w:val="22"/>
          <w:szCs w:val="24"/>
          <w:lang w:eastAsia="ar-SA"/>
        </w:rPr>
        <w:tab/>
        <w:t>della documentazione amministrativa;</w:t>
      </w:r>
    </w:p>
    <w:p w14:paraId="4A25D2CA" w14:textId="77777777" w:rsidR="0006707C" w:rsidRPr="00966008" w:rsidRDefault="0006707C" w:rsidP="0006707C">
      <w:pPr>
        <w:jc w:val="both"/>
        <w:rPr>
          <w:sz w:val="22"/>
          <w:szCs w:val="24"/>
          <w:lang w:eastAsia="ar-SA"/>
        </w:rPr>
      </w:pPr>
      <w:r w:rsidRPr="00966008">
        <w:rPr>
          <w:sz w:val="22"/>
          <w:szCs w:val="24"/>
          <w:lang w:eastAsia="ar-SA"/>
        </w:rPr>
        <w:t>•</w:t>
      </w:r>
      <w:r w:rsidRPr="00966008">
        <w:rPr>
          <w:sz w:val="22"/>
          <w:szCs w:val="24"/>
          <w:lang w:eastAsia="ar-SA"/>
        </w:rPr>
        <w:tab/>
        <w:t>delle offerte economiche;</w:t>
      </w:r>
    </w:p>
    <w:p w14:paraId="28146421" w14:textId="77777777" w:rsidR="0006707C" w:rsidRPr="00966008" w:rsidRDefault="0006707C" w:rsidP="0006707C">
      <w:pPr>
        <w:jc w:val="both"/>
        <w:rPr>
          <w:sz w:val="22"/>
          <w:szCs w:val="24"/>
          <w:lang w:eastAsia="ar-SA"/>
        </w:rPr>
      </w:pPr>
      <w:r w:rsidRPr="00966008">
        <w:rPr>
          <w:sz w:val="22"/>
          <w:szCs w:val="24"/>
          <w:lang w:eastAsia="ar-SA"/>
        </w:rPr>
        <w:t>e la riservatezza delle sedute che non sono pubbliche.</w:t>
      </w:r>
    </w:p>
    <w:p w14:paraId="0F0A5488" w14:textId="77777777" w:rsidR="0006707C" w:rsidRPr="003C1CA6" w:rsidRDefault="0006707C" w:rsidP="0006707C">
      <w:pPr>
        <w:jc w:val="both"/>
        <w:rPr>
          <w:sz w:val="22"/>
          <w:szCs w:val="24"/>
          <w:highlight w:val="green"/>
          <w:lang w:eastAsia="ar-SA"/>
        </w:rPr>
      </w:pPr>
    </w:p>
    <w:p w14:paraId="31E51EBA" w14:textId="77777777" w:rsidR="00D45F98" w:rsidRPr="00D258F1" w:rsidRDefault="00D45F98" w:rsidP="0006707C">
      <w:pPr>
        <w:jc w:val="both"/>
        <w:rPr>
          <w:sz w:val="22"/>
          <w:szCs w:val="24"/>
          <w:lang w:eastAsia="ar-SA"/>
        </w:rPr>
      </w:pPr>
    </w:p>
    <w:p w14:paraId="69934C11" w14:textId="34E521CB" w:rsidR="00D45F98" w:rsidRPr="00D258F1" w:rsidRDefault="00D45F98" w:rsidP="00D45F98">
      <w:pPr>
        <w:jc w:val="both"/>
        <w:rPr>
          <w:b/>
          <w:sz w:val="22"/>
          <w:szCs w:val="24"/>
          <w:lang w:eastAsia="ar-SA"/>
        </w:rPr>
      </w:pPr>
      <w:r w:rsidRPr="00D258F1">
        <w:rPr>
          <w:b/>
          <w:sz w:val="22"/>
          <w:szCs w:val="24"/>
          <w:lang w:eastAsia="ar-SA"/>
        </w:rPr>
        <w:t>La stazione appaltante</w:t>
      </w:r>
      <w:r w:rsidR="00615422" w:rsidRPr="00D258F1">
        <w:rPr>
          <w:b/>
          <w:sz w:val="22"/>
          <w:szCs w:val="24"/>
          <w:lang w:eastAsia="ar-SA"/>
        </w:rPr>
        <w:t xml:space="preserve"> ha proceduto alla verifica di quanto dichiarato nella b</w:t>
      </w:r>
      <w:r w:rsidR="00D258F1" w:rsidRPr="00D258F1">
        <w:rPr>
          <w:b/>
          <w:sz w:val="22"/>
          <w:szCs w:val="24"/>
          <w:lang w:eastAsia="ar-SA"/>
        </w:rPr>
        <w:t>u</w:t>
      </w:r>
      <w:r w:rsidR="00615422" w:rsidRPr="00D258F1">
        <w:rPr>
          <w:b/>
          <w:sz w:val="22"/>
          <w:szCs w:val="24"/>
          <w:lang w:eastAsia="ar-SA"/>
        </w:rPr>
        <w:t xml:space="preserve">sta amministrativa come </w:t>
      </w:r>
      <w:proofErr w:type="gramStart"/>
      <w:r w:rsidR="00615422" w:rsidRPr="00D258F1">
        <w:rPr>
          <w:b/>
          <w:sz w:val="22"/>
          <w:szCs w:val="24"/>
          <w:lang w:eastAsia="ar-SA"/>
        </w:rPr>
        <w:t>richiest</w:t>
      </w:r>
      <w:r w:rsidR="00D258F1" w:rsidRPr="00D258F1">
        <w:rPr>
          <w:b/>
          <w:sz w:val="22"/>
          <w:szCs w:val="24"/>
          <w:lang w:eastAsia="ar-SA"/>
        </w:rPr>
        <w:t>o</w:t>
      </w:r>
      <w:r w:rsidR="00615422" w:rsidRPr="00D258F1">
        <w:rPr>
          <w:b/>
          <w:sz w:val="22"/>
          <w:szCs w:val="24"/>
          <w:lang w:eastAsia="ar-SA"/>
        </w:rPr>
        <w:t xml:space="preserve"> </w:t>
      </w:r>
      <w:r w:rsidR="00966008" w:rsidRPr="00D258F1">
        <w:rPr>
          <w:b/>
          <w:sz w:val="22"/>
          <w:szCs w:val="24"/>
          <w:lang w:eastAsia="ar-SA"/>
        </w:rPr>
        <w:t xml:space="preserve"> </w:t>
      </w:r>
      <w:r w:rsidR="00615422" w:rsidRPr="00D258F1">
        <w:rPr>
          <w:b/>
          <w:sz w:val="22"/>
          <w:szCs w:val="24"/>
          <w:lang w:eastAsia="ar-SA"/>
        </w:rPr>
        <w:t>in</w:t>
      </w:r>
      <w:proofErr w:type="gramEnd"/>
      <w:r w:rsidR="00615422" w:rsidRPr="00D258F1">
        <w:rPr>
          <w:b/>
          <w:sz w:val="22"/>
          <w:szCs w:val="24"/>
          <w:lang w:eastAsia="ar-SA"/>
        </w:rPr>
        <w:t xml:space="preserve"> sede di manifestazione di interesse</w:t>
      </w:r>
      <w:r w:rsidR="00D258F1" w:rsidRPr="00D258F1">
        <w:rPr>
          <w:b/>
          <w:sz w:val="22"/>
          <w:szCs w:val="24"/>
          <w:lang w:eastAsia="ar-SA"/>
        </w:rPr>
        <w:t>;</w:t>
      </w:r>
      <w:r w:rsidR="00615422" w:rsidRPr="00D258F1">
        <w:rPr>
          <w:b/>
          <w:sz w:val="22"/>
          <w:szCs w:val="24"/>
          <w:lang w:eastAsia="ar-SA"/>
        </w:rPr>
        <w:t xml:space="preserve"> in tale occasione ha provveduto a </w:t>
      </w:r>
      <w:proofErr w:type="spellStart"/>
      <w:r w:rsidR="00615422" w:rsidRPr="00D258F1">
        <w:rPr>
          <w:b/>
          <w:sz w:val="22"/>
          <w:szCs w:val="24"/>
          <w:lang w:eastAsia="ar-SA"/>
        </w:rPr>
        <w:t>prequalificare</w:t>
      </w:r>
      <w:proofErr w:type="spellEnd"/>
      <w:r w:rsidR="00615422" w:rsidRPr="00D258F1">
        <w:rPr>
          <w:b/>
          <w:sz w:val="22"/>
          <w:szCs w:val="24"/>
          <w:lang w:eastAsia="ar-SA"/>
        </w:rPr>
        <w:t xml:space="preserve"> gli istanti e pertanto</w:t>
      </w:r>
      <w:r w:rsidR="00966008" w:rsidRPr="00D258F1">
        <w:rPr>
          <w:b/>
          <w:sz w:val="22"/>
          <w:szCs w:val="24"/>
          <w:lang w:eastAsia="ar-SA"/>
        </w:rPr>
        <w:t>, nello svolgimento di questa fase di gara</w:t>
      </w:r>
      <w:r w:rsidR="00615422" w:rsidRPr="00D258F1">
        <w:rPr>
          <w:b/>
          <w:sz w:val="22"/>
          <w:szCs w:val="24"/>
          <w:lang w:eastAsia="ar-SA"/>
        </w:rPr>
        <w:t>,</w:t>
      </w:r>
      <w:r w:rsidR="00966008" w:rsidRPr="00D258F1">
        <w:rPr>
          <w:b/>
          <w:sz w:val="22"/>
          <w:szCs w:val="24"/>
          <w:lang w:eastAsia="ar-SA"/>
        </w:rPr>
        <w:t xml:space="preserve"> </w:t>
      </w:r>
      <w:r w:rsidRPr="00D258F1">
        <w:rPr>
          <w:b/>
          <w:sz w:val="22"/>
          <w:szCs w:val="24"/>
          <w:lang w:eastAsia="ar-SA"/>
        </w:rPr>
        <w:t>intende procede</w:t>
      </w:r>
      <w:r w:rsidR="00966008" w:rsidRPr="00D258F1">
        <w:rPr>
          <w:b/>
          <w:sz w:val="22"/>
          <w:szCs w:val="24"/>
          <w:lang w:eastAsia="ar-SA"/>
        </w:rPr>
        <w:t>re</w:t>
      </w:r>
      <w:r w:rsidRPr="00D258F1">
        <w:rPr>
          <w:b/>
          <w:sz w:val="22"/>
          <w:szCs w:val="24"/>
          <w:lang w:eastAsia="ar-SA"/>
        </w:rPr>
        <w:t xml:space="preserve"> alla valutazione dell’offerta economica</w:t>
      </w:r>
      <w:r w:rsidR="00615422" w:rsidRPr="00D258F1">
        <w:rPr>
          <w:b/>
          <w:sz w:val="22"/>
          <w:szCs w:val="24"/>
          <w:lang w:eastAsia="ar-SA"/>
        </w:rPr>
        <w:t xml:space="preserve"> per i concorrenti ammessi in sede di manifestazione di interesse.</w:t>
      </w:r>
    </w:p>
    <w:p w14:paraId="0836D010" w14:textId="6D5A0F20" w:rsidR="00D44F81" w:rsidRPr="00966008" w:rsidRDefault="00D44F81" w:rsidP="00BD0E0F">
      <w:pPr>
        <w:pStyle w:val="Titolo1"/>
        <w:spacing w:line="240" w:lineRule="auto"/>
        <w:rPr>
          <w:sz w:val="22"/>
        </w:rPr>
      </w:pPr>
      <w:bookmarkStart w:id="138" w:name="_Toc526174767"/>
      <w:bookmarkStart w:id="139" w:name="_Toc527984512"/>
      <w:bookmarkStart w:id="140" w:name="_Toc527984611"/>
      <w:bookmarkStart w:id="141" w:name="_Toc527984755"/>
      <w:bookmarkStart w:id="142" w:name="_Toc527984959"/>
      <w:bookmarkStart w:id="143" w:name="_Toc101275997"/>
      <w:bookmarkEnd w:id="137"/>
      <w:r w:rsidRPr="00966008">
        <w:rPr>
          <w:sz w:val="22"/>
        </w:rPr>
        <w:t xml:space="preserve">APERTURA </w:t>
      </w:r>
      <w:r w:rsidR="00FD0CD3" w:rsidRPr="00966008">
        <w:rPr>
          <w:sz w:val="22"/>
        </w:rPr>
        <w:t>DELLE</w:t>
      </w:r>
      <w:r w:rsidRPr="00966008">
        <w:rPr>
          <w:sz w:val="22"/>
        </w:rPr>
        <w:t xml:space="preserve"> </w:t>
      </w:r>
      <w:r w:rsidR="00FD0CD3" w:rsidRPr="00966008">
        <w:rPr>
          <w:sz w:val="22"/>
        </w:rPr>
        <w:t>BUSTE B – VALUTAZIONE DELLE OFFERTE</w:t>
      </w:r>
      <w:r w:rsidR="00A02714" w:rsidRPr="00966008">
        <w:rPr>
          <w:sz w:val="22"/>
        </w:rPr>
        <w:t xml:space="preserve"> </w:t>
      </w:r>
      <w:r w:rsidR="00FD0CD3" w:rsidRPr="00966008">
        <w:rPr>
          <w:sz w:val="22"/>
        </w:rPr>
        <w:t>ECONOMICHE</w:t>
      </w:r>
      <w:bookmarkEnd w:id="138"/>
      <w:bookmarkEnd w:id="139"/>
      <w:bookmarkEnd w:id="140"/>
      <w:bookmarkEnd w:id="141"/>
      <w:bookmarkEnd w:id="142"/>
      <w:bookmarkEnd w:id="143"/>
    </w:p>
    <w:p w14:paraId="6FA97B8D" w14:textId="26E1CC2F" w:rsidR="00D45F98" w:rsidRPr="00966008" w:rsidRDefault="00D45F98" w:rsidP="00D45F98">
      <w:pPr>
        <w:snapToGrid w:val="0"/>
        <w:jc w:val="both"/>
        <w:rPr>
          <w:sz w:val="22"/>
          <w:szCs w:val="24"/>
        </w:rPr>
      </w:pPr>
      <w:r w:rsidRPr="00966008">
        <w:rPr>
          <w:sz w:val="22"/>
          <w:szCs w:val="24"/>
        </w:rPr>
        <w:t xml:space="preserve">Nella medesima seduta di cui sopra, o in una seduta pubblica successiva, </w:t>
      </w:r>
      <w:r w:rsidR="00901499" w:rsidRPr="00966008">
        <w:rPr>
          <w:sz w:val="22"/>
          <w:szCs w:val="24"/>
        </w:rPr>
        <w:t xml:space="preserve">il </w:t>
      </w:r>
      <w:proofErr w:type="spellStart"/>
      <w:r w:rsidRPr="00966008">
        <w:rPr>
          <w:sz w:val="22"/>
          <w:szCs w:val="24"/>
        </w:rPr>
        <w:t>Rup</w:t>
      </w:r>
      <w:proofErr w:type="spellEnd"/>
      <w:r w:rsidRPr="00966008">
        <w:rPr>
          <w:sz w:val="22"/>
          <w:szCs w:val="24"/>
        </w:rPr>
        <w:t xml:space="preserve"> procederà all’apertura della busta contenente l’Offerta Economica.</w:t>
      </w:r>
    </w:p>
    <w:p w14:paraId="53F5C483" w14:textId="77777777" w:rsidR="00D45F98" w:rsidRPr="00966008" w:rsidRDefault="00D45F98" w:rsidP="00D45F98">
      <w:pPr>
        <w:snapToGrid w:val="0"/>
        <w:jc w:val="both"/>
        <w:rPr>
          <w:sz w:val="22"/>
          <w:szCs w:val="24"/>
        </w:rPr>
      </w:pPr>
      <w:r w:rsidRPr="00966008">
        <w:rPr>
          <w:sz w:val="22"/>
          <w:szCs w:val="24"/>
        </w:rPr>
        <w:t>Nel caso in cui le offerte di due o più concorrenti ottengano lo stesso punteggio, si procederà mediante sorteggio ad individuare il concorrente che verrà collocato primo nella graduatoria.</w:t>
      </w:r>
    </w:p>
    <w:p w14:paraId="1680ABD6" w14:textId="43E063FF" w:rsidR="00D45F98" w:rsidRPr="00966008" w:rsidRDefault="00D45F98" w:rsidP="00D45F98">
      <w:pPr>
        <w:snapToGrid w:val="0"/>
        <w:jc w:val="both"/>
        <w:rPr>
          <w:sz w:val="22"/>
          <w:szCs w:val="24"/>
        </w:rPr>
      </w:pPr>
      <w:r w:rsidRPr="00966008">
        <w:rPr>
          <w:sz w:val="22"/>
          <w:szCs w:val="24"/>
        </w:rPr>
        <w:t xml:space="preserve">All’esito delle operazioni di cui sopra, il RUP, in seduta riservata, redige la graduatoria. </w:t>
      </w:r>
    </w:p>
    <w:p w14:paraId="614CE6D7" w14:textId="44E170C3" w:rsidR="00D45F98" w:rsidRPr="00966008" w:rsidRDefault="00D45F98" w:rsidP="00D45F98">
      <w:pPr>
        <w:snapToGrid w:val="0"/>
        <w:jc w:val="both"/>
        <w:rPr>
          <w:sz w:val="22"/>
          <w:szCs w:val="24"/>
        </w:rPr>
      </w:pPr>
      <w:r w:rsidRPr="00966008">
        <w:rPr>
          <w:sz w:val="22"/>
          <w:szCs w:val="24"/>
        </w:rPr>
        <w:t xml:space="preserve">Si prevede l’esclusione automatica delle offerte che presentino una percentuale di ribasso pari o superiore alla soglia di anomalia individuata ai sensi dell’art.97 comma 2 bis del </w:t>
      </w:r>
      <w:proofErr w:type="spellStart"/>
      <w:r w:rsidRPr="00966008">
        <w:rPr>
          <w:sz w:val="22"/>
          <w:szCs w:val="24"/>
        </w:rPr>
        <w:t>D.Lgs</w:t>
      </w:r>
      <w:proofErr w:type="spellEnd"/>
      <w:r w:rsidRPr="00966008">
        <w:rPr>
          <w:sz w:val="22"/>
          <w:szCs w:val="24"/>
        </w:rPr>
        <w:t xml:space="preserve"> n.50/2016 e </w:t>
      </w:r>
      <w:proofErr w:type="spellStart"/>
      <w:proofErr w:type="gramStart"/>
      <w:r w:rsidRPr="00966008">
        <w:rPr>
          <w:sz w:val="22"/>
          <w:szCs w:val="24"/>
        </w:rPr>
        <w:t>s.m.i.</w:t>
      </w:r>
      <w:proofErr w:type="spellEnd"/>
      <w:r w:rsidRPr="00966008">
        <w:rPr>
          <w:sz w:val="22"/>
          <w:szCs w:val="24"/>
        </w:rPr>
        <w:t>.</w:t>
      </w:r>
      <w:proofErr w:type="gramEnd"/>
      <w:r w:rsidRPr="00966008">
        <w:rPr>
          <w:sz w:val="22"/>
          <w:szCs w:val="24"/>
        </w:rPr>
        <w:t xml:space="preserve"> qualora le offerte valide siano pari a 5.</w:t>
      </w:r>
    </w:p>
    <w:p w14:paraId="24D1D7DA" w14:textId="77777777" w:rsidR="00D45F98" w:rsidRPr="00966008" w:rsidRDefault="00D45F98" w:rsidP="00A02714">
      <w:pPr>
        <w:snapToGrid w:val="0"/>
        <w:jc w:val="both"/>
        <w:rPr>
          <w:sz w:val="22"/>
          <w:szCs w:val="24"/>
        </w:rPr>
      </w:pPr>
    </w:p>
    <w:p w14:paraId="27790490" w14:textId="77777777" w:rsidR="00A02714" w:rsidRPr="00966008" w:rsidRDefault="00A02714" w:rsidP="00A02714">
      <w:pPr>
        <w:snapToGrid w:val="0"/>
        <w:jc w:val="both"/>
        <w:rPr>
          <w:sz w:val="22"/>
          <w:szCs w:val="24"/>
          <w:lang w:eastAsia="ar-SA"/>
        </w:rPr>
      </w:pPr>
      <w:r w:rsidRPr="00966008">
        <w:rPr>
          <w:sz w:val="22"/>
          <w:szCs w:val="24"/>
          <w:lang w:eastAsia="ar-SA"/>
        </w:rPr>
        <w:t>In qualsiasi fase delle operazioni di valutazione delle Offerte Economiche, il soggetto deputato</w:t>
      </w:r>
      <w:r w:rsidRPr="00966008">
        <w:rPr>
          <w:sz w:val="22"/>
          <w:szCs w:val="24"/>
        </w:rPr>
        <w:t xml:space="preserve"> all’espletamento della gara</w:t>
      </w:r>
      <w:r w:rsidRPr="00966008">
        <w:rPr>
          <w:sz w:val="22"/>
          <w:szCs w:val="24"/>
          <w:lang w:eastAsia="ar-SA"/>
        </w:rPr>
        <w:t xml:space="preserve"> procederà, sempre, ai sensi dell’art. 76, comma 5, lett. b), del Codice, i casi di </w:t>
      </w:r>
      <w:r w:rsidRPr="00966008">
        <w:rPr>
          <w:b/>
          <w:sz w:val="22"/>
          <w:szCs w:val="24"/>
          <w:lang w:eastAsia="ar-SA"/>
        </w:rPr>
        <w:t>esclusione</w:t>
      </w:r>
      <w:r w:rsidRPr="00966008">
        <w:rPr>
          <w:sz w:val="22"/>
          <w:szCs w:val="24"/>
          <w:lang w:eastAsia="ar-SA"/>
        </w:rPr>
        <w:t xml:space="preserve"> da disporre per: </w:t>
      </w:r>
    </w:p>
    <w:p w14:paraId="68B0DC74" w14:textId="77777777" w:rsidR="00A02714" w:rsidRPr="00966008" w:rsidRDefault="00A02714" w:rsidP="00A02714">
      <w:pPr>
        <w:pStyle w:val="ListBullet1"/>
        <w:snapToGrid w:val="0"/>
        <w:spacing w:before="0" w:after="0" w:line="240" w:lineRule="auto"/>
        <w:ind w:left="568" w:hanging="284"/>
        <w:contextualSpacing w:val="0"/>
        <w:rPr>
          <w:rFonts w:cs="Times New Roman"/>
          <w:sz w:val="22"/>
          <w:szCs w:val="24"/>
        </w:rPr>
      </w:pPr>
      <w:r w:rsidRPr="00966008">
        <w:rPr>
          <w:rFonts w:cs="Times New Roman"/>
          <w:sz w:val="22"/>
          <w:szCs w:val="24"/>
        </w:rPr>
        <w:t>presentazione di</w:t>
      </w:r>
      <w:r w:rsidRPr="00966008">
        <w:rPr>
          <w:rFonts w:cs="Times New Roman"/>
          <w:b/>
          <w:sz w:val="22"/>
          <w:szCs w:val="24"/>
        </w:rPr>
        <w:t xml:space="preserve"> </w:t>
      </w:r>
      <w:r w:rsidRPr="00966008">
        <w:rPr>
          <w:rFonts w:cs="Times New Roman"/>
          <w:sz w:val="22"/>
          <w:szCs w:val="24"/>
        </w:rPr>
        <w:t>offerte parziali, plurime, condizionate, alternative nonché irregolari, ai sensi dell’art. 59, comma 3, lett. a), b) e c), del Codice, in quanto non rispettano i documenti di gara, ivi comprese le specifiche tecniche;</w:t>
      </w:r>
    </w:p>
    <w:p w14:paraId="64064DAB" w14:textId="77777777" w:rsidR="00A02714" w:rsidRPr="00966008" w:rsidRDefault="00A02714" w:rsidP="00A02714">
      <w:pPr>
        <w:pStyle w:val="ListBullet1"/>
        <w:snapToGrid w:val="0"/>
        <w:spacing w:before="0" w:after="0" w:line="240" w:lineRule="auto"/>
        <w:ind w:left="568" w:hanging="284"/>
        <w:contextualSpacing w:val="0"/>
        <w:rPr>
          <w:rFonts w:cs="Times New Roman"/>
          <w:sz w:val="22"/>
          <w:szCs w:val="24"/>
        </w:rPr>
      </w:pPr>
      <w:r w:rsidRPr="00966008">
        <w:rPr>
          <w:rFonts w:cs="Times New Roman"/>
          <w:sz w:val="22"/>
          <w:szCs w:val="24"/>
        </w:rPr>
        <w:t>presentazione di offerte inammissibili, ai sensi dell’art. 59, comma 4, lett. a) e c), del Codice.</w:t>
      </w:r>
    </w:p>
    <w:p w14:paraId="028FCBAC" w14:textId="157CE0F3" w:rsidR="00D44F81" w:rsidRPr="00966008" w:rsidRDefault="00D44F81" w:rsidP="004065CE">
      <w:pPr>
        <w:snapToGrid w:val="0"/>
        <w:jc w:val="both"/>
        <w:rPr>
          <w:sz w:val="18"/>
          <w:szCs w:val="24"/>
        </w:rPr>
      </w:pPr>
    </w:p>
    <w:p w14:paraId="618546F8" w14:textId="77777777" w:rsidR="00D44F81" w:rsidRPr="00966008" w:rsidRDefault="00D44F81" w:rsidP="00BC3200">
      <w:pPr>
        <w:snapToGrid w:val="0"/>
        <w:jc w:val="both"/>
        <w:rPr>
          <w:sz w:val="22"/>
          <w:szCs w:val="24"/>
        </w:rPr>
      </w:pPr>
    </w:p>
    <w:p w14:paraId="50DBD917" w14:textId="199AF586" w:rsidR="00901499" w:rsidRPr="00966008" w:rsidRDefault="00D44F81" w:rsidP="00901499">
      <w:pPr>
        <w:pStyle w:val="Titolo1"/>
        <w:spacing w:before="0" w:after="0" w:line="240" w:lineRule="auto"/>
        <w:contextualSpacing w:val="0"/>
        <w:rPr>
          <w:sz w:val="22"/>
        </w:rPr>
      </w:pPr>
      <w:bookmarkStart w:id="144" w:name="_Ref526173736"/>
      <w:bookmarkStart w:id="145" w:name="_Ref526173955"/>
      <w:bookmarkStart w:id="146" w:name="_Toc526174769"/>
      <w:bookmarkStart w:id="147" w:name="_Ref527982252"/>
      <w:bookmarkStart w:id="148" w:name="_Ref527982319"/>
      <w:bookmarkStart w:id="149" w:name="_Toc527984514"/>
      <w:bookmarkStart w:id="150" w:name="_Toc527984613"/>
      <w:bookmarkStart w:id="151" w:name="_Toc527984757"/>
      <w:bookmarkStart w:id="152" w:name="_Toc527984961"/>
      <w:bookmarkStart w:id="153" w:name="_Toc523921355"/>
      <w:r w:rsidRPr="00966008">
        <w:rPr>
          <w:sz w:val="22"/>
        </w:rPr>
        <w:lastRenderedPageBreak/>
        <w:t xml:space="preserve"> </w:t>
      </w:r>
      <w:bookmarkStart w:id="154" w:name="_Ref47343747"/>
      <w:bookmarkStart w:id="155" w:name="_Toc101275999"/>
      <w:r w:rsidR="00901499" w:rsidRPr="00966008">
        <w:rPr>
          <w:sz w:val="22"/>
        </w:rPr>
        <w:t xml:space="preserve">APERTURA DELLA BUSTA A – VERIFICA DELLA DOCUMENTAZIONE AMMINISTRATIVA </w:t>
      </w:r>
    </w:p>
    <w:p w14:paraId="55CAF266" w14:textId="77777777" w:rsidR="00901499" w:rsidRPr="00966008" w:rsidRDefault="00901499" w:rsidP="00901499">
      <w:pPr>
        <w:pStyle w:val="Titolo2"/>
        <w:numPr>
          <w:ilvl w:val="0"/>
          <w:numId w:val="0"/>
        </w:numPr>
        <w:spacing w:before="0" w:after="0" w:line="240" w:lineRule="auto"/>
        <w:ind w:left="567" w:hanging="567"/>
        <w:rPr>
          <w:b w:val="0"/>
          <w:sz w:val="22"/>
        </w:rPr>
      </w:pPr>
      <w:r w:rsidRPr="00966008">
        <w:rPr>
          <w:b w:val="0"/>
          <w:sz w:val="22"/>
        </w:rPr>
        <w:t xml:space="preserve">Il RUP procede in relazione al soggetto che ha presentato la migliore offerta a: </w:t>
      </w:r>
    </w:p>
    <w:p w14:paraId="65C212F6" w14:textId="77777777" w:rsidR="00901499" w:rsidRPr="00966008" w:rsidRDefault="00901499" w:rsidP="00901499">
      <w:pPr>
        <w:pStyle w:val="Titolo2"/>
        <w:numPr>
          <w:ilvl w:val="0"/>
          <w:numId w:val="0"/>
        </w:numPr>
        <w:spacing w:before="0" w:after="0" w:line="240" w:lineRule="auto"/>
        <w:ind w:left="567" w:hanging="567"/>
        <w:rPr>
          <w:b w:val="0"/>
          <w:sz w:val="22"/>
        </w:rPr>
      </w:pPr>
      <w:r w:rsidRPr="00966008">
        <w:rPr>
          <w:b w:val="0"/>
          <w:sz w:val="22"/>
        </w:rPr>
        <w:t>a)</w:t>
      </w:r>
      <w:r w:rsidRPr="00966008">
        <w:rPr>
          <w:b w:val="0"/>
          <w:sz w:val="22"/>
        </w:rPr>
        <w:tab/>
        <w:t>controllare la completezza della documentazione amministrativa presentata;</w:t>
      </w:r>
    </w:p>
    <w:p w14:paraId="615E5463" w14:textId="77777777" w:rsidR="00901499" w:rsidRPr="00966008" w:rsidRDefault="00901499" w:rsidP="00901499">
      <w:pPr>
        <w:pStyle w:val="Titolo2"/>
        <w:numPr>
          <w:ilvl w:val="0"/>
          <w:numId w:val="0"/>
        </w:numPr>
        <w:spacing w:before="0" w:after="0" w:line="240" w:lineRule="auto"/>
        <w:ind w:left="567" w:hanging="567"/>
        <w:rPr>
          <w:b w:val="0"/>
          <w:sz w:val="22"/>
        </w:rPr>
      </w:pPr>
      <w:r w:rsidRPr="00966008">
        <w:rPr>
          <w:b w:val="0"/>
          <w:sz w:val="22"/>
        </w:rPr>
        <w:t>b)</w:t>
      </w:r>
      <w:r w:rsidRPr="00966008">
        <w:rPr>
          <w:b w:val="0"/>
          <w:sz w:val="22"/>
        </w:rPr>
        <w:tab/>
        <w:t>verificare la conformità della documentazione amministrativa a quanto richiesto nel presente disciplinare;</w:t>
      </w:r>
    </w:p>
    <w:p w14:paraId="7AD83ED1" w14:textId="77777777" w:rsidR="00901499" w:rsidRPr="00966008" w:rsidRDefault="00901499" w:rsidP="00901499">
      <w:pPr>
        <w:pStyle w:val="Titolo2"/>
        <w:numPr>
          <w:ilvl w:val="0"/>
          <w:numId w:val="0"/>
        </w:numPr>
        <w:spacing w:before="0" w:after="0" w:line="240" w:lineRule="auto"/>
        <w:ind w:left="567" w:hanging="567"/>
        <w:rPr>
          <w:b w:val="0"/>
          <w:sz w:val="22"/>
        </w:rPr>
      </w:pPr>
      <w:r w:rsidRPr="00966008">
        <w:rPr>
          <w:b w:val="0"/>
          <w:sz w:val="22"/>
        </w:rPr>
        <w:t>c)</w:t>
      </w:r>
      <w:r w:rsidRPr="00966008">
        <w:rPr>
          <w:b w:val="0"/>
          <w:sz w:val="22"/>
        </w:rPr>
        <w:tab/>
        <w:t>redigere apposito verbale.</w:t>
      </w:r>
    </w:p>
    <w:p w14:paraId="54EEC47F" w14:textId="77777777" w:rsidR="00901499" w:rsidRPr="00966008" w:rsidRDefault="00901499" w:rsidP="00901499">
      <w:pPr>
        <w:pStyle w:val="Titolo2"/>
        <w:numPr>
          <w:ilvl w:val="0"/>
          <w:numId w:val="0"/>
        </w:numPr>
        <w:spacing w:before="0" w:after="0" w:line="240" w:lineRule="auto"/>
        <w:ind w:left="567" w:hanging="567"/>
        <w:rPr>
          <w:b w:val="0"/>
          <w:sz w:val="22"/>
        </w:rPr>
      </w:pPr>
      <w:r w:rsidRPr="00966008">
        <w:rPr>
          <w:b w:val="0"/>
          <w:sz w:val="22"/>
        </w:rPr>
        <w:t xml:space="preserve">Sarà sottoposto alla verifica della documentazione amministrativa il soggetto risultato primo in graduatoria, ai sensi dell’articolo 71 del decreto del Presidente della Repubblica n. 445/2000. </w:t>
      </w:r>
    </w:p>
    <w:p w14:paraId="66F51D9E" w14:textId="77777777" w:rsidR="00901499" w:rsidRPr="00966008" w:rsidRDefault="00901499" w:rsidP="00901499">
      <w:pPr>
        <w:pStyle w:val="Titolo2"/>
        <w:numPr>
          <w:ilvl w:val="0"/>
          <w:numId w:val="0"/>
        </w:numPr>
        <w:spacing w:before="0" w:after="0" w:line="240" w:lineRule="auto"/>
        <w:ind w:left="567" w:hanging="567"/>
        <w:rPr>
          <w:b w:val="0"/>
          <w:sz w:val="22"/>
        </w:rPr>
      </w:pPr>
      <w:r w:rsidRPr="00966008">
        <w:rPr>
          <w:b w:val="0"/>
          <w:sz w:val="22"/>
        </w:rPr>
        <w:t xml:space="preserve">Il RUP provvede a: </w:t>
      </w:r>
      <w:r w:rsidRPr="00966008">
        <w:rPr>
          <w:b w:val="0"/>
          <w:sz w:val="22"/>
        </w:rPr>
        <w:tab/>
        <w:t xml:space="preserve"> </w:t>
      </w:r>
    </w:p>
    <w:p w14:paraId="647E1C4D" w14:textId="77777777" w:rsidR="00901499" w:rsidRPr="00966008" w:rsidRDefault="00901499" w:rsidP="00901499">
      <w:pPr>
        <w:pStyle w:val="Titolo2"/>
        <w:numPr>
          <w:ilvl w:val="0"/>
          <w:numId w:val="0"/>
        </w:numPr>
        <w:spacing w:before="0" w:after="0" w:line="240" w:lineRule="auto"/>
        <w:ind w:left="567" w:hanging="567"/>
        <w:rPr>
          <w:b w:val="0"/>
          <w:sz w:val="22"/>
        </w:rPr>
      </w:pPr>
      <w:r w:rsidRPr="00966008">
        <w:rPr>
          <w:b w:val="0"/>
          <w:sz w:val="22"/>
        </w:rPr>
        <w:t>a)</w:t>
      </w:r>
      <w:r w:rsidRPr="00966008">
        <w:rPr>
          <w:b w:val="0"/>
          <w:sz w:val="22"/>
        </w:rPr>
        <w:tab/>
        <w:t xml:space="preserve">attivare la procedura di soccorso istruttorio; </w:t>
      </w:r>
    </w:p>
    <w:p w14:paraId="55109102" w14:textId="77777777" w:rsidR="00901499" w:rsidRPr="00966008" w:rsidRDefault="00901499" w:rsidP="00901499">
      <w:pPr>
        <w:pStyle w:val="Titolo2"/>
        <w:numPr>
          <w:ilvl w:val="0"/>
          <w:numId w:val="0"/>
        </w:numPr>
        <w:spacing w:before="0" w:after="0" w:line="240" w:lineRule="auto"/>
        <w:ind w:left="567" w:hanging="567"/>
        <w:rPr>
          <w:b w:val="0"/>
          <w:sz w:val="22"/>
        </w:rPr>
      </w:pPr>
      <w:r w:rsidRPr="00966008">
        <w:rPr>
          <w:b w:val="0"/>
          <w:sz w:val="22"/>
        </w:rPr>
        <w:t>b)</w:t>
      </w:r>
      <w:r w:rsidRPr="00966008">
        <w:rPr>
          <w:b w:val="0"/>
          <w:sz w:val="22"/>
        </w:rPr>
        <w:tab/>
        <w:t xml:space="preserve">adottare il provvedimento che determina le esclusioni e le ammissioni dalla procedura di gara, provvedendo altresì alla sua pubblicazione sul sito della stazione appaltante, nella sezione “Amministrazione trasparente” e alla sua comunicazione immediata e comunque entro un termine non superiore a cinque giorni. </w:t>
      </w:r>
    </w:p>
    <w:p w14:paraId="3F527F67" w14:textId="7797EE29" w:rsidR="00901499" w:rsidRPr="00966008" w:rsidRDefault="00901499" w:rsidP="00901499">
      <w:pPr>
        <w:pStyle w:val="Titolo2"/>
        <w:numPr>
          <w:ilvl w:val="0"/>
          <w:numId w:val="0"/>
        </w:numPr>
        <w:spacing w:before="0" w:after="0" w:line="240" w:lineRule="auto"/>
        <w:rPr>
          <w:b w:val="0"/>
          <w:sz w:val="22"/>
        </w:rPr>
      </w:pPr>
      <w:r w:rsidRPr="00966008">
        <w:rPr>
          <w:b w:val="0"/>
          <w:sz w:val="22"/>
        </w:rPr>
        <w:t>È fatta salva la possibilità di chiedere agli offerenti, in qualsiasi momento nel corso della procedura, di presentare tutti i documenti complementari o parte di essi, qualora questo sia necessario per assicurare il corretto svolgimento della procedura.</w:t>
      </w:r>
    </w:p>
    <w:p w14:paraId="1B838108" w14:textId="7507750B" w:rsidR="00901499" w:rsidRPr="00966008" w:rsidRDefault="00901499" w:rsidP="00901499">
      <w:pPr>
        <w:pStyle w:val="Rientronormale"/>
        <w:spacing w:after="0" w:line="240" w:lineRule="auto"/>
        <w:rPr>
          <w:lang w:eastAsia="ar-SA"/>
        </w:rPr>
      </w:pPr>
    </w:p>
    <w:p w14:paraId="7AB33AEC" w14:textId="68E268D0" w:rsidR="00D44F81" w:rsidRPr="00966008" w:rsidRDefault="00D44F81" w:rsidP="00BC3200">
      <w:pPr>
        <w:pStyle w:val="Titolo1"/>
        <w:spacing w:before="0" w:after="0" w:line="240" w:lineRule="auto"/>
        <w:contextualSpacing w:val="0"/>
        <w:rPr>
          <w:sz w:val="22"/>
        </w:rPr>
      </w:pPr>
      <w:r w:rsidRPr="00966008">
        <w:rPr>
          <w:sz w:val="22"/>
        </w:rPr>
        <w:t>A</w:t>
      </w:r>
      <w:bookmarkEnd w:id="144"/>
      <w:bookmarkEnd w:id="145"/>
      <w:bookmarkEnd w:id="146"/>
      <w:r w:rsidRPr="00966008">
        <w:rPr>
          <w:sz w:val="22"/>
        </w:rPr>
        <w:t xml:space="preserve">GGIUDICAZIONE DELL’APPALTO E STIPULA </w:t>
      </w:r>
      <w:bookmarkEnd w:id="147"/>
      <w:bookmarkEnd w:id="148"/>
      <w:bookmarkEnd w:id="149"/>
      <w:bookmarkEnd w:id="150"/>
      <w:bookmarkEnd w:id="151"/>
      <w:bookmarkEnd w:id="152"/>
      <w:bookmarkEnd w:id="154"/>
      <w:r w:rsidRPr="00966008">
        <w:rPr>
          <w:sz w:val="22"/>
        </w:rPr>
        <w:t>DEL CONTRATTO</w:t>
      </w:r>
      <w:bookmarkEnd w:id="155"/>
    </w:p>
    <w:p w14:paraId="5E2886CE" w14:textId="1C5417B6" w:rsidR="00D41B7C" w:rsidRPr="00564262" w:rsidRDefault="00D44F81" w:rsidP="00D41B7C">
      <w:pPr>
        <w:jc w:val="both"/>
        <w:rPr>
          <w:sz w:val="22"/>
          <w:szCs w:val="24"/>
          <w:lang w:eastAsia="ar-SA"/>
        </w:rPr>
      </w:pPr>
      <w:r w:rsidRPr="00966008">
        <w:rPr>
          <w:sz w:val="22"/>
          <w:szCs w:val="24"/>
          <w:lang w:eastAsia="ar-SA"/>
        </w:rPr>
        <w:t xml:space="preserve">All’esito </w:t>
      </w:r>
      <w:r w:rsidR="00D41B7C" w:rsidRPr="00966008">
        <w:rPr>
          <w:sz w:val="22"/>
          <w:szCs w:val="24"/>
          <w:lang w:eastAsia="ar-SA"/>
        </w:rPr>
        <w:t>delle operazioni di cui sopra la Commissione – o il RUP, formulerà la proposta di aggiudicazione in favore del Concorrente aggiudicatario, chiudendo le operazioni di gara ai fini dei successivi adempimenti.</w:t>
      </w:r>
    </w:p>
    <w:p w14:paraId="53C8725D" w14:textId="710567C5" w:rsidR="00D41B7C" w:rsidRPr="00564262" w:rsidRDefault="00D41B7C" w:rsidP="00D41B7C">
      <w:pPr>
        <w:jc w:val="both"/>
        <w:rPr>
          <w:sz w:val="22"/>
          <w:szCs w:val="24"/>
          <w:lang w:eastAsia="ar-SA"/>
        </w:rPr>
      </w:pPr>
      <w:r w:rsidRPr="00564262">
        <w:rPr>
          <w:sz w:val="22"/>
          <w:szCs w:val="24"/>
          <w:lang w:eastAsia="ar-SA"/>
        </w:rPr>
        <w:t xml:space="preserve">Qualora nessuna offerta risulti conveniente o idonea in relazione all’oggetto dell’Appalto, la </w:t>
      </w:r>
      <w:r w:rsidR="00EA7A19" w:rsidRPr="00564262">
        <w:rPr>
          <w:sz w:val="22"/>
          <w:szCs w:val="24"/>
          <w:lang w:eastAsia="ar-SA"/>
        </w:rPr>
        <w:t>Stazione Appaltante</w:t>
      </w:r>
      <w:r w:rsidRPr="00564262">
        <w:rPr>
          <w:sz w:val="22"/>
          <w:szCs w:val="24"/>
          <w:lang w:eastAsia="ar-SA"/>
        </w:rPr>
        <w:t xml:space="preserve"> si riserva la facoltà di non procedere all’aggiudicazione ai sensi dell’art. 95, comma 12, del Codice.</w:t>
      </w:r>
    </w:p>
    <w:p w14:paraId="4BD83858" w14:textId="77777777" w:rsidR="00D41B7C" w:rsidRPr="00564262" w:rsidRDefault="00D41B7C" w:rsidP="00D41B7C">
      <w:pPr>
        <w:jc w:val="both"/>
        <w:rPr>
          <w:sz w:val="22"/>
          <w:szCs w:val="24"/>
          <w:lang w:eastAsia="ar-SA"/>
        </w:rPr>
      </w:pPr>
      <w:r w:rsidRPr="00564262">
        <w:rPr>
          <w:sz w:val="22"/>
          <w:szCs w:val="24"/>
          <w:lang w:eastAsia="ar-SA"/>
        </w:rPr>
        <w:t>Il RUP procede, laddove non effettuata in sede di verifica di congruità dell’offerta, a verificare, a pena di esclusione, che il costo del personale non sia inferiore ai minimi salariali retributivi indicati nelle tabelle redatte annualmente dal Ministero del Lavoro e delle politiche sociali.</w:t>
      </w:r>
    </w:p>
    <w:p w14:paraId="40F66AA6" w14:textId="5A30E381" w:rsidR="00D41B7C" w:rsidRPr="00564262" w:rsidRDefault="00D41B7C" w:rsidP="00D41B7C">
      <w:pPr>
        <w:jc w:val="both"/>
        <w:rPr>
          <w:sz w:val="22"/>
          <w:szCs w:val="24"/>
          <w:lang w:eastAsia="ar-SA"/>
        </w:rPr>
      </w:pPr>
      <w:r w:rsidRPr="00564262">
        <w:rPr>
          <w:sz w:val="22"/>
          <w:szCs w:val="24"/>
          <w:lang w:eastAsia="ar-SA"/>
        </w:rPr>
        <w:t xml:space="preserve">La verifica dei requisiti generali e speciali avverrà, ai sensi dell’art. 85, comma 5, del Codice, sull’/sugli offerente/i cui la </w:t>
      </w:r>
      <w:r w:rsidR="00EA7A19" w:rsidRPr="00564262">
        <w:rPr>
          <w:sz w:val="22"/>
          <w:szCs w:val="24"/>
          <w:lang w:eastAsia="ar-SA"/>
        </w:rPr>
        <w:t>Stazione Appaltante</w:t>
      </w:r>
      <w:r w:rsidRPr="00564262">
        <w:rPr>
          <w:sz w:val="22"/>
          <w:szCs w:val="24"/>
          <w:lang w:eastAsia="ar-SA"/>
        </w:rPr>
        <w:t xml:space="preserve"> ha deciso di aggiudicare l’Appalto. </w:t>
      </w:r>
    </w:p>
    <w:p w14:paraId="4866449C" w14:textId="06CEDCB9" w:rsidR="00D41B7C" w:rsidRPr="00564262" w:rsidRDefault="00D41B7C" w:rsidP="00D41B7C">
      <w:pPr>
        <w:jc w:val="both"/>
        <w:rPr>
          <w:sz w:val="22"/>
          <w:szCs w:val="24"/>
          <w:lang w:eastAsia="ar-SA"/>
        </w:rPr>
      </w:pPr>
      <w:r w:rsidRPr="00564262">
        <w:rPr>
          <w:sz w:val="22"/>
          <w:szCs w:val="24"/>
          <w:lang w:eastAsia="ar-SA"/>
        </w:rPr>
        <w:t xml:space="preserve">Prima dell’aggiudicazione, la </w:t>
      </w:r>
      <w:r w:rsidR="00EA7A19" w:rsidRPr="00564262">
        <w:rPr>
          <w:sz w:val="22"/>
          <w:szCs w:val="24"/>
          <w:lang w:eastAsia="ar-SA"/>
        </w:rPr>
        <w:t>Stazione Appaltante</w:t>
      </w:r>
      <w:r w:rsidRPr="00564262">
        <w:rPr>
          <w:sz w:val="22"/>
          <w:szCs w:val="24"/>
          <w:lang w:eastAsia="ar-SA"/>
        </w:rPr>
        <w:t xml:space="preserve">, ai sensi dell’art. 85, comma 5, del Codice, richiede al Concorrente cui ha deciso di aggiudicare l’appalto di presentare, entro il termine perentorio di giorni 10 (dieci) dalla data di ricezione della relativa richiesta, i documenti di cui all’art. 86 del Codice, ai fini della prova dell’assenza dei motivi di esclusione di cui all’art.80 e del rispetto dei criteri di selezione di cui all’art. 83 del Codice. Tale verifica avverrà attraverso l’utilizzo del sistema </w:t>
      </w:r>
      <w:r w:rsidR="00966008">
        <w:rPr>
          <w:sz w:val="22"/>
          <w:szCs w:val="24"/>
          <w:lang w:eastAsia="ar-SA"/>
        </w:rPr>
        <w:t>FVOE</w:t>
      </w:r>
      <w:r w:rsidRPr="00564262">
        <w:rPr>
          <w:sz w:val="22"/>
          <w:szCs w:val="24"/>
          <w:lang w:eastAsia="ar-SA"/>
        </w:rPr>
        <w:t>.</w:t>
      </w:r>
    </w:p>
    <w:p w14:paraId="1662FA81" w14:textId="77777777" w:rsidR="00D41B7C" w:rsidRPr="00564262" w:rsidRDefault="00D41B7C" w:rsidP="00D41B7C">
      <w:pPr>
        <w:jc w:val="both"/>
        <w:rPr>
          <w:sz w:val="22"/>
          <w:szCs w:val="24"/>
          <w:lang w:eastAsia="ar-SA"/>
        </w:rPr>
      </w:pPr>
      <w:r w:rsidRPr="00564262">
        <w:rPr>
          <w:sz w:val="22"/>
          <w:szCs w:val="24"/>
          <w:lang w:eastAsia="ar-SA"/>
        </w:rPr>
        <w:t>La proposta di aggiudicazione è approvata entro 30 giorni dal suo ricevimento. Il termine è interrotto dalla richiesta di chiarimenti o documenti e inizia nuovamente a decorrere da quando i chiarimenti o documenti pervengono all’organo richiedente. Decorso tale termine la proposta di aggiudicazione si intende approvata.</w:t>
      </w:r>
    </w:p>
    <w:p w14:paraId="6E30D491" w14:textId="01EBB55B" w:rsidR="00D41B7C" w:rsidRPr="00564262" w:rsidRDefault="00D41B7C" w:rsidP="00D41B7C">
      <w:pPr>
        <w:jc w:val="both"/>
        <w:rPr>
          <w:sz w:val="22"/>
          <w:szCs w:val="24"/>
          <w:lang w:eastAsia="ar-SA"/>
        </w:rPr>
      </w:pPr>
      <w:r w:rsidRPr="00564262">
        <w:rPr>
          <w:sz w:val="22"/>
          <w:szCs w:val="24"/>
          <w:lang w:eastAsia="ar-SA"/>
        </w:rPr>
        <w:t xml:space="preserve">La </w:t>
      </w:r>
      <w:r w:rsidR="00EA7A19" w:rsidRPr="00564262">
        <w:rPr>
          <w:sz w:val="22"/>
          <w:szCs w:val="24"/>
          <w:lang w:eastAsia="ar-SA"/>
        </w:rPr>
        <w:t>Stazione Appaltante</w:t>
      </w:r>
      <w:r w:rsidRPr="00564262">
        <w:rPr>
          <w:sz w:val="22"/>
          <w:szCs w:val="24"/>
          <w:lang w:eastAsia="ar-SA"/>
        </w:rPr>
        <w:t xml:space="preserve">, previa verifica ed approvazione della proposta di aggiudicazione ai sensi degli artt. 32, comma 5, e 33, comma 1, del Codice, aggiudica l’Appalto. </w:t>
      </w:r>
    </w:p>
    <w:p w14:paraId="6257B73C" w14:textId="77777777" w:rsidR="00D41B7C" w:rsidRPr="00564262" w:rsidRDefault="00D41B7C" w:rsidP="00D41B7C">
      <w:pPr>
        <w:jc w:val="both"/>
        <w:rPr>
          <w:sz w:val="22"/>
          <w:szCs w:val="24"/>
          <w:lang w:eastAsia="ar-SA"/>
        </w:rPr>
      </w:pPr>
      <w:r w:rsidRPr="00564262">
        <w:rPr>
          <w:sz w:val="22"/>
          <w:szCs w:val="24"/>
          <w:lang w:eastAsia="ar-SA"/>
        </w:rPr>
        <w:t>L’aggiudicazione diventa efficace, ai sensi dell’art. 32, comma 7, del Codice, all’esito positivo della verifica del possesso dei requisiti prescritti.</w:t>
      </w:r>
    </w:p>
    <w:p w14:paraId="5A1D5CAD" w14:textId="2334C866" w:rsidR="00D41B7C" w:rsidRPr="00564262" w:rsidRDefault="00D41B7C" w:rsidP="00D41B7C">
      <w:pPr>
        <w:jc w:val="both"/>
        <w:rPr>
          <w:sz w:val="22"/>
          <w:szCs w:val="24"/>
          <w:lang w:eastAsia="ar-SA"/>
        </w:rPr>
      </w:pPr>
      <w:r w:rsidRPr="00564262">
        <w:rPr>
          <w:sz w:val="22"/>
          <w:szCs w:val="24"/>
          <w:lang w:eastAsia="ar-SA"/>
        </w:rPr>
        <w:t xml:space="preserve">In caso di esito negativo delle verifiche, la </w:t>
      </w:r>
      <w:r w:rsidR="00EA7A19" w:rsidRPr="00564262">
        <w:rPr>
          <w:sz w:val="22"/>
          <w:szCs w:val="24"/>
          <w:lang w:eastAsia="ar-SA"/>
        </w:rPr>
        <w:t>Stazione Appaltante</w:t>
      </w:r>
      <w:r w:rsidRPr="00564262">
        <w:rPr>
          <w:sz w:val="22"/>
          <w:szCs w:val="24"/>
          <w:lang w:eastAsia="ar-SA"/>
        </w:rPr>
        <w:t xml:space="preserve"> procederà alla revoca dell’aggiudicazione, alla segnalazione all’ANAC nonché all’incameramento della garanzia provvisoria. La </w:t>
      </w:r>
      <w:r w:rsidR="00EA7A19" w:rsidRPr="00564262">
        <w:rPr>
          <w:sz w:val="22"/>
          <w:szCs w:val="24"/>
          <w:lang w:eastAsia="ar-SA"/>
        </w:rPr>
        <w:t>Stazione Appaltante</w:t>
      </w:r>
      <w:r w:rsidRPr="00564262">
        <w:rPr>
          <w:sz w:val="22"/>
          <w:szCs w:val="24"/>
          <w:lang w:eastAsia="ar-SA"/>
        </w:rPr>
        <w:t xml:space="preserve"> aggiudicherà, quindi, al secondo graduato procedendo altresì, alle verifiche nei termini sopra indicati.</w:t>
      </w:r>
    </w:p>
    <w:p w14:paraId="3379378F" w14:textId="77777777" w:rsidR="00D41B7C" w:rsidRPr="00564262" w:rsidRDefault="00D41B7C" w:rsidP="00D41B7C">
      <w:pPr>
        <w:jc w:val="both"/>
        <w:rPr>
          <w:sz w:val="22"/>
          <w:szCs w:val="24"/>
          <w:lang w:eastAsia="ar-SA"/>
        </w:rPr>
      </w:pPr>
      <w:r w:rsidRPr="00564262">
        <w:rPr>
          <w:sz w:val="22"/>
          <w:szCs w:val="24"/>
          <w:lang w:eastAsia="ar-SA"/>
        </w:rPr>
        <w:t>Nell’ipotesi in cui l’Appalto non possa essere aggiudicato neppure a favore del concorrente collocato al secondo posto nella graduatoria, l’Appalto verrà aggiudicato, nei termini sopra detti, scorrendo la graduatoria.</w:t>
      </w:r>
    </w:p>
    <w:p w14:paraId="4C553334" w14:textId="77777777" w:rsidR="00D41B7C" w:rsidRPr="00564262" w:rsidRDefault="00D41B7C" w:rsidP="00D41B7C">
      <w:pPr>
        <w:jc w:val="both"/>
        <w:rPr>
          <w:sz w:val="22"/>
          <w:szCs w:val="24"/>
          <w:lang w:eastAsia="ar-SA"/>
        </w:rPr>
      </w:pPr>
      <w:r w:rsidRPr="00564262">
        <w:rPr>
          <w:sz w:val="22"/>
          <w:szCs w:val="24"/>
          <w:lang w:eastAsia="ar-SA"/>
        </w:rPr>
        <w:t>La stipula del Contratto è subordinata al positivo esito delle procedure previste dalla normativa vigente in materia di lotta alla mafia, fatto salvo quanto previsto dagli artt. 88, comma 4-bis, 89 e 92, comma 3, del d.lgs. 159/2011.</w:t>
      </w:r>
    </w:p>
    <w:p w14:paraId="64951637" w14:textId="712E572B" w:rsidR="00D41B7C" w:rsidRPr="00564262" w:rsidRDefault="00D41B7C" w:rsidP="00D41B7C">
      <w:pPr>
        <w:jc w:val="both"/>
        <w:rPr>
          <w:sz w:val="22"/>
          <w:szCs w:val="24"/>
          <w:lang w:eastAsia="ar-SA"/>
        </w:rPr>
      </w:pPr>
      <w:r w:rsidRPr="00564262">
        <w:rPr>
          <w:sz w:val="22"/>
          <w:szCs w:val="24"/>
          <w:lang w:eastAsia="ar-SA"/>
        </w:rPr>
        <w:lastRenderedPageBreak/>
        <w:t xml:space="preserve">Ai sensi dell’art. 3, comma 2, della legge 120/2020, la </w:t>
      </w:r>
      <w:r w:rsidR="00EA7A19" w:rsidRPr="00564262">
        <w:rPr>
          <w:sz w:val="22"/>
          <w:szCs w:val="24"/>
          <w:lang w:eastAsia="ar-SA"/>
        </w:rPr>
        <w:t>Stazione Appaltante</w:t>
      </w:r>
      <w:r w:rsidRPr="00564262">
        <w:rPr>
          <w:sz w:val="22"/>
          <w:szCs w:val="24"/>
          <w:lang w:eastAsia="ar-SA"/>
        </w:rPr>
        <w:t xml:space="preserve"> procede alla stipula del Contratto mediante il rilascio della informativa liberatoria provvisoria, immediatamente conseguente alla consultazione della Banca dati nazionale unica della documentazione antimafia ed alle risultanze delle banche dati di cui al comma 3 del medesimo articolo.</w:t>
      </w:r>
    </w:p>
    <w:p w14:paraId="46822F72" w14:textId="77777777" w:rsidR="00D41B7C" w:rsidRPr="00564262" w:rsidRDefault="00D41B7C" w:rsidP="00D41B7C">
      <w:pPr>
        <w:jc w:val="both"/>
        <w:rPr>
          <w:sz w:val="22"/>
          <w:szCs w:val="24"/>
          <w:lang w:eastAsia="ar-SA"/>
        </w:rPr>
      </w:pPr>
      <w:r w:rsidRPr="00564262">
        <w:rPr>
          <w:sz w:val="22"/>
          <w:szCs w:val="24"/>
          <w:lang w:eastAsia="ar-SA"/>
        </w:rPr>
        <w:t>Il Contratto verrà stipulato sotto condizione risolutiva, ferme restando le ulteriori verifiche ai fini del rilascio della documentazione antimafia da completarsi entro sessanta giorni.</w:t>
      </w:r>
    </w:p>
    <w:p w14:paraId="0B62FEBC" w14:textId="77777777" w:rsidR="00D41B7C" w:rsidRPr="00564262" w:rsidRDefault="00D41B7C" w:rsidP="00D41B7C">
      <w:pPr>
        <w:jc w:val="both"/>
        <w:rPr>
          <w:sz w:val="22"/>
          <w:szCs w:val="24"/>
          <w:lang w:eastAsia="ar-SA"/>
        </w:rPr>
      </w:pPr>
      <w:r w:rsidRPr="00564262">
        <w:rPr>
          <w:sz w:val="22"/>
          <w:szCs w:val="24"/>
          <w:lang w:eastAsia="ar-SA"/>
        </w:rPr>
        <w:t>Il Contratto, ai sensi dell’art. 32, comma 9, del Codice, non potrà essere stipulato prima di 35 giorni dall’invio dell’ultima delle comunicazioni del provvedimento di aggiudicazione.</w:t>
      </w:r>
    </w:p>
    <w:p w14:paraId="6FD32F5C" w14:textId="28DC3D09" w:rsidR="00D41B7C" w:rsidRPr="00564262" w:rsidRDefault="00D41B7C" w:rsidP="00D41B7C">
      <w:pPr>
        <w:jc w:val="both"/>
        <w:rPr>
          <w:sz w:val="22"/>
          <w:szCs w:val="24"/>
          <w:lang w:eastAsia="ar-SA"/>
        </w:rPr>
      </w:pPr>
      <w:r w:rsidRPr="00564262">
        <w:rPr>
          <w:sz w:val="22"/>
          <w:szCs w:val="24"/>
          <w:lang w:eastAsia="ar-SA"/>
        </w:rPr>
        <w:t xml:space="preserve">La stipula avrà luogo entro 60 giorni dall’intervenuta efficacia dell’aggiudicazione ai sensi dell’art. 32, comma 8, del Codice, salvo </w:t>
      </w:r>
      <w:r w:rsidR="00FE28D7" w:rsidRPr="00564262">
        <w:rPr>
          <w:sz w:val="22"/>
          <w:szCs w:val="24"/>
          <w:lang w:eastAsia="ar-SA"/>
        </w:rPr>
        <w:t xml:space="preserve">anticipazione del </w:t>
      </w:r>
      <w:proofErr w:type="gramStart"/>
      <w:r w:rsidR="00FE28D7" w:rsidRPr="00564262">
        <w:rPr>
          <w:sz w:val="22"/>
          <w:szCs w:val="24"/>
          <w:lang w:eastAsia="ar-SA"/>
        </w:rPr>
        <w:t>predetto</w:t>
      </w:r>
      <w:proofErr w:type="gramEnd"/>
      <w:r w:rsidR="00FE28D7" w:rsidRPr="00564262">
        <w:rPr>
          <w:sz w:val="22"/>
          <w:szCs w:val="24"/>
          <w:lang w:eastAsia="ar-SA"/>
        </w:rPr>
        <w:t xml:space="preserve"> termine</w:t>
      </w:r>
      <w:r w:rsidRPr="00564262">
        <w:rPr>
          <w:sz w:val="22"/>
          <w:szCs w:val="24"/>
          <w:lang w:eastAsia="ar-SA"/>
        </w:rPr>
        <w:t xml:space="preserve"> espressamente concordato con l’Aggiudicatario. </w:t>
      </w:r>
    </w:p>
    <w:p w14:paraId="13CCDE0D" w14:textId="77777777" w:rsidR="00D41B7C" w:rsidRPr="00564262" w:rsidRDefault="00D41B7C" w:rsidP="00D41B7C">
      <w:pPr>
        <w:jc w:val="both"/>
        <w:rPr>
          <w:sz w:val="22"/>
          <w:szCs w:val="24"/>
          <w:lang w:eastAsia="ar-SA"/>
        </w:rPr>
      </w:pPr>
      <w:r w:rsidRPr="00564262">
        <w:rPr>
          <w:sz w:val="22"/>
          <w:szCs w:val="24"/>
          <w:lang w:eastAsia="ar-SA"/>
        </w:rPr>
        <w:t>All’atto della stipulazione del Contratto ed in ogni caso entro il termine perentorio di giorni 15 (quindici) dalla data di ricezione della relativa richiesta, l’Aggiudicatario deve presentare la garanzia definitiva da calcolare sull’importo contrattuale, secondo le misure e le modalità previste dall’art. 103 del Codice.</w:t>
      </w:r>
    </w:p>
    <w:p w14:paraId="356F557E" w14:textId="308E5688" w:rsidR="00D41B7C" w:rsidRPr="00564262" w:rsidRDefault="00D41B7C" w:rsidP="00D41B7C">
      <w:pPr>
        <w:jc w:val="both"/>
        <w:rPr>
          <w:sz w:val="22"/>
          <w:szCs w:val="24"/>
          <w:lang w:eastAsia="ar-SA"/>
        </w:rPr>
      </w:pPr>
      <w:r w:rsidRPr="00564262">
        <w:rPr>
          <w:sz w:val="22"/>
          <w:szCs w:val="24"/>
          <w:lang w:eastAsia="ar-SA"/>
        </w:rPr>
        <w:t>La garanzia, intestata a favore di ARIC</w:t>
      </w:r>
      <w:r w:rsidR="007808B9" w:rsidRPr="00564262">
        <w:rPr>
          <w:sz w:val="22"/>
          <w:szCs w:val="24"/>
          <w:lang w:eastAsia="ar-SA"/>
        </w:rPr>
        <w:t xml:space="preserve"> e dell’Ente committente</w:t>
      </w:r>
      <w:r w:rsidRPr="00564262">
        <w:rPr>
          <w:sz w:val="22"/>
          <w:szCs w:val="24"/>
          <w:lang w:eastAsia="ar-SA"/>
        </w:rPr>
        <w:t>, si intende costituita a garanzia dell’adempimento di tutti gli obblighi contrattuali, connessi alla stipula del Contratto derivanti dall’esecuzione dell’intervento, copre gli oneri e le penali per il mancato od inesatto adempimento e cessa di avere effetto solo alla data di emissione del certificato di collaudo.</w:t>
      </w:r>
    </w:p>
    <w:p w14:paraId="0B2F822B" w14:textId="77777777" w:rsidR="00D41B7C" w:rsidRPr="00564262" w:rsidRDefault="00D41B7C" w:rsidP="00D41B7C">
      <w:pPr>
        <w:jc w:val="both"/>
        <w:rPr>
          <w:sz w:val="22"/>
          <w:szCs w:val="24"/>
          <w:lang w:eastAsia="ar-SA"/>
        </w:rPr>
      </w:pPr>
      <w:r w:rsidRPr="00564262">
        <w:rPr>
          <w:sz w:val="22"/>
          <w:szCs w:val="24"/>
          <w:lang w:eastAsia="ar-SA"/>
        </w:rPr>
        <w:t>L’Operatore Economico risultato aggiudicatario è tenuto in qualsiasi momento, su richiesta di ARIC, ad integrare la cauzione qualora questa, durante l’esecuzione dell’intervento, sia in parte utilizzata a titolo di rimborso o di risarcimento danni per qualsiasi inosservanza degli obblighi contrattuali. Nessun interesse è dovuto sulle somme e sui valori costituenti la cauzione definitiva.</w:t>
      </w:r>
    </w:p>
    <w:p w14:paraId="38A1525C" w14:textId="77777777" w:rsidR="00D41B7C" w:rsidRPr="00564262" w:rsidRDefault="00D41B7C" w:rsidP="00D41B7C">
      <w:pPr>
        <w:jc w:val="both"/>
        <w:rPr>
          <w:sz w:val="22"/>
          <w:szCs w:val="24"/>
          <w:lang w:eastAsia="ar-SA"/>
        </w:rPr>
      </w:pPr>
      <w:r w:rsidRPr="00564262">
        <w:rPr>
          <w:sz w:val="22"/>
          <w:szCs w:val="24"/>
          <w:lang w:eastAsia="ar-SA"/>
        </w:rPr>
        <w:t>L’aggiudicatario deposita, prima o contestualmente alla sottoscrizione del contratto di appalto, i contratti continuativi di cooperazione, servizio e/o fornitura di cui all’articolo 105, comma 3, lettera c bis) del Codice.</w:t>
      </w:r>
    </w:p>
    <w:p w14:paraId="1FE169BE" w14:textId="77777777" w:rsidR="00D41B7C" w:rsidRPr="00564262" w:rsidRDefault="00D41B7C" w:rsidP="00D41B7C">
      <w:pPr>
        <w:jc w:val="both"/>
        <w:rPr>
          <w:sz w:val="22"/>
          <w:szCs w:val="24"/>
          <w:lang w:eastAsia="ar-SA"/>
        </w:rPr>
      </w:pPr>
      <w:r w:rsidRPr="00564262">
        <w:rPr>
          <w:sz w:val="22"/>
          <w:szCs w:val="24"/>
          <w:lang w:eastAsia="ar-SA"/>
        </w:rPr>
        <w:t>L’affidatario comunica, per ogni sub-contratto che non costituisce subappalto, l’importo e l’oggetto del medesimo, nonché il nome del sub-contraente, prima dell’inizio della prestazione.</w:t>
      </w:r>
    </w:p>
    <w:p w14:paraId="25A25B18" w14:textId="77777777" w:rsidR="00D41B7C" w:rsidRPr="00564262" w:rsidRDefault="00D41B7C" w:rsidP="00D41B7C">
      <w:pPr>
        <w:jc w:val="both"/>
        <w:rPr>
          <w:sz w:val="22"/>
          <w:szCs w:val="24"/>
          <w:lang w:eastAsia="ar-SA"/>
        </w:rPr>
      </w:pPr>
      <w:r w:rsidRPr="00564262">
        <w:rPr>
          <w:sz w:val="22"/>
          <w:szCs w:val="24"/>
          <w:lang w:eastAsia="ar-SA"/>
        </w:rPr>
        <w:t>In applicazione dell’art. 32, comma 14 del Codice, il Contratto verrà stipulato, a pena di nullità, in modalità elettronica mediante scrittura privata soggetta a registrazione in caso d’uso.</w:t>
      </w:r>
    </w:p>
    <w:p w14:paraId="608D5C9E" w14:textId="4F553B32" w:rsidR="00D41B7C" w:rsidRPr="00564262" w:rsidRDefault="00D41B7C" w:rsidP="00D41B7C">
      <w:pPr>
        <w:jc w:val="both"/>
        <w:rPr>
          <w:sz w:val="22"/>
          <w:szCs w:val="24"/>
          <w:lang w:eastAsia="ar-SA"/>
        </w:rPr>
      </w:pPr>
      <w:r w:rsidRPr="00564262">
        <w:rPr>
          <w:sz w:val="22"/>
          <w:szCs w:val="24"/>
          <w:lang w:eastAsia="ar-SA"/>
        </w:rPr>
        <w:t xml:space="preserve">Nei casi di cui all’art. 110, comma 1, del Codice, la </w:t>
      </w:r>
      <w:r w:rsidR="00EA7A19" w:rsidRPr="00564262">
        <w:rPr>
          <w:sz w:val="22"/>
          <w:szCs w:val="24"/>
          <w:lang w:eastAsia="ar-SA"/>
        </w:rPr>
        <w:t>Stazione Appaltante</w:t>
      </w:r>
      <w:r w:rsidRPr="00564262">
        <w:rPr>
          <w:sz w:val="22"/>
          <w:szCs w:val="24"/>
          <w:lang w:eastAsia="ar-SA"/>
        </w:rPr>
        <w:t xml:space="preserve"> interpella progressivamente i soggetti che hanno partecipato alla procedura di gara, risultanti dalla relativa graduatoria, al fine di stipulare un nuovo Contratto per l’affidamento dell’esecuzione o del completamento del servizio.</w:t>
      </w:r>
    </w:p>
    <w:p w14:paraId="2A26FC61" w14:textId="153EE10F" w:rsidR="00D41B7C" w:rsidRPr="00564262" w:rsidRDefault="00D41B7C" w:rsidP="00D41B7C">
      <w:pPr>
        <w:jc w:val="both"/>
        <w:rPr>
          <w:sz w:val="22"/>
          <w:szCs w:val="24"/>
          <w:lang w:eastAsia="ar-SA"/>
        </w:rPr>
      </w:pPr>
      <w:r w:rsidRPr="00564262">
        <w:rPr>
          <w:sz w:val="22"/>
          <w:szCs w:val="24"/>
          <w:lang w:eastAsia="ar-SA"/>
        </w:rPr>
        <w:t xml:space="preserve">Le spese relative alla pubblicazione dell’avviso sui risultati della procedura di affidamento, ai sensi dell’art. 216, comma 11, del Codice e del </w:t>
      </w:r>
      <w:proofErr w:type="spellStart"/>
      <w:r w:rsidRPr="00564262">
        <w:rPr>
          <w:sz w:val="22"/>
          <w:szCs w:val="24"/>
          <w:lang w:eastAsia="ar-SA"/>
        </w:rPr>
        <w:t>d.m.</w:t>
      </w:r>
      <w:proofErr w:type="spellEnd"/>
      <w:r w:rsidRPr="00564262">
        <w:rPr>
          <w:sz w:val="22"/>
          <w:szCs w:val="24"/>
          <w:lang w:eastAsia="ar-SA"/>
        </w:rPr>
        <w:t xml:space="preserve"> 2 dicembre 2016 (GU 25.1.2017 n. 20), sono a carico dell’Aggiudicatario e dovranno essere rimborsate alla </w:t>
      </w:r>
      <w:r w:rsidR="00EA7A19" w:rsidRPr="00564262">
        <w:rPr>
          <w:sz w:val="22"/>
          <w:szCs w:val="24"/>
          <w:lang w:eastAsia="ar-SA"/>
        </w:rPr>
        <w:t>Stazione Appaltante</w:t>
      </w:r>
      <w:r w:rsidRPr="00564262">
        <w:rPr>
          <w:sz w:val="22"/>
          <w:szCs w:val="24"/>
          <w:lang w:eastAsia="ar-SA"/>
        </w:rPr>
        <w:t xml:space="preserve"> entro il termine di 60 (sessanta) giorni dall’Aggiudicazione. </w:t>
      </w:r>
    </w:p>
    <w:p w14:paraId="34ACED0E" w14:textId="07A3BA1C" w:rsidR="00D41B7C" w:rsidRPr="00564262" w:rsidRDefault="00D41B7C" w:rsidP="00D41B7C">
      <w:pPr>
        <w:jc w:val="both"/>
        <w:rPr>
          <w:sz w:val="22"/>
          <w:szCs w:val="24"/>
          <w:lang w:eastAsia="ar-SA"/>
        </w:rPr>
      </w:pPr>
      <w:r w:rsidRPr="00564262">
        <w:rPr>
          <w:sz w:val="22"/>
          <w:szCs w:val="24"/>
          <w:lang w:eastAsia="ar-SA"/>
        </w:rPr>
        <w:t xml:space="preserve">L’importo presunto delle spese di pubblicazione è pari a € 2.000,00. La </w:t>
      </w:r>
      <w:r w:rsidR="00EA7A19" w:rsidRPr="00564262">
        <w:rPr>
          <w:sz w:val="22"/>
          <w:szCs w:val="24"/>
          <w:lang w:eastAsia="ar-SA"/>
        </w:rPr>
        <w:t>Stazione Appaltante</w:t>
      </w:r>
      <w:r w:rsidRPr="00564262">
        <w:rPr>
          <w:sz w:val="22"/>
          <w:szCs w:val="24"/>
          <w:lang w:eastAsia="ar-SA"/>
        </w:rPr>
        <w:t xml:space="preserve"> comunicherà agli Aggiudicatari l’importo effettivo delle suddette spese, nonché le relative modalità di pagamento. Sono comunicati tempestivamente all’aggiudicatario eventuali scostamenti dall’importo indicato.</w:t>
      </w:r>
    </w:p>
    <w:p w14:paraId="7238F5E8" w14:textId="799421A8" w:rsidR="00D44F81" w:rsidRPr="00564262" w:rsidRDefault="00D41B7C" w:rsidP="00D41B7C">
      <w:pPr>
        <w:jc w:val="both"/>
        <w:rPr>
          <w:sz w:val="22"/>
          <w:szCs w:val="24"/>
          <w:lang w:eastAsia="ar-SA"/>
        </w:rPr>
      </w:pPr>
      <w:r w:rsidRPr="00564262">
        <w:rPr>
          <w:sz w:val="22"/>
          <w:szCs w:val="24"/>
          <w:lang w:eastAsia="ar-SA"/>
        </w:rPr>
        <w:t>Sono a carico dell’Aggiudicatario anche tutte le spese contrattuali, gli oneri fiscali quali imposte e tasse - ivi comprese quelle di registro ove dovute - relative alla stipulazione del Contratto</w:t>
      </w:r>
      <w:r w:rsidR="00D44F81" w:rsidRPr="00564262">
        <w:rPr>
          <w:sz w:val="22"/>
          <w:szCs w:val="24"/>
          <w:lang w:eastAsia="ar-SA"/>
        </w:rPr>
        <w:t>.</w:t>
      </w:r>
    </w:p>
    <w:p w14:paraId="42DC1A80" w14:textId="7E24C07A" w:rsidR="00BF5E6F" w:rsidRPr="00564262" w:rsidRDefault="00BF5E6F" w:rsidP="00D41B7C">
      <w:pPr>
        <w:jc w:val="both"/>
        <w:rPr>
          <w:sz w:val="22"/>
          <w:szCs w:val="24"/>
          <w:lang w:eastAsia="ar-SA"/>
        </w:rPr>
      </w:pPr>
    </w:p>
    <w:p w14:paraId="19273498" w14:textId="5A39131D" w:rsidR="00BF5E6F" w:rsidRPr="00564262" w:rsidRDefault="00BF5E6F" w:rsidP="00F73023">
      <w:pPr>
        <w:pStyle w:val="Titolo1"/>
        <w:spacing w:before="0" w:after="0" w:line="240" w:lineRule="auto"/>
        <w:rPr>
          <w:sz w:val="22"/>
        </w:rPr>
      </w:pPr>
      <w:r w:rsidRPr="00564262">
        <w:rPr>
          <w:sz w:val="22"/>
        </w:rPr>
        <w:t>OBBLIGHI RELATIVI ALLA TRACCIABILITA’ DEI FLUSSI FINANZIARI</w:t>
      </w:r>
    </w:p>
    <w:p w14:paraId="7C21002B" w14:textId="15AD896E" w:rsidR="00BF5E6F" w:rsidRPr="00564262" w:rsidRDefault="00BF5E6F" w:rsidP="00F73023">
      <w:pPr>
        <w:jc w:val="both"/>
        <w:rPr>
          <w:sz w:val="22"/>
          <w:szCs w:val="24"/>
          <w:lang w:eastAsia="ar-SA"/>
        </w:rPr>
      </w:pPr>
      <w:r w:rsidRPr="00564262">
        <w:rPr>
          <w:sz w:val="22"/>
          <w:szCs w:val="24"/>
          <w:lang w:eastAsia="ar-SA"/>
        </w:rPr>
        <w:t xml:space="preserve">Il Contratto d’Appalto è soggetto agli obblighi in tema di tracciabilità dei flussi finanziari di cui alla l. 13 agosto 2010, n. 136. L’affidatario deve comunicare alla </w:t>
      </w:r>
      <w:r w:rsidR="00EA7A19" w:rsidRPr="00564262">
        <w:rPr>
          <w:sz w:val="22"/>
          <w:szCs w:val="24"/>
          <w:lang w:eastAsia="ar-SA"/>
        </w:rPr>
        <w:t>Stazione Appaltante</w:t>
      </w:r>
      <w:r w:rsidRPr="00564262">
        <w:rPr>
          <w:sz w:val="22"/>
          <w:szCs w:val="24"/>
          <w:lang w:eastAsia="ar-SA"/>
        </w:rPr>
        <w:t>:</w:t>
      </w:r>
    </w:p>
    <w:p w14:paraId="19107AE4" w14:textId="77777777" w:rsidR="00BF5E6F" w:rsidRPr="00564262" w:rsidRDefault="00BF5E6F" w:rsidP="00BF5E6F">
      <w:pPr>
        <w:jc w:val="both"/>
        <w:rPr>
          <w:sz w:val="22"/>
          <w:szCs w:val="24"/>
          <w:lang w:eastAsia="ar-SA"/>
        </w:rPr>
      </w:pPr>
      <w:r w:rsidRPr="00564262">
        <w:rPr>
          <w:sz w:val="22"/>
          <w:szCs w:val="24"/>
          <w:lang w:eastAsia="ar-SA"/>
        </w:rPr>
        <w:t>-</w:t>
      </w:r>
      <w:r w:rsidRPr="00564262">
        <w:rPr>
          <w:sz w:val="22"/>
          <w:szCs w:val="24"/>
          <w:lang w:eastAsia="ar-SA"/>
        </w:rPr>
        <w:tab/>
        <w:t>gli estremi identificativi dei conti correnti bancari o postali dedicati, con l'indicazione dell'opera/servizio/fornitura alla quale sono dedicati;</w:t>
      </w:r>
    </w:p>
    <w:p w14:paraId="28474DAD" w14:textId="77777777" w:rsidR="00BF5E6F" w:rsidRPr="00564262" w:rsidRDefault="00BF5E6F" w:rsidP="00BF5E6F">
      <w:pPr>
        <w:jc w:val="both"/>
        <w:rPr>
          <w:sz w:val="22"/>
          <w:szCs w:val="24"/>
          <w:lang w:eastAsia="ar-SA"/>
        </w:rPr>
      </w:pPr>
      <w:r w:rsidRPr="00564262">
        <w:rPr>
          <w:sz w:val="22"/>
          <w:szCs w:val="24"/>
          <w:lang w:eastAsia="ar-SA"/>
        </w:rPr>
        <w:t>-</w:t>
      </w:r>
      <w:r w:rsidRPr="00564262">
        <w:rPr>
          <w:sz w:val="22"/>
          <w:szCs w:val="24"/>
          <w:lang w:eastAsia="ar-SA"/>
        </w:rPr>
        <w:tab/>
        <w:t>le generalità e il codice fiscale delle persone delegate ad operare sugli stessi;</w:t>
      </w:r>
    </w:p>
    <w:p w14:paraId="527BBF50" w14:textId="77777777" w:rsidR="00BF5E6F" w:rsidRPr="00564262" w:rsidRDefault="00BF5E6F" w:rsidP="00BF5E6F">
      <w:pPr>
        <w:jc w:val="both"/>
        <w:rPr>
          <w:sz w:val="22"/>
          <w:szCs w:val="24"/>
          <w:lang w:eastAsia="ar-SA"/>
        </w:rPr>
      </w:pPr>
      <w:r w:rsidRPr="00564262">
        <w:rPr>
          <w:sz w:val="22"/>
          <w:szCs w:val="24"/>
          <w:lang w:eastAsia="ar-SA"/>
        </w:rPr>
        <w:t>-</w:t>
      </w:r>
      <w:r w:rsidRPr="00564262">
        <w:rPr>
          <w:sz w:val="22"/>
          <w:szCs w:val="24"/>
          <w:lang w:eastAsia="ar-SA"/>
        </w:rPr>
        <w:tab/>
        <w:t>ogni modifica relativa ai dati trasmessi.</w:t>
      </w:r>
    </w:p>
    <w:p w14:paraId="70673541" w14:textId="77777777" w:rsidR="00BF5E6F" w:rsidRPr="00564262" w:rsidRDefault="00BF5E6F" w:rsidP="00BF5E6F">
      <w:pPr>
        <w:jc w:val="both"/>
        <w:rPr>
          <w:sz w:val="22"/>
          <w:szCs w:val="24"/>
          <w:lang w:eastAsia="ar-SA"/>
        </w:rPr>
      </w:pPr>
      <w:r w:rsidRPr="00564262">
        <w:rPr>
          <w:sz w:val="22"/>
          <w:szCs w:val="24"/>
          <w:lang w:eastAsia="ar-SA"/>
        </w:rPr>
        <w:t xml:space="preserve">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de quo deve essere sottoscritta da un legale rappresentante ovvero da un soggetto munito di apposita procura. L'omessa, tardiva o incompleta </w:t>
      </w:r>
      <w:r w:rsidRPr="00564262">
        <w:rPr>
          <w:sz w:val="22"/>
          <w:szCs w:val="24"/>
          <w:lang w:eastAsia="ar-SA"/>
        </w:rPr>
        <w:lastRenderedPageBreak/>
        <w:t>comunicazione degli elementi informativi comporta, a carico del soggetto inadempiente, l'applicazione di una sanzione amministrativa pecuniaria da 500 a 3.000 euro.</w:t>
      </w:r>
    </w:p>
    <w:p w14:paraId="4272EC9C" w14:textId="77777777" w:rsidR="00BF5E6F" w:rsidRPr="00564262" w:rsidRDefault="00BF5E6F" w:rsidP="00BF5E6F">
      <w:pPr>
        <w:jc w:val="both"/>
        <w:rPr>
          <w:sz w:val="22"/>
          <w:szCs w:val="24"/>
          <w:lang w:eastAsia="ar-SA"/>
        </w:rPr>
      </w:pPr>
      <w:r w:rsidRPr="00564262">
        <w:rPr>
          <w:sz w:val="22"/>
          <w:szCs w:val="24"/>
          <w:lang w:eastAsia="ar-SA"/>
        </w:rPr>
        <w:t>Il mancato adempimento agli obblighi previsti per la tracciabilità dei flussi finanziari relativi all’Appalto comporta la risoluzione di diritto del contratto.</w:t>
      </w:r>
    </w:p>
    <w:p w14:paraId="4DEBE906" w14:textId="77777777" w:rsidR="00BF5E6F" w:rsidRPr="00564262" w:rsidRDefault="00BF5E6F" w:rsidP="00BF5E6F">
      <w:pPr>
        <w:jc w:val="both"/>
        <w:rPr>
          <w:sz w:val="22"/>
          <w:szCs w:val="24"/>
          <w:lang w:eastAsia="ar-SA"/>
        </w:rPr>
      </w:pPr>
      <w:r w:rsidRPr="00564262">
        <w:rPr>
          <w:sz w:val="22"/>
          <w:szCs w:val="24"/>
          <w:lang w:eastAsia="ar-SA"/>
        </w:rPr>
        <w:t>In occasione di ogni pagamento all’appaltatore o di interventi di controllo ulteriori si procede alla verifica dell’assolvimento degli obblighi relativi alla tracciabilità dei flussi finanziari.</w:t>
      </w:r>
    </w:p>
    <w:p w14:paraId="62F915EF" w14:textId="6E57688A" w:rsidR="00BF5E6F" w:rsidRPr="00564262" w:rsidRDefault="00BF5E6F" w:rsidP="00BF5E6F">
      <w:pPr>
        <w:jc w:val="both"/>
        <w:rPr>
          <w:sz w:val="22"/>
          <w:szCs w:val="24"/>
          <w:lang w:eastAsia="ar-SA"/>
        </w:rPr>
      </w:pPr>
      <w:r w:rsidRPr="00564262">
        <w:rPr>
          <w:sz w:val="22"/>
          <w:szCs w:val="24"/>
          <w:lang w:eastAsia="ar-SA"/>
        </w:rPr>
        <w:t>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1BDBFFA2" w14:textId="0ACC2FE6" w:rsidR="00BF5E6F" w:rsidRPr="00564262" w:rsidRDefault="00BF5E6F" w:rsidP="00D41B7C">
      <w:pPr>
        <w:jc w:val="both"/>
        <w:rPr>
          <w:sz w:val="22"/>
          <w:szCs w:val="24"/>
          <w:lang w:eastAsia="ar-SA"/>
        </w:rPr>
      </w:pPr>
    </w:p>
    <w:p w14:paraId="35045697" w14:textId="027ABADF" w:rsidR="000F7C47" w:rsidRPr="00564262" w:rsidRDefault="000F7C47" w:rsidP="000F7C47">
      <w:pPr>
        <w:pStyle w:val="Titolo1"/>
        <w:numPr>
          <w:ilvl w:val="0"/>
          <w:numId w:val="0"/>
        </w:numPr>
        <w:spacing w:before="0" w:after="0" w:line="240" w:lineRule="auto"/>
        <w:contextualSpacing w:val="0"/>
        <w:rPr>
          <w:sz w:val="22"/>
        </w:rPr>
      </w:pPr>
      <w:bookmarkStart w:id="156" w:name="_Toc416882572"/>
      <w:bookmarkStart w:id="157" w:name="_Toc526174770"/>
      <w:bookmarkStart w:id="158" w:name="_Toc527984515"/>
      <w:bookmarkStart w:id="159" w:name="_Toc527984614"/>
      <w:bookmarkStart w:id="160" w:name="_Toc527984758"/>
      <w:bookmarkStart w:id="161" w:name="_Toc527984962"/>
      <w:bookmarkStart w:id="162" w:name="_Toc101276001"/>
      <w:bookmarkEnd w:id="153"/>
      <w:bookmarkEnd w:id="156"/>
    </w:p>
    <w:p w14:paraId="14E3C925" w14:textId="48530C1C" w:rsidR="00D44F81" w:rsidRPr="00564262" w:rsidRDefault="00D44F81" w:rsidP="00BC3200">
      <w:pPr>
        <w:pStyle w:val="Titolo1"/>
        <w:spacing w:before="0" w:after="0" w:line="240" w:lineRule="auto"/>
        <w:contextualSpacing w:val="0"/>
        <w:rPr>
          <w:sz w:val="22"/>
        </w:rPr>
      </w:pPr>
      <w:r w:rsidRPr="00564262">
        <w:rPr>
          <w:sz w:val="22"/>
        </w:rPr>
        <w:t>DEFINIZIONE DELLE CONTROVERSIE</w:t>
      </w:r>
      <w:bookmarkEnd w:id="157"/>
      <w:bookmarkEnd w:id="158"/>
      <w:bookmarkEnd w:id="159"/>
      <w:bookmarkEnd w:id="160"/>
      <w:bookmarkEnd w:id="161"/>
      <w:bookmarkEnd w:id="162"/>
      <w:r w:rsidRPr="00564262">
        <w:rPr>
          <w:sz w:val="22"/>
        </w:rPr>
        <w:t xml:space="preserve"> </w:t>
      </w:r>
      <w:bookmarkStart w:id="163" w:name="_Toc523921358"/>
    </w:p>
    <w:p w14:paraId="5F180DF0" w14:textId="4DA09CF1" w:rsidR="00E275A4" w:rsidRPr="00564262" w:rsidRDefault="00E275A4" w:rsidP="00E275A4">
      <w:pPr>
        <w:suppressAutoHyphens/>
        <w:jc w:val="both"/>
        <w:rPr>
          <w:sz w:val="22"/>
          <w:szCs w:val="24"/>
          <w:lang w:eastAsia="ar-SA"/>
        </w:rPr>
      </w:pPr>
      <w:r w:rsidRPr="00564262">
        <w:rPr>
          <w:sz w:val="22"/>
          <w:szCs w:val="24"/>
          <w:lang w:eastAsia="ar-SA"/>
        </w:rPr>
        <w:t xml:space="preserve">Per le controversie relative ai rapporti tra il Fornitore e Soggetto Aggregatore ARIC, in qualità di </w:t>
      </w:r>
      <w:r w:rsidR="00EA7A19" w:rsidRPr="00564262">
        <w:rPr>
          <w:sz w:val="22"/>
          <w:szCs w:val="24"/>
          <w:lang w:eastAsia="ar-SA"/>
        </w:rPr>
        <w:t>Stazione Appaltante</w:t>
      </w:r>
      <w:r w:rsidRPr="00564262">
        <w:rPr>
          <w:sz w:val="22"/>
          <w:szCs w:val="24"/>
          <w:lang w:eastAsia="ar-SA"/>
        </w:rPr>
        <w:t>, è competente in via esclusiva il Foro di Pescara rimanendo espressamente esclusa la compromissione in arbitri</w:t>
      </w:r>
      <w:r w:rsidR="004065CE" w:rsidRPr="00564262">
        <w:rPr>
          <w:sz w:val="22"/>
          <w:szCs w:val="24"/>
          <w:lang w:eastAsia="ar-SA"/>
        </w:rPr>
        <w:t>.</w:t>
      </w:r>
    </w:p>
    <w:p w14:paraId="3CE13712" w14:textId="77777777" w:rsidR="00B402EF" w:rsidRPr="00564262" w:rsidRDefault="00B402EF" w:rsidP="00BC3200">
      <w:pPr>
        <w:suppressAutoHyphens/>
        <w:jc w:val="both"/>
        <w:rPr>
          <w:sz w:val="22"/>
          <w:szCs w:val="24"/>
          <w:lang w:eastAsia="ar-SA"/>
        </w:rPr>
      </w:pPr>
    </w:p>
    <w:p w14:paraId="39C085C1" w14:textId="77777777" w:rsidR="00D44F81" w:rsidRPr="00564262" w:rsidRDefault="00D44F81" w:rsidP="00BC3200">
      <w:pPr>
        <w:pStyle w:val="Titolo1"/>
        <w:spacing w:before="0" w:after="0" w:line="240" w:lineRule="auto"/>
        <w:contextualSpacing w:val="0"/>
        <w:rPr>
          <w:sz w:val="22"/>
        </w:rPr>
      </w:pPr>
      <w:bookmarkStart w:id="164" w:name="_Toc526174771"/>
      <w:bookmarkStart w:id="165" w:name="_Toc527984516"/>
      <w:bookmarkStart w:id="166" w:name="_Toc527984615"/>
      <w:bookmarkStart w:id="167" w:name="_Toc527984759"/>
      <w:bookmarkStart w:id="168" w:name="_Toc527984963"/>
      <w:bookmarkStart w:id="169" w:name="_Toc101276002"/>
      <w:r w:rsidRPr="00564262">
        <w:rPr>
          <w:sz w:val="22"/>
        </w:rPr>
        <w:t>TRATTAMENTO DEI DATI PERSONALI</w:t>
      </w:r>
      <w:bookmarkEnd w:id="163"/>
      <w:bookmarkEnd w:id="164"/>
      <w:bookmarkEnd w:id="165"/>
      <w:bookmarkEnd w:id="166"/>
      <w:bookmarkEnd w:id="167"/>
      <w:bookmarkEnd w:id="168"/>
      <w:bookmarkEnd w:id="169"/>
      <w:r w:rsidRPr="00564262">
        <w:rPr>
          <w:sz w:val="22"/>
        </w:rPr>
        <w:t xml:space="preserve"> </w:t>
      </w:r>
      <w:bookmarkStart w:id="170" w:name="_Toc156808852"/>
    </w:p>
    <w:bookmarkEnd w:id="170"/>
    <w:p w14:paraId="29D7FFB0" w14:textId="60D86A8B" w:rsidR="00D44F81" w:rsidRPr="00564262" w:rsidRDefault="0041485F" w:rsidP="00BC3200">
      <w:pPr>
        <w:suppressAutoHyphens/>
        <w:jc w:val="both"/>
        <w:rPr>
          <w:sz w:val="22"/>
          <w:szCs w:val="24"/>
          <w:lang w:eastAsia="ar-SA"/>
        </w:rPr>
      </w:pPr>
      <w:r w:rsidRPr="00564262">
        <w:rPr>
          <w:sz w:val="22"/>
          <w:szCs w:val="24"/>
          <w:lang w:eastAsia="ar-SA"/>
        </w:rPr>
        <w:t xml:space="preserve">Tutti i dati di natura personale raccolti, saranno trattati sulla base di disposizioni europee, norme legislative e regolamentari, ed in particolare il Regolamento UE n. 2016/679 (di seguito “GDPR 2016/679”), il decreto legislativo 30 giugno 2003, n.196 recante il “Codice in materia di protezione dei dati personali” e </w:t>
      </w:r>
      <w:proofErr w:type="spellStart"/>
      <w:r w:rsidRPr="00564262">
        <w:rPr>
          <w:sz w:val="22"/>
          <w:szCs w:val="24"/>
          <w:lang w:eastAsia="ar-SA"/>
        </w:rPr>
        <w:t>ss</w:t>
      </w:r>
      <w:proofErr w:type="spellEnd"/>
      <w:r w:rsidRPr="00564262">
        <w:rPr>
          <w:sz w:val="22"/>
          <w:szCs w:val="24"/>
          <w:lang w:eastAsia="ar-SA"/>
        </w:rPr>
        <w:t xml:space="preserve"> mm e ii e il decreto legislativo 10/08/2018 n. 101 “Disposizioni per l’adeguamento della normativa nazionale alle disposizioni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l’espletamento delle attività istituzionali connesse alla procedura di gara di cui alla presente lettera di invito inclusi tutti gli eventuali procedurali amministrativi, contabili e giurisdizionali connessi. Il Titolare del trattamento è l’ARIC nella figura del Direttore Generale.</w:t>
      </w:r>
    </w:p>
    <w:p w14:paraId="697C5353" w14:textId="0110D2AA" w:rsidR="006703A1" w:rsidRPr="00564262" w:rsidRDefault="006703A1" w:rsidP="00BC3200">
      <w:pPr>
        <w:suppressAutoHyphens/>
        <w:jc w:val="both"/>
        <w:rPr>
          <w:sz w:val="22"/>
          <w:szCs w:val="24"/>
          <w:lang w:eastAsia="ar-SA"/>
        </w:rPr>
      </w:pPr>
    </w:p>
    <w:p w14:paraId="7D6E74E8" w14:textId="77777777" w:rsidR="006703A1" w:rsidRPr="00564262" w:rsidRDefault="006703A1" w:rsidP="00BC3200">
      <w:pPr>
        <w:suppressAutoHyphens/>
        <w:jc w:val="both"/>
        <w:rPr>
          <w:sz w:val="22"/>
          <w:szCs w:val="24"/>
          <w:lang w:eastAsia="ar-SA"/>
        </w:rPr>
      </w:pPr>
    </w:p>
    <w:p w14:paraId="20798166" w14:textId="5C3E6BC6" w:rsidR="006703A1" w:rsidRPr="00564262" w:rsidRDefault="006703A1" w:rsidP="006703A1">
      <w:pPr>
        <w:suppressAutoHyphens/>
        <w:ind w:left="708"/>
        <w:jc w:val="both"/>
        <w:rPr>
          <w:sz w:val="22"/>
          <w:szCs w:val="24"/>
          <w:lang w:eastAsia="ar-SA"/>
        </w:rPr>
      </w:pPr>
      <w:r w:rsidRPr="00564262">
        <w:rPr>
          <w:sz w:val="22"/>
          <w:szCs w:val="24"/>
          <w:lang w:eastAsia="ar-SA"/>
        </w:rPr>
        <w:tab/>
      </w:r>
      <w:r w:rsidRPr="00564262">
        <w:rPr>
          <w:sz w:val="22"/>
          <w:szCs w:val="24"/>
          <w:lang w:eastAsia="ar-SA"/>
        </w:rPr>
        <w:tab/>
      </w:r>
      <w:r w:rsidRPr="00564262">
        <w:rPr>
          <w:sz w:val="22"/>
          <w:szCs w:val="24"/>
          <w:lang w:eastAsia="ar-SA"/>
        </w:rPr>
        <w:tab/>
      </w:r>
      <w:r w:rsidRPr="00564262">
        <w:rPr>
          <w:sz w:val="22"/>
          <w:szCs w:val="24"/>
          <w:lang w:eastAsia="ar-SA"/>
        </w:rPr>
        <w:tab/>
      </w:r>
      <w:r w:rsidRPr="00564262">
        <w:rPr>
          <w:sz w:val="22"/>
          <w:szCs w:val="24"/>
          <w:lang w:eastAsia="ar-SA"/>
        </w:rPr>
        <w:tab/>
      </w:r>
      <w:r w:rsidRPr="00564262">
        <w:rPr>
          <w:sz w:val="22"/>
          <w:szCs w:val="24"/>
          <w:lang w:eastAsia="ar-SA"/>
        </w:rPr>
        <w:tab/>
      </w:r>
      <w:r w:rsidRPr="00564262">
        <w:rPr>
          <w:sz w:val="22"/>
          <w:szCs w:val="24"/>
          <w:lang w:eastAsia="ar-SA"/>
        </w:rPr>
        <w:tab/>
      </w:r>
      <w:r w:rsidRPr="00564262">
        <w:rPr>
          <w:sz w:val="22"/>
          <w:szCs w:val="24"/>
          <w:lang w:eastAsia="ar-SA"/>
        </w:rPr>
        <w:tab/>
        <w:t>Il Direttore Generale</w:t>
      </w:r>
    </w:p>
    <w:p w14:paraId="452173D2" w14:textId="2891E5EB" w:rsidR="009B3DF7" w:rsidRPr="00564262" w:rsidRDefault="008B035E" w:rsidP="00BF72F9">
      <w:pPr>
        <w:suppressAutoHyphens/>
        <w:jc w:val="both"/>
        <w:rPr>
          <w:sz w:val="22"/>
          <w:szCs w:val="24"/>
          <w:lang w:eastAsia="ar-SA"/>
        </w:rPr>
      </w:pPr>
      <w:r w:rsidRPr="00564262">
        <w:rPr>
          <w:sz w:val="22"/>
          <w:szCs w:val="24"/>
          <w:lang w:eastAsia="ar-SA"/>
        </w:rPr>
        <w:tab/>
      </w:r>
      <w:r w:rsidRPr="00564262">
        <w:rPr>
          <w:sz w:val="22"/>
          <w:szCs w:val="24"/>
          <w:lang w:eastAsia="ar-SA"/>
        </w:rPr>
        <w:tab/>
      </w:r>
      <w:r w:rsidRPr="00564262">
        <w:rPr>
          <w:sz w:val="22"/>
          <w:szCs w:val="24"/>
          <w:lang w:eastAsia="ar-SA"/>
        </w:rPr>
        <w:tab/>
      </w:r>
      <w:r w:rsidR="006703A1" w:rsidRPr="00564262">
        <w:rPr>
          <w:sz w:val="22"/>
          <w:szCs w:val="24"/>
          <w:lang w:eastAsia="ar-SA"/>
        </w:rPr>
        <w:tab/>
      </w:r>
      <w:r w:rsidR="006703A1" w:rsidRPr="00564262">
        <w:rPr>
          <w:sz w:val="22"/>
          <w:szCs w:val="24"/>
          <w:lang w:eastAsia="ar-SA"/>
        </w:rPr>
        <w:tab/>
      </w:r>
      <w:r w:rsidR="006703A1" w:rsidRPr="00564262">
        <w:rPr>
          <w:sz w:val="22"/>
          <w:szCs w:val="24"/>
          <w:lang w:eastAsia="ar-SA"/>
        </w:rPr>
        <w:tab/>
      </w:r>
      <w:r w:rsidR="006703A1" w:rsidRPr="00564262">
        <w:rPr>
          <w:sz w:val="22"/>
          <w:szCs w:val="24"/>
          <w:lang w:eastAsia="ar-SA"/>
        </w:rPr>
        <w:tab/>
      </w:r>
      <w:r w:rsidR="006703A1" w:rsidRPr="00564262">
        <w:rPr>
          <w:sz w:val="22"/>
          <w:szCs w:val="24"/>
          <w:lang w:eastAsia="ar-SA"/>
        </w:rPr>
        <w:tab/>
      </w:r>
      <w:r w:rsidR="006703A1" w:rsidRPr="00564262">
        <w:rPr>
          <w:sz w:val="22"/>
          <w:szCs w:val="24"/>
          <w:lang w:eastAsia="ar-SA"/>
        </w:rPr>
        <w:tab/>
        <w:t>avv. Donato Cavallo</w:t>
      </w:r>
    </w:p>
    <w:sectPr w:rsidR="009B3DF7" w:rsidRPr="00564262">
      <w:headerReference w:type="default" r:id="rId15"/>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7EEF5" w14:textId="77777777" w:rsidR="00C90D32" w:rsidRDefault="00C90D32" w:rsidP="00586B94">
      <w:r>
        <w:separator/>
      </w:r>
    </w:p>
  </w:endnote>
  <w:endnote w:type="continuationSeparator" w:id="0">
    <w:p w14:paraId="0F822C5F" w14:textId="77777777" w:rsidR="00C90D32" w:rsidRDefault="00C90D32" w:rsidP="0058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tillium Web">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487876"/>
      <w:docPartObj>
        <w:docPartGallery w:val="Page Numbers (Bottom of Page)"/>
        <w:docPartUnique/>
      </w:docPartObj>
    </w:sdtPr>
    <w:sdtEndPr/>
    <w:sdtContent>
      <w:p w14:paraId="4B1E2A58" w14:textId="21C645B6" w:rsidR="00D45F98" w:rsidRDefault="00D45F98">
        <w:pPr>
          <w:pStyle w:val="Pidipagina"/>
          <w:jc w:val="center"/>
        </w:pPr>
        <w:r>
          <w:fldChar w:fldCharType="begin"/>
        </w:r>
        <w:r>
          <w:instrText>PAGE   \* MERGEFORMAT</w:instrText>
        </w:r>
        <w:r>
          <w:fldChar w:fldCharType="separate"/>
        </w:r>
        <w:r w:rsidR="003C1CA6">
          <w:rPr>
            <w:noProof/>
          </w:rPr>
          <w:t>18</w:t>
        </w:r>
        <w:r>
          <w:fldChar w:fldCharType="end"/>
        </w:r>
      </w:p>
    </w:sdtContent>
  </w:sdt>
  <w:p w14:paraId="7CE884CB" w14:textId="77777777" w:rsidR="00D45F98" w:rsidRDefault="00D45F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7837D" w14:textId="77777777" w:rsidR="00C90D32" w:rsidRDefault="00C90D32" w:rsidP="00586B94">
      <w:r>
        <w:separator/>
      </w:r>
    </w:p>
  </w:footnote>
  <w:footnote w:type="continuationSeparator" w:id="0">
    <w:p w14:paraId="159695B6" w14:textId="77777777" w:rsidR="00C90D32" w:rsidRDefault="00C90D32" w:rsidP="00586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8881" w14:textId="371C8EE5" w:rsidR="00D45F98" w:rsidRDefault="00D45F98" w:rsidP="00374E50">
    <w:pPr>
      <w:pStyle w:val="Rientrocorpodeltesto"/>
      <w:pBdr>
        <w:bottom w:val="single" w:sz="4" w:space="1" w:color="auto"/>
      </w:pBdr>
      <w:spacing w:before="100" w:line="240" w:lineRule="auto"/>
      <w:ind w:left="851" w:hanging="851"/>
      <w:jc w:val="center"/>
      <w:rPr>
        <w:rFonts w:ascii="Garamond" w:hAnsi="Garamond"/>
        <w:bCs w:val="0"/>
        <w:sz w:val="50"/>
        <w:szCs w:val="50"/>
      </w:rPr>
    </w:pPr>
    <w:r>
      <w:rPr>
        <w:rFonts w:ascii="Garamond" w:hAnsi="Garamond"/>
        <w:bCs w:val="0"/>
        <w:noProof/>
        <w:sz w:val="50"/>
        <w:szCs w:val="50"/>
      </w:rPr>
      <w:drawing>
        <wp:inline distT="0" distB="0" distL="0" distR="0" wp14:anchorId="5DA2B45E" wp14:editId="41E815DA">
          <wp:extent cx="1779476" cy="772584"/>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intestata_siti.png"/>
                  <pic:cNvPicPr/>
                </pic:nvPicPr>
                <pic:blipFill>
                  <a:blip r:embed="rId1">
                    <a:extLst>
                      <a:ext uri="{28A0092B-C50C-407E-A947-70E740481C1C}">
                        <a14:useLocalDpi xmlns:a14="http://schemas.microsoft.com/office/drawing/2010/main" val="0"/>
                      </a:ext>
                    </a:extLst>
                  </a:blip>
                  <a:stretch>
                    <a:fillRect/>
                  </a:stretch>
                </pic:blipFill>
                <pic:spPr>
                  <a:xfrm>
                    <a:off x="0" y="0"/>
                    <a:ext cx="1786311" cy="775552"/>
                  </a:xfrm>
                  <a:prstGeom prst="rect">
                    <a:avLst/>
                  </a:prstGeom>
                </pic:spPr>
              </pic:pic>
            </a:graphicData>
          </a:graphic>
        </wp:inline>
      </w:drawing>
    </w:r>
  </w:p>
  <w:p w14:paraId="7141EC46" w14:textId="6CCD0B89" w:rsidR="00D45F98" w:rsidRPr="00374E50" w:rsidRDefault="00D45F98" w:rsidP="00374E50">
    <w:pPr>
      <w:spacing w:before="107" w:after="17" w:line="331" w:lineRule="auto"/>
      <w:ind w:right="740"/>
      <w:jc w:val="center"/>
      <w:rPr>
        <w:rFonts w:ascii="Garamond" w:hAnsi="Garamond"/>
        <w:b/>
        <w:i/>
      </w:rPr>
    </w:pPr>
    <w:r w:rsidRPr="00F57D09">
      <w:rPr>
        <w:rFonts w:ascii="Garamond" w:hAnsi="Garamond"/>
        <w:b/>
        <w:i/>
      </w:rPr>
      <w:t xml:space="preserve">              </w:t>
    </w:r>
    <w:bookmarkStart w:id="171" w:name="_Hlk114743931"/>
    <w:r w:rsidRPr="00F57D09">
      <w:rPr>
        <w:rFonts w:ascii="Garamond" w:hAnsi="Garamond"/>
        <w:b/>
        <w:i/>
      </w:rPr>
      <w:t>SOGGETTO</w:t>
    </w:r>
    <w:r w:rsidRPr="00F57D09">
      <w:rPr>
        <w:rFonts w:ascii="Garamond" w:hAnsi="Garamond"/>
        <w:b/>
        <w:i/>
        <w:spacing w:val="-2"/>
      </w:rPr>
      <w:t xml:space="preserve"> </w:t>
    </w:r>
    <w:r w:rsidRPr="00F57D09">
      <w:rPr>
        <w:rFonts w:ascii="Garamond" w:hAnsi="Garamond"/>
        <w:b/>
        <w:i/>
      </w:rPr>
      <w:t>AGGREGATORE</w:t>
    </w:r>
    <w:r w:rsidRPr="00F57D09">
      <w:rPr>
        <w:rFonts w:ascii="Garamond" w:hAnsi="Garamond"/>
        <w:b/>
        <w:i/>
        <w:spacing w:val="-1"/>
      </w:rPr>
      <w:t xml:space="preserve"> </w:t>
    </w:r>
    <w:r w:rsidRPr="00F57D09">
      <w:rPr>
        <w:rFonts w:ascii="Garamond" w:hAnsi="Garamond"/>
        <w:b/>
        <w:i/>
      </w:rPr>
      <w:t>DELLA</w:t>
    </w:r>
    <w:r w:rsidRPr="00F57D09">
      <w:rPr>
        <w:rFonts w:ascii="Garamond" w:hAnsi="Garamond"/>
        <w:b/>
        <w:i/>
        <w:spacing w:val="-1"/>
      </w:rPr>
      <w:t xml:space="preserve"> </w:t>
    </w:r>
    <w:r w:rsidRPr="00F57D09">
      <w:rPr>
        <w:rFonts w:ascii="Garamond" w:hAnsi="Garamond"/>
        <w:b/>
        <w:i/>
      </w:rPr>
      <w:t>REGIONE</w:t>
    </w:r>
    <w:r w:rsidRPr="00F57D09">
      <w:rPr>
        <w:rFonts w:ascii="Garamond" w:hAnsi="Garamond"/>
        <w:b/>
        <w:i/>
        <w:spacing w:val="-1"/>
      </w:rPr>
      <w:t xml:space="preserve"> </w:t>
    </w:r>
    <w:r w:rsidRPr="00F57D09">
      <w:rPr>
        <w:rFonts w:ascii="Garamond" w:hAnsi="Garamond"/>
        <w:b/>
        <w:i/>
      </w:rPr>
      <w:t>ABRUZZO</w:t>
    </w:r>
    <w:bookmarkEnd w:id="17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B464572"/>
    <w:lvl w:ilvl="0">
      <w:start w:val="1"/>
      <w:numFmt w:val="bullet"/>
      <w:pStyle w:val="Puntoelenco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0410000D"/>
    <w:lvl w:ilvl="0">
      <w:start w:val="1"/>
      <w:numFmt w:val="bullet"/>
      <w:lvlText w:val=""/>
      <w:lvlJc w:val="left"/>
      <w:pPr>
        <w:ind w:left="720" w:hanging="360"/>
      </w:pPr>
      <w:rPr>
        <w:rFonts w:ascii="Wingdings" w:hAnsi="Wingdings" w:hint="default"/>
      </w:rPr>
    </w:lvl>
  </w:abstractNum>
  <w:abstractNum w:abstractNumId="2" w15:restartNumberingAfterBreak="0">
    <w:nsid w:val="FFFFFF89"/>
    <w:multiLevelType w:val="singleLevel"/>
    <w:tmpl w:val="91DC231E"/>
    <w:lvl w:ilvl="0">
      <w:start w:val="1"/>
      <w:numFmt w:val="bullet"/>
      <w:pStyle w:val="Puntoelenco"/>
      <w:lvlText w:val=""/>
      <w:lvlJc w:val="left"/>
      <w:pPr>
        <w:tabs>
          <w:tab w:val="num" w:pos="360"/>
        </w:tabs>
        <w:ind w:left="360" w:hanging="360"/>
      </w:pPr>
      <w:rPr>
        <w:rFonts w:ascii="Symbol" w:hAnsi="Symbol" w:hint="default"/>
      </w:rPr>
    </w:lvl>
  </w:abstractNum>
  <w:abstractNum w:abstractNumId="3" w15:restartNumberingAfterBreak="0">
    <w:nsid w:val="01972F89"/>
    <w:multiLevelType w:val="multilevel"/>
    <w:tmpl w:val="D80E3EF0"/>
    <w:lvl w:ilvl="0">
      <w:start w:val="1"/>
      <w:numFmt w:val="lowerRoman"/>
      <w:pStyle w:val="Listroman"/>
      <w:lvlText w:val="%1."/>
      <w:lvlJc w:val="left"/>
      <w:pPr>
        <w:tabs>
          <w:tab w:val="num" w:pos="360"/>
        </w:tabs>
        <w:ind w:left="360" w:hanging="360"/>
      </w:pPr>
      <w:rPr>
        <w:rFonts w:asciiTheme="minorHAnsi" w:hAnsiTheme="minorHAnsi" w:hint="default"/>
        <w:b w:val="0"/>
        <w:i w:val="0"/>
        <w:sz w:val="22"/>
      </w:rPr>
    </w:lvl>
    <w:lvl w:ilvl="1">
      <w:start w:val="1"/>
      <w:numFmt w:val="lowerRoman"/>
      <w:lvlText w:val="%2."/>
      <w:lvlJc w:val="left"/>
      <w:pPr>
        <w:tabs>
          <w:tab w:val="num" w:pos="720"/>
        </w:tabs>
        <w:ind w:left="720" w:hanging="360"/>
      </w:pPr>
      <w:rPr>
        <w:rFonts w:asciiTheme="minorHAnsi" w:hAnsiTheme="minorHAnsi" w:hint="default"/>
        <w:b w:val="0"/>
        <w:i w:val="0"/>
        <w:sz w:val="22"/>
      </w:rPr>
    </w:lvl>
    <w:lvl w:ilvl="2">
      <w:start w:val="1"/>
      <w:numFmt w:val="lowerRoman"/>
      <w:lvlText w:val="%3."/>
      <w:lvlJc w:val="left"/>
      <w:pPr>
        <w:tabs>
          <w:tab w:val="num" w:pos="1080"/>
        </w:tabs>
        <w:ind w:left="1080" w:hanging="360"/>
      </w:pPr>
      <w:rPr>
        <w:rFonts w:asciiTheme="minorHAnsi" w:hAnsiTheme="minorHAnsi" w:hint="default"/>
        <w:b w:val="0"/>
        <w:i w:val="0"/>
        <w:sz w:val="22"/>
      </w:rPr>
    </w:lvl>
    <w:lvl w:ilvl="3">
      <w:start w:val="1"/>
      <w:numFmt w:val="lowerRoman"/>
      <w:lvlText w:val="%4."/>
      <w:lvlJc w:val="left"/>
      <w:pPr>
        <w:tabs>
          <w:tab w:val="num" w:pos="1440"/>
        </w:tabs>
        <w:ind w:left="1440" w:hanging="360"/>
      </w:pPr>
      <w:rPr>
        <w:rFonts w:asciiTheme="minorHAnsi" w:hAnsiTheme="minorHAnsi" w:hint="default"/>
        <w:b w:val="0"/>
        <w:i w:val="0"/>
        <w:sz w:val="22"/>
      </w:rPr>
    </w:lvl>
    <w:lvl w:ilvl="4">
      <w:start w:val="1"/>
      <w:numFmt w:val="lowerRoman"/>
      <w:lvlText w:val="%5."/>
      <w:lvlJc w:val="left"/>
      <w:pPr>
        <w:tabs>
          <w:tab w:val="num" w:pos="1800"/>
        </w:tabs>
        <w:ind w:left="1800" w:hanging="360"/>
      </w:pPr>
      <w:rPr>
        <w:rFonts w:asciiTheme="minorHAnsi" w:hAnsiTheme="minorHAnsi" w:hint="default"/>
        <w:b w:val="0"/>
        <w:i w:val="0"/>
        <w:sz w:val="22"/>
      </w:rPr>
    </w:lvl>
    <w:lvl w:ilvl="5">
      <w:start w:val="1"/>
      <w:numFmt w:val="lowerRoman"/>
      <w:lvlText w:val="%6."/>
      <w:lvlJc w:val="left"/>
      <w:pPr>
        <w:tabs>
          <w:tab w:val="num" w:pos="2160"/>
        </w:tabs>
        <w:ind w:left="2160" w:hanging="360"/>
      </w:pPr>
      <w:rPr>
        <w:rFonts w:asciiTheme="minorHAnsi" w:hAnsiTheme="minorHAnsi" w:hint="default"/>
        <w:b w:val="0"/>
        <w:i w:val="0"/>
        <w:sz w:val="22"/>
      </w:rPr>
    </w:lvl>
    <w:lvl w:ilvl="6">
      <w:start w:val="1"/>
      <w:numFmt w:val="lowerRoman"/>
      <w:lvlText w:val="%7."/>
      <w:lvlJc w:val="left"/>
      <w:pPr>
        <w:tabs>
          <w:tab w:val="num" w:pos="2520"/>
        </w:tabs>
        <w:ind w:left="2520" w:hanging="360"/>
      </w:pPr>
      <w:rPr>
        <w:rFonts w:asciiTheme="minorHAnsi" w:hAnsiTheme="minorHAnsi" w:hint="default"/>
        <w:b w:val="0"/>
        <w:i w:val="0"/>
        <w:sz w:val="22"/>
      </w:rPr>
    </w:lvl>
    <w:lvl w:ilvl="7">
      <w:start w:val="1"/>
      <w:numFmt w:val="lowerRoman"/>
      <w:lvlText w:val="%8."/>
      <w:lvlJc w:val="left"/>
      <w:pPr>
        <w:tabs>
          <w:tab w:val="num" w:pos="2880"/>
        </w:tabs>
        <w:ind w:left="2880" w:hanging="360"/>
      </w:pPr>
      <w:rPr>
        <w:rFonts w:asciiTheme="minorHAnsi" w:hAnsiTheme="minorHAnsi" w:hint="default"/>
        <w:b w:val="0"/>
        <w:i w:val="0"/>
        <w:sz w:val="22"/>
      </w:rPr>
    </w:lvl>
    <w:lvl w:ilvl="8">
      <w:start w:val="1"/>
      <w:numFmt w:val="lowerRoman"/>
      <w:lvlText w:val="%9."/>
      <w:lvlJc w:val="left"/>
      <w:pPr>
        <w:tabs>
          <w:tab w:val="num" w:pos="3240"/>
        </w:tabs>
        <w:ind w:left="3240" w:hanging="360"/>
      </w:pPr>
      <w:rPr>
        <w:rFonts w:asciiTheme="minorHAnsi" w:hAnsiTheme="minorHAnsi" w:hint="default"/>
        <w:b w:val="0"/>
        <w:i w:val="0"/>
        <w:sz w:val="22"/>
      </w:rPr>
    </w:lvl>
  </w:abstractNum>
  <w:abstractNum w:abstractNumId="4" w15:restartNumberingAfterBreak="0">
    <w:nsid w:val="032A06F8"/>
    <w:multiLevelType w:val="hybridMultilevel"/>
    <w:tmpl w:val="6FA8EE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33A0213"/>
    <w:multiLevelType w:val="multilevel"/>
    <w:tmpl w:val="78B8BFDA"/>
    <w:lvl w:ilvl="0">
      <w:start w:val="1"/>
      <w:numFmt w:val="lowerLetter"/>
      <w:pStyle w:val="Listalpha"/>
      <w:lvlText w:val="%1)"/>
      <w:lvlJc w:val="left"/>
      <w:pPr>
        <w:ind w:left="927" w:hanging="360"/>
      </w:pPr>
      <w:rPr>
        <w:rFonts w:ascii="Times New Roman" w:hAnsi="Times New Roman" w:hint="default"/>
        <w:b w:val="0"/>
        <w:i w:val="0"/>
        <w:caps w:val="0"/>
        <w:strike w:val="0"/>
        <w:dstrike w:val="0"/>
        <w:vanish w:val="0"/>
        <w:color w:val="auto"/>
        <w:sz w:val="24"/>
        <w:vertAlign w:val="baseline"/>
      </w:rPr>
    </w:lvl>
    <w:lvl w:ilvl="1">
      <w:start w:val="1"/>
      <w:numFmt w:val="lowerLetter"/>
      <w:pStyle w:val="Listalpha2"/>
      <w:lvlText w:val="%2)"/>
      <w:lvlJc w:val="left"/>
      <w:pPr>
        <w:tabs>
          <w:tab w:val="num" w:pos="720"/>
        </w:tabs>
        <w:ind w:left="720" w:hanging="360"/>
      </w:pPr>
      <w:rPr>
        <w:rFonts w:asciiTheme="minorHAnsi" w:hAnsiTheme="minorHAnsi" w:hint="default"/>
        <w:b w:val="0"/>
        <w:i w:val="0"/>
        <w:sz w:val="22"/>
      </w:rPr>
    </w:lvl>
    <w:lvl w:ilvl="2">
      <w:start w:val="1"/>
      <w:numFmt w:val="lowerLetter"/>
      <w:lvlText w:val="%3)"/>
      <w:lvlJc w:val="left"/>
      <w:pPr>
        <w:tabs>
          <w:tab w:val="num" w:pos="1080"/>
        </w:tabs>
        <w:ind w:left="1080" w:hanging="360"/>
      </w:pPr>
      <w:rPr>
        <w:rFonts w:asciiTheme="minorHAnsi" w:hAnsiTheme="minorHAnsi" w:hint="default"/>
        <w:b w:val="0"/>
        <w:i w:val="0"/>
        <w:sz w:val="22"/>
      </w:rPr>
    </w:lvl>
    <w:lvl w:ilvl="3">
      <w:start w:val="1"/>
      <w:numFmt w:val="lowerLetter"/>
      <w:lvlText w:val="%4)"/>
      <w:lvlJc w:val="left"/>
      <w:pPr>
        <w:tabs>
          <w:tab w:val="num" w:pos="1440"/>
        </w:tabs>
        <w:ind w:left="1440" w:hanging="360"/>
      </w:pPr>
      <w:rPr>
        <w:rFonts w:asciiTheme="minorHAnsi" w:hAnsiTheme="minorHAnsi" w:hint="default"/>
        <w:b w:val="0"/>
        <w:i w:val="0"/>
        <w:sz w:val="22"/>
      </w:rPr>
    </w:lvl>
    <w:lvl w:ilvl="4">
      <w:start w:val="1"/>
      <w:numFmt w:val="lowerLetter"/>
      <w:lvlText w:val="%5)"/>
      <w:lvlJc w:val="left"/>
      <w:pPr>
        <w:tabs>
          <w:tab w:val="num" w:pos="1800"/>
        </w:tabs>
        <w:ind w:left="1800" w:hanging="360"/>
      </w:pPr>
      <w:rPr>
        <w:rFonts w:asciiTheme="minorHAnsi" w:hAnsiTheme="minorHAnsi" w:hint="default"/>
        <w:b w:val="0"/>
        <w:i w:val="0"/>
        <w:sz w:val="22"/>
      </w:rPr>
    </w:lvl>
    <w:lvl w:ilvl="5">
      <w:start w:val="1"/>
      <w:numFmt w:val="lowerLetter"/>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rPr>
    </w:lvl>
  </w:abstractNum>
  <w:abstractNum w:abstractNumId="6" w15:restartNumberingAfterBreak="0">
    <w:nsid w:val="03EC17C1"/>
    <w:multiLevelType w:val="hybridMultilevel"/>
    <w:tmpl w:val="DE028914"/>
    <w:lvl w:ilvl="0" w:tplc="FFFFFFFF">
      <w:start w:val="1"/>
      <w:numFmt w:val="lowerLetter"/>
      <w:lvlText w:val="%1)"/>
      <w:lvlJc w:val="left"/>
      <w:pPr>
        <w:ind w:left="360" w:hanging="360"/>
      </w:pPr>
      <w:rPr>
        <w:rFonts w:hint="default"/>
        <w:b w:val="0"/>
        <w:i w:val="0"/>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08D219E6"/>
    <w:multiLevelType w:val="hybridMultilevel"/>
    <w:tmpl w:val="8166A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2C701DA"/>
    <w:multiLevelType w:val="hybridMultilevel"/>
    <w:tmpl w:val="6F98BAA0"/>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13E575B6"/>
    <w:multiLevelType w:val="multilevel"/>
    <w:tmpl w:val="2A8A4378"/>
    <w:lvl w:ilvl="0">
      <w:start w:val="1"/>
      <w:numFmt w:val="bullet"/>
      <w:lvlText w:val="•"/>
      <w:lvlJc w:val="left"/>
      <w:pPr>
        <w:tabs>
          <w:tab w:val="num" w:pos="360"/>
        </w:tabs>
        <w:ind w:left="360" w:hanging="360"/>
      </w:pPr>
      <w:rPr>
        <w:rFonts w:asciiTheme="minorHAnsi" w:hAnsiTheme="minorHAnsi" w:cs="Times New Roman" w:hint="default"/>
        <w:b w:val="0"/>
        <w:i w:val="0"/>
        <w:sz w:val="22"/>
      </w:rPr>
    </w:lvl>
    <w:lvl w:ilvl="1">
      <w:start w:val="1"/>
      <w:numFmt w:val="bullet"/>
      <w:lvlText w:val=""/>
      <w:lvlJc w:val="left"/>
      <w:pPr>
        <w:tabs>
          <w:tab w:val="num" w:pos="720"/>
        </w:tabs>
        <w:ind w:left="720" w:hanging="360"/>
      </w:pPr>
      <w:rPr>
        <w:rFonts w:ascii="Symbol" w:hAnsi="Symbol" w:hint="default"/>
        <w:b w:val="0"/>
        <w:i w:val="0"/>
        <w:sz w:val="22"/>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Times New Roman" w:hAnsi="Times New Roman" w:cs="Times New Roman" w:hint="default"/>
        <w:b w:val="0"/>
        <w:i w:val="0"/>
        <w:sz w:val="22"/>
      </w:rPr>
    </w:lvl>
    <w:lvl w:ilvl="4">
      <w:start w:val="1"/>
      <w:numFmt w:val="bullet"/>
      <w:lvlText w:val="•"/>
      <w:lvlJc w:val="left"/>
      <w:pPr>
        <w:tabs>
          <w:tab w:val="num" w:pos="1800"/>
        </w:tabs>
        <w:ind w:left="1800" w:hanging="360"/>
      </w:pPr>
      <w:rPr>
        <w:rFonts w:ascii="Times New Roman" w:hAnsi="Times New Roman" w:cs="Times New Roman" w:hint="default"/>
        <w:b w:val="0"/>
        <w:i w:val="0"/>
        <w:sz w:val="22"/>
      </w:rPr>
    </w:lvl>
    <w:lvl w:ilvl="5">
      <w:start w:val="1"/>
      <w:numFmt w:val="none"/>
      <w:lvlText w:val=""/>
      <w:lvlJc w:val="left"/>
      <w:pPr>
        <w:tabs>
          <w:tab w:val="num" w:pos="2160"/>
        </w:tabs>
        <w:ind w:left="2160" w:hanging="360"/>
      </w:pPr>
      <w:rPr>
        <w:rFonts w:hint="default"/>
      </w:rPr>
    </w:lvl>
    <w:lvl w:ilvl="6">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 w15:restartNumberingAfterBreak="0">
    <w:nsid w:val="14762023"/>
    <w:multiLevelType w:val="hybridMultilevel"/>
    <w:tmpl w:val="3D00759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D8C471F"/>
    <w:multiLevelType w:val="hybridMultilevel"/>
    <w:tmpl w:val="6918491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E7068E4"/>
    <w:multiLevelType w:val="hybridMultilevel"/>
    <w:tmpl w:val="6614A3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4617AA"/>
    <w:multiLevelType w:val="multilevel"/>
    <w:tmpl w:val="D2E6383A"/>
    <w:lvl w:ilvl="0">
      <w:start w:val="1"/>
      <w:numFmt w:val="decimal"/>
      <w:lvlText w:val="%1."/>
      <w:lvlJc w:val="left"/>
      <w:pPr>
        <w:ind w:left="644" w:hanging="360"/>
      </w:pPr>
      <w:rPr>
        <w:rFonts w:hint="default"/>
        <w:b/>
        <w:bCs/>
        <w:i w:val="0"/>
        <w:caps w:val="0"/>
        <w:strike w:val="0"/>
        <w:dstrike w:val="0"/>
        <w:vanish w:val="0"/>
        <w:color w:val="auto"/>
        <w:sz w:val="24"/>
        <w:vertAlign w:val="baseline"/>
      </w:rPr>
    </w:lvl>
    <w:lvl w:ilvl="1">
      <w:start w:val="1"/>
      <w:numFmt w:val="decimal"/>
      <w:pStyle w:val="Numeroelenco2"/>
      <w:lvlText w:val="%2."/>
      <w:lvlJc w:val="left"/>
      <w:pPr>
        <w:tabs>
          <w:tab w:val="num" w:pos="720"/>
        </w:tabs>
        <w:ind w:left="720" w:hanging="360"/>
      </w:pPr>
      <w:rPr>
        <w:rFonts w:asciiTheme="minorHAnsi" w:hAnsiTheme="minorHAnsi" w:hint="default"/>
        <w:b w:val="0"/>
        <w:i w:val="0"/>
        <w:sz w:val="22"/>
      </w:rPr>
    </w:lvl>
    <w:lvl w:ilvl="2">
      <w:start w:val="1"/>
      <w:numFmt w:val="decimal"/>
      <w:lvlText w:val="%3."/>
      <w:lvlJc w:val="left"/>
      <w:pPr>
        <w:tabs>
          <w:tab w:val="num" w:pos="1080"/>
        </w:tabs>
        <w:ind w:left="1080" w:hanging="360"/>
      </w:pPr>
      <w:rPr>
        <w:rFonts w:asciiTheme="minorHAnsi" w:hAnsiTheme="minorHAnsi" w:hint="default"/>
        <w:b w:val="0"/>
        <w:i w:val="0"/>
        <w:sz w:val="22"/>
      </w:rPr>
    </w:lvl>
    <w:lvl w:ilvl="3">
      <w:start w:val="1"/>
      <w:numFmt w:val="decimal"/>
      <w:lvlText w:val="%4."/>
      <w:lvlJc w:val="left"/>
      <w:pPr>
        <w:tabs>
          <w:tab w:val="num" w:pos="1440"/>
        </w:tabs>
        <w:ind w:left="1440" w:hanging="360"/>
      </w:pPr>
      <w:rPr>
        <w:rFonts w:asciiTheme="minorHAnsi" w:hAnsiTheme="minorHAnsi" w:hint="default"/>
        <w:b w:val="0"/>
        <w:i w:val="0"/>
        <w:sz w:val="22"/>
      </w:rPr>
    </w:lvl>
    <w:lvl w:ilvl="4">
      <w:start w:val="1"/>
      <w:numFmt w:val="decimal"/>
      <w:lvlText w:val="%5."/>
      <w:lvlJc w:val="left"/>
      <w:pPr>
        <w:tabs>
          <w:tab w:val="num" w:pos="1800"/>
        </w:tabs>
        <w:ind w:left="1800" w:hanging="360"/>
      </w:pPr>
      <w:rPr>
        <w:rFonts w:asciiTheme="minorHAnsi" w:hAnsiTheme="minorHAnsi" w:hint="default"/>
        <w:b w:val="0"/>
        <w:i w:val="0"/>
        <w:sz w:val="22"/>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22BD552B"/>
    <w:multiLevelType w:val="hybridMultilevel"/>
    <w:tmpl w:val="56DEDA56"/>
    <w:lvl w:ilvl="0" w:tplc="BE3EDAF2">
      <w:start w:val="1"/>
      <w:numFmt w:val="decimal"/>
      <w:pStyle w:val="StileTitolo1Helvetica18ptNonGrassettoArancioneAlline"/>
      <w:lvlText w:val="%1."/>
      <w:lvlJc w:val="left"/>
      <w:pPr>
        <w:ind w:left="4472" w:hanging="360"/>
      </w:pPr>
      <w:rPr>
        <w:b/>
        <w:u w:val="single"/>
      </w:rPr>
    </w:lvl>
    <w:lvl w:ilvl="1" w:tplc="04100019">
      <w:start w:val="1"/>
      <w:numFmt w:val="lowerLetter"/>
      <w:lvlText w:val="%2."/>
      <w:lvlJc w:val="left"/>
      <w:pPr>
        <w:ind w:left="5192" w:hanging="360"/>
      </w:pPr>
    </w:lvl>
    <w:lvl w:ilvl="2" w:tplc="0410001B">
      <w:start w:val="1"/>
      <w:numFmt w:val="lowerRoman"/>
      <w:lvlText w:val="%3."/>
      <w:lvlJc w:val="right"/>
      <w:pPr>
        <w:ind w:left="5912" w:hanging="180"/>
      </w:pPr>
    </w:lvl>
    <w:lvl w:ilvl="3" w:tplc="0410000F" w:tentative="1">
      <w:start w:val="1"/>
      <w:numFmt w:val="decimal"/>
      <w:lvlText w:val="%4."/>
      <w:lvlJc w:val="left"/>
      <w:pPr>
        <w:ind w:left="6632" w:hanging="360"/>
      </w:pPr>
    </w:lvl>
    <w:lvl w:ilvl="4" w:tplc="04100019" w:tentative="1">
      <w:start w:val="1"/>
      <w:numFmt w:val="lowerLetter"/>
      <w:lvlText w:val="%5."/>
      <w:lvlJc w:val="left"/>
      <w:pPr>
        <w:ind w:left="7352" w:hanging="360"/>
      </w:pPr>
    </w:lvl>
    <w:lvl w:ilvl="5" w:tplc="0410001B" w:tentative="1">
      <w:start w:val="1"/>
      <w:numFmt w:val="lowerRoman"/>
      <w:lvlText w:val="%6."/>
      <w:lvlJc w:val="right"/>
      <w:pPr>
        <w:ind w:left="8072" w:hanging="180"/>
      </w:pPr>
    </w:lvl>
    <w:lvl w:ilvl="6" w:tplc="0410000F" w:tentative="1">
      <w:start w:val="1"/>
      <w:numFmt w:val="decimal"/>
      <w:lvlText w:val="%7."/>
      <w:lvlJc w:val="left"/>
      <w:pPr>
        <w:ind w:left="8792" w:hanging="360"/>
      </w:pPr>
    </w:lvl>
    <w:lvl w:ilvl="7" w:tplc="04100019" w:tentative="1">
      <w:start w:val="1"/>
      <w:numFmt w:val="lowerLetter"/>
      <w:lvlText w:val="%8."/>
      <w:lvlJc w:val="left"/>
      <w:pPr>
        <w:ind w:left="9512" w:hanging="360"/>
      </w:pPr>
    </w:lvl>
    <w:lvl w:ilvl="8" w:tplc="0410001B" w:tentative="1">
      <w:start w:val="1"/>
      <w:numFmt w:val="lowerRoman"/>
      <w:lvlText w:val="%9."/>
      <w:lvlJc w:val="right"/>
      <w:pPr>
        <w:ind w:left="10232" w:hanging="180"/>
      </w:pPr>
    </w:lvl>
  </w:abstractNum>
  <w:abstractNum w:abstractNumId="16" w15:restartNumberingAfterBreak="0">
    <w:nsid w:val="24B14CA8"/>
    <w:multiLevelType w:val="hybridMultilevel"/>
    <w:tmpl w:val="060E8198"/>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25B95ED7"/>
    <w:multiLevelType w:val="hybridMultilevel"/>
    <w:tmpl w:val="92A08E1C"/>
    <w:lvl w:ilvl="0" w:tplc="04100001">
      <w:start w:val="1"/>
      <w:numFmt w:val="bullet"/>
      <w:lvlText w:val=""/>
      <w:lvlJc w:val="left"/>
      <w:pPr>
        <w:ind w:left="720" w:hanging="360"/>
      </w:pPr>
      <w:rPr>
        <w:rFonts w:ascii="Symbol" w:hAnsi="Symbol" w:hint="default"/>
      </w:rPr>
    </w:lvl>
    <w:lvl w:ilvl="1" w:tplc="DED080C8">
      <w:numFmt w:val="bullet"/>
      <w:lvlText w:val="-"/>
      <w:lvlJc w:val="left"/>
      <w:pPr>
        <w:ind w:left="1780" w:hanging="700"/>
      </w:pPr>
      <w:rPr>
        <w:rFonts w:ascii="Times New Roman" w:eastAsia="Times New Roman" w:hAnsi="Times New Roman" w:cs="Times New Roman" w:hint="default"/>
      </w:rPr>
    </w:lvl>
    <w:lvl w:ilvl="2" w:tplc="343AFC10">
      <w:numFmt w:val="bullet"/>
      <w:lvlText w:val="•"/>
      <w:lvlJc w:val="left"/>
      <w:pPr>
        <w:ind w:left="2500" w:hanging="700"/>
      </w:pPr>
      <w:rPr>
        <w:rFonts w:ascii="Times New Roman" w:eastAsia="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D280C78"/>
    <w:multiLevelType w:val="hybridMultilevel"/>
    <w:tmpl w:val="1E108E8C"/>
    <w:lvl w:ilvl="0" w:tplc="FFFFFFFF">
      <w:numFmt w:val="bullet"/>
      <w:lvlText w:val="-"/>
      <w:lvlJc w:val="left"/>
      <w:pPr>
        <w:ind w:left="1080" w:hanging="360"/>
      </w:pPr>
      <w:rPr>
        <w:rFonts w:ascii="Times New Roman" w:eastAsia="Times New Roman" w:hAnsi="Times New Roman" w:hint="default"/>
        <w:b w:val="0"/>
        <w:i w:val="0"/>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301D75AF"/>
    <w:multiLevelType w:val="hybridMultilevel"/>
    <w:tmpl w:val="6680B46E"/>
    <w:lvl w:ilvl="0" w:tplc="C27CB70C">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CB0EA0"/>
    <w:multiLevelType w:val="multilevel"/>
    <w:tmpl w:val="0A78F936"/>
    <w:lvl w:ilvl="0">
      <w:start w:val="1"/>
      <w:numFmt w:val="decimal"/>
      <w:pStyle w:val="Titolo1"/>
      <w:lvlText w:val="%1"/>
      <w:lvlJc w:val="left"/>
      <w:pPr>
        <w:ind w:left="432" w:hanging="432"/>
      </w:pPr>
    </w:lvl>
    <w:lvl w:ilvl="1">
      <w:start w:val="1"/>
      <w:numFmt w:val="decimal"/>
      <w:pStyle w:val="Titolo2"/>
      <w:lvlText w:val="%1.%2"/>
      <w:lvlJc w:val="left"/>
      <w:pPr>
        <w:ind w:left="8090"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2" w15:restartNumberingAfterBreak="0">
    <w:nsid w:val="3C541DC6"/>
    <w:multiLevelType w:val="hybridMultilevel"/>
    <w:tmpl w:val="CAE8C14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6AA32AF"/>
    <w:multiLevelType w:val="hybridMultilevel"/>
    <w:tmpl w:val="5A52966A"/>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4" w15:restartNumberingAfterBreak="0">
    <w:nsid w:val="47FA79C0"/>
    <w:multiLevelType w:val="hybridMultilevel"/>
    <w:tmpl w:val="11A673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8966BA3"/>
    <w:multiLevelType w:val="hybridMultilevel"/>
    <w:tmpl w:val="235CE362"/>
    <w:lvl w:ilvl="0" w:tplc="04100003">
      <w:numFmt w:val="bullet"/>
      <w:lvlText w:val="-"/>
      <w:lvlJc w:val="left"/>
      <w:pPr>
        <w:ind w:left="720" w:hanging="360"/>
      </w:pPr>
      <w:rPr>
        <w:rFonts w:ascii="Times New Roman" w:eastAsia="Times New Roman" w:hAnsi="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996542E"/>
    <w:multiLevelType w:val="hybridMultilevel"/>
    <w:tmpl w:val="8696CD56"/>
    <w:lvl w:ilvl="0" w:tplc="14B49954">
      <w:start w:val="1"/>
      <w:numFmt w:val="bullet"/>
      <w:pStyle w:val="ListBullet1"/>
      <w:lvlText w:val=""/>
      <w:lvlJc w:val="left"/>
      <w:pPr>
        <w:ind w:left="1080" w:hanging="360"/>
      </w:pPr>
      <w:rPr>
        <w:rFonts w:ascii="Symbol" w:hAnsi="Symbol" w:hint="default"/>
        <w:b w:val="0"/>
        <w:i w:val="0"/>
        <w:caps w:val="0"/>
        <w:strike w:val="0"/>
        <w:dstrike w:val="0"/>
        <w:vanish w:val="0"/>
        <w:color w:val="auto"/>
        <w:sz w:val="24"/>
        <w:vertAlign w:val="baseli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lvlText w:val="-"/>
      <w:lvlJc w:val="left"/>
      <w:pPr>
        <w:tabs>
          <w:tab w:val="num" w:pos="3240"/>
        </w:tabs>
        <w:ind w:left="3240" w:hanging="360"/>
      </w:pPr>
      <w:rPr>
        <w:rFonts w:ascii="Helvetica" w:hAnsi="Helvetica" w:hint="default"/>
        <w:color w:val="FF6600"/>
        <w:sz w:val="20"/>
      </w:rPr>
    </w:lvl>
  </w:abstractNum>
  <w:abstractNum w:abstractNumId="28" w15:restartNumberingAfterBreak="0">
    <w:nsid w:val="4B122BA1"/>
    <w:multiLevelType w:val="hybridMultilevel"/>
    <w:tmpl w:val="281633F4"/>
    <w:lvl w:ilvl="0" w:tplc="04100001">
      <w:start w:val="1"/>
      <w:numFmt w:val="bullet"/>
      <w:lvlText w:val=""/>
      <w:lvlJc w:val="left"/>
      <w:pPr>
        <w:ind w:left="360" w:hanging="360"/>
      </w:pPr>
      <w:rPr>
        <w:rFonts w:ascii="Symbol" w:hAnsi="Symbol" w:hint="default"/>
        <w:b w:val="0"/>
        <w:i w:val="0"/>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4BE42A71"/>
    <w:multiLevelType w:val="hybridMultilevel"/>
    <w:tmpl w:val="F7FC3DC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4D742DF5"/>
    <w:multiLevelType w:val="hybridMultilevel"/>
    <w:tmpl w:val="A9C8C7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EAD0CF0"/>
    <w:multiLevelType w:val="hybridMultilevel"/>
    <w:tmpl w:val="054EE80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4F0B1EF9"/>
    <w:multiLevelType w:val="hybridMultilevel"/>
    <w:tmpl w:val="8814E208"/>
    <w:lvl w:ilvl="0" w:tplc="04100001">
      <w:start w:val="1"/>
      <w:numFmt w:val="bullet"/>
      <w:lvlText w:val=""/>
      <w:lvlJc w:val="left"/>
      <w:pPr>
        <w:ind w:left="720" w:hanging="360"/>
      </w:pPr>
      <w:rPr>
        <w:rFonts w:ascii="Symbol" w:hAnsi="Symbol" w:hint="default"/>
      </w:rPr>
    </w:lvl>
    <w:lvl w:ilvl="1" w:tplc="EF7E4CA6">
      <w:start w:val="3"/>
      <w:numFmt w:val="bullet"/>
      <w:lvlText w:val="-"/>
      <w:lvlJc w:val="left"/>
      <w:pPr>
        <w:ind w:left="1440" w:hanging="360"/>
      </w:pPr>
      <w:rPr>
        <w:rFonts w:ascii="Times New Roman" w:eastAsiaTheme="minorEastAsia"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36040DA"/>
    <w:multiLevelType w:val="hybridMultilevel"/>
    <w:tmpl w:val="74E857CC"/>
    <w:lvl w:ilvl="0" w:tplc="0410000B">
      <w:start w:val="1"/>
      <w:numFmt w:val="bullet"/>
      <w:lvlText w:val=""/>
      <w:lvlJc w:val="left"/>
      <w:pPr>
        <w:ind w:left="927" w:hanging="360"/>
      </w:pPr>
      <w:rPr>
        <w:rFonts w:ascii="Wingdings" w:hAnsi="Wingdings" w:hint="default"/>
        <w:b w:val="0"/>
        <w:i w:val="0"/>
        <w:caps w:val="0"/>
        <w:strike w:val="0"/>
        <w:dstrike w:val="0"/>
        <w:vanish w:val="0"/>
        <w:color w:val="auto"/>
        <w:sz w:val="24"/>
        <w:vertAlign w:val="baseline"/>
      </w:rPr>
    </w:lvl>
    <w:lvl w:ilvl="1" w:tplc="04100003">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4" w15:restartNumberingAfterBreak="0">
    <w:nsid w:val="53E12725"/>
    <w:multiLevelType w:val="hybridMultilevel"/>
    <w:tmpl w:val="4A6A22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94B5BEA"/>
    <w:multiLevelType w:val="hybridMultilevel"/>
    <w:tmpl w:val="C8D2AAB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59F72944"/>
    <w:multiLevelType w:val="hybridMultilevel"/>
    <w:tmpl w:val="C590A128"/>
    <w:lvl w:ilvl="0" w:tplc="04100001">
      <w:start w:val="1"/>
      <w:numFmt w:val="bullet"/>
      <w:lvlText w:val=""/>
      <w:lvlJc w:val="left"/>
      <w:pPr>
        <w:ind w:left="720" w:hanging="360"/>
      </w:pPr>
      <w:rPr>
        <w:rFonts w:ascii="Symbol" w:hAnsi="Symbol" w:hint="default"/>
        <w:spacing w:val="-20"/>
        <w:w w:val="73"/>
        <w:sz w:val="24"/>
        <w:szCs w:val="24"/>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991293A"/>
    <w:multiLevelType w:val="hybridMultilevel"/>
    <w:tmpl w:val="923A4A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074E85"/>
    <w:multiLevelType w:val="hybridMultilevel"/>
    <w:tmpl w:val="09AE94E6"/>
    <w:lvl w:ilvl="0" w:tplc="0410000F">
      <w:start w:val="1"/>
      <w:numFmt w:val="bullet"/>
      <w:lvlText w:val=""/>
      <w:lvlJc w:val="left"/>
      <w:pPr>
        <w:tabs>
          <w:tab w:val="num" w:pos="567"/>
        </w:tabs>
        <w:ind w:left="567" w:hanging="454"/>
      </w:pPr>
      <w:rPr>
        <w:rFonts w:ascii="Symbol" w:hAnsi="Symbol" w:hint="default"/>
      </w:rPr>
    </w:lvl>
    <w:lvl w:ilvl="1" w:tplc="04100019">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02781A"/>
    <w:multiLevelType w:val="hybridMultilevel"/>
    <w:tmpl w:val="3A7E6C7C"/>
    <w:lvl w:ilvl="0" w:tplc="6DCEE89E">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100003">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100005">
      <w:start w:val="1"/>
      <w:numFmt w:val="decimal"/>
      <w:lvlText w:val="%3."/>
      <w:lvlJc w:val="left"/>
      <w:pPr>
        <w:tabs>
          <w:tab w:val="num" w:pos="2685"/>
        </w:tabs>
        <w:ind w:left="2685" w:hanging="705"/>
      </w:pPr>
      <w:rPr>
        <w:rFonts w:hint="default"/>
      </w:r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40" w15:restartNumberingAfterBreak="0">
    <w:nsid w:val="7075080A"/>
    <w:multiLevelType w:val="hybridMultilevel"/>
    <w:tmpl w:val="46E08558"/>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75D362DC"/>
    <w:multiLevelType w:val="hybridMultilevel"/>
    <w:tmpl w:val="3DE27EB4"/>
    <w:lvl w:ilvl="0" w:tplc="04100001">
      <w:start w:val="1"/>
      <w:numFmt w:val="bullet"/>
      <w:lvlText w:val=""/>
      <w:lvlJc w:val="left"/>
      <w:pPr>
        <w:ind w:left="720" w:hanging="360"/>
      </w:pPr>
      <w:rPr>
        <w:rFonts w:ascii="Symbol" w:hAnsi="Symbol"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61C5559"/>
    <w:multiLevelType w:val="multilevel"/>
    <w:tmpl w:val="F3AA43D6"/>
    <w:lvl w:ilvl="0">
      <w:start w:val="1"/>
      <w:numFmt w:val="upperLetter"/>
      <w:lvlText w:val="%1."/>
      <w:lvlJc w:val="left"/>
      <w:pPr>
        <w:tabs>
          <w:tab w:val="num" w:pos="360"/>
        </w:tabs>
        <w:ind w:left="360" w:hanging="360"/>
      </w:pPr>
      <w:rPr>
        <w:rFonts w:hint="default"/>
        <w:b w:val="0"/>
        <w:i w:val="0"/>
        <w:sz w:val="22"/>
      </w:rPr>
    </w:lvl>
    <w:lvl w:ilvl="1">
      <w:start w:val="1"/>
      <w:numFmt w:val="bullet"/>
      <w:lvlText w:val="–"/>
      <w:lvlJc w:val="left"/>
      <w:pPr>
        <w:tabs>
          <w:tab w:val="num" w:pos="720"/>
        </w:tabs>
        <w:ind w:left="720" w:hanging="360"/>
      </w:pPr>
      <w:rPr>
        <w:rFonts w:ascii="Times New Roman" w:hAnsi="Times New Roman" w:cs="Times New Roman" w:hint="default"/>
        <w:b w:val="0"/>
        <w:i w:val="0"/>
        <w:sz w:val="22"/>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Times New Roman" w:hAnsi="Times New Roman" w:cs="Times New Roman" w:hint="default"/>
        <w:b w:val="0"/>
        <w:i w:val="0"/>
        <w:sz w:val="22"/>
      </w:rPr>
    </w:lvl>
    <w:lvl w:ilvl="4">
      <w:start w:val="1"/>
      <w:numFmt w:val="bullet"/>
      <w:lvlText w:val="•"/>
      <w:lvlJc w:val="left"/>
      <w:pPr>
        <w:tabs>
          <w:tab w:val="num" w:pos="1800"/>
        </w:tabs>
        <w:ind w:left="1800" w:hanging="360"/>
      </w:pPr>
      <w:rPr>
        <w:rFonts w:ascii="Times New Roman" w:hAnsi="Times New Roman" w:cs="Times New Roman" w:hint="default"/>
        <w:b w:val="0"/>
        <w:i w:val="0"/>
        <w:sz w:val="22"/>
      </w:rPr>
    </w:lvl>
    <w:lvl w:ilvl="5">
      <w:start w:val="1"/>
      <w:numFmt w:val="none"/>
      <w:lvlText w:val=""/>
      <w:lvlJc w:val="left"/>
      <w:pPr>
        <w:tabs>
          <w:tab w:val="num" w:pos="2160"/>
        </w:tabs>
        <w:ind w:left="2160" w:hanging="360"/>
      </w:pPr>
      <w:rPr>
        <w:rFonts w:hint="default"/>
      </w:rPr>
    </w:lvl>
    <w:lvl w:ilvl="6">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3" w15:restartNumberingAfterBreak="0">
    <w:nsid w:val="79C00994"/>
    <w:multiLevelType w:val="hybridMultilevel"/>
    <w:tmpl w:val="B7FA9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CB15E3D"/>
    <w:multiLevelType w:val="hybridMultilevel"/>
    <w:tmpl w:val="37B81644"/>
    <w:lvl w:ilvl="0" w:tplc="FFFFFFFF">
      <w:numFmt w:val="bullet"/>
      <w:lvlText w:val="-"/>
      <w:lvlJc w:val="left"/>
      <w:pPr>
        <w:ind w:left="1068" w:hanging="360"/>
      </w:pPr>
      <w:rPr>
        <w:rFonts w:ascii="Times New Roman" w:eastAsia="Times New Roman" w:hAnsi="Times New Roman" w:hint="default"/>
        <w:b w:val="0"/>
        <w:i w:val="0"/>
        <w:sz w:val="24"/>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5" w15:restartNumberingAfterBreak="0">
    <w:nsid w:val="7D307020"/>
    <w:multiLevelType w:val="hybridMultilevel"/>
    <w:tmpl w:val="6F2C737A"/>
    <w:lvl w:ilvl="0" w:tplc="0410000D">
      <w:start w:val="1"/>
      <w:numFmt w:val="bullet"/>
      <w:lvlText w:val=""/>
      <w:lvlJc w:val="left"/>
      <w:pPr>
        <w:ind w:left="360" w:hanging="360"/>
      </w:pPr>
      <w:rPr>
        <w:rFonts w:ascii="Wingdings" w:hAnsi="Wingdings" w:hint="default"/>
      </w:rPr>
    </w:lvl>
    <w:lvl w:ilvl="1" w:tplc="FFFFFFFF">
      <w:start w:val="1"/>
      <w:numFmt w:val="bullet"/>
      <w:lvlText w:val=""/>
      <w:lvlJc w:val="left"/>
      <w:pPr>
        <w:ind w:left="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73020678">
    <w:abstractNumId w:val="15"/>
  </w:num>
  <w:num w:numId="2" w16cid:durableId="149180954">
    <w:abstractNumId w:val="39"/>
  </w:num>
  <w:num w:numId="3" w16cid:durableId="262495336">
    <w:abstractNumId w:val="20"/>
  </w:num>
  <w:num w:numId="4" w16cid:durableId="1218708721">
    <w:abstractNumId w:val="11"/>
  </w:num>
  <w:num w:numId="5" w16cid:durableId="227812113">
    <w:abstractNumId w:val="27"/>
  </w:num>
  <w:num w:numId="6" w16cid:durableId="565846841">
    <w:abstractNumId w:val="14"/>
  </w:num>
  <w:num w:numId="7" w16cid:durableId="727413628">
    <w:abstractNumId w:val="5"/>
  </w:num>
  <w:num w:numId="8" w16cid:durableId="544871710">
    <w:abstractNumId w:val="3"/>
  </w:num>
  <w:num w:numId="9" w16cid:durableId="4748508">
    <w:abstractNumId w:val="21"/>
  </w:num>
  <w:num w:numId="10" w16cid:durableId="1195655186">
    <w:abstractNumId w:val="26"/>
  </w:num>
  <w:num w:numId="11" w16cid:durableId="47843815">
    <w:abstractNumId w:val="5"/>
  </w:num>
  <w:num w:numId="12" w16cid:durableId="18063171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93837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59896">
    <w:abstractNumId w:val="33"/>
  </w:num>
  <w:num w:numId="15" w16cid:durableId="2030569978">
    <w:abstractNumId w:val="12"/>
  </w:num>
  <w:num w:numId="16" w16cid:durableId="1130243720">
    <w:abstractNumId w:val="9"/>
  </w:num>
  <w:num w:numId="17" w16cid:durableId="806121953">
    <w:abstractNumId w:val="0"/>
  </w:num>
  <w:num w:numId="18" w16cid:durableId="272328674">
    <w:abstractNumId w:val="2"/>
  </w:num>
  <w:num w:numId="19" w16cid:durableId="1219131197">
    <w:abstractNumId w:val="10"/>
  </w:num>
  <w:num w:numId="20" w16cid:durableId="1097487475">
    <w:abstractNumId w:val="29"/>
  </w:num>
  <w:num w:numId="21" w16cid:durableId="338823258">
    <w:abstractNumId w:val="31"/>
  </w:num>
  <w:num w:numId="22" w16cid:durableId="970401793">
    <w:abstractNumId w:val="22"/>
  </w:num>
  <w:num w:numId="23" w16cid:durableId="1305694722">
    <w:abstractNumId w:val="17"/>
  </w:num>
  <w:num w:numId="24" w16cid:durableId="1771200653">
    <w:abstractNumId w:val="40"/>
  </w:num>
  <w:num w:numId="25" w16cid:durableId="1661154720">
    <w:abstractNumId w:val="45"/>
  </w:num>
  <w:num w:numId="26" w16cid:durableId="418716389">
    <w:abstractNumId w:val="8"/>
  </w:num>
  <w:num w:numId="27" w16cid:durableId="1274629008">
    <w:abstractNumId w:val="16"/>
  </w:num>
  <w:num w:numId="28" w16cid:durableId="1830751696">
    <w:abstractNumId w:val="25"/>
  </w:num>
  <w:num w:numId="29" w16cid:durableId="705909113">
    <w:abstractNumId w:val="38"/>
  </w:num>
  <w:num w:numId="30" w16cid:durableId="1007096731">
    <w:abstractNumId w:val="19"/>
  </w:num>
  <w:num w:numId="31" w16cid:durableId="2025594059">
    <w:abstractNumId w:val="36"/>
  </w:num>
  <w:num w:numId="32" w16cid:durableId="1620453842">
    <w:abstractNumId w:val="43"/>
  </w:num>
  <w:num w:numId="33" w16cid:durableId="1099174979">
    <w:abstractNumId w:val="23"/>
  </w:num>
  <w:num w:numId="34" w16cid:durableId="797072798">
    <w:abstractNumId w:val="6"/>
  </w:num>
  <w:num w:numId="35" w16cid:durableId="1591499726">
    <w:abstractNumId w:val="4"/>
  </w:num>
  <w:num w:numId="36" w16cid:durableId="708071036">
    <w:abstractNumId w:val="32"/>
  </w:num>
  <w:num w:numId="37" w16cid:durableId="967315260">
    <w:abstractNumId w:val="7"/>
  </w:num>
  <w:num w:numId="38" w16cid:durableId="1431468884">
    <w:abstractNumId w:val="18"/>
  </w:num>
  <w:num w:numId="39" w16cid:durableId="213660336">
    <w:abstractNumId w:val="41"/>
  </w:num>
  <w:num w:numId="40" w16cid:durableId="1846550804">
    <w:abstractNumId w:val="44"/>
  </w:num>
  <w:num w:numId="41" w16cid:durableId="1786731233">
    <w:abstractNumId w:val="28"/>
  </w:num>
  <w:num w:numId="42" w16cid:durableId="1453523442">
    <w:abstractNumId w:val="13"/>
  </w:num>
  <w:num w:numId="43" w16cid:durableId="169104460">
    <w:abstractNumId w:val="37"/>
  </w:num>
  <w:num w:numId="44" w16cid:durableId="680931269">
    <w:abstractNumId w:val="34"/>
  </w:num>
  <w:num w:numId="45" w16cid:durableId="49964524">
    <w:abstractNumId w:val="42"/>
  </w:num>
  <w:num w:numId="46" w16cid:durableId="280696898">
    <w:abstractNumId w:val="1"/>
  </w:num>
  <w:num w:numId="47" w16cid:durableId="2126921184">
    <w:abstractNumId w:val="30"/>
  </w:num>
  <w:num w:numId="48" w16cid:durableId="1164512715">
    <w:abstractNumId w:val="24"/>
  </w:num>
  <w:num w:numId="49" w16cid:durableId="207299009">
    <w:abstractNumId w:val="35"/>
  </w:num>
  <w:num w:numId="50" w16cid:durableId="15465224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48183820">
    <w:abstractNumId w:val="26"/>
  </w:num>
  <w:num w:numId="52" w16cid:durableId="10545440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60981607">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785"/>
    <w:rsid w:val="000016F3"/>
    <w:rsid w:val="00005AD3"/>
    <w:rsid w:val="0001019B"/>
    <w:rsid w:val="00015E81"/>
    <w:rsid w:val="000350DC"/>
    <w:rsid w:val="00035CF7"/>
    <w:rsid w:val="000360C9"/>
    <w:rsid w:val="0005512C"/>
    <w:rsid w:val="00061DB2"/>
    <w:rsid w:val="0006236F"/>
    <w:rsid w:val="0006707C"/>
    <w:rsid w:val="0008187A"/>
    <w:rsid w:val="000C1E16"/>
    <w:rsid w:val="000D07B9"/>
    <w:rsid w:val="000D3392"/>
    <w:rsid w:val="000D3CD0"/>
    <w:rsid w:val="000F00F0"/>
    <w:rsid w:val="000F25D9"/>
    <w:rsid w:val="000F7C47"/>
    <w:rsid w:val="00104C72"/>
    <w:rsid w:val="00111FD5"/>
    <w:rsid w:val="0012585A"/>
    <w:rsid w:val="00131185"/>
    <w:rsid w:val="001324A4"/>
    <w:rsid w:val="00147003"/>
    <w:rsid w:val="00151569"/>
    <w:rsid w:val="0015518C"/>
    <w:rsid w:val="001553CC"/>
    <w:rsid w:val="00156827"/>
    <w:rsid w:val="00160B87"/>
    <w:rsid w:val="00162987"/>
    <w:rsid w:val="00170A33"/>
    <w:rsid w:val="00175DEA"/>
    <w:rsid w:val="00187334"/>
    <w:rsid w:val="001A2A9B"/>
    <w:rsid w:val="001A49B9"/>
    <w:rsid w:val="001B1994"/>
    <w:rsid w:val="001B7902"/>
    <w:rsid w:val="001C5FD4"/>
    <w:rsid w:val="001C62DA"/>
    <w:rsid w:val="001D2F42"/>
    <w:rsid w:val="001D607E"/>
    <w:rsid w:val="001E2B42"/>
    <w:rsid w:val="002014EC"/>
    <w:rsid w:val="00211E4E"/>
    <w:rsid w:val="00231E01"/>
    <w:rsid w:val="00233854"/>
    <w:rsid w:val="00235C65"/>
    <w:rsid w:val="0024746F"/>
    <w:rsid w:val="00250B77"/>
    <w:rsid w:val="002631A5"/>
    <w:rsid w:val="00270DFC"/>
    <w:rsid w:val="00286FED"/>
    <w:rsid w:val="00291AE5"/>
    <w:rsid w:val="002949E0"/>
    <w:rsid w:val="00296D19"/>
    <w:rsid w:val="002A7745"/>
    <w:rsid w:val="002B3461"/>
    <w:rsid w:val="002B48AF"/>
    <w:rsid w:val="002B590C"/>
    <w:rsid w:val="002C1086"/>
    <w:rsid w:val="002D2C77"/>
    <w:rsid w:val="002E25CC"/>
    <w:rsid w:val="002E517A"/>
    <w:rsid w:val="002E57D4"/>
    <w:rsid w:val="002E591B"/>
    <w:rsid w:val="002F4F26"/>
    <w:rsid w:val="00306964"/>
    <w:rsid w:val="0031206F"/>
    <w:rsid w:val="00325048"/>
    <w:rsid w:val="00330F48"/>
    <w:rsid w:val="0033334D"/>
    <w:rsid w:val="00342EE0"/>
    <w:rsid w:val="00354C64"/>
    <w:rsid w:val="00360BB2"/>
    <w:rsid w:val="0036297D"/>
    <w:rsid w:val="00365E7D"/>
    <w:rsid w:val="0037092C"/>
    <w:rsid w:val="003729F6"/>
    <w:rsid w:val="00374E50"/>
    <w:rsid w:val="00374FCE"/>
    <w:rsid w:val="003759CF"/>
    <w:rsid w:val="003814F8"/>
    <w:rsid w:val="00384A81"/>
    <w:rsid w:val="003850A1"/>
    <w:rsid w:val="00390E65"/>
    <w:rsid w:val="00395D35"/>
    <w:rsid w:val="00397AB5"/>
    <w:rsid w:val="003A10C1"/>
    <w:rsid w:val="003A4ECC"/>
    <w:rsid w:val="003A52E8"/>
    <w:rsid w:val="003C1AEE"/>
    <w:rsid w:val="003C1CA6"/>
    <w:rsid w:val="003D5AFF"/>
    <w:rsid w:val="003D5B2E"/>
    <w:rsid w:val="003D631B"/>
    <w:rsid w:val="003D7844"/>
    <w:rsid w:val="003E21E2"/>
    <w:rsid w:val="003E2FAE"/>
    <w:rsid w:val="003F6CA5"/>
    <w:rsid w:val="004033CC"/>
    <w:rsid w:val="004065CE"/>
    <w:rsid w:val="0041485F"/>
    <w:rsid w:val="00424EEB"/>
    <w:rsid w:val="00437ADB"/>
    <w:rsid w:val="00442254"/>
    <w:rsid w:val="004514AA"/>
    <w:rsid w:val="0045621E"/>
    <w:rsid w:val="0048162F"/>
    <w:rsid w:val="004952DE"/>
    <w:rsid w:val="004970C8"/>
    <w:rsid w:val="004975CA"/>
    <w:rsid w:val="004A78E6"/>
    <w:rsid w:val="004B3CA4"/>
    <w:rsid w:val="004C38C1"/>
    <w:rsid w:val="004C3BF0"/>
    <w:rsid w:val="004D7A14"/>
    <w:rsid w:val="004E0BCF"/>
    <w:rsid w:val="004E7B88"/>
    <w:rsid w:val="004F3F25"/>
    <w:rsid w:val="00510221"/>
    <w:rsid w:val="00537ADB"/>
    <w:rsid w:val="00542EA8"/>
    <w:rsid w:val="0054642A"/>
    <w:rsid w:val="005523C4"/>
    <w:rsid w:val="00564262"/>
    <w:rsid w:val="00572BF8"/>
    <w:rsid w:val="005774B2"/>
    <w:rsid w:val="0058096F"/>
    <w:rsid w:val="00586233"/>
    <w:rsid w:val="00586B94"/>
    <w:rsid w:val="005A1D02"/>
    <w:rsid w:val="005A558A"/>
    <w:rsid w:val="005D52EA"/>
    <w:rsid w:val="005F032A"/>
    <w:rsid w:val="0060196A"/>
    <w:rsid w:val="0060394A"/>
    <w:rsid w:val="00613769"/>
    <w:rsid w:val="00615422"/>
    <w:rsid w:val="0063264B"/>
    <w:rsid w:val="00643B07"/>
    <w:rsid w:val="0064425D"/>
    <w:rsid w:val="00644669"/>
    <w:rsid w:val="00650CB5"/>
    <w:rsid w:val="00652EA1"/>
    <w:rsid w:val="00663785"/>
    <w:rsid w:val="006703A1"/>
    <w:rsid w:val="0067487C"/>
    <w:rsid w:val="00680050"/>
    <w:rsid w:val="006A5DBF"/>
    <w:rsid w:val="006A675A"/>
    <w:rsid w:val="006C329D"/>
    <w:rsid w:val="006D5A30"/>
    <w:rsid w:val="006F1D28"/>
    <w:rsid w:val="006F2658"/>
    <w:rsid w:val="006F42BF"/>
    <w:rsid w:val="006F597B"/>
    <w:rsid w:val="007079D7"/>
    <w:rsid w:val="007121C9"/>
    <w:rsid w:val="0071249B"/>
    <w:rsid w:val="00712CC1"/>
    <w:rsid w:val="00720C7B"/>
    <w:rsid w:val="00731F28"/>
    <w:rsid w:val="00733707"/>
    <w:rsid w:val="00734163"/>
    <w:rsid w:val="00755172"/>
    <w:rsid w:val="007808B9"/>
    <w:rsid w:val="007851AE"/>
    <w:rsid w:val="00794C7A"/>
    <w:rsid w:val="00797D5F"/>
    <w:rsid w:val="007B50FB"/>
    <w:rsid w:val="007D75EA"/>
    <w:rsid w:val="00805A06"/>
    <w:rsid w:val="00807945"/>
    <w:rsid w:val="00816257"/>
    <w:rsid w:val="00822BD7"/>
    <w:rsid w:val="00823BE2"/>
    <w:rsid w:val="00842B08"/>
    <w:rsid w:val="00857D9B"/>
    <w:rsid w:val="00882F39"/>
    <w:rsid w:val="008A2C79"/>
    <w:rsid w:val="008B035E"/>
    <w:rsid w:val="008B2FB4"/>
    <w:rsid w:val="008B73C6"/>
    <w:rsid w:val="008B7E2D"/>
    <w:rsid w:val="008D4005"/>
    <w:rsid w:val="008D50A9"/>
    <w:rsid w:val="008E02AA"/>
    <w:rsid w:val="008E051E"/>
    <w:rsid w:val="008E1DBD"/>
    <w:rsid w:val="00901499"/>
    <w:rsid w:val="00916226"/>
    <w:rsid w:val="009169BA"/>
    <w:rsid w:val="0092456E"/>
    <w:rsid w:val="00931A9C"/>
    <w:rsid w:val="009334CA"/>
    <w:rsid w:val="00933769"/>
    <w:rsid w:val="00952214"/>
    <w:rsid w:val="00955523"/>
    <w:rsid w:val="00964B5F"/>
    <w:rsid w:val="00966008"/>
    <w:rsid w:val="00967307"/>
    <w:rsid w:val="00986677"/>
    <w:rsid w:val="00995CE1"/>
    <w:rsid w:val="00996CD8"/>
    <w:rsid w:val="009A74EC"/>
    <w:rsid w:val="009B3991"/>
    <w:rsid w:val="009B3DF7"/>
    <w:rsid w:val="009C5B88"/>
    <w:rsid w:val="009C5F96"/>
    <w:rsid w:val="009D2698"/>
    <w:rsid w:val="009D6799"/>
    <w:rsid w:val="009E4534"/>
    <w:rsid w:val="009E783E"/>
    <w:rsid w:val="009F0E9F"/>
    <w:rsid w:val="009F6EB1"/>
    <w:rsid w:val="00A02714"/>
    <w:rsid w:val="00A04CF1"/>
    <w:rsid w:val="00A079BA"/>
    <w:rsid w:val="00A127A2"/>
    <w:rsid w:val="00A31AA1"/>
    <w:rsid w:val="00A371C6"/>
    <w:rsid w:val="00A442F3"/>
    <w:rsid w:val="00A52EC4"/>
    <w:rsid w:val="00A6063C"/>
    <w:rsid w:val="00A64705"/>
    <w:rsid w:val="00A849BD"/>
    <w:rsid w:val="00A93C78"/>
    <w:rsid w:val="00AB035C"/>
    <w:rsid w:val="00AB0762"/>
    <w:rsid w:val="00AB15BC"/>
    <w:rsid w:val="00AB570C"/>
    <w:rsid w:val="00AB7F08"/>
    <w:rsid w:val="00AC3FBA"/>
    <w:rsid w:val="00AC509B"/>
    <w:rsid w:val="00AD03CE"/>
    <w:rsid w:val="00AE4389"/>
    <w:rsid w:val="00AF6584"/>
    <w:rsid w:val="00B03920"/>
    <w:rsid w:val="00B07672"/>
    <w:rsid w:val="00B07E42"/>
    <w:rsid w:val="00B125C0"/>
    <w:rsid w:val="00B17491"/>
    <w:rsid w:val="00B276D4"/>
    <w:rsid w:val="00B402EF"/>
    <w:rsid w:val="00B43623"/>
    <w:rsid w:val="00B479D0"/>
    <w:rsid w:val="00B629DF"/>
    <w:rsid w:val="00B64168"/>
    <w:rsid w:val="00B64394"/>
    <w:rsid w:val="00B76D23"/>
    <w:rsid w:val="00B82F9F"/>
    <w:rsid w:val="00B851E8"/>
    <w:rsid w:val="00BA407F"/>
    <w:rsid w:val="00BA418A"/>
    <w:rsid w:val="00BB0A3D"/>
    <w:rsid w:val="00BB6609"/>
    <w:rsid w:val="00BC3200"/>
    <w:rsid w:val="00BD0E0F"/>
    <w:rsid w:val="00BE3624"/>
    <w:rsid w:val="00BF5E6F"/>
    <w:rsid w:val="00BF72F9"/>
    <w:rsid w:val="00C034B5"/>
    <w:rsid w:val="00C30A14"/>
    <w:rsid w:val="00C364F9"/>
    <w:rsid w:val="00C3724C"/>
    <w:rsid w:val="00C4776A"/>
    <w:rsid w:val="00C51D90"/>
    <w:rsid w:val="00C55924"/>
    <w:rsid w:val="00C5614F"/>
    <w:rsid w:val="00C719DC"/>
    <w:rsid w:val="00C76B56"/>
    <w:rsid w:val="00C9021F"/>
    <w:rsid w:val="00C90D32"/>
    <w:rsid w:val="00C91605"/>
    <w:rsid w:val="00CA2501"/>
    <w:rsid w:val="00CA2FE2"/>
    <w:rsid w:val="00CB3B60"/>
    <w:rsid w:val="00CB5743"/>
    <w:rsid w:val="00CB5CBD"/>
    <w:rsid w:val="00CB5F57"/>
    <w:rsid w:val="00CD4428"/>
    <w:rsid w:val="00CD51C7"/>
    <w:rsid w:val="00CD609C"/>
    <w:rsid w:val="00CE4442"/>
    <w:rsid w:val="00CF1CEB"/>
    <w:rsid w:val="00CF1D4F"/>
    <w:rsid w:val="00CF6418"/>
    <w:rsid w:val="00D01F49"/>
    <w:rsid w:val="00D042CC"/>
    <w:rsid w:val="00D07A1C"/>
    <w:rsid w:val="00D1765E"/>
    <w:rsid w:val="00D256A8"/>
    <w:rsid w:val="00D258F1"/>
    <w:rsid w:val="00D27575"/>
    <w:rsid w:val="00D41B7C"/>
    <w:rsid w:val="00D44F81"/>
    <w:rsid w:val="00D45F98"/>
    <w:rsid w:val="00D50425"/>
    <w:rsid w:val="00D52C42"/>
    <w:rsid w:val="00D5429C"/>
    <w:rsid w:val="00D55AE8"/>
    <w:rsid w:val="00D86B00"/>
    <w:rsid w:val="00D9308F"/>
    <w:rsid w:val="00D93433"/>
    <w:rsid w:val="00DB0F07"/>
    <w:rsid w:val="00DB181C"/>
    <w:rsid w:val="00DB7054"/>
    <w:rsid w:val="00DC68FF"/>
    <w:rsid w:val="00DD2457"/>
    <w:rsid w:val="00DD2DB7"/>
    <w:rsid w:val="00DD3BF8"/>
    <w:rsid w:val="00E275A4"/>
    <w:rsid w:val="00E3369E"/>
    <w:rsid w:val="00E34B97"/>
    <w:rsid w:val="00E355CD"/>
    <w:rsid w:val="00E377D0"/>
    <w:rsid w:val="00E47443"/>
    <w:rsid w:val="00E526D9"/>
    <w:rsid w:val="00E559DC"/>
    <w:rsid w:val="00E66E4D"/>
    <w:rsid w:val="00E72621"/>
    <w:rsid w:val="00E85AF1"/>
    <w:rsid w:val="00E8653C"/>
    <w:rsid w:val="00E90E46"/>
    <w:rsid w:val="00E91BBF"/>
    <w:rsid w:val="00E93A0D"/>
    <w:rsid w:val="00EA0162"/>
    <w:rsid w:val="00EA38AC"/>
    <w:rsid w:val="00EA7A19"/>
    <w:rsid w:val="00EB1451"/>
    <w:rsid w:val="00EB3981"/>
    <w:rsid w:val="00EC276C"/>
    <w:rsid w:val="00EC347F"/>
    <w:rsid w:val="00EE4B60"/>
    <w:rsid w:val="00EF0C68"/>
    <w:rsid w:val="00EF1237"/>
    <w:rsid w:val="00F032FA"/>
    <w:rsid w:val="00F16935"/>
    <w:rsid w:val="00F25CFC"/>
    <w:rsid w:val="00F34AC3"/>
    <w:rsid w:val="00F35B61"/>
    <w:rsid w:val="00F668E2"/>
    <w:rsid w:val="00F73023"/>
    <w:rsid w:val="00F77B65"/>
    <w:rsid w:val="00F86A0E"/>
    <w:rsid w:val="00F91D5E"/>
    <w:rsid w:val="00F92DC1"/>
    <w:rsid w:val="00FA408D"/>
    <w:rsid w:val="00FB0456"/>
    <w:rsid w:val="00FB2EBB"/>
    <w:rsid w:val="00FC14D1"/>
    <w:rsid w:val="00FC6107"/>
    <w:rsid w:val="00FD0CD3"/>
    <w:rsid w:val="00FE28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30D9C0"/>
  <w15:docId w15:val="{9D272FA2-A721-4B96-AC98-5164FC9F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2"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378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Titolo2"/>
    <w:link w:val="Titolo1Carattere"/>
    <w:uiPriority w:val="1"/>
    <w:qFormat/>
    <w:rsid w:val="00D44F81"/>
    <w:pPr>
      <w:keepNext/>
      <w:numPr>
        <w:numId w:val="9"/>
      </w:numPr>
      <w:suppressAutoHyphens/>
      <w:spacing w:before="240" w:after="60" w:line="360" w:lineRule="auto"/>
      <w:ind w:left="397" w:hanging="397"/>
      <w:contextualSpacing/>
      <w:jc w:val="both"/>
      <w:outlineLvl w:val="0"/>
    </w:pPr>
    <w:rPr>
      <w:b/>
      <w:bCs/>
      <w:kern w:val="32"/>
      <w:sz w:val="28"/>
      <w:szCs w:val="24"/>
      <w:lang w:eastAsia="ar-SA"/>
    </w:rPr>
  </w:style>
  <w:style w:type="paragraph" w:styleId="Titolo2">
    <w:name w:val="heading 2"/>
    <w:basedOn w:val="Normale"/>
    <w:next w:val="Rientronormale"/>
    <w:link w:val="Titolo2Carattere"/>
    <w:uiPriority w:val="9"/>
    <w:unhideWhenUsed/>
    <w:qFormat/>
    <w:rsid w:val="00D44F81"/>
    <w:pPr>
      <w:keepNext/>
      <w:numPr>
        <w:ilvl w:val="1"/>
        <w:numId w:val="9"/>
      </w:numPr>
      <w:spacing w:before="120" w:after="60" w:line="360" w:lineRule="auto"/>
      <w:ind w:left="567" w:hanging="567"/>
      <w:jc w:val="both"/>
      <w:outlineLvl w:val="1"/>
    </w:pPr>
    <w:rPr>
      <w:rFonts w:eastAsiaTheme="majorEastAsia"/>
      <w:b/>
      <w:bCs/>
      <w:color w:val="000000"/>
      <w:sz w:val="24"/>
      <w:szCs w:val="24"/>
      <w:lang w:eastAsia="ar-SA"/>
    </w:rPr>
  </w:style>
  <w:style w:type="paragraph" w:styleId="Titolo3">
    <w:name w:val="heading 3"/>
    <w:basedOn w:val="Normale"/>
    <w:next w:val="Corpotesto"/>
    <w:link w:val="Titolo3Carattere"/>
    <w:uiPriority w:val="2"/>
    <w:unhideWhenUsed/>
    <w:qFormat/>
    <w:rsid w:val="00D44F81"/>
    <w:pPr>
      <w:keepNext/>
      <w:numPr>
        <w:ilvl w:val="2"/>
        <w:numId w:val="9"/>
      </w:numPr>
      <w:spacing w:line="360" w:lineRule="auto"/>
      <w:ind w:left="680" w:hanging="680"/>
      <w:jc w:val="both"/>
      <w:outlineLvl w:val="2"/>
    </w:pPr>
    <w:rPr>
      <w:rFonts w:eastAsiaTheme="majorEastAsia" w:cstheme="majorBidi"/>
      <w:b/>
      <w:bCs/>
      <w:i/>
      <w:sz w:val="24"/>
      <w:szCs w:val="22"/>
    </w:rPr>
  </w:style>
  <w:style w:type="paragraph" w:styleId="Titolo4">
    <w:name w:val="heading 4"/>
    <w:basedOn w:val="Normale"/>
    <w:next w:val="Normale"/>
    <w:link w:val="Titolo4Carattere"/>
    <w:rsid w:val="00D44F81"/>
    <w:pPr>
      <w:keepNext/>
      <w:numPr>
        <w:ilvl w:val="3"/>
        <w:numId w:val="9"/>
      </w:numPr>
      <w:spacing w:after="120" w:line="360" w:lineRule="auto"/>
      <w:jc w:val="center"/>
      <w:outlineLvl w:val="3"/>
    </w:pPr>
    <w:rPr>
      <w:rFonts w:eastAsiaTheme="minorEastAsia" w:cstheme="minorBidi"/>
      <w:b/>
      <w:sz w:val="24"/>
      <w:szCs w:val="22"/>
    </w:rPr>
  </w:style>
  <w:style w:type="paragraph" w:styleId="Titolo5">
    <w:name w:val="heading 5"/>
    <w:basedOn w:val="Normale"/>
    <w:next w:val="Normale"/>
    <w:link w:val="Titolo5Carattere"/>
    <w:rsid w:val="00D44F81"/>
    <w:pPr>
      <w:keepNext/>
      <w:numPr>
        <w:ilvl w:val="4"/>
        <w:numId w:val="9"/>
      </w:numPr>
      <w:spacing w:after="120" w:line="360" w:lineRule="auto"/>
      <w:jc w:val="both"/>
      <w:outlineLvl w:val="4"/>
    </w:pPr>
    <w:rPr>
      <w:rFonts w:eastAsiaTheme="minorEastAsia" w:cstheme="minorBidi"/>
      <w:sz w:val="24"/>
      <w:szCs w:val="22"/>
    </w:rPr>
  </w:style>
  <w:style w:type="paragraph" w:styleId="Titolo6">
    <w:name w:val="heading 6"/>
    <w:basedOn w:val="Normale"/>
    <w:next w:val="Normale"/>
    <w:link w:val="Titolo6Carattere"/>
    <w:rsid w:val="00D44F81"/>
    <w:pPr>
      <w:keepNext/>
      <w:numPr>
        <w:ilvl w:val="5"/>
        <w:numId w:val="9"/>
      </w:numPr>
      <w:spacing w:after="120" w:line="360" w:lineRule="auto"/>
      <w:jc w:val="center"/>
      <w:outlineLvl w:val="5"/>
    </w:pPr>
    <w:rPr>
      <w:rFonts w:eastAsiaTheme="minorEastAsia" w:cstheme="minorBidi"/>
      <w:sz w:val="24"/>
      <w:szCs w:val="22"/>
    </w:rPr>
  </w:style>
  <w:style w:type="paragraph" w:styleId="Titolo7">
    <w:name w:val="heading 7"/>
    <w:basedOn w:val="Normale"/>
    <w:next w:val="Normale"/>
    <w:link w:val="Titolo7Carattere"/>
    <w:rsid w:val="00D44F81"/>
    <w:pPr>
      <w:keepNext/>
      <w:numPr>
        <w:ilvl w:val="6"/>
        <w:numId w:val="9"/>
      </w:numPr>
      <w:spacing w:after="120" w:line="360" w:lineRule="auto"/>
      <w:jc w:val="both"/>
      <w:outlineLvl w:val="6"/>
    </w:pPr>
    <w:rPr>
      <w:rFonts w:eastAsiaTheme="minorEastAsia" w:cstheme="minorBidi"/>
      <w:sz w:val="24"/>
      <w:szCs w:val="22"/>
    </w:rPr>
  </w:style>
  <w:style w:type="paragraph" w:styleId="Titolo8">
    <w:name w:val="heading 8"/>
    <w:basedOn w:val="Normale"/>
    <w:next w:val="Normale"/>
    <w:link w:val="Titolo8Carattere"/>
    <w:rsid w:val="00D44F81"/>
    <w:pPr>
      <w:keepNext/>
      <w:numPr>
        <w:ilvl w:val="7"/>
        <w:numId w:val="9"/>
      </w:numPr>
      <w:spacing w:after="120" w:line="360" w:lineRule="auto"/>
      <w:jc w:val="center"/>
      <w:outlineLvl w:val="7"/>
    </w:pPr>
    <w:rPr>
      <w:rFonts w:eastAsiaTheme="minorEastAsia" w:cstheme="minorBidi"/>
      <w:sz w:val="24"/>
      <w:szCs w:val="22"/>
    </w:rPr>
  </w:style>
  <w:style w:type="paragraph" w:styleId="Titolo9">
    <w:name w:val="heading 9"/>
    <w:basedOn w:val="Normale"/>
    <w:next w:val="Normale"/>
    <w:link w:val="Titolo9Carattere"/>
    <w:rsid w:val="00D44F81"/>
    <w:pPr>
      <w:keepNext/>
      <w:numPr>
        <w:ilvl w:val="8"/>
        <w:numId w:val="9"/>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both"/>
      <w:outlineLvl w:val="8"/>
    </w:pPr>
    <w:rPr>
      <w:rFonts w:eastAsiaTheme="minorEastAsia" w:cstheme="minorBidi"/>
      <w:b/>
      <w:sz w:val="24"/>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usoboll1">
    <w:name w:val="usoboll1"/>
    <w:basedOn w:val="Normale"/>
    <w:rsid w:val="00663785"/>
    <w:pPr>
      <w:widowControl w:val="0"/>
      <w:spacing w:line="482" w:lineRule="atLeast"/>
      <w:jc w:val="both"/>
    </w:pPr>
    <w:rPr>
      <w:sz w:val="24"/>
    </w:rPr>
  </w:style>
  <w:style w:type="table" w:styleId="Grigliatabella">
    <w:name w:val="Table Grid"/>
    <w:basedOn w:val="Tabellanormale"/>
    <w:rsid w:val="0066378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3785"/>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aliases w:val="Intestazione Nova"/>
    <w:basedOn w:val="Normale"/>
    <w:link w:val="IntestazioneCarattere"/>
    <w:uiPriority w:val="99"/>
    <w:unhideWhenUsed/>
    <w:rsid w:val="00586B94"/>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586B94"/>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86B94"/>
    <w:pPr>
      <w:tabs>
        <w:tab w:val="center" w:pos="4819"/>
        <w:tab w:val="right" w:pos="9638"/>
      </w:tabs>
    </w:pPr>
  </w:style>
  <w:style w:type="character" w:customStyle="1" w:styleId="PidipaginaCarattere">
    <w:name w:val="Piè di pagina Carattere"/>
    <w:basedOn w:val="Carpredefinitoparagrafo"/>
    <w:link w:val="Pidipagina"/>
    <w:uiPriority w:val="99"/>
    <w:rsid w:val="00586B94"/>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374E50"/>
    <w:pPr>
      <w:overflowPunct w:val="0"/>
      <w:autoSpaceDE w:val="0"/>
      <w:autoSpaceDN w:val="0"/>
      <w:adjustRightInd w:val="0"/>
      <w:spacing w:after="60" w:line="360" w:lineRule="auto"/>
      <w:ind w:left="1247" w:hanging="1247"/>
      <w:jc w:val="both"/>
      <w:textAlignment w:val="baseline"/>
    </w:pPr>
    <w:rPr>
      <w:rFonts w:ascii="Arial" w:hAnsi="Arial" w:cs="Arial"/>
      <w:b/>
      <w:bCs/>
      <w:sz w:val="28"/>
    </w:rPr>
  </w:style>
  <w:style w:type="character" w:customStyle="1" w:styleId="RientrocorpodeltestoCarattere">
    <w:name w:val="Rientro corpo del testo Carattere"/>
    <w:basedOn w:val="Carpredefinitoparagrafo"/>
    <w:link w:val="Rientrocorpodeltesto"/>
    <w:rsid w:val="00374E50"/>
    <w:rPr>
      <w:rFonts w:ascii="Arial" w:eastAsia="Times New Roman" w:hAnsi="Arial" w:cs="Arial"/>
      <w:b/>
      <w:bCs/>
      <w:sz w:val="28"/>
      <w:szCs w:val="20"/>
      <w:lang w:eastAsia="it-IT"/>
    </w:rPr>
  </w:style>
  <w:style w:type="paragraph" w:styleId="Paragrafoelenco">
    <w:name w:val="List Paragraph"/>
    <w:aliases w:val="03_ELENCO PUNTATO,Paragrafo elenco 2,capitolo 1,lp1,Emaze punto elenco bianco,Bullet List"/>
    <w:basedOn w:val="Normale"/>
    <w:link w:val="ParagrafoelencoCarattere"/>
    <w:uiPriority w:val="34"/>
    <w:qFormat/>
    <w:rsid w:val="00C91605"/>
    <w:pPr>
      <w:spacing w:after="195" w:line="255" w:lineRule="auto"/>
      <w:ind w:left="720" w:hanging="10"/>
      <w:contextualSpacing/>
      <w:jc w:val="both"/>
    </w:pPr>
    <w:rPr>
      <w:color w:val="000000"/>
      <w:sz w:val="24"/>
      <w:szCs w:val="22"/>
    </w:rPr>
  </w:style>
  <w:style w:type="character" w:customStyle="1" w:styleId="Titolo1Carattere">
    <w:name w:val="Titolo 1 Carattere"/>
    <w:basedOn w:val="Carpredefinitoparagrafo"/>
    <w:link w:val="Titolo1"/>
    <w:uiPriority w:val="1"/>
    <w:rsid w:val="00D44F81"/>
    <w:rPr>
      <w:rFonts w:ascii="Times New Roman" w:eastAsia="Times New Roman" w:hAnsi="Times New Roman" w:cs="Times New Roman"/>
      <w:b/>
      <w:bCs/>
      <w:kern w:val="32"/>
      <w:sz w:val="28"/>
      <w:szCs w:val="24"/>
      <w:lang w:eastAsia="ar-SA"/>
    </w:rPr>
  </w:style>
  <w:style w:type="character" w:customStyle="1" w:styleId="Titolo2Carattere">
    <w:name w:val="Titolo 2 Carattere"/>
    <w:basedOn w:val="Carpredefinitoparagrafo"/>
    <w:link w:val="Titolo2"/>
    <w:uiPriority w:val="9"/>
    <w:rsid w:val="00D44F81"/>
    <w:rPr>
      <w:rFonts w:ascii="Times New Roman" w:eastAsiaTheme="majorEastAsia" w:hAnsi="Times New Roman" w:cs="Times New Roman"/>
      <w:b/>
      <w:bCs/>
      <w:color w:val="000000"/>
      <w:sz w:val="24"/>
      <w:szCs w:val="24"/>
      <w:lang w:eastAsia="ar-SA"/>
    </w:rPr>
  </w:style>
  <w:style w:type="character" w:customStyle="1" w:styleId="Titolo3Carattere">
    <w:name w:val="Titolo 3 Carattere"/>
    <w:basedOn w:val="Carpredefinitoparagrafo"/>
    <w:link w:val="Titolo3"/>
    <w:uiPriority w:val="2"/>
    <w:rsid w:val="00D44F81"/>
    <w:rPr>
      <w:rFonts w:ascii="Times New Roman" w:eastAsiaTheme="majorEastAsia" w:hAnsi="Times New Roman" w:cstheme="majorBidi"/>
      <w:b/>
      <w:bCs/>
      <w:i/>
      <w:sz w:val="24"/>
      <w:lang w:eastAsia="it-IT"/>
    </w:rPr>
  </w:style>
  <w:style w:type="character" w:customStyle="1" w:styleId="Titolo4Carattere">
    <w:name w:val="Titolo 4 Carattere"/>
    <w:basedOn w:val="Carpredefinitoparagrafo"/>
    <w:link w:val="Titolo4"/>
    <w:rsid w:val="00D44F81"/>
    <w:rPr>
      <w:rFonts w:ascii="Times New Roman" w:eastAsiaTheme="minorEastAsia" w:hAnsi="Times New Roman"/>
      <w:b/>
      <w:sz w:val="24"/>
      <w:lang w:eastAsia="it-IT"/>
    </w:rPr>
  </w:style>
  <w:style w:type="character" w:customStyle="1" w:styleId="Titolo5Carattere">
    <w:name w:val="Titolo 5 Carattere"/>
    <w:basedOn w:val="Carpredefinitoparagrafo"/>
    <w:link w:val="Titolo5"/>
    <w:rsid w:val="00D44F81"/>
    <w:rPr>
      <w:rFonts w:ascii="Times New Roman" w:eastAsiaTheme="minorEastAsia" w:hAnsi="Times New Roman"/>
      <w:sz w:val="24"/>
      <w:lang w:eastAsia="it-IT"/>
    </w:rPr>
  </w:style>
  <w:style w:type="character" w:customStyle="1" w:styleId="Titolo6Carattere">
    <w:name w:val="Titolo 6 Carattere"/>
    <w:basedOn w:val="Carpredefinitoparagrafo"/>
    <w:link w:val="Titolo6"/>
    <w:rsid w:val="00D44F81"/>
    <w:rPr>
      <w:rFonts w:ascii="Times New Roman" w:eastAsiaTheme="minorEastAsia" w:hAnsi="Times New Roman"/>
      <w:sz w:val="24"/>
      <w:lang w:eastAsia="it-IT"/>
    </w:rPr>
  </w:style>
  <w:style w:type="character" w:customStyle="1" w:styleId="Titolo7Carattere">
    <w:name w:val="Titolo 7 Carattere"/>
    <w:basedOn w:val="Carpredefinitoparagrafo"/>
    <w:link w:val="Titolo7"/>
    <w:rsid w:val="00D44F81"/>
    <w:rPr>
      <w:rFonts w:ascii="Times New Roman" w:eastAsiaTheme="minorEastAsia" w:hAnsi="Times New Roman"/>
      <w:sz w:val="24"/>
      <w:lang w:eastAsia="it-IT"/>
    </w:rPr>
  </w:style>
  <w:style w:type="character" w:customStyle="1" w:styleId="Titolo8Carattere">
    <w:name w:val="Titolo 8 Carattere"/>
    <w:basedOn w:val="Carpredefinitoparagrafo"/>
    <w:link w:val="Titolo8"/>
    <w:rsid w:val="00D44F81"/>
    <w:rPr>
      <w:rFonts w:ascii="Times New Roman" w:eastAsiaTheme="minorEastAsia" w:hAnsi="Times New Roman"/>
      <w:sz w:val="24"/>
      <w:lang w:eastAsia="it-IT"/>
    </w:rPr>
  </w:style>
  <w:style w:type="character" w:customStyle="1" w:styleId="Titolo9Carattere">
    <w:name w:val="Titolo 9 Carattere"/>
    <w:basedOn w:val="Carpredefinitoparagrafo"/>
    <w:link w:val="Titolo9"/>
    <w:rsid w:val="00D44F81"/>
    <w:rPr>
      <w:rFonts w:ascii="Times New Roman" w:eastAsiaTheme="minorEastAsia" w:hAnsi="Times New Roman"/>
      <w:b/>
      <w:sz w:val="24"/>
      <w:u w:val="single"/>
      <w:lang w:eastAsia="it-IT"/>
    </w:rPr>
  </w:style>
  <w:style w:type="paragraph" w:styleId="Rientrocorpodeltesto2">
    <w:name w:val="Body Text Indent 2"/>
    <w:basedOn w:val="Normale"/>
    <w:link w:val="Rientrocorpodeltesto2Carattere"/>
    <w:rsid w:val="00D44F81"/>
    <w:pPr>
      <w:spacing w:after="120" w:line="360" w:lineRule="auto"/>
      <w:ind w:left="1416" w:firstLine="708"/>
      <w:jc w:val="center"/>
    </w:pPr>
    <w:rPr>
      <w:rFonts w:eastAsiaTheme="minorEastAsia" w:cstheme="minorBidi"/>
      <w:b/>
      <w:sz w:val="24"/>
      <w:szCs w:val="22"/>
    </w:rPr>
  </w:style>
  <w:style w:type="character" w:customStyle="1" w:styleId="Rientrocorpodeltesto2Carattere">
    <w:name w:val="Rientro corpo del testo 2 Carattere"/>
    <w:basedOn w:val="Carpredefinitoparagrafo"/>
    <w:link w:val="Rientrocorpodeltesto2"/>
    <w:rsid w:val="00D44F81"/>
    <w:rPr>
      <w:rFonts w:ascii="Times New Roman" w:eastAsiaTheme="minorEastAsia" w:hAnsi="Times New Roman"/>
      <w:b/>
      <w:sz w:val="24"/>
      <w:lang w:eastAsia="it-IT"/>
    </w:rPr>
  </w:style>
  <w:style w:type="paragraph" w:styleId="Corpotesto">
    <w:name w:val="Body Text"/>
    <w:basedOn w:val="Normale"/>
    <w:link w:val="CorpotestoCarattere"/>
    <w:unhideWhenUsed/>
    <w:rsid w:val="00D44F81"/>
    <w:pPr>
      <w:spacing w:after="120" w:line="360" w:lineRule="auto"/>
      <w:jc w:val="both"/>
    </w:pPr>
    <w:rPr>
      <w:rFonts w:eastAsiaTheme="minorEastAsia" w:cstheme="minorBidi"/>
      <w:sz w:val="24"/>
      <w:szCs w:val="22"/>
    </w:rPr>
  </w:style>
  <w:style w:type="character" w:customStyle="1" w:styleId="CorpotestoCarattere">
    <w:name w:val="Corpo testo Carattere"/>
    <w:basedOn w:val="Carpredefinitoparagrafo"/>
    <w:link w:val="Corpotesto"/>
    <w:rsid w:val="00D44F81"/>
    <w:rPr>
      <w:rFonts w:ascii="Times New Roman" w:eastAsiaTheme="minorEastAsia" w:hAnsi="Times New Roman"/>
      <w:sz w:val="24"/>
      <w:lang w:eastAsia="it-IT"/>
    </w:rPr>
  </w:style>
  <w:style w:type="character" w:styleId="Numeropagina">
    <w:name w:val="page number"/>
    <w:basedOn w:val="Carpredefinitoparagrafo"/>
    <w:rsid w:val="00D44F81"/>
  </w:style>
  <w:style w:type="paragraph" w:styleId="Rientrocorpodeltesto3">
    <w:name w:val="Body Text Indent 3"/>
    <w:basedOn w:val="Normale"/>
    <w:link w:val="Rientrocorpodeltesto3Carattere"/>
    <w:rsid w:val="00D44F81"/>
    <w:pPr>
      <w:spacing w:after="120" w:line="360" w:lineRule="auto"/>
      <w:ind w:left="3540" w:firstLine="708"/>
      <w:jc w:val="both"/>
    </w:pPr>
    <w:rPr>
      <w:rFonts w:eastAsiaTheme="minorEastAsia" w:cstheme="minorBidi"/>
      <w:sz w:val="24"/>
      <w:szCs w:val="22"/>
    </w:rPr>
  </w:style>
  <w:style w:type="character" w:customStyle="1" w:styleId="Rientrocorpodeltesto3Carattere">
    <w:name w:val="Rientro corpo del testo 3 Carattere"/>
    <w:basedOn w:val="Carpredefinitoparagrafo"/>
    <w:link w:val="Rientrocorpodeltesto3"/>
    <w:rsid w:val="00D44F81"/>
    <w:rPr>
      <w:rFonts w:ascii="Times New Roman" w:eastAsiaTheme="minorEastAsia" w:hAnsi="Times New Roman"/>
      <w:sz w:val="24"/>
      <w:lang w:eastAsia="it-IT"/>
    </w:rPr>
  </w:style>
  <w:style w:type="paragraph" w:styleId="Corpodeltesto2">
    <w:name w:val="Body Text 2"/>
    <w:basedOn w:val="Normale"/>
    <w:link w:val="Corpodeltesto2Carattere"/>
    <w:rsid w:val="00D44F81"/>
    <w:pPr>
      <w:spacing w:after="120" w:line="360" w:lineRule="auto"/>
      <w:jc w:val="both"/>
    </w:pPr>
    <w:rPr>
      <w:rFonts w:eastAsiaTheme="minorEastAsia" w:cstheme="minorBidi"/>
      <w:sz w:val="24"/>
      <w:szCs w:val="22"/>
    </w:rPr>
  </w:style>
  <w:style w:type="character" w:customStyle="1" w:styleId="Corpodeltesto2Carattere">
    <w:name w:val="Corpo del testo 2 Carattere"/>
    <w:basedOn w:val="Carpredefinitoparagrafo"/>
    <w:link w:val="Corpodeltesto2"/>
    <w:rsid w:val="00D44F81"/>
    <w:rPr>
      <w:rFonts w:ascii="Times New Roman" w:eastAsiaTheme="minorEastAsia" w:hAnsi="Times New Roman"/>
      <w:sz w:val="24"/>
      <w:lang w:eastAsia="it-IT"/>
    </w:rPr>
  </w:style>
  <w:style w:type="paragraph" w:styleId="Corpodeltesto3">
    <w:name w:val="Body Text 3"/>
    <w:basedOn w:val="Normale"/>
    <w:link w:val="Corpodeltesto3Carattere"/>
    <w:rsid w:val="00D44F81"/>
    <w:pPr>
      <w:tabs>
        <w:tab w:val="left" w:pos="0"/>
      </w:tabs>
      <w:spacing w:after="120" w:line="360" w:lineRule="auto"/>
      <w:jc w:val="both"/>
    </w:pPr>
    <w:rPr>
      <w:rFonts w:eastAsiaTheme="minorEastAsia" w:cstheme="minorBidi"/>
      <w:sz w:val="24"/>
      <w:szCs w:val="22"/>
    </w:rPr>
  </w:style>
  <w:style w:type="character" w:customStyle="1" w:styleId="Corpodeltesto3Carattere">
    <w:name w:val="Corpo del testo 3 Carattere"/>
    <w:basedOn w:val="Carpredefinitoparagrafo"/>
    <w:link w:val="Corpodeltesto3"/>
    <w:rsid w:val="00D44F81"/>
    <w:rPr>
      <w:rFonts w:ascii="Times New Roman" w:eastAsiaTheme="minorEastAsia" w:hAnsi="Times New Roman"/>
      <w:sz w:val="24"/>
      <w:lang w:eastAsia="it-IT"/>
    </w:rPr>
  </w:style>
  <w:style w:type="paragraph" w:styleId="Testodelblocco">
    <w:name w:val="Block Text"/>
    <w:basedOn w:val="Normale"/>
    <w:rsid w:val="00D44F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ind w:left="426" w:right="-428" w:hanging="366"/>
      <w:jc w:val="both"/>
    </w:pPr>
    <w:rPr>
      <w:rFonts w:eastAsiaTheme="minorEastAsia" w:cstheme="minorBidi"/>
      <w:sz w:val="24"/>
      <w:szCs w:val="22"/>
    </w:rPr>
  </w:style>
  <w:style w:type="paragraph" w:styleId="PreformattatoHTML">
    <w:name w:val="HTML Preformatted"/>
    <w:basedOn w:val="Normale"/>
    <w:link w:val="PreformattatoHTMLCarattere"/>
    <w:uiPriority w:val="99"/>
    <w:rsid w:val="00D44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pPr>
    <w:rPr>
      <w:rFonts w:ascii="Courier New" w:eastAsiaTheme="minorEastAsia" w:hAnsi="Courier New" w:cs="Courier New"/>
      <w:sz w:val="24"/>
      <w:szCs w:val="22"/>
    </w:rPr>
  </w:style>
  <w:style w:type="character" w:customStyle="1" w:styleId="PreformattatoHTMLCarattere">
    <w:name w:val="Preformattato HTML Carattere"/>
    <w:basedOn w:val="Carpredefinitoparagrafo"/>
    <w:link w:val="PreformattatoHTML"/>
    <w:uiPriority w:val="99"/>
    <w:rsid w:val="00D44F81"/>
    <w:rPr>
      <w:rFonts w:ascii="Courier New" w:eastAsiaTheme="minorEastAsia" w:hAnsi="Courier New" w:cs="Courier New"/>
      <w:sz w:val="24"/>
      <w:lang w:eastAsia="it-IT"/>
    </w:rPr>
  </w:style>
  <w:style w:type="paragraph" w:customStyle="1" w:styleId="sche4">
    <w:name w:val="sche_4"/>
    <w:rsid w:val="00D44F81"/>
    <w:pPr>
      <w:spacing w:after="0" w:line="240" w:lineRule="auto"/>
      <w:jc w:val="both"/>
    </w:pPr>
    <w:rPr>
      <w:rFonts w:eastAsiaTheme="minorEastAsia"/>
      <w:lang w:val="en-US" w:eastAsia="it-IT"/>
    </w:rPr>
  </w:style>
  <w:style w:type="paragraph" w:styleId="Testonormale">
    <w:name w:val="Plain Text"/>
    <w:basedOn w:val="Normale"/>
    <w:link w:val="TestonormaleCarattere"/>
    <w:rsid w:val="00D44F81"/>
    <w:pPr>
      <w:spacing w:after="120" w:line="360" w:lineRule="auto"/>
      <w:jc w:val="both"/>
    </w:pPr>
    <w:rPr>
      <w:rFonts w:ascii="Courier New" w:eastAsiaTheme="minorEastAsia" w:hAnsi="Courier New" w:cstheme="minorBidi"/>
      <w:sz w:val="24"/>
      <w:szCs w:val="22"/>
    </w:rPr>
  </w:style>
  <w:style w:type="character" w:customStyle="1" w:styleId="TestonormaleCarattere">
    <w:name w:val="Testo normale Carattere"/>
    <w:basedOn w:val="Carpredefinitoparagrafo"/>
    <w:link w:val="Testonormale"/>
    <w:rsid w:val="00D44F81"/>
    <w:rPr>
      <w:rFonts w:ascii="Courier New" w:eastAsiaTheme="minorEastAsia" w:hAnsi="Courier New"/>
      <w:sz w:val="24"/>
      <w:lang w:eastAsia="it-IT"/>
    </w:rPr>
  </w:style>
  <w:style w:type="character" w:styleId="Collegamentoipertestuale">
    <w:name w:val="Hyperlink"/>
    <w:uiPriority w:val="99"/>
    <w:rsid w:val="00D44F81"/>
    <w:rPr>
      <w:color w:val="0000FF"/>
      <w:u w:val="single"/>
    </w:rPr>
  </w:style>
  <w:style w:type="character" w:styleId="Collegamentovisitato">
    <w:name w:val="FollowedHyperlink"/>
    <w:rsid w:val="00D44F81"/>
    <w:rPr>
      <w:color w:val="800080"/>
      <w:u w:val="single"/>
    </w:rPr>
  </w:style>
  <w:style w:type="paragraph" w:customStyle="1" w:styleId="font5">
    <w:name w:val="font5"/>
    <w:basedOn w:val="Normale"/>
    <w:rsid w:val="00D44F81"/>
    <w:pPr>
      <w:spacing w:before="100" w:beforeAutospacing="1" w:after="100" w:afterAutospacing="1" w:line="360" w:lineRule="auto"/>
      <w:jc w:val="both"/>
    </w:pPr>
    <w:rPr>
      <w:rFonts w:eastAsiaTheme="minorEastAsia" w:cstheme="minorBidi"/>
      <w:sz w:val="24"/>
      <w:szCs w:val="22"/>
    </w:rPr>
  </w:style>
  <w:style w:type="paragraph" w:customStyle="1" w:styleId="font6">
    <w:name w:val="font6"/>
    <w:basedOn w:val="Normale"/>
    <w:rsid w:val="00D44F81"/>
    <w:pPr>
      <w:spacing w:before="100" w:beforeAutospacing="1" w:after="100" w:afterAutospacing="1" w:line="360" w:lineRule="auto"/>
      <w:jc w:val="both"/>
    </w:pPr>
    <w:rPr>
      <w:rFonts w:eastAsiaTheme="minorEastAsia" w:cstheme="minorBidi"/>
      <w:sz w:val="24"/>
      <w:szCs w:val="22"/>
      <w:u w:val="single"/>
    </w:rPr>
  </w:style>
  <w:style w:type="paragraph" w:customStyle="1" w:styleId="xl23">
    <w:name w:val="xl23"/>
    <w:basedOn w:val="Normale"/>
    <w:rsid w:val="00D44F81"/>
    <w:pPr>
      <w:spacing w:before="100" w:beforeAutospacing="1" w:after="100" w:afterAutospacing="1" w:line="360" w:lineRule="auto"/>
      <w:jc w:val="both"/>
    </w:pPr>
    <w:rPr>
      <w:rFonts w:eastAsiaTheme="minorEastAsia" w:cstheme="minorBidi"/>
      <w:sz w:val="24"/>
      <w:szCs w:val="24"/>
    </w:rPr>
  </w:style>
  <w:style w:type="paragraph" w:customStyle="1" w:styleId="xl24">
    <w:name w:val="xl24"/>
    <w:basedOn w:val="Normale"/>
    <w:rsid w:val="00D44F81"/>
    <w:pPr>
      <w:spacing w:before="100" w:beforeAutospacing="1" w:after="100" w:afterAutospacing="1" w:line="360" w:lineRule="auto"/>
      <w:jc w:val="center"/>
      <w:textAlignment w:val="center"/>
    </w:pPr>
    <w:rPr>
      <w:rFonts w:eastAsiaTheme="minorEastAsia" w:cstheme="minorBidi"/>
      <w:sz w:val="24"/>
      <w:szCs w:val="24"/>
    </w:rPr>
  </w:style>
  <w:style w:type="paragraph" w:customStyle="1" w:styleId="xl25">
    <w:name w:val="xl25"/>
    <w:basedOn w:val="Normale"/>
    <w:rsid w:val="00D44F81"/>
    <w:pPr>
      <w:spacing w:before="100" w:beforeAutospacing="1" w:after="100" w:afterAutospacing="1" w:line="360" w:lineRule="auto"/>
      <w:jc w:val="center"/>
      <w:textAlignment w:val="center"/>
    </w:pPr>
    <w:rPr>
      <w:rFonts w:eastAsiaTheme="minorEastAsia" w:cstheme="minorBidi"/>
      <w:sz w:val="24"/>
      <w:szCs w:val="24"/>
    </w:rPr>
  </w:style>
  <w:style w:type="paragraph" w:customStyle="1" w:styleId="xl26">
    <w:name w:val="xl26"/>
    <w:basedOn w:val="Normale"/>
    <w:rsid w:val="00D44F81"/>
    <w:pPr>
      <w:spacing w:before="100" w:beforeAutospacing="1" w:after="100" w:afterAutospacing="1" w:line="360" w:lineRule="auto"/>
      <w:jc w:val="center"/>
      <w:textAlignment w:val="center"/>
    </w:pPr>
    <w:rPr>
      <w:rFonts w:eastAsiaTheme="minorEastAsia" w:cstheme="minorBidi"/>
      <w:b/>
      <w:bCs/>
      <w:sz w:val="24"/>
      <w:szCs w:val="24"/>
    </w:rPr>
  </w:style>
  <w:style w:type="paragraph" w:customStyle="1" w:styleId="xl27">
    <w:name w:val="xl27"/>
    <w:basedOn w:val="Normale"/>
    <w:rsid w:val="00D44F81"/>
    <w:pPr>
      <w:spacing w:before="100" w:beforeAutospacing="1" w:after="100" w:afterAutospacing="1" w:line="360" w:lineRule="auto"/>
      <w:jc w:val="both"/>
      <w:textAlignment w:val="top"/>
    </w:pPr>
    <w:rPr>
      <w:rFonts w:eastAsiaTheme="minorEastAsia" w:cstheme="minorBidi"/>
      <w:sz w:val="24"/>
      <w:szCs w:val="24"/>
    </w:rPr>
  </w:style>
  <w:style w:type="paragraph" w:customStyle="1" w:styleId="xl28">
    <w:name w:val="xl28"/>
    <w:basedOn w:val="Normale"/>
    <w:rsid w:val="00D44F81"/>
    <w:pPr>
      <w:spacing w:before="100" w:beforeAutospacing="1" w:after="100" w:afterAutospacing="1" w:line="360" w:lineRule="auto"/>
      <w:jc w:val="both"/>
      <w:textAlignment w:val="center"/>
    </w:pPr>
    <w:rPr>
      <w:rFonts w:eastAsiaTheme="minorEastAsia" w:cstheme="minorBidi"/>
      <w:sz w:val="24"/>
      <w:szCs w:val="24"/>
    </w:rPr>
  </w:style>
  <w:style w:type="paragraph" w:customStyle="1" w:styleId="xl29">
    <w:name w:val="xl29"/>
    <w:basedOn w:val="Normale"/>
    <w:rsid w:val="00D44F81"/>
    <w:pPr>
      <w:spacing w:before="100" w:beforeAutospacing="1" w:after="100" w:afterAutospacing="1" w:line="360" w:lineRule="auto"/>
      <w:jc w:val="both"/>
      <w:textAlignment w:val="center"/>
    </w:pPr>
    <w:rPr>
      <w:rFonts w:eastAsiaTheme="minorEastAsia" w:cstheme="minorBidi"/>
      <w:sz w:val="24"/>
      <w:szCs w:val="24"/>
    </w:rPr>
  </w:style>
  <w:style w:type="paragraph" w:customStyle="1" w:styleId="xl30">
    <w:name w:val="xl30"/>
    <w:basedOn w:val="Normale"/>
    <w:rsid w:val="00D44F81"/>
    <w:pPr>
      <w:pBdr>
        <w:top w:val="single" w:sz="4" w:space="0" w:color="auto"/>
        <w:left w:val="single" w:sz="4" w:space="0" w:color="auto"/>
      </w:pBdr>
      <w:spacing w:before="100" w:beforeAutospacing="1" w:after="100" w:afterAutospacing="1" w:line="360" w:lineRule="auto"/>
      <w:jc w:val="center"/>
      <w:textAlignment w:val="center"/>
    </w:pPr>
    <w:rPr>
      <w:rFonts w:eastAsiaTheme="minorEastAsia" w:cstheme="minorBidi"/>
      <w:b/>
      <w:bCs/>
      <w:sz w:val="24"/>
      <w:szCs w:val="24"/>
    </w:rPr>
  </w:style>
  <w:style w:type="paragraph" w:customStyle="1" w:styleId="xl31">
    <w:name w:val="xl31"/>
    <w:basedOn w:val="Normale"/>
    <w:rsid w:val="00D44F81"/>
    <w:pPr>
      <w:pBdr>
        <w:top w:val="single" w:sz="4" w:space="0" w:color="auto"/>
      </w:pBdr>
      <w:spacing w:before="100" w:beforeAutospacing="1" w:after="100" w:afterAutospacing="1" w:line="360" w:lineRule="auto"/>
      <w:jc w:val="both"/>
    </w:pPr>
    <w:rPr>
      <w:rFonts w:eastAsiaTheme="minorEastAsia" w:cstheme="minorBidi"/>
      <w:sz w:val="24"/>
      <w:szCs w:val="24"/>
    </w:rPr>
  </w:style>
  <w:style w:type="paragraph" w:customStyle="1" w:styleId="xl32">
    <w:name w:val="xl32"/>
    <w:basedOn w:val="Normale"/>
    <w:rsid w:val="00D44F81"/>
    <w:pPr>
      <w:pBdr>
        <w:top w:val="single" w:sz="4" w:space="0" w:color="auto"/>
      </w:pBdr>
      <w:spacing w:before="100" w:beforeAutospacing="1" w:after="100" w:afterAutospacing="1" w:line="360" w:lineRule="auto"/>
      <w:jc w:val="center"/>
      <w:textAlignment w:val="center"/>
    </w:pPr>
    <w:rPr>
      <w:rFonts w:eastAsiaTheme="minorEastAsia" w:cstheme="minorBidi"/>
      <w:sz w:val="24"/>
      <w:szCs w:val="24"/>
    </w:rPr>
  </w:style>
  <w:style w:type="paragraph" w:customStyle="1" w:styleId="xl33">
    <w:name w:val="xl33"/>
    <w:basedOn w:val="Normale"/>
    <w:rsid w:val="00D44F81"/>
    <w:pPr>
      <w:pBdr>
        <w:top w:val="single" w:sz="4" w:space="0" w:color="auto"/>
      </w:pBdr>
      <w:spacing w:before="100" w:beforeAutospacing="1" w:after="100" w:afterAutospacing="1" w:line="360" w:lineRule="auto"/>
      <w:jc w:val="center"/>
      <w:textAlignment w:val="center"/>
    </w:pPr>
    <w:rPr>
      <w:rFonts w:eastAsiaTheme="minorEastAsia" w:cstheme="minorBidi"/>
      <w:sz w:val="24"/>
      <w:szCs w:val="24"/>
    </w:rPr>
  </w:style>
  <w:style w:type="paragraph" w:customStyle="1" w:styleId="xl34">
    <w:name w:val="xl34"/>
    <w:basedOn w:val="Normale"/>
    <w:rsid w:val="00D44F81"/>
    <w:pPr>
      <w:pBdr>
        <w:left w:val="single" w:sz="4" w:space="0" w:color="auto"/>
      </w:pBdr>
      <w:spacing w:before="100" w:beforeAutospacing="1" w:after="100" w:afterAutospacing="1" w:line="360" w:lineRule="auto"/>
      <w:jc w:val="both"/>
    </w:pPr>
    <w:rPr>
      <w:rFonts w:eastAsiaTheme="minorEastAsia" w:cstheme="minorBidi"/>
      <w:sz w:val="24"/>
      <w:szCs w:val="24"/>
    </w:rPr>
  </w:style>
  <w:style w:type="paragraph" w:customStyle="1" w:styleId="xl35">
    <w:name w:val="xl35"/>
    <w:basedOn w:val="Normale"/>
    <w:rsid w:val="00D44F81"/>
    <w:pPr>
      <w:pBdr>
        <w:left w:val="single" w:sz="4" w:space="0" w:color="auto"/>
      </w:pBdr>
      <w:spacing w:before="100" w:beforeAutospacing="1" w:after="100" w:afterAutospacing="1" w:line="360" w:lineRule="auto"/>
      <w:jc w:val="center"/>
      <w:textAlignment w:val="center"/>
    </w:pPr>
    <w:rPr>
      <w:rFonts w:eastAsiaTheme="minorEastAsia" w:cstheme="minorBidi"/>
      <w:b/>
      <w:bCs/>
      <w:sz w:val="24"/>
      <w:szCs w:val="24"/>
    </w:rPr>
  </w:style>
  <w:style w:type="paragraph" w:customStyle="1" w:styleId="xl36">
    <w:name w:val="xl36"/>
    <w:basedOn w:val="Normale"/>
    <w:rsid w:val="00D44F81"/>
    <w:pPr>
      <w:pBdr>
        <w:left w:val="single" w:sz="4" w:space="0" w:color="auto"/>
        <w:bottom w:val="single" w:sz="4" w:space="0" w:color="auto"/>
      </w:pBdr>
      <w:spacing w:before="100" w:beforeAutospacing="1" w:after="100" w:afterAutospacing="1" w:line="360" w:lineRule="auto"/>
      <w:jc w:val="center"/>
      <w:textAlignment w:val="center"/>
    </w:pPr>
    <w:rPr>
      <w:rFonts w:eastAsiaTheme="minorEastAsia" w:cstheme="minorBidi"/>
      <w:b/>
      <w:bCs/>
      <w:sz w:val="24"/>
      <w:szCs w:val="24"/>
    </w:rPr>
  </w:style>
  <w:style w:type="paragraph" w:customStyle="1" w:styleId="xl37">
    <w:name w:val="xl37"/>
    <w:basedOn w:val="Normale"/>
    <w:rsid w:val="00D44F81"/>
    <w:pPr>
      <w:pBdr>
        <w:bottom w:val="single" w:sz="4" w:space="0" w:color="auto"/>
      </w:pBdr>
      <w:spacing w:before="100" w:beforeAutospacing="1" w:after="100" w:afterAutospacing="1" w:line="360" w:lineRule="auto"/>
      <w:jc w:val="both"/>
    </w:pPr>
    <w:rPr>
      <w:rFonts w:eastAsiaTheme="minorEastAsia" w:cstheme="minorBidi"/>
      <w:sz w:val="24"/>
      <w:szCs w:val="24"/>
    </w:rPr>
  </w:style>
  <w:style w:type="paragraph" w:customStyle="1" w:styleId="xl38">
    <w:name w:val="xl38"/>
    <w:basedOn w:val="Normale"/>
    <w:rsid w:val="00D44F81"/>
    <w:pPr>
      <w:pBdr>
        <w:bottom w:val="single" w:sz="4" w:space="0" w:color="auto"/>
      </w:pBdr>
      <w:spacing w:before="100" w:beforeAutospacing="1" w:after="100" w:afterAutospacing="1" w:line="360" w:lineRule="auto"/>
      <w:jc w:val="center"/>
      <w:textAlignment w:val="center"/>
    </w:pPr>
    <w:rPr>
      <w:rFonts w:eastAsiaTheme="minorEastAsia" w:cstheme="minorBidi"/>
      <w:sz w:val="24"/>
      <w:szCs w:val="24"/>
    </w:rPr>
  </w:style>
  <w:style w:type="paragraph" w:customStyle="1" w:styleId="xl39">
    <w:name w:val="xl39"/>
    <w:basedOn w:val="Normale"/>
    <w:rsid w:val="00D44F81"/>
    <w:pPr>
      <w:pBdr>
        <w:bottom w:val="single" w:sz="4" w:space="0" w:color="auto"/>
      </w:pBdr>
      <w:spacing w:before="100" w:beforeAutospacing="1" w:after="100" w:afterAutospacing="1" w:line="360" w:lineRule="auto"/>
      <w:jc w:val="center"/>
      <w:textAlignment w:val="center"/>
    </w:pPr>
    <w:rPr>
      <w:rFonts w:eastAsiaTheme="minorEastAsia" w:cstheme="minorBidi"/>
      <w:b/>
      <w:bCs/>
      <w:sz w:val="24"/>
      <w:szCs w:val="24"/>
    </w:rPr>
  </w:style>
  <w:style w:type="paragraph" w:customStyle="1" w:styleId="xl40">
    <w:name w:val="xl40"/>
    <w:basedOn w:val="Normale"/>
    <w:rsid w:val="00D44F81"/>
    <w:pPr>
      <w:pBdr>
        <w:top w:val="single" w:sz="4" w:space="0" w:color="auto"/>
      </w:pBdr>
      <w:spacing w:before="100" w:beforeAutospacing="1" w:after="100" w:afterAutospacing="1" w:line="360" w:lineRule="auto"/>
      <w:jc w:val="both"/>
      <w:textAlignment w:val="top"/>
    </w:pPr>
    <w:rPr>
      <w:rFonts w:eastAsiaTheme="minorEastAsia" w:cstheme="minorBidi"/>
      <w:sz w:val="24"/>
      <w:szCs w:val="24"/>
    </w:rPr>
  </w:style>
  <w:style w:type="paragraph" w:customStyle="1" w:styleId="xl41">
    <w:name w:val="xl41"/>
    <w:basedOn w:val="Normale"/>
    <w:rsid w:val="00D44F81"/>
    <w:pPr>
      <w:pBdr>
        <w:bottom w:val="single" w:sz="4" w:space="0" w:color="auto"/>
      </w:pBdr>
      <w:spacing w:before="100" w:beforeAutospacing="1" w:after="100" w:afterAutospacing="1" w:line="360" w:lineRule="auto"/>
      <w:jc w:val="both"/>
      <w:textAlignment w:val="top"/>
    </w:pPr>
    <w:rPr>
      <w:rFonts w:eastAsiaTheme="minorEastAsia" w:cstheme="minorBidi"/>
      <w:sz w:val="24"/>
      <w:szCs w:val="24"/>
    </w:rPr>
  </w:style>
  <w:style w:type="paragraph" w:customStyle="1" w:styleId="xl42">
    <w:name w:val="xl42"/>
    <w:basedOn w:val="Normale"/>
    <w:rsid w:val="00D44F81"/>
    <w:pPr>
      <w:pBdr>
        <w:bottom w:val="single" w:sz="4" w:space="0" w:color="auto"/>
      </w:pBdr>
      <w:spacing w:before="100" w:beforeAutospacing="1" w:after="100" w:afterAutospacing="1" w:line="360" w:lineRule="auto"/>
      <w:jc w:val="center"/>
      <w:textAlignment w:val="center"/>
    </w:pPr>
    <w:rPr>
      <w:rFonts w:eastAsiaTheme="minorEastAsia" w:cstheme="minorBidi"/>
      <w:sz w:val="24"/>
      <w:szCs w:val="24"/>
    </w:rPr>
  </w:style>
  <w:style w:type="paragraph" w:customStyle="1" w:styleId="xl43">
    <w:name w:val="xl43"/>
    <w:basedOn w:val="Normale"/>
    <w:rsid w:val="00D44F81"/>
    <w:pPr>
      <w:pBdr>
        <w:top w:val="single" w:sz="4" w:space="0" w:color="auto"/>
      </w:pBdr>
      <w:spacing w:before="100" w:beforeAutospacing="1" w:after="100" w:afterAutospacing="1" w:line="360" w:lineRule="auto"/>
      <w:jc w:val="both"/>
      <w:textAlignment w:val="center"/>
    </w:pPr>
    <w:rPr>
      <w:rFonts w:eastAsiaTheme="minorEastAsia" w:cstheme="minorBidi"/>
      <w:sz w:val="24"/>
      <w:szCs w:val="24"/>
    </w:rPr>
  </w:style>
  <w:style w:type="paragraph" w:customStyle="1" w:styleId="xl44">
    <w:name w:val="xl44"/>
    <w:basedOn w:val="Normale"/>
    <w:rsid w:val="00D44F81"/>
    <w:pPr>
      <w:spacing w:before="100" w:beforeAutospacing="1" w:after="100" w:afterAutospacing="1" w:line="360" w:lineRule="auto"/>
      <w:jc w:val="both"/>
      <w:textAlignment w:val="center"/>
    </w:pPr>
    <w:rPr>
      <w:rFonts w:eastAsiaTheme="minorEastAsia" w:cstheme="minorBidi"/>
      <w:sz w:val="24"/>
      <w:szCs w:val="24"/>
    </w:rPr>
  </w:style>
  <w:style w:type="paragraph" w:customStyle="1" w:styleId="xl46">
    <w:name w:val="xl46"/>
    <w:basedOn w:val="Normale"/>
    <w:rsid w:val="00D44F81"/>
    <w:pPr>
      <w:pBdr>
        <w:bottom w:val="single" w:sz="4" w:space="0" w:color="auto"/>
      </w:pBdr>
      <w:spacing w:before="100" w:beforeAutospacing="1" w:after="100" w:afterAutospacing="1" w:line="360" w:lineRule="auto"/>
      <w:jc w:val="both"/>
      <w:textAlignment w:val="center"/>
    </w:pPr>
    <w:rPr>
      <w:rFonts w:eastAsiaTheme="minorEastAsia" w:cstheme="minorBidi"/>
      <w:sz w:val="24"/>
      <w:szCs w:val="24"/>
    </w:rPr>
  </w:style>
  <w:style w:type="paragraph" w:customStyle="1" w:styleId="xl47">
    <w:name w:val="xl47"/>
    <w:basedOn w:val="Normale"/>
    <w:rsid w:val="00D44F81"/>
    <w:pPr>
      <w:pBdr>
        <w:right w:val="single" w:sz="4" w:space="0" w:color="auto"/>
      </w:pBdr>
      <w:spacing w:before="100" w:beforeAutospacing="1" w:after="100" w:afterAutospacing="1" w:line="360" w:lineRule="auto"/>
      <w:jc w:val="both"/>
      <w:textAlignment w:val="center"/>
    </w:pPr>
    <w:rPr>
      <w:rFonts w:eastAsiaTheme="minorEastAsia" w:cstheme="minorBidi"/>
      <w:sz w:val="24"/>
      <w:szCs w:val="24"/>
    </w:rPr>
  </w:style>
  <w:style w:type="paragraph" w:customStyle="1" w:styleId="xl48">
    <w:name w:val="xl48"/>
    <w:basedOn w:val="Normale"/>
    <w:rsid w:val="00D44F81"/>
    <w:pPr>
      <w:pBdr>
        <w:bottom w:val="single" w:sz="4" w:space="0" w:color="auto"/>
        <w:right w:val="single" w:sz="4" w:space="0" w:color="auto"/>
      </w:pBdr>
      <w:spacing w:before="100" w:beforeAutospacing="1" w:after="100" w:afterAutospacing="1" w:line="360" w:lineRule="auto"/>
      <w:jc w:val="both"/>
      <w:textAlignment w:val="center"/>
    </w:pPr>
    <w:rPr>
      <w:rFonts w:eastAsiaTheme="minorEastAsia" w:cstheme="minorBidi"/>
      <w:sz w:val="24"/>
      <w:szCs w:val="24"/>
    </w:rPr>
  </w:style>
  <w:style w:type="paragraph" w:customStyle="1" w:styleId="xl49">
    <w:name w:val="xl49"/>
    <w:basedOn w:val="Normale"/>
    <w:rsid w:val="00D44F81"/>
    <w:pPr>
      <w:pBdr>
        <w:top w:val="single" w:sz="4" w:space="0" w:color="auto"/>
        <w:right w:val="single" w:sz="4" w:space="0" w:color="auto"/>
      </w:pBdr>
      <w:spacing w:before="100" w:beforeAutospacing="1" w:after="100" w:afterAutospacing="1" w:line="360" w:lineRule="auto"/>
      <w:jc w:val="both"/>
      <w:textAlignment w:val="center"/>
    </w:pPr>
    <w:rPr>
      <w:rFonts w:eastAsiaTheme="minorEastAsia" w:cstheme="minorBidi"/>
      <w:sz w:val="24"/>
      <w:szCs w:val="24"/>
    </w:rPr>
  </w:style>
  <w:style w:type="paragraph" w:customStyle="1" w:styleId="xl50">
    <w:name w:val="xl50"/>
    <w:basedOn w:val="Normale"/>
    <w:rsid w:val="00D44F81"/>
    <w:pPr>
      <w:pBdr>
        <w:top w:val="single" w:sz="4" w:space="0" w:color="auto"/>
        <w:right w:val="single" w:sz="4" w:space="0" w:color="auto"/>
      </w:pBdr>
      <w:spacing w:before="100" w:beforeAutospacing="1" w:after="100" w:afterAutospacing="1" w:line="360" w:lineRule="auto"/>
      <w:jc w:val="both"/>
      <w:textAlignment w:val="center"/>
    </w:pPr>
    <w:rPr>
      <w:rFonts w:eastAsiaTheme="minorEastAsia" w:cstheme="minorBidi"/>
      <w:sz w:val="24"/>
      <w:szCs w:val="24"/>
    </w:rPr>
  </w:style>
  <w:style w:type="paragraph" w:customStyle="1" w:styleId="xl51">
    <w:name w:val="xl51"/>
    <w:basedOn w:val="Normale"/>
    <w:rsid w:val="00D44F81"/>
    <w:pPr>
      <w:pBdr>
        <w:right w:val="single" w:sz="4" w:space="0" w:color="auto"/>
      </w:pBdr>
      <w:spacing w:before="100" w:beforeAutospacing="1" w:after="100" w:afterAutospacing="1" w:line="360" w:lineRule="auto"/>
      <w:jc w:val="both"/>
      <w:textAlignment w:val="center"/>
    </w:pPr>
    <w:rPr>
      <w:rFonts w:eastAsiaTheme="minorEastAsia" w:cstheme="minorBidi"/>
      <w:sz w:val="24"/>
      <w:szCs w:val="24"/>
    </w:rPr>
  </w:style>
  <w:style w:type="paragraph" w:customStyle="1" w:styleId="xl52">
    <w:name w:val="xl52"/>
    <w:basedOn w:val="Normale"/>
    <w:rsid w:val="00D44F81"/>
    <w:pPr>
      <w:pBdr>
        <w:bottom w:val="single" w:sz="4" w:space="0" w:color="auto"/>
        <w:right w:val="single" w:sz="4" w:space="0" w:color="auto"/>
      </w:pBdr>
      <w:spacing w:before="100" w:beforeAutospacing="1" w:after="100" w:afterAutospacing="1" w:line="360" w:lineRule="auto"/>
      <w:jc w:val="both"/>
      <w:textAlignment w:val="center"/>
    </w:pPr>
    <w:rPr>
      <w:rFonts w:eastAsiaTheme="minorEastAsia" w:cstheme="minorBidi"/>
      <w:sz w:val="24"/>
      <w:szCs w:val="24"/>
    </w:rPr>
  </w:style>
  <w:style w:type="paragraph" w:customStyle="1" w:styleId="xl53">
    <w:name w:val="xl53"/>
    <w:basedOn w:val="Normale"/>
    <w:rsid w:val="00D44F81"/>
    <w:pPr>
      <w:pBdr>
        <w:top w:val="single" w:sz="4" w:space="0" w:color="auto"/>
        <w:left w:val="single" w:sz="4" w:space="0" w:color="auto"/>
        <w:bottom w:val="single" w:sz="4" w:space="0" w:color="auto"/>
      </w:pBdr>
      <w:spacing w:before="100" w:beforeAutospacing="1" w:after="100" w:afterAutospacing="1" w:line="360" w:lineRule="auto"/>
      <w:jc w:val="center"/>
      <w:textAlignment w:val="center"/>
    </w:pPr>
    <w:rPr>
      <w:rFonts w:eastAsiaTheme="minorEastAsia" w:cstheme="minorBidi"/>
      <w:b/>
      <w:bCs/>
      <w:sz w:val="24"/>
      <w:szCs w:val="24"/>
    </w:rPr>
  </w:style>
  <w:style w:type="paragraph" w:customStyle="1" w:styleId="xl54">
    <w:name w:val="xl54"/>
    <w:basedOn w:val="Normale"/>
    <w:rsid w:val="00D44F81"/>
    <w:pPr>
      <w:pBdr>
        <w:top w:val="single" w:sz="4" w:space="0" w:color="auto"/>
        <w:bottom w:val="single" w:sz="4" w:space="0" w:color="auto"/>
      </w:pBdr>
      <w:spacing w:before="100" w:beforeAutospacing="1" w:after="100" w:afterAutospacing="1" w:line="360" w:lineRule="auto"/>
      <w:jc w:val="both"/>
      <w:textAlignment w:val="top"/>
    </w:pPr>
    <w:rPr>
      <w:rFonts w:eastAsiaTheme="minorEastAsia" w:cstheme="minorBidi"/>
      <w:sz w:val="24"/>
      <w:szCs w:val="24"/>
    </w:rPr>
  </w:style>
  <w:style w:type="paragraph" w:customStyle="1" w:styleId="xl55">
    <w:name w:val="xl55"/>
    <w:basedOn w:val="Normale"/>
    <w:rsid w:val="00D44F81"/>
    <w:pPr>
      <w:pBdr>
        <w:top w:val="single" w:sz="4" w:space="0" w:color="auto"/>
        <w:bottom w:val="single" w:sz="4" w:space="0" w:color="auto"/>
      </w:pBdr>
      <w:spacing w:before="100" w:beforeAutospacing="1" w:after="100" w:afterAutospacing="1" w:line="360" w:lineRule="auto"/>
      <w:jc w:val="center"/>
      <w:textAlignment w:val="center"/>
    </w:pPr>
    <w:rPr>
      <w:rFonts w:eastAsiaTheme="minorEastAsia" w:cstheme="minorBidi"/>
      <w:sz w:val="24"/>
      <w:szCs w:val="24"/>
    </w:rPr>
  </w:style>
  <w:style w:type="paragraph" w:customStyle="1" w:styleId="xl56">
    <w:name w:val="xl56"/>
    <w:basedOn w:val="Normale"/>
    <w:rsid w:val="00D44F81"/>
    <w:pPr>
      <w:pBdr>
        <w:top w:val="single" w:sz="4" w:space="0" w:color="auto"/>
        <w:bottom w:val="single" w:sz="4" w:space="0" w:color="auto"/>
      </w:pBdr>
      <w:spacing w:before="100" w:beforeAutospacing="1" w:after="100" w:afterAutospacing="1" w:line="360" w:lineRule="auto"/>
      <w:jc w:val="both"/>
      <w:textAlignment w:val="center"/>
    </w:pPr>
    <w:rPr>
      <w:rFonts w:eastAsiaTheme="minorEastAsia" w:cstheme="minorBidi"/>
      <w:sz w:val="24"/>
      <w:szCs w:val="24"/>
    </w:rPr>
  </w:style>
  <w:style w:type="paragraph" w:customStyle="1" w:styleId="xl57">
    <w:name w:val="xl57"/>
    <w:basedOn w:val="Normale"/>
    <w:rsid w:val="00D44F81"/>
    <w:pPr>
      <w:pBdr>
        <w:top w:val="single" w:sz="4" w:space="0" w:color="auto"/>
        <w:bottom w:val="single" w:sz="4" w:space="0" w:color="auto"/>
        <w:right w:val="single" w:sz="4" w:space="0" w:color="auto"/>
      </w:pBdr>
      <w:spacing w:before="100" w:beforeAutospacing="1" w:after="100" w:afterAutospacing="1" w:line="360" w:lineRule="auto"/>
      <w:jc w:val="both"/>
      <w:textAlignment w:val="center"/>
    </w:pPr>
    <w:rPr>
      <w:rFonts w:eastAsiaTheme="minorEastAsia" w:cstheme="minorBidi"/>
      <w:sz w:val="24"/>
      <w:szCs w:val="24"/>
    </w:rPr>
  </w:style>
  <w:style w:type="paragraph" w:customStyle="1" w:styleId="xl58">
    <w:name w:val="xl58"/>
    <w:basedOn w:val="Normale"/>
    <w:rsid w:val="00D44F81"/>
    <w:pPr>
      <w:pBdr>
        <w:bottom w:val="single" w:sz="4" w:space="0" w:color="auto"/>
      </w:pBdr>
      <w:spacing w:before="100" w:beforeAutospacing="1" w:after="100" w:afterAutospacing="1" w:line="360" w:lineRule="auto"/>
      <w:jc w:val="both"/>
    </w:pPr>
    <w:rPr>
      <w:rFonts w:eastAsiaTheme="minorEastAsia" w:cstheme="minorBidi"/>
      <w:sz w:val="24"/>
      <w:szCs w:val="24"/>
    </w:rPr>
  </w:style>
  <w:style w:type="paragraph" w:customStyle="1" w:styleId="xl59">
    <w:name w:val="xl59"/>
    <w:basedOn w:val="Normale"/>
    <w:rsid w:val="00D44F81"/>
    <w:pPr>
      <w:pBdr>
        <w:top w:val="single" w:sz="4" w:space="0" w:color="auto"/>
        <w:bottom w:val="single" w:sz="4" w:space="0" w:color="auto"/>
      </w:pBdr>
      <w:spacing w:before="100" w:beforeAutospacing="1" w:after="100" w:afterAutospacing="1" w:line="360" w:lineRule="auto"/>
      <w:jc w:val="center"/>
      <w:textAlignment w:val="center"/>
    </w:pPr>
    <w:rPr>
      <w:rFonts w:eastAsiaTheme="minorEastAsia" w:cstheme="minorBidi"/>
      <w:sz w:val="24"/>
      <w:szCs w:val="24"/>
    </w:rPr>
  </w:style>
  <w:style w:type="paragraph" w:customStyle="1" w:styleId="xl60">
    <w:name w:val="xl60"/>
    <w:basedOn w:val="Normale"/>
    <w:rsid w:val="00D44F81"/>
    <w:pPr>
      <w:pBdr>
        <w:top w:val="single" w:sz="4" w:space="0" w:color="auto"/>
        <w:bottom w:val="single" w:sz="4" w:space="0" w:color="auto"/>
      </w:pBdr>
      <w:spacing w:before="100" w:beforeAutospacing="1" w:after="100" w:afterAutospacing="1" w:line="360" w:lineRule="auto"/>
      <w:jc w:val="both"/>
      <w:textAlignment w:val="center"/>
    </w:pPr>
    <w:rPr>
      <w:rFonts w:eastAsiaTheme="minorEastAsia" w:cstheme="minorBidi"/>
      <w:sz w:val="24"/>
      <w:szCs w:val="24"/>
    </w:rPr>
  </w:style>
  <w:style w:type="paragraph" w:customStyle="1" w:styleId="xl61">
    <w:name w:val="xl61"/>
    <w:basedOn w:val="Normale"/>
    <w:rsid w:val="00D44F81"/>
    <w:pPr>
      <w:pBdr>
        <w:top w:val="single" w:sz="4" w:space="0" w:color="auto"/>
      </w:pBdr>
      <w:spacing w:before="100" w:beforeAutospacing="1" w:after="100" w:afterAutospacing="1" w:line="360" w:lineRule="auto"/>
      <w:jc w:val="both"/>
    </w:pPr>
    <w:rPr>
      <w:rFonts w:eastAsiaTheme="minorEastAsia" w:cstheme="minorBidi"/>
      <w:sz w:val="24"/>
      <w:szCs w:val="24"/>
    </w:rPr>
  </w:style>
  <w:style w:type="paragraph" w:customStyle="1" w:styleId="xl62">
    <w:name w:val="xl62"/>
    <w:basedOn w:val="Normale"/>
    <w:rsid w:val="00D44F81"/>
    <w:pPr>
      <w:pBdr>
        <w:top w:val="single" w:sz="4" w:space="0" w:color="auto"/>
        <w:bottom w:val="single" w:sz="4" w:space="0" w:color="auto"/>
      </w:pBdr>
      <w:spacing w:before="100" w:beforeAutospacing="1" w:after="100" w:afterAutospacing="1" w:line="360" w:lineRule="auto"/>
      <w:jc w:val="both"/>
      <w:textAlignment w:val="center"/>
    </w:pPr>
    <w:rPr>
      <w:rFonts w:eastAsiaTheme="minorEastAsia" w:cstheme="minorBidi"/>
      <w:sz w:val="24"/>
      <w:szCs w:val="24"/>
    </w:rPr>
  </w:style>
  <w:style w:type="paragraph" w:customStyle="1" w:styleId="xl63">
    <w:name w:val="xl63"/>
    <w:basedOn w:val="Normale"/>
    <w:rsid w:val="00D44F81"/>
    <w:pPr>
      <w:pBdr>
        <w:top w:val="single" w:sz="4" w:space="0" w:color="auto"/>
      </w:pBdr>
      <w:spacing w:before="100" w:beforeAutospacing="1" w:after="100" w:afterAutospacing="1" w:line="360" w:lineRule="auto"/>
      <w:jc w:val="both"/>
      <w:textAlignment w:val="center"/>
    </w:pPr>
    <w:rPr>
      <w:rFonts w:eastAsiaTheme="minorEastAsia" w:cstheme="minorBidi"/>
      <w:sz w:val="24"/>
      <w:szCs w:val="24"/>
    </w:rPr>
  </w:style>
  <w:style w:type="paragraph" w:customStyle="1" w:styleId="xl64">
    <w:name w:val="xl64"/>
    <w:basedOn w:val="Normale"/>
    <w:rsid w:val="00D44F81"/>
    <w:pPr>
      <w:pBdr>
        <w:bottom w:val="single" w:sz="4" w:space="0" w:color="auto"/>
      </w:pBdr>
      <w:spacing w:before="100" w:beforeAutospacing="1" w:after="100" w:afterAutospacing="1" w:line="360" w:lineRule="auto"/>
      <w:jc w:val="both"/>
      <w:textAlignment w:val="center"/>
    </w:pPr>
    <w:rPr>
      <w:rFonts w:eastAsiaTheme="minorEastAsia" w:cstheme="minorBidi"/>
      <w:sz w:val="24"/>
      <w:szCs w:val="24"/>
    </w:rPr>
  </w:style>
  <w:style w:type="paragraph" w:customStyle="1" w:styleId="xl65">
    <w:name w:val="xl65"/>
    <w:basedOn w:val="Normale"/>
    <w:rsid w:val="00D44F81"/>
    <w:pPr>
      <w:pBdr>
        <w:bottom w:val="single" w:sz="4" w:space="0" w:color="auto"/>
      </w:pBdr>
      <w:spacing w:before="100" w:beforeAutospacing="1" w:after="100" w:afterAutospacing="1" w:line="360" w:lineRule="auto"/>
      <w:jc w:val="both"/>
      <w:textAlignment w:val="center"/>
    </w:pPr>
    <w:rPr>
      <w:rFonts w:eastAsiaTheme="minorEastAsia" w:cstheme="minorBidi"/>
      <w:sz w:val="24"/>
      <w:szCs w:val="24"/>
    </w:rPr>
  </w:style>
  <w:style w:type="paragraph" w:customStyle="1" w:styleId="xl66">
    <w:name w:val="xl66"/>
    <w:basedOn w:val="Normale"/>
    <w:rsid w:val="00D44F81"/>
    <w:pPr>
      <w:pBdr>
        <w:top w:val="single" w:sz="4" w:space="0" w:color="auto"/>
        <w:left w:val="single" w:sz="4" w:space="0" w:color="auto"/>
        <w:bottom w:val="single" w:sz="4" w:space="0" w:color="auto"/>
      </w:pBdr>
      <w:spacing w:before="100" w:beforeAutospacing="1" w:after="100" w:afterAutospacing="1" w:line="360" w:lineRule="auto"/>
      <w:jc w:val="center"/>
      <w:textAlignment w:val="center"/>
    </w:pPr>
    <w:rPr>
      <w:rFonts w:eastAsiaTheme="minorEastAsia" w:cstheme="minorBidi"/>
      <w:b/>
      <w:bCs/>
      <w:sz w:val="24"/>
      <w:szCs w:val="24"/>
    </w:rPr>
  </w:style>
  <w:style w:type="paragraph" w:customStyle="1" w:styleId="xl67">
    <w:name w:val="xl67"/>
    <w:basedOn w:val="Normale"/>
    <w:rsid w:val="00D44F81"/>
    <w:pPr>
      <w:pBdr>
        <w:top w:val="single" w:sz="4" w:space="0" w:color="auto"/>
        <w:left w:val="single" w:sz="4" w:space="0" w:color="auto"/>
      </w:pBdr>
      <w:spacing w:before="100" w:beforeAutospacing="1" w:after="100" w:afterAutospacing="1" w:line="360" w:lineRule="auto"/>
      <w:jc w:val="center"/>
      <w:textAlignment w:val="center"/>
    </w:pPr>
    <w:rPr>
      <w:rFonts w:eastAsiaTheme="minorEastAsia" w:cstheme="minorBidi"/>
      <w:b/>
      <w:bCs/>
      <w:sz w:val="24"/>
      <w:szCs w:val="24"/>
    </w:rPr>
  </w:style>
  <w:style w:type="paragraph" w:customStyle="1" w:styleId="xl68">
    <w:name w:val="xl68"/>
    <w:basedOn w:val="Normale"/>
    <w:rsid w:val="00D44F81"/>
    <w:pPr>
      <w:pBdr>
        <w:left w:val="single" w:sz="4" w:space="0" w:color="auto"/>
      </w:pBdr>
      <w:spacing w:before="100" w:beforeAutospacing="1" w:after="100" w:afterAutospacing="1" w:line="360" w:lineRule="auto"/>
      <w:jc w:val="center"/>
      <w:textAlignment w:val="center"/>
    </w:pPr>
    <w:rPr>
      <w:rFonts w:eastAsiaTheme="minorEastAsia" w:cstheme="minorBidi"/>
      <w:b/>
      <w:bCs/>
      <w:sz w:val="24"/>
      <w:szCs w:val="24"/>
    </w:rPr>
  </w:style>
  <w:style w:type="paragraph" w:customStyle="1" w:styleId="xl69">
    <w:name w:val="xl69"/>
    <w:basedOn w:val="Normale"/>
    <w:rsid w:val="00D44F81"/>
    <w:pPr>
      <w:pBdr>
        <w:left w:val="single" w:sz="4" w:space="0" w:color="auto"/>
        <w:bottom w:val="single" w:sz="4" w:space="0" w:color="auto"/>
      </w:pBdr>
      <w:spacing w:before="100" w:beforeAutospacing="1" w:after="100" w:afterAutospacing="1" w:line="360" w:lineRule="auto"/>
      <w:jc w:val="center"/>
      <w:textAlignment w:val="center"/>
    </w:pPr>
    <w:rPr>
      <w:rFonts w:eastAsiaTheme="minorEastAsia" w:cstheme="minorBidi"/>
      <w:b/>
      <w:bCs/>
      <w:sz w:val="24"/>
      <w:szCs w:val="24"/>
    </w:rPr>
  </w:style>
  <w:style w:type="paragraph" w:customStyle="1" w:styleId="xl70">
    <w:name w:val="xl70"/>
    <w:basedOn w:val="Normale"/>
    <w:rsid w:val="00D44F81"/>
    <w:pPr>
      <w:pBdr>
        <w:top w:val="single" w:sz="4" w:space="0" w:color="auto"/>
        <w:left w:val="single" w:sz="4" w:space="0" w:color="auto"/>
      </w:pBdr>
      <w:spacing w:before="100" w:beforeAutospacing="1" w:after="100" w:afterAutospacing="1" w:line="360" w:lineRule="auto"/>
      <w:jc w:val="center"/>
      <w:textAlignment w:val="center"/>
    </w:pPr>
    <w:rPr>
      <w:rFonts w:eastAsiaTheme="minorEastAsia" w:cstheme="minorBidi"/>
      <w:b/>
      <w:bCs/>
      <w:sz w:val="24"/>
      <w:szCs w:val="24"/>
    </w:rPr>
  </w:style>
  <w:style w:type="paragraph" w:customStyle="1" w:styleId="xl71">
    <w:name w:val="xl71"/>
    <w:basedOn w:val="Normale"/>
    <w:rsid w:val="00D44F81"/>
    <w:pPr>
      <w:pBdr>
        <w:top w:val="single" w:sz="4" w:space="0" w:color="auto"/>
        <w:left w:val="single" w:sz="4" w:space="0" w:color="auto"/>
        <w:bottom w:val="single" w:sz="4" w:space="0" w:color="auto"/>
      </w:pBdr>
      <w:spacing w:before="100" w:beforeAutospacing="1" w:after="100" w:afterAutospacing="1" w:line="360" w:lineRule="auto"/>
      <w:jc w:val="center"/>
      <w:textAlignment w:val="center"/>
    </w:pPr>
    <w:rPr>
      <w:rFonts w:eastAsiaTheme="minorEastAsia" w:cstheme="minorBidi"/>
      <w:b/>
      <w:bCs/>
      <w:sz w:val="24"/>
      <w:szCs w:val="24"/>
    </w:rPr>
  </w:style>
  <w:style w:type="paragraph" w:customStyle="1" w:styleId="xl72">
    <w:name w:val="xl72"/>
    <w:basedOn w:val="Normale"/>
    <w:rsid w:val="00D44F81"/>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eastAsiaTheme="minorEastAsia" w:cstheme="minorBidi"/>
      <w:b/>
      <w:bCs/>
      <w:sz w:val="24"/>
      <w:szCs w:val="24"/>
    </w:rPr>
  </w:style>
  <w:style w:type="paragraph" w:customStyle="1" w:styleId="xl73">
    <w:name w:val="xl73"/>
    <w:basedOn w:val="Normale"/>
    <w:rsid w:val="00D44F81"/>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eastAsiaTheme="minorEastAsia" w:cstheme="minorBidi"/>
      <w:b/>
      <w:bCs/>
      <w:sz w:val="24"/>
      <w:szCs w:val="24"/>
    </w:rPr>
  </w:style>
  <w:style w:type="paragraph" w:customStyle="1" w:styleId="xl74">
    <w:name w:val="xl74"/>
    <w:basedOn w:val="Normale"/>
    <w:rsid w:val="00D44F81"/>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both"/>
      <w:textAlignment w:val="center"/>
    </w:pPr>
    <w:rPr>
      <w:rFonts w:eastAsiaTheme="minorEastAsia" w:cstheme="minorBidi"/>
      <w:b/>
      <w:bCs/>
      <w:sz w:val="24"/>
      <w:szCs w:val="24"/>
    </w:rPr>
  </w:style>
  <w:style w:type="paragraph" w:customStyle="1" w:styleId="xl75">
    <w:name w:val="xl75"/>
    <w:basedOn w:val="Normale"/>
    <w:rsid w:val="00D44F81"/>
    <w:pPr>
      <w:pBdr>
        <w:top w:val="single" w:sz="4" w:space="0" w:color="auto"/>
        <w:bottom w:val="single" w:sz="4" w:space="0" w:color="auto"/>
        <w:right w:val="single" w:sz="4" w:space="0" w:color="auto"/>
      </w:pBdr>
      <w:spacing w:before="100" w:beforeAutospacing="1" w:after="100" w:afterAutospacing="1" w:line="360" w:lineRule="auto"/>
      <w:jc w:val="both"/>
    </w:pPr>
    <w:rPr>
      <w:rFonts w:eastAsiaTheme="minorEastAsia" w:cstheme="minorBidi"/>
      <w:sz w:val="24"/>
      <w:szCs w:val="24"/>
    </w:rPr>
  </w:style>
  <w:style w:type="paragraph" w:customStyle="1" w:styleId="xl76">
    <w:name w:val="xl76"/>
    <w:basedOn w:val="Normale"/>
    <w:rsid w:val="00D44F81"/>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both"/>
      <w:textAlignment w:val="center"/>
    </w:pPr>
    <w:rPr>
      <w:rFonts w:eastAsiaTheme="minorEastAsia" w:cstheme="minorBidi"/>
      <w:sz w:val="24"/>
      <w:szCs w:val="24"/>
    </w:rPr>
  </w:style>
  <w:style w:type="paragraph" w:styleId="Testofumetto">
    <w:name w:val="Balloon Text"/>
    <w:basedOn w:val="Normale"/>
    <w:link w:val="TestofumettoCarattere"/>
    <w:semiHidden/>
    <w:rsid w:val="00D44F81"/>
    <w:pPr>
      <w:spacing w:after="120" w:line="360" w:lineRule="auto"/>
      <w:jc w:val="both"/>
    </w:pPr>
    <w:rPr>
      <w:rFonts w:ascii="Tahoma" w:eastAsiaTheme="minorEastAsia" w:hAnsi="Tahoma" w:cs="Tahoma"/>
      <w:sz w:val="16"/>
      <w:szCs w:val="16"/>
    </w:rPr>
  </w:style>
  <w:style w:type="character" w:customStyle="1" w:styleId="TestofumettoCarattere">
    <w:name w:val="Testo fumetto Carattere"/>
    <w:basedOn w:val="Carpredefinitoparagrafo"/>
    <w:link w:val="Testofumetto"/>
    <w:semiHidden/>
    <w:rsid w:val="00D44F81"/>
    <w:rPr>
      <w:rFonts w:ascii="Tahoma" w:eastAsiaTheme="minorEastAsia" w:hAnsi="Tahoma" w:cs="Tahoma"/>
      <w:sz w:val="16"/>
      <w:szCs w:val="16"/>
      <w:lang w:eastAsia="it-IT"/>
    </w:rPr>
  </w:style>
  <w:style w:type="paragraph" w:styleId="Puntoelenco2">
    <w:name w:val="List Bullet 2"/>
    <w:basedOn w:val="Normale"/>
    <w:uiPriority w:val="99"/>
    <w:unhideWhenUsed/>
    <w:qFormat/>
    <w:rsid w:val="00D44F81"/>
    <w:pPr>
      <w:numPr>
        <w:numId w:val="17"/>
      </w:numPr>
      <w:tabs>
        <w:tab w:val="clear" w:pos="643"/>
      </w:tabs>
      <w:spacing w:before="60" w:after="60" w:line="360" w:lineRule="auto"/>
      <w:ind w:left="851" w:hanging="284"/>
      <w:contextualSpacing/>
      <w:jc w:val="both"/>
    </w:pPr>
    <w:rPr>
      <w:rFonts w:eastAsiaTheme="minorEastAsia" w:cstheme="minorBidi"/>
      <w:sz w:val="24"/>
      <w:szCs w:val="22"/>
    </w:rPr>
  </w:style>
  <w:style w:type="paragraph" w:customStyle="1" w:styleId="BodyText23">
    <w:name w:val="Body Text 23"/>
    <w:basedOn w:val="Normale"/>
    <w:rsid w:val="00D44F81"/>
    <w:pPr>
      <w:spacing w:after="120" w:line="360" w:lineRule="auto"/>
      <w:jc w:val="both"/>
    </w:pPr>
    <w:rPr>
      <w:rFonts w:ascii="Arial" w:eastAsiaTheme="minorEastAsia" w:hAnsi="Arial" w:cstheme="minorBidi"/>
      <w:sz w:val="24"/>
      <w:szCs w:val="22"/>
    </w:rPr>
  </w:style>
  <w:style w:type="character" w:styleId="Rimandocommento">
    <w:name w:val="annotation reference"/>
    <w:semiHidden/>
    <w:rsid w:val="00D44F81"/>
    <w:rPr>
      <w:sz w:val="16"/>
      <w:szCs w:val="16"/>
    </w:rPr>
  </w:style>
  <w:style w:type="paragraph" w:styleId="Testocommento">
    <w:name w:val="annotation text"/>
    <w:basedOn w:val="Normale"/>
    <w:link w:val="TestocommentoCarattere"/>
    <w:rsid w:val="00D44F81"/>
    <w:pPr>
      <w:spacing w:after="120" w:line="360" w:lineRule="auto"/>
      <w:jc w:val="both"/>
    </w:pPr>
    <w:rPr>
      <w:rFonts w:eastAsiaTheme="minorEastAsia" w:cstheme="minorBidi"/>
      <w:sz w:val="24"/>
      <w:szCs w:val="22"/>
    </w:rPr>
  </w:style>
  <w:style w:type="character" w:customStyle="1" w:styleId="TestocommentoCarattere">
    <w:name w:val="Testo commento Carattere"/>
    <w:basedOn w:val="Carpredefinitoparagrafo"/>
    <w:link w:val="Testocommento"/>
    <w:rsid w:val="00D44F81"/>
    <w:rPr>
      <w:rFonts w:ascii="Times New Roman" w:eastAsiaTheme="minorEastAsia" w:hAnsi="Times New Roman"/>
      <w:sz w:val="24"/>
      <w:lang w:eastAsia="it-IT"/>
    </w:rPr>
  </w:style>
  <w:style w:type="paragraph" w:styleId="Soggettocommento">
    <w:name w:val="annotation subject"/>
    <w:basedOn w:val="Testocommento"/>
    <w:next w:val="Testocommento"/>
    <w:link w:val="SoggettocommentoCarattere"/>
    <w:rsid w:val="00D44F81"/>
    <w:rPr>
      <w:b/>
      <w:bCs/>
      <w:lang w:val="x-none" w:eastAsia="x-none"/>
    </w:rPr>
  </w:style>
  <w:style w:type="character" w:customStyle="1" w:styleId="SoggettocommentoCarattere">
    <w:name w:val="Soggetto commento Carattere"/>
    <w:basedOn w:val="TestocommentoCarattere"/>
    <w:link w:val="Soggettocommento"/>
    <w:rsid w:val="00D44F81"/>
    <w:rPr>
      <w:rFonts w:ascii="Times New Roman" w:eastAsiaTheme="minorEastAsia" w:hAnsi="Times New Roman"/>
      <w:b/>
      <w:bCs/>
      <w:sz w:val="24"/>
      <w:lang w:val="x-none" w:eastAsia="x-none"/>
    </w:rPr>
  </w:style>
  <w:style w:type="paragraph" w:styleId="Indice1">
    <w:name w:val="index 1"/>
    <w:basedOn w:val="Normale"/>
    <w:next w:val="Normale"/>
    <w:autoRedefine/>
    <w:semiHidden/>
    <w:rsid w:val="00D44F81"/>
    <w:pPr>
      <w:spacing w:after="120" w:line="360" w:lineRule="auto"/>
      <w:ind w:left="200" w:hanging="200"/>
      <w:jc w:val="both"/>
    </w:pPr>
    <w:rPr>
      <w:rFonts w:eastAsiaTheme="minorEastAsia" w:cstheme="minorBidi"/>
      <w:sz w:val="24"/>
      <w:szCs w:val="22"/>
    </w:rPr>
  </w:style>
  <w:style w:type="paragraph" w:styleId="Titoloindice">
    <w:name w:val="index heading"/>
    <w:basedOn w:val="Normale"/>
    <w:next w:val="Normale"/>
    <w:semiHidden/>
    <w:rsid w:val="00D44F81"/>
    <w:pPr>
      <w:spacing w:after="120" w:line="360" w:lineRule="auto"/>
      <w:jc w:val="both"/>
    </w:pPr>
    <w:rPr>
      <w:rFonts w:eastAsiaTheme="minorEastAsia" w:cstheme="minorBidi"/>
      <w:sz w:val="24"/>
      <w:szCs w:val="22"/>
    </w:rPr>
  </w:style>
  <w:style w:type="paragraph" w:customStyle="1" w:styleId="Riferimento">
    <w:name w:val="Riferimento"/>
    <w:basedOn w:val="Corpotesto"/>
    <w:rsid w:val="00D44F81"/>
    <w:rPr>
      <w:rFonts w:ascii="Arial" w:hAnsi="Arial"/>
      <w:b/>
    </w:rPr>
  </w:style>
  <w:style w:type="paragraph" w:customStyle="1" w:styleId="BodyText22">
    <w:name w:val="Body Text 22"/>
    <w:basedOn w:val="Normale"/>
    <w:rsid w:val="00D44F81"/>
    <w:pPr>
      <w:spacing w:after="120" w:line="360" w:lineRule="auto"/>
      <w:ind w:firstLine="567"/>
      <w:jc w:val="both"/>
    </w:pPr>
    <w:rPr>
      <w:rFonts w:ascii="Arial" w:eastAsiaTheme="minorEastAsia" w:hAnsi="Arial" w:cstheme="minorBidi"/>
      <w:sz w:val="24"/>
      <w:szCs w:val="22"/>
    </w:rPr>
  </w:style>
  <w:style w:type="paragraph" w:customStyle="1" w:styleId="font7">
    <w:name w:val="font7"/>
    <w:basedOn w:val="Normale"/>
    <w:rsid w:val="00D44F81"/>
    <w:pPr>
      <w:spacing w:before="100" w:beforeAutospacing="1" w:after="100" w:afterAutospacing="1" w:line="360" w:lineRule="auto"/>
      <w:jc w:val="both"/>
    </w:pPr>
    <w:rPr>
      <w:rFonts w:eastAsiaTheme="minorEastAsia" w:cstheme="minorBidi"/>
      <w:sz w:val="24"/>
      <w:szCs w:val="22"/>
    </w:rPr>
  </w:style>
  <w:style w:type="paragraph" w:customStyle="1" w:styleId="font8">
    <w:name w:val="font8"/>
    <w:basedOn w:val="Normale"/>
    <w:rsid w:val="00D44F81"/>
    <w:pPr>
      <w:spacing w:before="100" w:beforeAutospacing="1" w:after="100" w:afterAutospacing="1" w:line="360" w:lineRule="auto"/>
      <w:jc w:val="both"/>
    </w:pPr>
    <w:rPr>
      <w:rFonts w:eastAsiaTheme="minorEastAsia" w:cstheme="minorBidi"/>
      <w:color w:val="000000"/>
      <w:sz w:val="24"/>
      <w:szCs w:val="22"/>
    </w:rPr>
  </w:style>
  <w:style w:type="paragraph" w:customStyle="1" w:styleId="font9">
    <w:name w:val="font9"/>
    <w:basedOn w:val="Normale"/>
    <w:rsid w:val="00D44F81"/>
    <w:pPr>
      <w:spacing w:before="100" w:beforeAutospacing="1" w:after="100" w:afterAutospacing="1" w:line="360" w:lineRule="auto"/>
      <w:jc w:val="both"/>
    </w:pPr>
    <w:rPr>
      <w:rFonts w:eastAsiaTheme="minorEastAsia" w:cstheme="minorBidi"/>
      <w:i/>
      <w:iCs/>
      <w:sz w:val="24"/>
      <w:szCs w:val="22"/>
    </w:rPr>
  </w:style>
  <w:style w:type="paragraph" w:styleId="Titolo">
    <w:name w:val="Title"/>
    <w:basedOn w:val="Normale"/>
    <w:link w:val="TitoloCarattere"/>
    <w:rsid w:val="00D44F81"/>
    <w:pPr>
      <w:tabs>
        <w:tab w:val="left" w:pos="1134"/>
      </w:tabs>
      <w:spacing w:after="120" w:line="360" w:lineRule="auto"/>
      <w:jc w:val="center"/>
    </w:pPr>
    <w:rPr>
      <w:rFonts w:eastAsiaTheme="minorEastAsia" w:cstheme="minorBidi"/>
      <w:b/>
      <w:sz w:val="24"/>
      <w:szCs w:val="22"/>
    </w:rPr>
  </w:style>
  <w:style w:type="character" w:customStyle="1" w:styleId="TitoloCarattere">
    <w:name w:val="Titolo Carattere"/>
    <w:basedOn w:val="Carpredefinitoparagrafo"/>
    <w:link w:val="Titolo"/>
    <w:rsid w:val="00D44F81"/>
    <w:rPr>
      <w:rFonts w:ascii="Times New Roman" w:eastAsiaTheme="minorEastAsia" w:hAnsi="Times New Roman"/>
      <w:b/>
      <w:sz w:val="24"/>
      <w:lang w:eastAsia="it-IT"/>
    </w:rPr>
  </w:style>
  <w:style w:type="paragraph" w:styleId="Didascalia">
    <w:name w:val="caption"/>
    <w:basedOn w:val="Normale"/>
    <w:next w:val="Normale"/>
    <w:rsid w:val="00D44F81"/>
    <w:pPr>
      <w:spacing w:after="120" w:line="360" w:lineRule="auto"/>
      <w:ind w:left="-284"/>
      <w:jc w:val="both"/>
    </w:pPr>
    <w:rPr>
      <w:rFonts w:ascii="Arial" w:eastAsiaTheme="minorEastAsia" w:hAnsi="Arial" w:cstheme="minorBidi"/>
      <w:b/>
      <w:sz w:val="28"/>
      <w:szCs w:val="22"/>
    </w:rPr>
  </w:style>
  <w:style w:type="paragraph" w:customStyle="1" w:styleId="xl45">
    <w:name w:val="xl45"/>
    <w:basedOn w:val="Normale"/>
    <w:rsid w:val="00D44F81"/>
    <w:pPr>
      <w:pBdr>
        <w:top w:val="single" w:sz="4" w:space="0" w:color="auto"/>
        <w:bottom w:val="single" w:sz="8" w:space="0" w:color="auto"/>
      </w:pBdr>
      <w:spacing w:before="100" w:beforeAutospacing="1" w:after="100" w:afterAutospacing="1" w:line="360" w:lineRule="auto"/>
      <w:jc w:val="center"/>
      <w:textAlignment w:val="top"/>
    </w:pPr>
    <w:rPr>
      <w:rFonts w:ascii="Verdana" w:eastAsiaTheme="minorEastAsia" w:hAnsi="Verdana" w:cstheme="minorBidi"/>
      <w:b/>
      <w:bCs/>
      <w:sz w:val="24"/>
      <w:szCs w:val="24"/>
    </w:rPr>
  </w:style>
  <w:style w:type="paragraph" w:customStyle="1" w:styleId="xl77">
    <w:name w:val="xl77"/>
    <w:basedOn w:val="Normale"/>
    <w:rsid w:val="00D44F81"/>
    <w:pPr>
      <w:pBdr>
        <w:top w:val="single" w:sz="8" w:space="0" w:color="auto"/>
        <w:bottom w:val="single" w:sz="4" w:space="0" w:color="auto"/>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78">
    <w:name w:val="xl78"/>
    <w:basedOn w:val="Normale"/>
    <w:rsid w:val="00D44F81"/>
    <w:pPr>
      <w:pBdr>
        <w:top w:val="single" w:sz="4" w:space="0" w:color="auto"/>
        <w:bottom w:val="single" w:sz="4" w:space="0" w:color="auto"/>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79">
    <w:name w:val="xl79"/>
    <w:basedOn w:val="Normale"/>
    <w:rsid w:val="00D44F81"/>
    <w:pPr>
      <w:pBdr>
        <w:top w:val="single" w:sz="4" w:space="0" w:color="auto"/>
        <w:bottom w:val="single" w:sz="8" w:space="0" w:color="auto"/>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80">
    <w:name w:val="xl80"/>
    <w:basedOn w:val="Normale"/>
    <w:rsid w:val="00D44F81"/>
    <w:pPr>
      <w:spacing w:before="100" w:beforeAutospacing="1" w:after="100" w:afterAutospacing="1" w:line="360" w:lineRule="auto"/>
      <w:jc w:val="center"/>
      <w:textAlignment w:val="center"/>
    </w:pPr>
    <w:rPr>
      <w:rFonts w:ascii="Verdana" w:eastAsiaTheme="minorEastAsia" w:hAnsi="Verdana" w:cstheme="minorBidi"/>
      <w:color w:val="333333"/>
      <w:sz w:val="24"/>
      <w:szCs w:val="24"/>
    </w:rPr>
  </w:style>
  <w:style w:type="paragraph" w:customStyle="1" w:styleId="xl81">
    <w:name w:val="xl81"/>
    <w:basedOn w:val="Normale"/>
    <w:rsid w:val="00D44F81"/>
    <w:pPr>
      <w:pBdr>
        <w:bottom w:val="single" w:sz="8" w:space="0" w:color="auto"/>
      </w:pBdr>
      <w:shd w:val="clear" w:color="auto" w:fill="FFFFFF"/>
      <w:spacing w:before="100" w:beforeAutospacing="1" w:after="100" w:afterAutospacing="1" w:line="360" w:lineRule="auto"/>
      <w:jc w:val="center"/>
      <w:textAlignment w:val="center"/>
    </w:pPr>
    <w:rPr>
      <w:rFonts w:ascii="Verdana" w:eastAsiaTheme="minorEastAsia" w:hAnsi="Verdana" w:cstheme="minorBidi"/>
      <w:b/>
      <w:bCs/>
      <w:sz w:val="28"/>
      <w:szCs w:val="28"/>
    </w:rPr>
  </w:style>
  <w:style w:type="paragraph" w:customStyle="1" w:styleId="xl82">
    <w:name w:val="xl82"/>
    <w:basedOn w:val="Normale"/>
    <w:rsid w:val="00D44F81"/>
    <w:pPr>
      <w:pBdr>
        <w:bottom w:val="single" w:sz="8" w:space="0" w:color="auto"/>
      </w:pBdr>
      <w:shd w:val="clear" w:color="auto" w:fill="99CC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83">
    <w:name w:val="xl83"/>
    <w:basedOn w:val="Normale"/>
    <w:rsid w:val="00D44F81"/>
    <w:pPr>
      <w:pBdr>
        <w:top w:val="single" w:sz="8" w:space="0" w:color="333333"/>
        <w:left w:val="single" w:sz="4" w:space="0" w:color="333333"/>
        <w:bottom w:val="single" w:sz="8" w:space="0" w:color="333333"/>
        <w:right w:val="single" w:sz="4" w:space="0" w:color="333333"/>
      </w:pBdr>
      <w:shd w:val="clear" w:color="auto" w:fill="FFFFCC"/>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84">
    <w:name w:val="xl84"/>
    <w:basedOn w:val="Normale"/>
    <w:rsid w:val="00D44F81"/>
    <w:pPr>
      <w:pBdr>
        <w:top w:val="single" w:sz="8" w:space="0" w:color="333333"/>
        <w:left w:val="single" w:sz="4" w:space="0" w:color="333333"/>
        <w:bottom w:val="single" w:sz="4" w:space="0" w:color="333333"/>
        <w:right w:val="single" w:sz="4" w:space="0" w:color="333333"/>
      </w:pBdr>
      <w:shd w:val="clear" w:color="auto" w:fill="FFFFCC"/>
      <w:spacing w:before="100" w:beforeAutospacing="1" w:after="100" w:afterAutospacing="1" w:line="360" w:lineRule="auto"/>
      <w:jc w:val="center"/>
      <w:textAlignment w:val="center"/>
    </w:pPr>
    <w:rPr>
      <w:rFonts w:ascii="Verdana" w:eastAsiaTheme="minorEastAsia" w:hAnsi="Verdana" w:cstheme="minorBidi"/>
      <w:b/>
      <w:bCs/>
      <w:color w:val="333333"/>
      <w:sz w:val="24"/>
      <w:szCs w:val="24"/>
    </w:rPr>
  </w:style>
  <w:style w:type="paragraph" w:customStyle="1" w:styleId="xl85">
    <w:name w:val="xl85"/>
    <w:basedOn w:val="Normale"/>
    <w:rsid w:val="00D44F81"/>
    <w:pPr>
      <w:pBdr>
        <w:top w:val="single" w:sz="4" w:space="0" w:color="333333"/>
        <w:left w:val="single" w:sz="4" w:space="0" w:color="333333"/>
        <w:bottom w:val="single" w:sz="4" w:space="0" w:color="333333"/>
        <w:right w:val="single" w:sz="4" w:space="0" w:color="333333"/>
      </w:pBdr>
      <w:shd w:val="clear" w:color="auto" w:fill="FFFFCC"/>
      <w:spacing w:before="100" w:beforeAutospacing="1" w:after="100" w:afterAutospacing="1" w:line="360" w:lineRule="auto"/>
      <w:jc w:val="center"/>
      <w:textAlignment w:val="center"/>
    </w:pPr>
    <w:rPr>
      <w:rFonts w:ascii="Verdana" w:eastAsiaTheme="minorEastAsia" w:hAnsi="Verdana" w:cstheme="minorBidi"/>
      <w:b/>
      <w:bCs/>
      <w:color w:val="333333"/>
      <w:sz w:val="24"/>
      <w:szCs w:val="24"/>
    </w:rPr>
  </w:style>
  <w:style w:type="paragraph" w:customStyle="1" w:styleId="xl86">
    <w:name w:val="xl86"/>
    <w:basedOn w:val="Normale"/>
    <w:rsid w:val="00D44F81"/>
    <w:pPr>
      <w:pBdr>
        <w:top w:val="single" w:sz="4" w:space="0" w:color="333333"/>
        <w:left w:val="single" w:sz="4" w:space="0" w:color="333333"/>
        <w:bottom w:val="single" w:sz="8" w:space="0" w:color="333333"/>
        <w:right w:val="single" w:sz="4" w:space="0" w:color="333333"/>
      </w:pBdr>
      <w:shd w:val="clear" w:color="auto" w:fill="FFFFCC"/>
      <w:spacing w:before="100" w:beforeAutospacing="1" w:after="100" w:afterAutospacing="1" w:line="360" w:lineRule="auto"/>
      <w:jc w:val="center"/>
      <w:textAlignment w:val="center"/>
    </w:pPr>
    <w:rPr>
      <w:rFonts w:ascii="Verdana" w:eastAsiaTheme="minorEastAsia" w:hAnsi="Verdana" w:cstheme="minorBidi"/>
      <w:b/>
      <w:bCs/>
      <w:color w:val="333333"/>
      <w:sz w:val="24"/>
      <w:szCs w:val="24"/>
    </w:rPr>
  </w:style>
  <w:style w:type="paragraph" w:customStyle="1" w:styleId="xl87">
    <w:name w:val="xl87"/>
    <w:basedOn w:val="Normale"/>
    <w:rsid w:val="00D44F81"/>
    <w:pPr>
      <w:pBdr>
        <w:top w:val="single" w:sz="8" w:space="0" w:color="auto"/>
        <w:bottom w:val="single" w:sz="4" w:space="0" w:color="auto"/>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88">
    <w:name w:val="xl88"/>
    <w:basedOn w:val="Normale"/>
    <w:rsid w:val="00D44F81"/>
    <w:pPr>
      <w:pBdr>
        <w:top w:val="single" w:sz="4" w:space="0" w:color="auto"/>
        <w:bottom w:val="single" w:sz="4" w:space="0" w:color="auto"/>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89">
    <w:name w:val="xl89"/>
    <w:basedOn w:val="Normale"/>
    <w:rsid w:val="00D44F81"/>
    <w:pPr>
      <w:pBdr>
        <w:bottom w:val="single" w:sz="4" w:space="0" w:color="auto"/>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90">
    <w:name w:val="xl90"/>
    <w:basedOn w:val="Normale"/>
    <w:rsid w:val="00D44F81"/>
    <w:pPr>
      <w:pBdr>
        <w:bottom w:val="single" w:sz="8" w:space="0" w:color="auto"/>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91">
    <w:name w:val="xl91"/>
    <w:basedOn w:val="Normale"/>
    <w:rsid w:val="00D44F81"/>
    <w:pPr>
      <w:pBdr>
        <w:top w:val="single" w:sz="8" w:space="0" w:color="auto"/>
        <w:bottom w:val="single" w:sz="4" w:space="0" w:color="auto"/>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92">
    <w:name w:val="xl92"/>
    <w:basedOn w:val="Normale"/>
    <w:rsid w:val="00D44F81"/>
    <w:pPr>
      <w:pBdr>
        <w:top w:val="single" w:sz="4" w:space="0" w:color="auto"/>
        <w:bottom w:val="single" w:sz="4" w:space="0" w:color="auto"/>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93">
    <w:name w:val="xl93"/>
    <w:basedOn w:val="Normale"/>
    <w:rsid w:val="00D44F81"/>
    <w:pPr>
      <w:pBdr>
        <w:left w:val="single" w:sz="4" w:space="0" w:color="333333"/>
        <w:bottom w:val="single" w:sz="8" w:space="0" w:color="333333"/>
        <w:right w:val="single" w:sz="4" w:space="0" w:color="333333"/>
      </w:pBdr>
      <w:shd w:val="clear" w:color="auto" w:fill="FFFFCC"/>
      <w:spacing w:before="100" w:beforeAutospacing="1" w:after="100" w:afterAutospacing="1" w:line="360" w:lineRule="auto"/>
      <w:jc w:val="center"/>
      <w:textAlignment w:val="center"/>
    </w:pPr>
    <w:rPr>
      <w:rFonts w:ascii="Verdana" w:eastAsiaTheme="minorEastAsia" w:hAnsi="Verdana" w:cstheme="minorBidi"/>
      <w:b/>
      <w:bCs/>
      <w:color w:val="333333"/>
      <w:sz w:val="24"/>
      <w:szCs w:val="24"/>
    </w:rPr>
  </w:style>
  <w:style w:type="paragraph" w:customStyle="1" w:styleId="xl94">
    <w:name w:val="xl94"/>
    <w:basedOn w:val="Normale"/>
    <w:rsid w:val="00D44F81"/>
    <w:pPr>
      <w:pBdr>
        <w:top w:val="single" w:sz="8" w:space="0" w:color="333333"/>
        <w:bottom w:val="single" w:sz="8" w:space="0" w:color="333333"/>
      </w:pBdr>
      <w:shd w:val="clear" w:color="auto" w:fill="99CC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95">
    <w:name w:val="xl95"/>
    <w:basedOn w:val="Normale"/>
    <w:rsid w:val="00D44F81"/>
    <w:pPr>
      <w:pBdr>
        <w:top w:val="single" w:sz="8" w:space="0" w:color="333333"/>
        <w:bottom w:val="single" w:sz="8" w:space="0" w:color="333333"/>
        <w:right w:val="single" w:sz="4" w:space="0" w:color="333333"/>
      </w:pBdr>
      <w:shd w:val="clear" w:color="auto" w:fill="99CC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96">
    <w:name w:val="xl96"/>
    <w:basedOn w:val="Normale"/>
    <w:rsid w:val="00D44F81"/>
    <w:pPr>
      <w:pBdr>
        <w:top w:val="single" w:sz="8" w:space="0" w:color="333333"/>
        <w:left w:val="single" w:sz="4" w:space="0" w:color="333333"/>
        <w:bottom w:val="single" w:sz="8" w:space="0" w:color="333333"/>
        <w:right w:val="single" w:sz="4" w:space="0" w:color="333333"/>
      </w:pBdr>
      <w:shd w:val="clear" w:color="auto" w:fill="C0C0C0"/>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97">
    <w:name w:val="xl97"/>
    <w:basedOn w:val="Normale"/>
    <w:rsid w:val="00D44F81"/>
    <w:pPr>
      <w:pBdr>
        <w:top w:val="single" w:sz="8" w:space="0" w:color="333333"/>
        <w:left w:val="single" w:sz="4" w:space="0" w:color="333333"/>
        <w:bottom w:val="single" w:sz="4" w:space="0" w:color="333333"/>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98">
    <w:name w:val="xl98"/>
    <w:basedOn w:val="Normale"/>
    <w:rsid w:val="00D44F81"/>
    <w:pPr>
      <w:pBdr>
        <w:top w:val="single" w:sz="8" w:space="0" w:color="333333"/>
        <w:bottom w:val="single" w:sz="4" w:space="0" w:color="333333"/>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99">
    <w:name w:val="xl99"/>
    <w:basedOn w:val="Normale"/>
    <w:rsid w:val="00D44F81"/>
    <w:pPr>
      <w:pBdr>
        <w:top w:val="single" w:sz="8" w:space="0" w:color="333333"/>
        <w:bottom w:val="single" w:sz="4" w:space="0" w:color="333333"/>
      </w:pBdr>
      <w:spacing w:before="100" w:beforeAutospacing="1" w:after="100" w:afterAutospacing="1" w:line="360" w:lineRule="auto"/>
      <w:jc w:val="center"/>
      <w:textAlignment w:val="top"/>
    </w:pPr>
    <w:rPr>
      <w:rFonts w:ascii="Verdana" w:eastAsiaTheme="minorEastAsia" w:hAnsi="Verdana" w:cstheme="minorBidi"/>
      <w:b/>
      <w:bCs/>
      <w:color w:val="FF0000"/>
      <w:sz w:val="24"/>
      <w:szCs w:val="24"/>
    </w:rPr>
  </w:style>
  <w:style w:type="paragraph" w:customStyle="1" w:styleId="xl100">
    <w:name w:val="xl100"/>
    <w:basedOn w:val="Normale"/>
    <w:rsid w:val="00D44F81"/>
    <w:pPr>
      <w:pBdr>
        <w:top w:val="single" w:sz="8" w:space="0" w:color="333333"/>
        <w:bottom w:val="single" w:sz="4" w:space="0" w:color="333333"/>
      </w:pBdr>
      <w:spacing w:before="100" w:beforeAutospacing="1" w:after="100" w:afterAutospacing="1" w:line="360" w:lineRule="auto"/>
      <w:jc w:val="center"/>
      <w:textAlignment w:val="top"/>
    </w:pPr>
    <w:rPr>
      <w:rFonts w:ascii="Verdana" w:eastAsiaTheme="minorEastAsia" w:hAnsi="Verdana" w:cstheme="minorBidi"/>
      <w:b/>
      <w:bCs/>
      <w:sz w:val="24"/>
      <w:szCs w:val="24"/>
    </w:rPr>
  </w:style>
  <w:style w:type="paragraph" w:customStyle="1" w:styleId="xl101">
    <w:name w:val="xl101"/>
    <w:basedOn w:val="Normale"/>
    <w:rsid w:val="00D44F81"/>
    <w:pPr>
      <w:pBdr>
        <w:top w:val="single" w:sz="4" w:space="0" w:color="333333"/>
        <w:left w:val="single" w:sz="4" w:space="0" w:color="333333"/>
        <w:bottom w:val="single" w:sz="4" w:space="0" w:color="333333"/>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102">
    <w:name w:val="xl102"/>
    <w:basedOn w:val="Normale"/>
    <w:rsid w:val="00D44F81"/>
    <w:pPr>
      <w:pBdr>
        <w:top w:val="single" w:sz="4" w:space="0" w:color="333333"/>
        <w:bottom w:val="single" w:sz="4" w:space="0" w:color="333333"/>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103">
    <w:name w:val="xl103"/>
    <w:basedOn w:val="Normale"/>
    <w:rsid w:val="00D44F81"/>
    <w:pPr>
      <w:pBdr>
        <w:top w:val="single" w:sz="4" w:space="0" w:color="333333"/>
        <w:bottom w:val="single" w:sz="4" w:space="0" w:color="333333"/>
      </w:pBdr>
      <w:spacing w:before="100" w:beforeAutospacing="1" w:after="100" w:afterAutospacing="1" w:line="360" w:lineRule="auto"/>
      <w:jc w:val="center"/>
      <w:textAlignment w:val="top"/>
    </w:pPr>
    <w:rPr>
      <w:rFonts w:ascii="Verdana" w:eastAsiaTheme="minorEastAsia" w:hAnsi="Verdana" w:cstheme="minorBidi"/>
      <w:b/>
      <w:bCs/>
      <w:color w:val="FF0000"/>
      <w:sz w:val="24"/>
      <w:szCs w:val="24"/>
    </w:rPr>
  </w:style>
  <w:style w:type="paragraph" w:customStyle="1" w:styleId="xl104">
    <w:name w:val="xl104"/>
    <w:basedOn w:val="Normale"/>
    <w:rsid w:val="00D44F81"/>
    <w:pPr>
      <w:pBdr>
        <w:top w:val="single" w:sz="4" w:space="0" w:color="333333"/>
        <w:bottom w:val="single" w:sz="4" w:space="0" w:color="333333"/>
      </w:pBdr>
      <w:spacing w:before="100" w:beforeAutospacing="1" w:after="100" w:afterAutospacing="1" w:line="360" w:lineRule="auto"/>
      <w:jc w:val="center"/>
      <w:textAlignment w:val="top"/>
    </w:pPr>
    <w:rPr>
      <w:rFonts w:ascii="Verdana" w:eastAsiaTheme="minorEastAsia" w:hAnsi="Verdana" w:cstheme="minorBidi"/>
      <w:b/>
      <w:bCs/>
      <w:sz w:val="24"/>
      <w:szCs w:val="24"/>
    </w:rPr>
  </w:style>
  <w:style w:type="paragraph" w:customStyle="1" w:styleId="xl105">
    <w:name w:val="xl105"/>
    <w:basedOn w:val="Normale"/>
    <w:rsid w:val="00D44F81"/>
    <w:pPr>
      <w:pBdr>
        <w:top w:val="single" w:sz="4" w:space="0" w:color="333333"/>
        <w:left w:val="single" w:sz="4" w:space="0" w:color="333333"/>
        <w:bottom w:val="single" w:sz="8" w:space="0" w:color="auto"/>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106">
    <w:name w:val="xl106"/>
    <w:basedOn w:val="Normale"/>
    <w:rsid w:val="00D44F81"/>
    <w:pPr>
      <w:pBdr>
        <w:top w:val="single" w:sz="4" w:space="0" w:color="333333"/>
        <w:bottom w:val="single" w:sz="8" w:space="0" w:color="auto"/>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107">
    <w:name w:val="xl107"/>
    <w:basedOn w:val="Normale"/>
    <w:rsid w:val="00D44F81"/>
    <w:pPr>
      <w:pBdr>
        <w:top w:val="single" w:sz="4" w:space="0" w:color="333333"/>
        <w:bottom w:val="single" w:sz="8" w:space="0" w:color="auto"/>
      </w:pBdr>
      <w:spacing w:before="100" w:beforeAutospacing="1" w:after="100" w:afterAutospacing="1" w:line="360" w:lineRule="auto"/>
      <w:jc w:val="center"/>
      <w:textAlignment w:val="top"/>
    </w:pPr>
    <w:rPr>
      <w:rFonts w:ascii="Verdana" w:eastAsiaTheme="minorEastAsia" w:hAnsi="Verdana" w:cstheme="minorBidi"/>
      <w:b/>
      <w:bCs/>
      <w:color w:val="FF0000"/>
      <w:sz w:val="24"/>
      <w:szCs w:val="24"/>
    </w:rPr>
  </w:style>
  <w:style w:type="paragraph" w:customStyle="1" w:styleId="xl108">
    <w:name w:val="xl108"/>
    <w:basedOn w:val="Normale"/>
    <w:rsid w:val="00D44F81"/>
    <w:pPr>
      <w:pBdr>
        <w:top w:val="single" w:sz="4" w:space="0" w:color="333333"/>
        <w:bottom w:val="single" w:sz="8" w:space="0" w:color="auto"/>
      </w:pBdr>
      <w:spacing w:before="100" w:beforeAutospacing="1" w:after="100" w:afterAutospacing="1" w:line="360" w:lineRule="auto"/>
      <w:jc w:val="center"/>
      <w:textAlignment w:val="top"/>
    </w:pPr>
    <w:rPr>
      <w:rFonts w:ascii="Verdana" w:eastAsiaTheme="minorEastAsia" w:hAnsi="Verdana" w:cstheme="minorBidi"/>
      <w:b/>
      <w:bCs/>
      <w:sz w:val="24"/>
      <w:szCs w:val="24"/>
    </w:rPr>
  </w:style>
  <w:style w:type="paragraph" w:customStyle="1" w:styleId="xl109">
    <w:name w:val="xl109"/>
    <w:basedOn w:val="Normale"/>
    <w:rsid w:val="00D44F81"/>
    <w:pPr>
      <w:pBdr>
        <w:bottom w:val="single" w:sz="8" w:space="0" w:color="auto"/>
      </w:pBdr>
      <w:shd w:val="clear" w:color="auto" w:fill="99CCFF"/>
      <w:spacing w:before="100" w:beforeAutospacing="1" w:after="100" w:afterAutospacing="1" w:line="360" w:lineRule="auto"/>
      <w:jc w:val="center"/>
      <w:textAlignment w:val="center"/>
    </w:pPr>
    <w:rPr>
      <w:rFonts w:ascii="Verdana" w:eastAsiaTheme="minorEastAsia" w:hAnsi="Verdana" w:cstheme="minorBidi"/>
      <w:b/>
      <w:bCs/>
      <w:sz w:val="28"/>
      <w:szCs w:val="28"/>
    </w:rPr>
  </w:style>
  <w:style w:type="paragraph" w:customStyle="1" w:styleId="xl110">
    <w:name w:val="xl110"/>
    <w:basedOn w:val="Normale"/>
    <w:rsid w:val="00D44F81"/>
    <w:pPr>
      <w:pBdr>
        <w:bottom w:val="single" w:sz="4" w:space="0" w:color="auto"/>
      </w:pBdr>
      <w:spacing w:before="100" w:beforeAutospacing="1" w:after="100" w:afterAutospacing="1" w:line="360" w:lineRule="auto"/>
      <w:jc w:val="center"/>
      <w:textAlignment w:val="top"/>
    </w:pPr>
    <w:rPr>
      <w:rFonts w:ascii="Verdana" w:eastAsiaTheme="minorEastAsia" w:hAnsi="Verdana" w:cstheme="minorBidi"/>
      <w:b/>
      <w:bCs/>
      <w:sz w:val="24"/>
      <w:szCs w:val="24"/>
    </w:rPr>
  </w:style>
  <w:style w:type="paragraph" w:customStyle="1" w:styleId="xl111">
    <w:name w:val="xl111"/>
    <w:basedOn w:val="Normale"/>
    <w:rsid w:val="00D44F81"/>
    <w:pPr>
      <w:pBdr>
        <w:top w:val="single" w:sz="8" w:space="0" w:color="333333"/>
        <w:left w:val="single" w:sz="4" w:space="0" w:color="333333"/>
        <w:bottom w:val="single" w:sz="8" w:space="0" w:color="333333"/>
      </w:pBdr>
      <w:shd w:val="clear" w:color="auto" w:fill="99CC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112">
    <w:name w:val="xl112"/>
    <w:basedOn w:val="Normale"/>
    <w:rsid w:val="00D44F81"/>
    <w:pPr>
      <w:pBdr>
        <w:top w:val="single" w:sz="8" w:space="0" w:color="333333"/>
        <w:bottom w:val="single" w:sz="4" w:space="0" w:color="333333"/>
        <w:right w:val="single" w:sz="4" w:space="0" w:color="333333"/>
      </w:pBdr>
      <w:spacing w:before="100" w:beforeAutospacing="1" w:after="100" w:afterAutospacing="1" w:line="360" w:lineRule="auto"/>
      <w:jc w:val="center"/>
      <w:textAlignment w:val="top"/>
    </w:pPr>
    <w:rPr>
      <w:rFonts w:ascii="Verdana" w:eastAsiaTheme="minorEastAsia" w:hAnsi="Verdana" w:cstheme="minorBidi"/>
      <w:b/>
      <w:bCs/>
      <w:sz w:val="24"/>
      <w:szCs w:val="24"/>
    </w:rPr>
  </w:style>
  <w:style w:type="paragraph" w:customStyle="1" w:styleId="xl113">
    <w:name w:val="xl113"/>
    <w:basedOn w:val="Normale"/>
    <w:rsid w:val="00D44F81"/>
    <w:pPr>
      <w:pBdr>
        <w:top w:val="single" w:sz="4" w:space="0" w:color="333333"/>
        <w:bottom w:val="single" w:sz="4" w:space="0" w:color="333333"/>
        <w:right w:val="single" w:sz="4" w:space="0" w:color="333333"/>
      </w:pBdr>
      <w:spacing w:before="100" w:beforeAutospacing="1" w:after="100" w:afterAutospacing="1" w:line="360" w:lineRule="auto"/>
      <w:jc w:val="center"/>
      <w:textAlignment w:val="top"/>
    </w:pPr>
    <w:rPr>
      <w:rFonts w:ascii="Verdana" w:eastAsiaTheme="minorEastAsia" w:hAnsi="Verdana" w:cstheme="minorBidi"/>
      <w:b/>
      <w:bCs/>
      <w:sz w:val="24"/>
      <w:szCs w:val="24"/>
    </w:rPr>
  </w:style>
  <w:style w:type="paragraph" w:customStyle="1" w:styleId="xl114">
    <w:name w:val="xl114"/>
    <w:basedOn w:val="Normale"/>
    <w:rsid w:val="00D44F81"/>
    <w:pPr>
      <w:pBdr>
        <w:top w:val="single" w:sz="4" w:space="0" w:color="333333"/>
        <w:bottom w:val="single" w:sz="8" w:space="0" w:color="auto"/>
        <w:right w:val="single" w:sz="4" w:space="0" w:color="333333"/>
      </w:pBdr>
      <w:spacing w:before="100" w:beforeAutospacing="1" w:after="100" w:afterAutospacing="1" w:line="360" w:lineRule="auto"/>
      <w:jc w:val="center"/>
      <w:textAlignment w:val="top"/>
    </w:pPr>
    <w:rPr>
      <w:rFonts w:ascii="Verdana" w:eastAsiaTheme="minorEastAsia" w:hAnsi="Verdana" w:cstheme="minorBidi"/>
      <w:b/>
      <w:bCs/>
      <w:sz w:val="24"/>
      <w:szCs w:val="24"/>
    </w:rPr>
  </w:style>
  <w:style w:type="paragraph" w:customStyle="1" w:styleId="xl115">
    <w:name w:val="xl115"/>
    <w:basedOn w:val="Normale"/>
    <w:rsid w:val="00D44F81"/>
    <w:pPr>
      <w:pBdr>
        <w:top w:val="single" w:sz="8" w:space="0" w:color="333333"/>
        <w:left w:val="single" w:sz="4" w:space="0" w:color="333333"/>
        <w:bottom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116">
    <w:name w:val="xl116"/>
    <w:basedOn w:val="Normale"/>
    <w:rsid w:val="00D44F81"/>
    <w:pPr>
      <w:pBdr>
        <w:top w:val="single" w:sz="4" w:space="0" w:color="333333"/>
        <w:left w:val="single" w:sz="4" w:space="0" w:color="333333"/>
        <w:bottom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117">
    <w:name w:val="xl117"/>
    <w:basedOn w:val="Normale"/>
    <w:rsid w:val="00D44F81"/>
    <w:pPr>
      <w:pBdr>
        <w:top w:val="single" w:sz="4" w:space="0" w:color="333333"/>
        <w:left w:val="single" w:sz="4" w:space="0" w:color="333333"/>
        <w:bottom w:val="single" w:sz="8"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118">
    <w:name w:val="xl118"/>
    <w:basedOn w:val="Normale"/>
    <w:rsid w:val="00D44F81"/>
    <w:pPr>
      <w:pBdr>
        <w:top w:val="single" w:sz="4" w:space="0" w:color="auto"/>
        <w:bottom w:val="single" w:sz="8" w:space="0" w:color="auto"/>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119">
    <w:name w:val="xl119"/>
    <w:basedOn w:val="Normale"/>
    <w:rsid w:val="00D44F81"/>
    <w:pPr>
      <w:pBdr>
        <w:left w:val="single" w:sz="4" w:space="0" w:color="333333"/>
        <w:bottom w:val="single" w:sz="4" w:space="0" w:color="333333"/>
        <w:right w:val="single" w:sz="4" w:space="0" w:color="333333"/>
      </w:pBdr>
      <w:shd w:val="clear" w:color="auto" w:fill="FFFFCC"/>
      <w:spacing w:before="100" w:beforeAutospacing="1" w:after="100" w:afterAutospacing="1" w:line="360" w:lineRule="auto"/>
      <w:jc w:val="center"/>
      <w:textAlignment w:val="center"/>
    </w:pPr>
    <w:rPr>
      <w:rFonts w:ascii="Verdana" w:eastAsiaTheme="minorEastAsia" w:hAnsi="Verdana" w:cstheme="minorBidi"/>
      <w:b/>
      <w:bCs/>
      <w:color w:val="333333"/>
      <w:sz w:val="24"/>
      <w:szCs w:val="24"/>
    </w:rPr>
  </w:style>
  <w:style w:type="paragraph" w:customStyle="1" w:styleId="xl120">
    <w:name w:val="xl120"/>
    <w:basedOn w:val="Normale"/>
    <w:rsid w:val="00D44F81"/>
    <w:pPr>
      <w:pBdr>
        <w:bottom w:val="single" w:sz="4" w:space="0" w:color="auto"/>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121">
    <w:name w:val="xl121"/>
    <w:basedOn w:val="Normale"/>
    <w:rsid w:val="00D44F81"/>
    <w:pPr>
      <w:pBdr>
        <w:bottom w:val="single" w:sz="8" w:space="0" w:color="auto"/>
      </w:pBdr>
      <w:shd w:val="clear" w:color="auto" w:fill="99CCFF"/>
      <w:spacing w:before="100" w:beforeAutospacing="1" w:after="100" w:afterAutospacing="1" w:line="360" w:lineRule="auto"/>
      <w:jc w:val="center"/>
      <w:textAlignment w:val="center"/>
    </w:pPr>
    <w:rPr>
      <w:rFonts w:ascii="Verdana" w:eastAsiaTheme="minorEastAsia" w:hAnsi="Verdana" w:cstheme="minorBidi"/>
      <w:b/>
      <w:bCs/>
      <w:color w:val="FF0000"/>
      <w:sz w:val="28"/>
      <w:szCs w:val="28"/>
    </w:rPr>
  </w:style>
  <w:style w:type="paragraph" w:customStyle="1" w:styleId="xl122">
    <w:name w:val="xl122"/>
    <w:basedOn w:val="Normale"/>
    <w:rsid w:val="00D44F81"/>
    <w:pPr>
      <w:shd w:val="clear" w:color="auto" w:fill="99CC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123">
    <w:name w:val="xl123"/>
    <w:basedOn w:val="Normale"/>
    <w:rsid w:val="00D44F81"/>
    <w:pPr>
      <w:pBdr>
        <w:top w:val="single" w:sz="4" w:space="0" w:color="333333"/>
        <w:left w:val="single" w:sz="4" w:space="0" w:color="333333"/>
        <w:bottom w:val="single" w:sz="8" w:space="0" w:color="333333"/>
      </w:pBdr>
      <w:spacing w:before="100" w:beforeAutospacing="1" w:after="100" w:afterAutospacing="1" w:line="360" w:lineRule="auto"/>
      <w:jc w:val="center"/>
      <w:textAlignment w:val="center"/>
    </w:pPr>
    <w:rPr>
      <w:rFonts w:ascii="Verdana" w:eastAsiaTheme="minorEastAsia" w:hAnsi="Verdana" w:cstheme="minorBidi"/>
      <w:b/>
      <w:bCs/>
      <w:color w:val="333333"/>
      <w:sz w:val="24"/>
      <w:szCs w:val="24"/>
    </w:rPr>
  </w:style>
  <w:style w:type="paragraph" w:customStyle="1" w:styleId="xl124">
    <w:name w:val="xl124"/>
    <w:basedOn w:val="Normale"/>
    <w:rsid w:val="00D44F81"/>
    <w:pPr>
      <w:pBdr>
        <w:top w:val="single" w:sz="4" w:space="0" w:color="333333"/>
        <w:bottom w:val="single" w:sz="8" w:space="0" w:color="333333"/>
      </w:pBdr>
      <w:spacing w:before="100" w:beforeAutospacing="1" w:after="100" w:afterAutospacing="1" w:line="360" w:lineRule="auto"/>
      <w:jc w:val="center"/>
      <w:textAlignment w:val="center"/>
    </w:pPr>
    <w:rPr>
      <w:rFonts w:ascii="Verdana" w:eastAsiaTheme="minorEastAsia" w:hAnsi="Verdana" w:cstheme="minorBidi"/>
      <w:b/>
      <w:bCs/>
      <w:color w:val="333333"/>
      <w:sz w:val="24"/>
      <w:szCs w:val="24"/>
    </w:rPr>
  </w:style>
  <w:style w:type="paragraph" w:customStyle="1" w:styleId="xl125">
    <w:name w:val="xl125"/>
    <w:basedOn w:val="Normale"/>
    <w:rsid w:val="00D44F81"/>
    <w:pPr>
      <w:pBdr>
        <w:top w:val="single" w:sz="4" w:space="0" w:color="333333"/>
        <w:bottom w:val="single" w:sz="8" w:space="0" w:color="333333"/>
      </w:pBdr>
      <w:spacing w:before="100" w:beforeAutospacing="1" w:after="100" w:afterAutospacing="1" w:line="360" w:lineRule="auto"/>
      <w:jc w:val="center"/>
      <w:textAlignment w:val="center"/>
    </w:pPr>
    <w:rPr>
      <w:rFonts w:ascii="Verdana" w:eastAsiaTheme="minorEastAsia" w:hAnsi="Verdana" w:cstheme="minorBidi"/>
      <w:b/>
      <w:bCs/>
      <w:color w:val="FF0000"/>
      <w:sz w:val="24"/>
      <w:szCs w:val="24"/>
    </w:rPr>
  </w:style>
  <w:style w:type="paragraph" w:customStyle="1" w:styleId="xl126">
    <w:name w:val="xl126"/>
    <w:basedOn w:val="Normale"/>
    <w:rsid w:val="00D44F81"/>
    <w:pPr>
      <w:pBdr>
        <w:top w:val="single" w:sz="4" w:space="0" w:color="333333"/>
        <w:bottom w:val="single" w:sz="8" w:space="0" w:color="333333"/>
        <w:right w:val="single" w:sz="4" w:space="0" w:color="333333"/>
      </w:pBdr>
      <w:spacing w:before="100" w:beforeAutospacing="1" w:after="100" w:afterAutospacing="1" w:line="360" w:lineRule="auto"/>
      <w:jc w:val="center"/>
      <w:textAlignment w:val="center"/>
    </w:pPr>
    <w:rPr>
      <w:rFonts w:ascii="Verdana" w:eastAsiaTheme="minorEastAsia" w:hAnsi="Verdana" w:cstheme="minorBidi"/>
      <w:b/>
      <w:bCs/>
      <w:sz w:val="28"/>
      <w:szCs w:val="28"/>
    </w:rPr>
  </w:style>
  <w:style w:type="paragraph" w:customStyle="1" w:styleId="xl127">
    <w:name w:val="xl127"/>
    <w:basedOn w:val="Normale"/>
    <w:rsid w:val="00D44F81"/>
    <w:pPr>
      <w:pBdr>
        <w:top w:val="single" w:sz="8" w:space="0" w:color="333333"/>
        <w:left w:val="single" w:sz="4" w:space="0" w:color="333333"/>
        <w:right w:val="single" w:sz="4" w:space="0" w:color="333333"/>
      </w:pBdr>
      <w:shd w:val="clear" w:color="auto" w:fill="FFFFCC"/>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128">
    <w:name w:val="xl128"/>
    <w:basedOn w:val="Normale"/>
    <w:rsid w:val="00D44F81"/>
    <w:pPr>
      <w:shd w:val="clear" w:color="auto" w:fill="99CCFF"/>
      <w:spacing w:before="100" w:beforeAutospacing="1" w:after="100" w:afterAutospacing="1" w:line="360" w:lineRule="auto"/>
      <w:jc w:val="center"/>
      <w:textAlignment w:val="center"/>
    </w:pPr>
    <w:rPr>
      <w:rFonts w:ascii="Verdana" w:eastAsiaTheme="minorEastAsia" w:hAnsi="Verdana" w:cstheme="minorBidi"/>
      <w:b/>
      <w:bCs/>
      <w:color w:val="FF0000"/>
      <w:sz w:val="28"/>
      <w:szCs w:val="28"/>
    </w:rPr>
  </w:style>
  <w:style w:type="paragraph" w:customStyle="1" w:styleId="xl129">
    <w:name w:val="xl129"/>
    <w:basedOn w:val="Normale"/>
    <w:rsid w:val="00D44F81"/>
    <w:pPr>
      <w:shd w:val="clear" w:color="auto" w:fill="99CCFF"/>
      <w:spacing w:before="100" w:beforeAutospacing="1" w:after="100" w:afterAutospacing="1" w:line="360" w:lineRule="auto"/>
      <w:jc w:val="center"/>
      <w:textAlignment w:val="center"/>
    </w:pPr>
    <w:rPr>
      <w:rFonts w:ascii="Verdana" w:eastAsiaTheme="minorEastAsia" w:hAnsi="Verdana" w:cstheme="minorBidi"/>
      <w:b/>
      <w:bCs/>
      <w:sz w:val="28"/>
      <w:szCs w:val="28"/>
    </w:rPr>
  </w:style>
  <w:style w:type="paragraph" w:customStyle="1" w:styleId="xl130">
    <w:name w:val="xl130"/>
    <w:basedOn w:val="Normale"/>
    <w:rsid w:val="00D44F81"/>
    <w:pPr>
      <w:pBdr>
        <w:top w:val="single" w:sz="8" w:space="0" w:color="333333"/>
        <w:bottom w:val="single" w:sz="4" w:space="0" w:color="333333"/>
        <w:right w:val="single" w:sz="4" w:space="0" w:color="333333"/>
      </w:pBdr>
      <w:spacing w:before="100" w:beforeAutospacing="1" w:after="100" w:afterAutospacing="1" w:line="360" w:lineRule="auto"/>
      <w:jc w:val="center"/>
      <w:textAlignment w:val="top"/>
    </w:pPr>
    <w:rPr>
      <w:rFonts w:ascii="Verdana" w:eastAsiaTheme="minorEastAsia" w:hAnsi="Verdana" w:cstheme="minorBidi"/>
      <w:b/>
      <w:bCs/>
      <w:color w:val="FF0000"/>
      <w:sz w:val="24"/>
      <w:szCs w:val="24"/>
    </w:rPr>
  </w:style>
  <w:style w:type="paragraph" w:customStyle="1" w:styleId="xl131">
    <w:name w:val="xl131"/>
    <w:basedOn w:val="Normale"/>
    <w:rsid w:val="00D44F81"/>
    <w:pPr>
      <w:pBdr>
        <w:top w:val="single" w:sz="4" w:space="0" w:color="333333"/>
        <w:bottom w:val="single" w:sz="8" w:space="0" w:color="333333"/>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132">
    <w:name w:val="xl132"/>
    <w:basedOn w:val="Normale"/>
    <w:rsid w:val="00D44F81"/>
    <w:pPr>
      <w:pBdr>
        <w:top w:val="single" w:sz="4" w:space="0" w:color="333333"/>
        <w:bottom w:val="single" w:sz="8" w:space="0" w:color="333333"/>
      </w:pBdr>
      <w:spacing w:before="100" w:beforeAutospacing="1" w:after="100" w:afterAutospacing="1" w:line="360" w:lineRule="auto"/>
      <w:jc w:val="center"/>
      <w:textAlignment w:val="top"/>
    </w:pPr>
    <w:rPr>
      <w:rFonts w:ascii="Verdana" w:eastAsiaTheme="minorEastAsia" w:hAnsi="Verdana" w:cstheme="minorBidi"/>
      <w:b/>
      <w:bCs/>
      <w:color w:val="FF0000"/>
      <w:sz w:val="24"/>
      <w:szCs w:val="24"/>
    </w:rPr>
  </w:style>
  <w:style w:type="paragraph" w:customStyle="1" w:styleId="xl133">
    <w:name w:val="xl133"/>
    <w:basedOn w:val="Normale"/>
    <w:rsid w:val="00D44F81"/>
    <w:pPr>
      <w:pBdr>
        <w:top w:val="single" w:sz="4" w:space="0" w:color="333333"/>
        <w:bottom w:val="single" w:sz="8" w:space="0" w:color="333333"/>
        <w:right w:val="single" w:sz="4" w:space="0" w:color="333333"/>
      </w:pBdr>
      <w:spacing w:before="100" w:beforeAutospacing="1" w:after="100" w:afterAutospacing="1" w:line="360" w:lineRule="auto"/>
      <w:jc w:val="center"/>
      <w:textAlignment w:val="top"/>
    </w:pPr>
    <w:rPr>
      <w:rFonts w:ascii="Verdana" w:eastAsiaTheme="minorEastAsia" w:hAnsi="Verdana" w:cstheme="minorBidi"/>
      <w:b/>
      <w:bCs/>
      <w:color w:val="FF0000"/>
      <w:sz w:val="24"/>
      <w:szCs w:val="24"/>
    </w:rPr>
  </w:style>
  <w:style w:type="paragraph" w:customStyle="1" w:styleId="xl134">
    <w:name w:val="xl134"/>
    <w:basedOn w:val="Normale"/>
    <w:rsid w:val="00D44F81"/>
    <w:pPr>
      <w:pBdr>
        <w:top w:val="single" w:sz="4" w:space="0" w:color="333333"/>
        <w:left w:val="single" w:sz="4" w:space="0" w:color="333333"/>
        <w:right w:val="single" w:sz="4" w:space="0" w:color="333333"/>
      </w:pBdr>
      <w:shd w:val="clear" w:color="auto" w:fill="FFFFCC"/>
      <w:spacing w:before="100" w:beforeAutospacing="1" w:after="100" w:afterAutospacing="1" w:line="360" w:lineRule="auto"/>
      <w:jc w:val="center"/>
      <w:textAlignment w:val="center"/>
    </w:pPr>
    <w:rPr>
      <w:rFonts w:ascii="Verdana" w:eastAsiaTheme="minorEastAsia" w:hAnsi="Verdana" w:cstheme="minorBidi"/>
      <w:b/>
      <w:bCs/>
      <w:color w:val="333333"/>
      <w:sz w:val="24"/>
      <w:szCs w:val="24"/>
    </w:rPr>
  </w:style>
  <w:style w:type="paragraph" w:customStyle="1" w:styleId="xl135">
    <w:name w:val="xl135"/>
    <w:basedOn w:val="Normale"/>
    <w:rsid w:val="00D44F81"/>
    <w:pPr>
      <w:pBdr>
        <w:top w:val="single" w:sz="4" w:space="0" w:color="333333"/>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136">
    <w:name w:val="xl136"/>
    <w:basedOn w:val="Normale"/>
    <w:rsid w:val="00D44F81"/>
    <w:pPr>
      <w:pBdr>
        <w:top w:val="single" w:sz="4" w:space="0" w:color="333333"/>
      </w:pBdr>
      <w:spacing w:before="100" w:beforeAutospacing="1" w:after="100" w:afterAutospacing="1" w:line="360" w:lineRule="auto"/>
      <w:jc w:val="center"/>
      <w:textAlignment w:val="top"/>
    </w:pPr>
    <w:rPr>
      <w:rFonts w:ascii="Verdana" w:eastAsiaTheme="minorEastAsia" w:hAnsi="Verdana" w:cstheme="minorBidi"/>
      <w:b/>
      <w:bCs/>
      <w:color w:val="FF0000"/>
      <w:sz w:val="24"/>
      <w:szCs w:val="24"/>
    </w:rPr>
  </w:style>
  <w:style w:type="paragraph" w:customStyle="1" w:styleId="xl137">
    <w:name w:val="xl137"/>
    <w:basedOn w:val="Normale"/>
    <w:rsid w:val="00D44F81"/>
    <w:pPr>
      <w:pBdr>
        <w:top w:val="single" w:sz="8" w:space="0" w:color="333333"/>
        <w:left w:val="single" w:sz="4" w:space="0" w:color="333333"/>
        <w:bottom w:val="single" w:sz="8" w:space="0" w:color="333333"/>
        <w:right w:val="single" w:sz="4" w:space="0" w:color="333333"/>
      </w:pBdr>
      <w:shd w:val="clear" w:color="auto" w:fill="FFFFCC"/>
      <w:spacing w:before="100" w:beforeAutospacing="1" w:after="100" w:afterAutospacing="1" w:line="360" w:lineRule="auto"/>
      <w:jc w:val="center"/>
      <w:textAlignment w:val="center"/>
    </w:pPr>
    <w:rPr>
      <w:rFonts w:ascii="Verdana" w:eastAsiaTheme="minorEastAsia" w:hAnsi="Verdana" w:cstheme="minorBidi"/>
      <w:b/>
      <w:bCs/>
      <w:sz w:val="28"/>
      <w:szCs w:val="28"/>
    </w:rPr>
  </w:style>
  <w:style w:type="paragraph" w:customStyle="1" w:styleId="xl138">
    <w:name w:val="xl138"/>
    <w:basedOn w:val="Normale"/>
    <w:rsid w:val="00D44F81"/>
    <w:pPr>
      <w:pBdr>
        <w:top w:val="single" w:sz="8" w:space="0" w:color="333333"/>
        <w:left w:val="single" w:sz="4" w:space="0" w:color="333333"/>
        <w:bottom w:val="single" w:sz="8" w:space="0" w:color="333333"/>
      </w:pBdr>
      <w:shd w:val="clear" w:color="auto" w:fill="FFFFCC"/>
      <w:spacing w:before="100" w:beforeAutospacing="1" w:after="100" w:afterAutospacing="1" w:line="360" w:lineRule="auto"/>
      <w:jc w:val="center"/>
      <w:textAlignment w:val="center"/>
    </w:pPr>
    <w:rPr>
      <w:rFonts w:ascii="Verdana" w:eastAsiaTheme="minorEastAsia" w:hAnsi="Verdana" w:cstheme="minorBidi"/>
      <w:b/>
      <w:bCs/>
      <w:sz w:val="28"/>
      <w:szCs w:val="28"/>
    </w:rPr>
  </w:style>
  <w:style w:type="paragraph" w:customStyle="1" w:styleId="xl139">
    <w:name w:val="xl139"/>
    <w:basedOn w:val="Normale"/>
    <w:rsid w:val="00D44F81"/>
    <w:pPr>
      <w:pBdr>
        <w:top w:val="single" w:sz="8" w:space="0" w:color="333333"/>
        <w:bottom w:val="single" w:sz="8" w:space="0" w:color="333333"/>
      </w:pBdr>
      <w:shd w:val="clear" w:color="auto" w:fill="99CCFF"/>
      <w:spacing w:before="100" w:beforeAutospacing="1" w:after="100" w:afterAutospacing="1" w:line="360" w:lineRule="auto"/>
      <w:jc w:val="center"/>
      <w:textAlignment w:val="center"/>
    </w:pPr>
    <w:rPr>
      <w:rFonts w:ascii="Verdana" w:eastAsiaTheme="minorEastAsia" w:hAnsi="Verdana" w:cstheme="minorBidi"/>
      <w:b/>
      <w:bCs/>
      <w:color w:val="FF0000"/>
      <w:sz w:val="28"/>
      <w:szCs w:val="28"/>
    </w:rPr>
  </w:style>
  <w:style w:type="paragraph" w:customStyle="1" w:styleId="xl140">
    <w:name w:val="xl140"/>
    <w:basedOn w:val="Normale"/>
    <w:rsid w:val="00D44F81"/>
    <w:pPr>
      <w:pBdr>
        <w:top w:val="single" w:sz="8" w:space="0" w:color="333333"/>
        <w:bottom w:val="single" w:sz="8" w:space="0" w:color="333333"/>
        <w:right w:val="single" w:sz="4" w:space="0" w:color="333333"/>
      </w:pBdr>
      <w:shd w:val="clear" w:color="auto" w:fill="99CCFF"/>
      <w:spacing w:before="100" w:beforeAutospacing="1" w:after="100" w:afterAutospacing="1" w:line="360" w:lineRule="auto"/>
      <w:jc w:val="center"/>
      <w:textAlignment w:val="center"/>
    </w:pPr>
    <w:rPr>
      <w:rFonts w:ascii="Verdana" w:eastAsiaTheme="minorEastAsia" w:hAnsi="Verdana" w:cstheme="minorBidi"/>
      <w:b/>
      <w:bCs/>
      <w:sz w:val="28"/>
      <w:szCs w:val="28"/>
    </w:rPr>
  </w:style>
  <w:style w:type="paragraph" w:customStyle="1" w:styleId="xl141">
    <w:name w:val="xl141"/>
    <w:basedOn w:val="Normale"/>
    <w:rsid w:val="00D44F81"/>
    <w:pPr>
      <w:pBdr>
        <w:top w:val="single" w:sz="8" w:space="0" w:color="333333"/>
        <w:left w:val="single" w:sz="4" w:space="0" w:color="333333"/>
        <w:bottom w:val="single" w:sz="8" w:space="0" w:color="333333"/>
        <w:right w:val="single" w:sz="4" w:space="0" w:color="333333"/>
      </w:pBdr>
      <w:shd w:val="clear" w:color="auto" w:fill="FFFFCC"/>
      <w:spacing w:before="100" w:beforeAutospacing="1" w:after="100" w:afterAutospacing="1" w:line="360" w:lineRule="auto"/>
      <w:jc w:val="center"/>
      <w:textAlignment w:val="center"/>
    </w:pPr>
    <w:rPr>
      <w:rFonts w:ascii="Verdana" w:eastAsiaTheme="minorEastAsia" w:hAnsi="Verdana" w:cstheme="minorBidi"/>
      <w:b/>
      <w:bCs/>
      <w:color w:val="333333"/>
      <w:sz w:val="24"/>
      <w:szCs w:val="24"/>
    </w:rPr>
  </w:style>
  <w:style w:type="paragraph" w:customStyle="1" w:styleId="xl142">
    <w:name w:val="xl142"/>
    <w:basedOn w:val="Normale"/>
    <w:rsid w:val="00D44F81"/>
    <w:pPr>
      <w:pBdr>
        <w:top w:val="single" w:sz="8" w:space="0" w:color="333333"/>
        <w:left w:val="single" w:sz="4" w:space="0" w:color="333333"/>
        <w:bottom w:val="single" w:sz="8" w:space="0" w:color="333333"/>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143">
    <w:name w:val="xl143"/>
    <w:basedOn w:val="Normale"/>
    <w:rsid w:val="00D44F81"/>
    <w:pPr>
      <w:pBdr>
        <w:top w:val="single" w:sz="8" w:space="0" w:color="333333"/>
        <w:bottom w:val="single" w:sz="8" w:space="0" w:color="333333"/>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144">
    <w:name w:val="xl144"/>
    <w:basedOn w:val="Normale"/>
    <w:rsid w:val="00D44F81"/>
    <w:pPr>
      <w:pBdr>
        <w:top w:val="single" w:sz="8" w:space="0" w:color="333333"/>
        <w:bottom w:val="single" w:sz="8" w:space="0" w:color="333333"/>
      </w:pBdr>
      <w:spacing w:before="100" w:beforeAutospacing="1" w:after="100" w:afterAutospacing="1" w:line="360" w:lineRule="auto"/>
      <w:jc w:val="center"/>
      <w:textAlignment w:val="top"/>
    </w:pPr>
    <w:rPr>
      <w:rFonts w:ascii="Verdana" w:eastAsiaTheme="minorEastAsia" w:hAnsi="Verdana" w:cstheme="minorBidi"/>
      <w:b/>
      <w:bCs/>
      <w:color w:val="FF0000"/>
      <w:sz w:val="24"/>
      <w:szCs w:val="24"/>
    </w:rPr>
  </w:style>
  <w:style w:type="paragraph" w:customStyle="1" w:styleId="xl145">
    <w:name w:val="xl145"/>
    <w:basedOn w:val="Normale"/>
    <w:rsid w:val="00D44F81"/>
    <w:pPr>
      <w:pBdr>
        <w:top w:val="single" w:sz="8" w:space="0" w:color="333333"/>
        <w:bottom w:val="single" w:sz="8" w:space="0" w:color="333333"/>
        <w:right w:val="single" w:sz="4" w:space="0" w:color="333333"/>
      </w:pBdr>
      <w:spacing w:before="100" w:beforeAutospacing="1" w:after="100" w:afterAutospacing="1" w:line="360" w:lineRule="auto"/>
      <w:jc w:val="center"/>
      <w:textAlignment w:val="top"/>
    </w:pPr>
    <w:rPr>
      <w:rFonts w:ascii="Verdana" w:eastAsiaTheme="minorEastAsia" w:hAnsi="Verdana" w:cstheme="minorBidi"/>
      <w:b/>
      <w:bCs/>
      <w:sz w:val="24"/>
      <w:szCs w:val="24"/>
    </w:rPr>
  </w:style>
  <w:style w:type="paragraph" w:customStyle="1" w:styleId="xl146">
    <w:name w:val="xl146"/>
    <w:basedOn w:val="Normale"/>
    <w:rsid w:val="00D44F81"/>
    <w:pPr>
      <w:pBdr>
        <w:top w:val="single" w:sz="8" w:space="0" w:color="333333"/>
        <w:left w:val="single" w:sz="4" w:space="0" w:color="333333"/>
        <w:bottom w:val="single" w:sz="8"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147">
    <w:name w:val="xl147"/>
    <w:basedOn w:val="Normale"/>
    <w:rsid w:val="00D44F81"/>
    <w:pPr>
      <w:pBdr>
        <w:top w:val="single" w:sz="4" w:space="0" w:color="333333"/>
        <w:bottom w:val="single" w:sz="4" w:space="0" w:color="333333"/>
        <w:right w:val="single" w:sz="4" w:space="0" w:color="333333"/>
      </w:pBdr>
      <w:spacing w:before="100" w:beforeAutospacing="1" w:after="100" w:afterAutospacing="1" w:line="360" w:lineRule="auto"/>
      <w:jc w:val="center"/>
      <w:textAlignment w:val="top"/>
    </w:pPr>
    <w:rPr>
      <w:rFonts w:ascii="Verdana" w:eastAsiaTheme="minorEastAsia" w:hAnsi="Verdana" w:cstheme="minorBidi"/>
      <w:b/>
      <w:bCs/>
      <w:color w:val="FF0000"/>
      <w:sz w:val="24"/>
      <w:szCs w:val="24"/>
    </w:rPr>
  </w:style>
  <w:style w:type="paragraph" w:customStyle="1" w:styleId="xl148">
    <w:name w:val="xl148"/>
    <w:basedOn w:val="Normale"/>
    <w:rsid w:val="00D44F81"/>
    <w:pPr>
      <w:pBdr>
        <w:top w:val="single" w:sz="4" w:space="0" w:color="333333"/>
        <w:left w:val="single" w:sz="4" w:space="0" w:color="333333"/>
        <w:bottom w:val="single" w:sz="8" w:space="0" w:color="333333"/>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149">
    <w:name w:val="xl149"/>
    <w:basedOn w:val="Normale"/>
    <w:rsid w:val="00D44F81"/>
    <w:pPr>
      <w:pBdr>
        <w:left w:val="single" w:sz="4" w:space="0" w:color="auto"/>
        <w:bottom w:val="single" w:sz="4" w:space="0" w:color="auto"/>
      </w:pBdr>
      <w:shd w:val="clear" w:color="auto" w:fill="FFFFCC"/>
      <w:spacing w:before="100" w:beforeAutospacing="1" w:after="100" w:afterAutospacing="1" w:line="360" w:lineRule="auto"/>
      <w:jc w:val="center"/>
      <w:textAlignment w:val="center"/>
    </w:pPr>
    <w:rPr>
      <w:rFonts w:ascii="Verdana" w:eastAsiaTheme="minorEastAsia" w:hAnsi="Verdana" w:cstheme="minorBidi"/>
      <w:b/>
      <w:bCs/>
      <w:sz w:val="24"/>
      <w:szCs w:val="24"/>
    </w:rPr>
  </w:style>
  <w:style w:type="paragraph" w:customStyle="1" w:styleId="xl150">
    <w:name w:val="xl150"/>
    <w:basedOn w:val="Normale"/>
    <w:rsid w:val="00D44F81"/>
    <w:pPr>
      <w:pBdr>
        <w:top w:val="single" w:sz="4" w:space="0" w:color="auto"/>
        <w:left w:val="single" w:sz="4" w:space="0" w:color="auto"/>
      </w:pBdr>
      <w:shd w:val="clear" w:color="auto" w:fill="FFFFCC"/>
      <w:spacing w:before="100" w:beforeAutospacing="1" w:after="100" w:afterAutospacing="1" w:line="360" w:lineRule="auto"/>
      <w:jc w:val="center"/>
      <w:textAlignment w:val="center"/>
    </w:pPr>
    <w:rPr>
      <w:rFonts w:ascii="Verdana" w:eastAsiaTheme="minorEastAsia" w:hAnsi="Verdana" w:cstheme="minorBidi"/>
      <w:b/>
      <w:bCs/>
      <w:sz w:val="24"/>
      <w:szCs w:val="24"/>
    </w:rPr>
  </w:style>
  <w:style w:type="paragraph" w:customStyle="1" w:styleId="xl151">
    <w:name w:val="xl151"/>
    <w:basedOn w:val="Normale"/>
    <w:rsid w:val="00D44F81"/>
    <w:pPr>
      <w:pBdr>
        <w:top w:val="single" w:sz="8" w:space="0" w:color="auto"/>
        <w:left w:val="single" w:sz="4" w:space="0" w:color="333333"/>
        <w:bottom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152">
    <w:name w:val="xl152"/>
    <w:basedOn w:val="Normale"/>
    <w:rsid w:val="00D44F81"/>
    <w:pPr>
      <w:pBdr>
        <w:top w:val="single" w:sz="4" w:space="0" w:color="333333"/>
        <w:left w:val="single" w:sz="4" w:space="0" w:color="333333"/>
        <w:bottom w:val="single" w:sz="8" w:space="0" w:color="auto"/>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153">
    <w:name w:val="xl153"/>
    <w:basedOn w:val="Normale"/>
    <w:rsid w:val="00D44F81"/>
    <w:pPr>
      <w:pBdr>
        <w:top w:val="single" w:sz="8" w:space="0" w:color="auto"/>
        <w:left w:val="single" w:sz="4" w:space="0" w:color="333333"/>
        <w:bottom w:val="single" w:sz="4" w:space="0" w:color="333333"/>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154">
    <w:name w:val="xl154"/>
    <w:basedOn w:val="Normale"/>
    <w:rsid w:val="00D44F81"/>
    <w:pPr>
      <w:pBdr>
        <w:top w:val="single" w:sz="8" w:space="0" w:color="auto"/>
        <w:bottom w:val="single" w:sz="4" w:space="0" w:color="333333"/>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155">
    <w:name w:val="xl155"/>
    <w:basedOn w:val="Normale"/>
    <w:rsid w:val="00D44F81"/>
    <w:pPr>
      <w:pBdr>
        <w:top w:val="single" w:sz="8" w:space="0" w:color="auto"/>
        <w:bottom w:val="single" w:sz="4" w:space="0" w:color="333333"/>
      </w:pBdr>
      <w:spacing w:before="100" w:beforeAutospacing="1" w:after="100" w:afterAutospacing="1" w:line="360" w:lineRule="auto"/>
      <w:jc w:val="center"/>
      <w:textAlignment w:val="top"/>
    </w:pPr>
    <w:rPr>
      <w:rFonts w:ascii="Verdana" w:eastAsiaTheme="minorEastAsia" w:hAnsi="Verdana" w:cstheme="minorBidi"/>
      <w:b/>
      <w:bCs/>
      <w:color w:val="FF0000"/>
      <w:sz w:val="24"/>
      <w:szCs w:val="24"/>
    </w:rPr>
  </w:style>
  <w:style w:type="paragraph" w:customStyle="1" w:styleId="xl156">
    <w:name w:val="xl156"/>
    <w:basedOn w:val="Normale"/>
    <w:rsid w:val="00D44F81"/>
    <w:pPr>
      <w:pBdr>
        <w:top w:val="single" w:sz="4" w:space="0" w:color="333333"/>
      </w:pBdr>
      <w:spacing w:before="100" w:beforeAutospacing="1" w:after="100" w:afterAutospacing="1" w:line="360" w:lineRule="auto"/>
      <w:jc w:val="center"/>
      <w:textAlignment w:val="top"/>
    </w:pPr>
    <w:rPr>
      <w:rFonts w:ascii="Verdana" w:eastAsiaTheme="minorEastAsia" w:hAnsi="Verdana" w:cstheme="minorBidi"/>
      <w:b/>
      <w:bCs/>
      <w:sz w:val="24"/>
      <w:szCs w:val="24"/>
    </w:rPr>
  </w:style>
  <w:style w:type="paragraph" w:customStyle="1" w:styleId="xl157">
    <w:name w:val="xl157"/>
    <w:basedOn w:val="Normale"/>
    <w:rsid w:val="00D44F81"/>
    <w:pPr>
      <w:pBdr>
        <w:top w:val="single" w:sz="4" w:space="0" w:color="333333"/>
        <w:right w:val="single" w:sz="4" w:space="0" w:color="333333"/>
      </w:pBdr>
      <w:spacing w:before="100" w:beforeAutospacing="1" w:after="100" w:afterAutospacing="1" w:line="360" w:lineRule="auto"/>
      <w:jc w:val="center"/>
      <w:textAlignment w:val="top"/>
    </w:pPr>
    <w:rPr>
      <w:rFonts w:ascii="Verdana" w:eastAsiaTheme="minorEastAsia" w:hAnsi="Verdana" w:cstheme="minorBidi"/>
      <w:b/>
      <w:bCs/>
      <w:sz w:val="24"/>
      <w:szCs w:val="24"/>
    </w:rPr>
  </w:style>
  <w:style w:type="paragraph" w:customStyle="1" w:styleId="xl158">
    <w:name w:val="xl158"/>
    <w:basedOn w:val="Normale"/>
    <w:rsid w:val="00D44F81"/>
    <w:pPr>
      <w:pBdr>
        <w:top w:val="single" w:sz="4" w:space="0" w:color="333333"/>
        <w:lef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159">
    <w:name w:val="xl159"/>
    <w:basedOn w:val="Normale"/>
    <w:rsid w:val="00D44F81"/>
    <w:pPr>
      <w:pBdr>
        <w:top w:val="single" w:sz="8" w:space="0" w:color="auto"/>
        <w:left w:val="single" w:sz="4" w:space="0" w:color="333333"/>
        <w:bottom w:val="single" w:sz="4" w:space="0" w:color="auto"/>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160">
    <w:name w:val="xl160"/>
    <w:basedOn w:val="Normale"/>
    <w:rsid w:val="00D44F81"/>
    <w:pPr>
      <w:pBdr>
        <w:top w:val="single" w:sz="4" w:space="0" w:color="auto"/>
        <w:left w:val="single" w:sz="4" w:space="0" w:color="333333"/>
        <w:bottom w:val="single" w:sz="4" w:space="0" w:color="auto"/>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161">
    <w:name w:val="xl161"/>
    <w:basedOn w:val="Normale"/>
    <w:rsid w:val="00D44F81"/>
    <w:pPr>
      <w:pBdr>
        <w:left w:val="single" w:sz="4" w:space="0" w:color="333333"/>
        <w:bottom w:val="single" w:sz="4" w:space="0" w:color="333333"/>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162">
    <w:name w:val="xl162"/>
    <w:basedOn w:val="Normale"/>
    <w:rsid w:val="00D44F81"/>
    <w:pPr>
      <w:pBdr>
        <w:bottom w:val="single" w:sz="4" w:space="0" w:color="333333"/>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163">
    <w:name w:val="xl163"/>
    <w:basedOn w:val="Normale"/>
    <w:rsid w:val="00D44F81"/>
    <w:pPr>
      <w:pBdr>
        <w:bottom w:val="single" w:sz="4" w:space="0" w:color="333333"/>
      </w:pBdr>
      <w:spacing w:before="100" w:beforeAutospacing="1" w:after="100" w:afterAutospacing="1" w:line="360" w:lineRule="auto"/>
      <w:jc w:val="center"/>
      <w:textAlignment w:val="top"/>
    </w:pPr>
    <w:rPr>
      <w:rFonts w:ascii="Verdana" w:eastAsiaTheme="minorEastAsia" w:hAnsi="Verdana" w:cstheme="minorBidi"/>
      <w:b/>
      <w:bCs/>
      <w:color w:val="FF0000"/>
      <w:sz w:val="24"/>
      <w:szCs w:val="24"/>
    </w:rPr>
  </w:style>
  <w:style w:type="paragraph" w:customStyle="1" w:styleId="xl164">
    <w:name w:val="xl164"/>
    <w:basedOn w:val="Normale"/>
    <w:rsid w:val="00D44F81"/>
    <w:pPr>
      <w:pBdr>
        <w:bottom w:val="single" w:sz="4" w:space="0" w:color="333333"/>
      </w:pBdr>
      <w:spacing w:before="100" w:beforeAutospacing="1" w:after="100" w:afterAutospacing="1" w:line="360" w:lineRule="auto"/>
      <w:jc w:val="center"/>
      <w:textAlignment w:val="center"/>
    </w:pPr>
    <w:rPr>
      <w:rFonts w:ascii="Verdana" w:eastAsiaTheme="minorEastAsia" w:hAnsi="Verdana" w:cstheme="minorBidi"/>
      <w:b/>
      <w:bCs/>
      <w:sz w:val="28"/>
      <w:szCs w:val="28"/>
    </w:rPr>
  </w:style>
  <w:style w:type="paragraph" w:customStyle="1" w:styleId="xl165">
    <w:name w:val="xl165"/>
    <w:basedOn w:val="Normale"/>
    <w:rsid w:val="00D44F81"/>
    <w:pPr>
      <w:pBdr>
        <w:top w:val="single" w:sz="8" w:space="0" w:color="333333"/>
        <w:bottom w:val="single" w:sz="8" w:space="0" w:color="333333"/>
      </w:pBdr>
      <w:shd w:val="clear" w:color="auto" w:fill="99CCFF"/>
      <w:spacing w:before="100" w:beforeAutospacing="1" w:after="100" w:afterAutospacing="1" w:line="360" w:lineRule="auto"/>
      <w:jc w:val="center"/>
      <w:textAlignment w:val="center"/>
    </w:pPr>
    <w:rPr>
      <w:rFonts w:ascii="Verdana" w:eastAsiaTheme="minorEastAsia" w:hAnsi="Verdana" w:cstheme="minorBidi"/>
      <w:b/>
      <w:bCs/>
      <w:sz w:val="28"/>
      <w:szCs w:val="28"/>
    </w:rPr>
  </w:style>
  <w:style w:type="paragraph" w:customStyle="1" w:styleId="xl166">
    <w:name w:val="xl166"/>
    <w:basedOn w:val="Normale"/>
    <w:rsid w:val="00D44F81"/>
    <w:pPr>
      <w:pBdr>
        <w:top w:val="single" w:sz="4" w:space="0" w:color="333333"/>
        <w:bottom w:val="single" w:sz="4" w:space="0" w:color="333333"/>
      </w:pBdr>
      <w:spacing w:before="100" w:beforeAutospacing="1" w:after="100" w:afterAutospacing="1" w:line="360" w:lineRule="auto"/>
      <w:jc w:val="right"/>
    </w:pPr>
    <w:rPr>
      <w:rFonts w:ascii="Verdana" w:eastAsiaTheme="minorEastAsia" w:hAnsi="Verdana" w:cstheme="minorBidi"/>
      <w:b/>
      <w:bCs/>
      <w:sz w:val="24"/>
      <w:szCs w:val="24"/>
    </w:rPr>
  </w:style>
  <w:style w:type="paragraph" w:customStyle="1" w:styleId="xl167">
    <w:name w:val="xl167"/>
    <w:basedOn w:val="Normale"/>
    <w:rsid w:val="00D44F81"/>
    <w:pPr>
      <w:pBdr>
        <w:top w:val="single" w:sz="4" w:space="0" w:color="333333"/>
        <w:bottom w:val="single" w:sz="4" w:space="0" w:color="333333"/>
      </w:pBdr>
      <w:spacing w:before="100" w:beforeAutospacing="1" w:after="100" w:afterAutospacing="1" w:line="360" w:lineRule="auto"/>
      <w:jc w:val="right"/>
    </w:pPr>
    <w:rPr>
      <w:rFonts w:ascii="Verdana" w:eastAsiaTheme="minorEastAsia" w:hAnsi="Verdana" w:cstheme="minorBidi"/>
      <w:b/>
      <w:bCs/>
      <w:sz w:val="24"/>
      <w:szCs w:val="24"/>
    </w:rPr>
  </w:style>
  <w:style w:type="paragraph" w:customStyle="1" w:styleId="xl168">
    <w:name w:val="xl168"/>
    <w:basedOn w:val="Normale"/>
    <w:rsid w:val="00D44F81"/>
    <w:pPr>
      <w:pBdr>
        <w:top w:val="single" w:sz="4" w:space="0" w:color="333333"/>
        <w:bottom w:val="single" w:sz="8" w:space="0" w:color="auto"/>
      </w:pBdr>
      <w:spacing w:before="100" w:beforeAutospacing="1" w:after="100" w:afterAutospacing="1" w:line="360" w:lineRule="auto"/>
      <w:jc w:val="right"/>
    </w:pPr>
    <w:rPr>
      <w:rFonts w:ascii="Verdana" w:eastAsiaTheme="minorEastAsia" w:hAnsi="Verdana" w:cstheme="minorBidi"/>
      <w:b/>
      <w:bCs/>
      <w:sz w:val="24"/>
      <w:szCs w:val="24"/>
    </w:rPr>
  </w:style>
  <w:style w:type="paragraph" w:customStyle="1" w:styleId="xl169">
    <w:name w:val="xl169"/>
    <w:basedOn w:val="Normale"/>
    <w:rsid w:val="00D44F81"/>
    <w:pPr>
      <w:shd w:val="clear" w:color="auto" w:fill="FFFFFF"/>
      <w:spacing w:before="100" w:beforeAutospacing="1" w:after="100" w:afterAutospacing="1" w:line="360" w:lineRule="auto"/>
      <w:jc w:val="center"/>
      <w:textAlignment w:val="center"/>
    </w:pPr>
    <w:rPr>
      <w:rFonts w:ascii="Verdana" w:eastAsiaTheme="minorEastAsia" w:hAnsi="Verdana" w:cstheme="minorBidi"/>
      <w:sz w:val="24"/>
      <w:szCs w:val="24"/>
    </w:rPr>
  </w:style>
  <w:style w:type="paragraph" w:customStyle="1" w:styleId="xl170">
    <w:name w:val="xl170"/>
    <w:basedOn w:val="Normale"/>
    <w:rsid w:val="00D44F81"/>
    <w:pPr>
      <w:pBdr>
        <w:top w:val="single" w:sz="8" w:space="0" w:color="auto"/>
        <w:bottom w:val="single" w:sz="4" w:space="0" w:color="333333"/>
      </w:pBdr>
      <w:spacing w:before="100" w:beforeAutospacing="1" w:after="100" w:afterAutospacing="1" w:line="360" w:lineRule="auto"/>
      <w:jc w:val="right"/>
    </w:pPr>
    <w:rPr>
      <w:rFonts w:ascii="Verdana" w:eastAsiaTheme="minorEastAsia" w:hAnsi="Verdana" w:cstheme="minorBidi"/>
      <w:b/>
      <w:bCs/>
      <w:sz w:val="24"/>
      <w:szCs w:val="24"/>
    </w:rPr>
  </w:style>
  <w:style w:type="paragraph" w:customStyle="1" w:styleId="xl171">
    <w:name w:val="xl171"/>
    <w:basedOn w:val="Normale"/>
    <w:rsid w:val="00D44F81"/>
    <w:pPr>
      <w:pBdr>
        <w:top w:val="single" w:sz="8" w:space="0" w:color="333333"/>
        <w:left w:val="single" w:sz="4" w:space="0" w:color="333333"/>
        <w:right w:val="single" w:sz="4" w:space="0" w:color="333333"/>
      </w:pBdr>
      <w:shd w:val="clear" w:color="auto" w:fill="FFFFCC"/>
      <w:spacing w:before="100" w:beforeAutospacing="1" w:after="100" w:afterAutospacing="1" w:line="360" w:lineRule="auto"/>
      <w:jc w:val="center"/>
      <w:textAlignment w:val="center"/>
    </w:pPr>
    <w:rPr>
      <w:rFonts w:ascii="Verdana" w:eastAsiaTheme="minorEastAsia" w:hAnsi="Verdana" w:cstheme="minorBidi"/>
      <w:b/>
      <w:bCs/>
      <w:color w:val="333333"/>
      <w:sz w:val="24"/>
      <w:szCs w:val="24"/>
    </w:rPr>
  </w:style>
  <w:style w:type="paragraph" w:customStyle="1" w:styleId="xl172">
    <w:name w:val="xl172"/>
    <w:basedOn w:val="Normale"/>
    <w:rsid w:val="00D44F81"/>
    <w:pPr>
      <w:pBdr>
        <w:top w:val="single" w:sz="8" w:space="0" w:color="auto"/>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173">
    <w:name w:val="xl173"/>
    <w:basedOn w:val="Normale"/>
    <w:rsid w:val="00D44F81"/>
    <w:pPr>
      <w:pBdr>
        <w:top w:val="single" w:sz="8" w:space="0" w:color="auto"/>
      </w:pBdr>
      <w:spacing w:before="100" w:beforeAutospacing="1" w:after="100" w:afterAutospacing="1" w:line="360" w:lineRule="auto"/>
      <w:jc w:val="center"/>
      <w:textAlignment w:val="top"/>
    </w:pPr>
    <w:rPr>
      <w:rFonts w:ascii="Verdana" w:eastAsiaTheme="minorEastAsia" w:hAnsi="Verdana" w:cstheme="minorBidi"/>
      <w:b/>
      <w:bCs/>
      <w:color w:val="FF0000"/>
      <w:sz w:val="24"/>
      <w:szCs w:val="24"/>
    </w:rPr>
  </w:style>
  <w:style w:type="paragraph" w:customStyle="1" w:styleId="xl174">
    <w:name w:val="xl174"/>
    <w:basedOn w:val="Normale"/>
    <w:rsid w:val="00D44F81"/>
    <w:pPr>
      <w:pBdr>
        <w:top w:val="single" w:sz="8" w:space="0" w:color="auto"/>
      </w:pBdr>
      <w:spacing w:before="100" w:beforeAutospacing="1" w:after="100" w:afterAutospacing="1" w:line="360" w:lineRule="auto"/>
      <w:jc w:val="center"/>
      <w:textAlignment w:val="center"/>
    </w:pPr>
    <w:rPr>
      <w:rFonts w:ascii="Verdana" w:eastAsiaTheme="minorEastAsia" w:hAnsi="Verdana" w:cstheme="minorBidi"/>
      <w:b/>
      <w:bCs/>
      <w:sz w:val="28"/>
      <w:szCs w:val="28"/>
    </w:rPr>
  </w:style>
  <w:style w:type="paragraph" w:customStyle="1" w:styleId="xl175">
    <w:name w:val="xl175"/>
    <w:basedOn w:val="Normale"/>
    <w:rsid w:val="00D44F81"/>
    <w:pPr>
      <w:pBdr>
        <w:top w:val="single" w:sz="8" w:space="0" w:color="auto"/>
        <w:bottom w:val="single" w:sz="4" w:space="0" w:color="333333"/>
      </w:pBdr>
      <w:spacing w:before="100" w:beforeAutospacing="1" w:after="100" w:afterAutospacing="1" w:line="360" w:lineRule="auto"/>
      <w:jc w:val="center"/>
      <w:textAlignment w:val="center"/>
    </w:pPr>
    <w:rPr>
      <w:rFonts w:ascii="Verdana" w:eastAsiaTheme="minorEastAsia" w:hAnsi="Verdana" w:cstheme="minorBidi"/>
      <w:b/>
      <w:bCs/>
      <w:sz w:val="28"/>
      <w:szCs w:val="28"/>
    </w:rPr>
  </w:style>
  <w:style w:type="paragraph" w:customStyle="1" w:styleId="xl176">
    <w:name w:val="xl176"/>
    <w:basedOn w:val="Normale"/>
    <w:rsid w:val="00D44F81"/>
    <w:pPr>
      <w:pBdr>
        <w:top w:val="single" w:sz="8" w:space="0" w:color="333333"/>
        <w:left w:val="single" w:sz="4" w:space="0" w:color="333333"/>
        <w:bottom w:val="single" w:sz="4" w:space="0" w:color="333333"/>
        <w:right w:val="single" w:sz="4" w:space="0" w:color="333333"/>
      </w:pBdr>
      <w:shd w:val="clear" w:color="auto" w:fill="FFFFCC"/>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177">
    <w:name w:val="xl177"/>
    <w:basedOn w:val="Normale"/>
    <w:rsid w:val="00D44F81"/>
    <w:pPr>
      <w:pBdr>
        <w:top w:val="single" w:sz="4" w:space="0" w:color="333333"/>
        <w:left w:val="single" w:sz="4" w:space="0" w:color="333333"/>
        <w:bottom w:val="single" w:sz="4" w:space="0" w:color="333333"/>
        <w:right w:val="single" w:sz="4" w:space="0" w:color="333333"/>
      </w:pBdr>
      <w:shd w:val="clear" w:color="auto" w:fill="FFFFCC"/>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178">
    <w:name w:val="xl178"/>
    <w:basedOn w:val="Normale"/>
    <w:rsid w:val="00D44F81"/>
    <w:pPr>
      <w:pBdr>
        <w:top w:val="single" w:sz="4" w:space="0" w:color="333333"/>
        <w:left w:val="single" w:sz="4" w:space="0" w:color="333333"/>
        <w:bottom w:val="single" w:sz="8" w:space="0" w:color="333333"/>
        <w:right w:val="single" w:sz="4" w:space="0" w:color="333333"/>
      </w:pBdr>
      <w:shd w:val="clear" w:color="auto" w:fill="FFFFCC"/>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179">
    <w:name w:val="xl179"/>
    <w:basedOn w:val="Normale"/>
    <w:rsid w:val="00D44F81"/>
    <w:pPr>
      <w:pBdr>
        <w:top w:val="single" w:sz="8" w:space="0" w:color="auto"/>
        <w:bottom w:val="single" w:sz="4" w:space="0" w:color="333333"/>
      </w:pBdr>
      <w:spacing w:before="100" w:beforeAutospacing="1" w:after="100" w:afterAutospacing="1" w:line="360" w:lineRule="auto"/>
      <w:jc w:val="center"/>
      <w:textAlignment w:val="top"/>
    </w:pPr>
    <w:rPr>
      <w:rFonts w:ascii="Verdana" w:eastAsiaTheme="minorEastAsia" w:hAnsi="Verdana" w:cstheme="minorBidi"/>
      <w:b/>
      <w:bCs/>
      <w:sz w:val="24"/>
      <w:szCs w:val="24"/>
    </w:rPr>
  </w:style>
  <w:style w:type="paragraph" w:customStyle="1" w:styleId="xl180">
    <w:name w:val="xl180"/>
    <w:basedOn w:val="Normale"/>
    <w:rsid w:val="00D44F81"/>
    <w:pPr>
      <w:pBdr>
        <w:top w:val="single" w:sz="8" w:space="0" w:color="333333"/>
        <w:bottom w:val="single" w:sz="4" w:space="0" w:color="333333"/>
      </w:pBdr>
      <w:spacing w:before="100" w:beforeAutospacing="1" w:after="100" w:afterAutospacing="1" w:line="360" w:lineRule="auto"/>
      <w:jc w:val="center"/>
      <w:textAlignment w:val="center"/>
    </w:pPr>
    <w:rPr>
      <w:rFonts w:ascii="Verdana" w:eastAsiaTheme="minorEastAsia" w:hAnsi="Verdana" w:cstheme="minorBidi"/>
      <w:b/>
      <w:bCs/>
      <w:sz w:val="24"/>
      <w:szCs w:val="24"/>
    </w:rPr>
  </w:style>
  <w:style w:type="paragraph" w:customStyle="1" w:styleId="xl181">
    <w:name w:val="xl181"/>
    <w:basedOn w:val="Normale"/>
    <w:rsid w:val="00D44F81"/>
    <w:pPr>
      <w:pBdr>
        <w:top w:val="single" w:sz="8" w:space="0" w:color="333333"/>
        <w:bottom w:val="single" w:sz="4" w:space="0" w:color="333333"/>
        <w:right w:val="single" w:sz="4" w:space="0" w:color="333333"/>
      </w:pBdr>
      <w:spacing w:before="100" w:beforeAutospacing="1" w:after="100" w:afterAutospacing="1" w:line="360" w:lineRule="auto"/>
      <w:jc w:val="center"/>
      <w:textAlignment w:val="center"/>
    </w:pPr>
    <w:rPr>
      <w:rFonts w:ascii="Verdana" w:eastAsiaTheme="minorEastAsia" w:hAnsi="Verdana" w:cstheme="minorBidi"/>
      <w:b/>
      <w:bCs/>
      <w:sz w:val="24"/>
      <w:szCs w:val="24"/>
    </w:rPr>
  </w:style>
  <w:style w:type="paragraph" w:customStyle="1" w:styleId="xl182">
    <w:name w:val="xl182"/>
    <w:basedOn w:val="Normale"/>
    <w:rsid w:val="00D44F81"/>
    <w:pPr>
      <w:pBdr>
        <w:top w:val="single" w:sz="4" w:space="0" w:color="333333"/>
        <w:bottom w:val="single" w:sz="8" w:space="0" w:color="333333"/>
      </w:pBdr>
      <w:spacing w:before="100" w:beforeAutospacing="1" w:after="100" w:afterAutospacing="1" w:line="360" w:lineRule="auto"/>
      <w:jc w:val="center"/>
      <w:textAlignment w:val="center"/>
    </w:pPr>
    <w:rPr>
      <w:rFonts w:ascii="Verdana" w:eastAsiaTheme="minorEastAsia" w:hAnsi="Verdana" w:cstheme="minorBidi"/>
      <w:b/>
      <w:bCs/>
      <w:sz w:val="24"/>
      <w:szCs w:val="24"/>
    </w:rPr>
  </w:style>
  <w:style w:type="paragraph" w:customStyle="1" w:styleId="xl183">
    <w:name w:val="xl183"/>
    <w:basedOn w:val="Normale"/>
    <w:rsid w:val="00D44F81"/>
    <w:pPr>
      <w:pBdr>
        <w:top w:val="single" w:sz="4" w:space="0" w:color="333333"/>
        <w:bottom w:val="single" w:sz="8" w:space="0" w:color="333333"/>
        <w:right w:val="single" w:sz="4" w:space="0" w:color="333333"/>
      </w:pBdr>
      <w:spacing w:before="100" w:beforeAutospacing="1" w:after="100" w:afterAutospacing="1" w:line="360" w:lineRule="auto"/>
      <w:jc w:val="center"/>
      <w:textAlignment w:val="center"/>
    </w:pPr>
    <w:rPr>
      <w:rFonts w:ascii="Verdana" w:eastAsiaTheme="minorEastAsia" w:hAnsi="Verdana" w:cstheme="minorBidi"/>
      <w:b/>
      <w:bCs/>
      <w:sz w:val="24"/>
      <w:szCs w:val="24"/>
    </w:rPr>
  </w:style>
  <w:style w:type="paragraph" w:customStyle="1" w:styleId="xl184">
    <w:name w:val="xl184"/>
    <w:basedOn w:val="Normale"/>
    <w:rsid w:val="00D44F81"/>
    <w:pPr>
      <w:pBdr>
        <w:top w:val="single" w:sz="4" w:space="0" w:color="333333"/>
        <w:bottom w:val="single" w:sz="4" w:space="0" w:color="333333"/>
      </w:pBdr>
      <w:spacing w:before="100" w:beforeAutospacing="1" w:after="100" w:afterAutospacing="1" w:line="360" w:lineRule="auto"/>
      <w:jc w:val="center"/>
      <w:textAlignment w:val="center"/>
    </w:pPr>
    <w:rPr>
      <w:rFonts w:ascii="Verdana" w:eastAsiaTheme="minorEastAsia" w:hAnsi="Verdana" w:cstheme="minorBidi"/>
      <w:b/>
      <w:bCs/>
      <w:sz w:val="24"/>
      <w:szCs w:val="24"/>
    </w:rPr>
  </w:style>
  <w:style w:type="paragraph" w:customStyle="1" w:styleId="xl185">
    <w:name w:val="xl185"/>
    <w:basedOn w:val="Normale"/>
    <w:rsid w:val="00D44F81"/>
    <w:pPr>
      <w:pBdr>
        <w:top w:val="single" w:sz="4" w:space="0" w:color="333333"/>
        <w:left w:val="single" w:sz="4" w:space="0" w:color="auto"/>
        <w:bottom w:val="single" w:sz="8" w:space="0" w:color="333333"/>
      </w:pBdr>
      <w:shd w:val="clear" w:color="auto" w:fill="FFFFCC"/>
      <w:spacing w:before="100" w:beforeAutospacing="1" w:after="100" w:afterAutospacing="1" w:line="360" w:lineRule="auto"/>
      <w:jc w:val="center"/>
      <w:textAlignment w:val="center"/>
    </w:pPr>
    <w:rPr>
      <w:rFonts w:ascii="Verdana" w:eastAsiaTheme="minorEastAsia" w:hAnsi="Verdana" w:cstheme="minorBidi"/>
      <w:b/>
      <w:bCs/>
      <w:color w:val="333333"/>
      <w:sz w:val="24"/>
      <w:szCs w:val="24"/>
    </w:rPr>
  </w:style>
  <w:style w:type="paragraph" w:customStyle="1" w:styleId="xl186">
    <w:name w:val="xl186"/>
    <w:basedOn w:val="Normale"/>
    <w:rsid w:val="00D44F81"/>
    <w:pPr>
      <w:pBdr>
        <w:top w:val="single" w:sz="8" w:space="0" w:color="333333"/>
        <w:left w:val="single" w:sz="4" w:space="0" w:color="auto"/>
        <w:bottom w:val="single" w:sz="4" w:space="0" w:color="333333"/>
      </w:pBdr>
      <w:shd w:val="clear" w:color="auto" w:fill="FFFFCC"/>
      <w:spacing w:before="100" w:beforeAutospacing="1" w:after="100" w:afterAutospacing="1" w:line="360" w:lineRule="auto"/>
      <w:jc w:val="center"/>
      <w:textAlignment w:val="center"/>
    </w:pPr>
    <w:rPr>
      <w:rFonts w:ascii="Verdana" w:eastAsiaTheme="minorEastAsia" w:hAnsi="Verdana" w:cstheme="minorBidi"/>
      <w:b/>
      <w:bCs/>
      <w:color w:val="333333"/>
      <w:sz w:val="24"/>
      <w:szCs w:val="24"/>
    </w:rPr>
  </w:style>
  <w:style w:type="paragraph" w:customStyle="1" w:styleId="xl187">
    <w:name w:val="xl187"/>
    <w:basedOn w:val="Normale"/>
    <w:rsid w:val="00D44F81"/>
    <w:pPr>
      <w:pBdr>
        <w:top w:val="single" w:sz="4" w:space="0" w:color="333333"/>
        <w:left w:val="single" w:sz="4" w:space="0" w:color="auto"/>
        <w:bottom w:val="single" w:sz="4" w:space="0" w:color="333333"/>
      </w:pBdr>
      <w:shd w:val="clear" w:color="auto" w:fill="FFFFCC"/>
      <w:spacing w:before="100" w:beforeAutospacing="1" w:after="100" w:afterAutospacing="1" w:line="360" w:lineRule="auto"/>
      <w:jc w:val="center"/>
      <w:textAlignment w:val="center"/>
    </w:pPr>
    <w:rPr>
      <w:rFonts w:ascii="Verdana" w:eastAsiaTheme="minorEastAsia" w:hAnsi="Verdana" w:cstheme="minorBidi"/>
      <w:b/>
      <w:bCs/>
      <w:color w:val="333333"/>
      <w:sz w:val="24"/>
      <w:szCs w:val="24"/>
    </w:rPr>
  </w:style>
  <w:style w:type="paragraph" w:customStyle="1" w:styleId="xl188">
    <w:name w:val="xl188"/>
    <w:basedOn w:val="Normale"/>
    <w:rsid w:val="00D44F81"/>
    <w:pPr>
      <w:pBdr>
        <w:top w:val="single" w:sz="4" w:space="0" w:color="333333"/>
        <w:bottom w:val="single" w:sz="4" w:space="0" w:color="333333"/>
        <w:right w:val="single" w:sz="4" w:space="0" w:color="333333"/>
      </w:pBdr>
      <w:spacing w:before="100" w:beforeAutospacing="1" w:after="100" w:afterAutospacing="1" w:line="360" w:lineRule="auto"/>
      <w:jc w:val="center"/>
      <w:textAlignment w:val="center"/>
    </w:pPr>
    <w:rPr>
      <w:rFonts w:ascii="Verdana" w:eastAsiaTheme="minorEastAsia" w:hAnsi="Verdana" w:cstheme="minorBidi"/>
      <w:b/>
      <w:bCs/>
      <w:sz w:val="24"/>
      <w:szCs w:val="24"/>
    </w:rPr>
  </w:style>
  <w:style w:type="paragraph" w:customStyle="1" w:styleId="xl189">
    <w:name w:val="xl189"/>
    <w:basedOn w:val="Normale"/>
    <w:rsid w:val="00D44F81"/>
    <w:pPr>
      <w:pBdr>
        <w:top w:val="single" w:sz="8" w:space="0" w:color="auto"/>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190">
    <w:name w:val="xl190"/>
    <w:basedOn w:val="Normale"/>
    <w:rsid w:val="00D44F81"/>
    <w:pPr>
      <w:pBdr>
        <w:top w:val="single" w:sz="4" w:space="0" w:color="333333"/>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191">
    <w:name w:val="xl191"/>
    <w:basedOn w:val="Normale"/>
    <w:rsid w:val="00D44F81"/>
    <w:pPr>
      <w:pBdr>
        <w:top w:val="single" w:sz="4" w:space="0" w:color="333333"/>
        <w:left w:val="single" w:sz="4" w:space="0" w:color="333333"/>
        <w:bottom w:val="single" w:sz="8"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192">
    <w:name w:val="xl192"/>
    <w:basedOn w:val="Normale"/>
    <w:rsid w:val="00D44F81"/>
    <w:pPr>
      <w:pBdr>
        <w:top w:val="single" w:sz="8" w:space="0" w:color="333333"/>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193">
    <w:name w:val="xl193"/>
    <w:basedOn w:val="Normale"/>
    <w:rsid w:val="00D44F81"/>
    <w:pPr>
      <w:pBdr>
        <w:top w:val="single" w:sz="8" w:space="0" w:color="auto"/>
        <w:bottom w:val="single" w:sz="4" w:space="0" w:color="auto"/>
      </w:pBdr>
      <w:spacing w:before="100" w:beforeAutospacing="1" w:after="100" w:afterAutospacing="1" w:line="360" w:lineRule="auto"/>
      <w:jc w:val="center"/>
      <w:textAlignment w:val="center"/>
    </w:pPr>
    <w:rPr>
      <w:rFonts w:ascii="Verdana" w:eastAsiaTheme="minorEastAsia" w:hAnsi="Verdana" w:cstheme="minorBidi"/>
      <w:b/>
      <w:bCs/>
      <w:color w:val="333333"/>
      <w:sz w:val="24"/>
      <w:szCs w:val="24"/>
    </w:rPr>
  </w:style>
  <w:style w:type="paragraph" w:customStyle="1" w:styleId="xl194">
    <w:name w:val="xl194"/>
    <w:basedOn w:val="Normale"/>
    <w:rsid w:val="00D44F81"/>
    <w:pPr>
      <w:pBdr>
        <w:top w:val="single" w:sz="4" w:space="0" w:color="auto"/>
        <w:bottom w:val="single" w:sz="4" w:space="0" w:color="auto"/>
      </w:pBdr>
      <w:spacing w:before="100" w:beforeAutospacing="1" w:after="100" w:afterAutospacing="1" w:line="360" w:lineRule="auto"/>
      <w:jc w:val="center"/>
      <w:textAlignment w:val="center"/>
    </w:pPr>
    <w:rPr>
      <w:rFonts w:ascii="Verdana" w:eastAsiaTheme="minorEastAsia" w:hAnsi="Verdana" w:cstheme="minorBidi"/>
      <w:b/>
      <w:bCs/>
      <w:color w:val="333333"/>
      <w:sz w:val="24"/>
      <w:szCs w:val="24"/>
    </w:rPr>
  </w:style>
  <w:style w:type="paragraph" w:customStyle="1" w:styleId="xl195">
    <w:name w:val="xl195"/>
    <w:basedOn w:val="Normale"/>
    <w:rsid w:val="00D44F81"/>
    <w:pPr>
      <w:pBdr>
        <w:top w:val="single" w:sz="4" w:space="0" w:color="auto"/>
        <w:bottom w:val="single" w:sz="8" w:space="0" w:color="auto"/>
      </w:pBdr>
      <w:spacing w:before="100" w:beforeAutospacing="1" w:after="100" w:afterAutospacing="1" w:line="360" w:lineRule="auto"/>
      <w:jc w:val="center"/>
      <w:textAlignment w:val="center"/>
    </w:pPr>
    <w:rPr>
      <w:rFonts w:ascii="Verdana" w:eastAsiaTheme="minorEastAsia" w:hAnsi="Verdana" w:cstheme="minorBidi"/>
      <w:b/>
      <w:bCs/>
      <w:color w:val="333333"/>
      <w:sz w:val="24"/>
      <w:szCs w:val="24"/>
    </w:rPr>
  </w:style>
  <w:style w:type="paragraph" w:customStyle="1" w:styleId="xl196">
    <w:name w:val="xl196"/>
    <w:basedOn w:val="Normale"/>
    <w:rsid w:val="00D44F81"/>
    <w:pPr>
      <w:spacing w:before="100" w:beforeAutospacing="1" w:after="100" w:afterAutospacing="1" w:line="360" w:lineRule="auto"/>
      <w:jc w:val="center"/>
      <w:textAlignment w:val="center"/>
    </w:pPr>
    <w:rPr>
      <w:rFonts w:ascii="Verdana" w:eastAsiaTheme="minorEastAsia" w:hAnsi="Verdana" w:cstheme="minorBidi"/>
      <w:b/>
      <w:bCs/>
      <w:sz w:val="28"/>
      <w:szCs w:val="28"/>
    </w:rPr>
  </w:style>
  <w:style w:type="paragraph" w:customStyle="1" w:styleId="xl197">
    <w:name w:val="xl197"/>
    <w:basedOn w:val="Normale"/>
    <w:rsid w:val="00D44F81"/>
    <w:pPr>
      <w:pBdr>
        <w:bottom w:val="single" w:sz="8" w:space="0" w:color="auto"/>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198">
    <w:name w:val="xl198"/>
    <w:basedOn w:val="Normale"/>
    <w:rsid w:val="00D44F81"/>
    <w:pPr>
      <w:pBdr>
        <w:top w:val="single" w:sz="8" w:space="0" w:color="auto"/>
        <w:bottom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199">
    <w:name w:val="xl199"/>
    <w:basedOn w:val="Normale"/>
    <w:rsid w:val="00D44F81"/>
    <w:pPr>
      <w:pBdr>
        <w:top w:val="single" w:sz="4" w:space="0" w:color="333333"/>
        <w:bottom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00">
    <w:name w:val="xl200"/>
    <w:basedOn w:val="Normale"/>
    <w:rsid w:val="00D44F81"/>
    <w:pPr>
      <w:pBdr>
        <w:top w:val="single" w:sz="4" w:space="0" w:color="333333"/>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01">
    <w:name w:val="xl201"/>
    <w:basedOn w:val="Normale"/>
    <w:rsid w:val="00D44F81"/>
    <w:pPr>
      <w:pBdr>
        <w:top w:val="single" w:sz="8" w:space="0" w:color="333333"/>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02">
    <w:name w:val="xl202"/>
    <w:basedOn w:val="Normale"/>
    <w:rsid w:val="00D44F81"/>
    <w:pPr>
      <w:pBdr>
        <w:top w:val="single" w:sz="8" w:space="0" w:color="333333"/>
        <w:left w:val="single" w:sz="4" w:space="0" w:color="333333"/>
        <w:bottom w:val="single" w:sz="4" w:space="0" w:color="auto"/>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03">
    <w:name w:val="xl203"/>
    <w:basedOn w:val="Normale"/>
    <w:rsid w:val="00D44F81"/>
    <w:pPr>
      <w:pBdr>
        <w:top w:val="single" w:sz="4" w:space="0" w:color="auto"/>
        <w:left w:val="single" w:sz="4" w:space="0" w:color="333333"/>
        <w:bottom w:val="single" w:sz="4" w:space="0" w:color="auto"/>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04">
    <w:name w:val="xl204"/>
    <w:basedOn w:val="Normale"/>
    <w:rsid w:val="00D44F81"/>
    <w:pPr>
      <w:pBdr>
        <w:top w:val="single" w:sz="4" w:space="0" w:color="333333"/>
        <w:left w:val="single" w:sz="4" w:space="0" w:color="333333"/>
        <w:bottom w:val="single" w:sz="8"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05">
    <w:name w:val="xl205"/>
    <w:basedOn w:val="Normale"/>
    <w:rsid w:val="00D44F81"/>
    <w:pPr>
      <w:pBdr>
        <w:top w:val="single" w:sz="8" w:space="0" w:color="333333"/>
        <w:bottom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06">
    <w:name w:val="xl206"/>
    <w:basedOn w:val="Normale"/>
    <w:rsid w:val="00D44F81"/>
    <w:pPr>
      <w:pBdr>
        <w:left w:val="single" w:sz="4" w:space="0" w:color="333333"/>
        <w:bottom w:val="single" w:sz="4" w:space="0" w:color="auto"/>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07">
    <w:name w:val="xl207"/>
    <w:basedOn w:val="Normale"/>
    <w:rsid w:val="00D44F81"/>
    <w:pPr>
      <w:pBdr>
        <w:top w:val="single" w:sz="8" w:space="0" w:color="333333"/>
        <w:left w:val="single" w:sz="4" w:space="0" w:color="333333"/>
        <w:bottom w:val="single" w:sz="8"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08">
    <w:name w:val="xl208"/>
    <w:basedOn w:val="Normale"/>
    <w:rsid w:val="00D44F81"/>
    <w:pPr>
      <w:pBdr>
        <w:left w:val="single" w:sz="4" w:space="0" w:color="auto"/>
        <w:bottom w:val="single" w:sz="4" w:space="0" w:color="auto"/>
        <w:right w:val="single" w:sz="4" w:space="0" w:color="auto"/>
      </w:pBdr>
      <w:shd w:val="clear" w:color="auto" w:fill="FFFFCC"/>
      <w:spacing w:before="100" w:beforeAutospacing="1" w:after="100" w:afterAutospacing="1" w:line="360" w:lineRule="auto"/>
      <w:jc w:val="center"/>
      <w:textAlignment w:val="center"/>
    </w:pPr>
    <w:rPr>
      <w:rFonts w:ascii="Verdana" w:eastAsiaTheme="minorEastAsia" w:hAnsi="Verdana" w:cstheme="minorBidi"/>
      <w:b/>
      <w:bCs/>
      <w:sz w:val="24"/>
      <w:szCs w:val="24"/>
    </w:rPr>
  </w:style>
  <w:style w:type="paragraph" w:customStyle="1" w:styleId="xl209">
    <w:name w:val="xl209"/>
    <w:basedOn w:val="Normale"/>
    <w:rsid w:val="00D44F81"/>
    <w:pPr>
      <w:pBdr>
        <w:left w:val="single" w:sz="4" w:space="0" w:color="auto"/>
        <w:bottom w:val="single" w:sz="4" w:space="0" w:color="auto"/>
      </w:pBdr>
      <w:spacing w:before="100" w:beforeAutospacing="1" w:after="100" w:afterAutospacing="1" w:line="360" w:lineRule="auto"/>
      <w:jc w:val="center"/>
      <w:textAlignment w:val="top"/>
    </w:pPr>
    <w:rPr>
      <w:rFonts w:ascii="Verdana" w:eastAsiaTheme="minorEastAsia" w:hAnsi="Verdana" w:cstheme="minorBidi"/>
      <w:b/>
      <w:bCs/>
      <w:sz w:val="24"/>
      <w:szCs w:val="24"/>
    </w:rPr>
  </w:style>
  <w:style w:type="paragraph" w:customStyle="1" w:styleId="xl210">
    <w:name w:val="xl210"/>
    <w:basedOn w:val="Normale"/>
    <w:rsid w:val="00D44F81"/>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360" w:lineRule="auto"/>
      <w:jc w:val="center"/>
      <w:textAlignment w:val="center"/>
    </w:pPr>
    <w:rPr>
      <w:rFonts w:ascii="Verdana" w:eastAsiaTheme="minorEastAsia" w:hAnsi="Verdana" w:cstheme="minorBidi"/>
      <w:b/>
      <w:bCs/>
      <w:sz w:val="24"/>
      <w:szCs w:val="24"/>
    </w:rPr>
  </w:style>
  <w:style w:type="paragraph" w:customStyle="1" w:styleId="xl211">
    <w:name w:val="xl211"/>
    <w:basedOn w:val="Normale"/>
    <w:rsid w:val="00D44F81"/>
    <w:pPr>
      <w:pBdr>
        <w:top w:val="single" w:sz="4" w:space="0" w:color="auto"/>
        <w:left w:val="single" w:sz="4" w:space="0" w:color="auto"/>
        <w:bottom w:val="single" w:sz="4" w:space="0" w:color="auto"/>
      </w:pBdr>
      <w:spacing w:before="100" w:beforeAutospacing="1" w:after="100" w:afterAutospacing="1" w:line="360" w:lineRule="auto"/>
      <w:jc w:val="center"/>
      <w:textAlignment w:val="top"/>
    </w:pPr>
    <w:rPr>
      <w:rFonts w:ascii="Verdana" w:eastAsiaTheme="minorEastAsia" w:hAnsi="Verdana" w:cstheme="minorBidi"/>
      <w:b/>
      <w:bCs/>
      <w:sz w:val="24"/>
      <w:szCs w:val="24"/>
    </w:rPr>
  </w:style>
  <w:style w:type="paragraph" w:customStyle="1" w:styleId="xl212">
    <w:name w:val="xl212"/>
    <w:basedOn w:val="Normale"/>
    <w:rsid w:val="00D44F81"/>
    <w:pPr>
      <w:pBdr>
        <w:top w:val="single" w:sz="4" w:space="0" w:color="auto"/>
        <w:left w:val="single" w:sz="4" w:space="0" w:color="333333"/>
        <w:bottom w:val="single" w:sz="4" w:space="0" w:color="auto"/>
      </w:pBdr>
      <w:spacing w:before="100" w:beforeAutospacing="1" w:after="100" w:afterAutospacing="1" w:line="360" w:lineRule="auto"/>
      <w:jc w:val="right"/>
    </w:pPr>
    <w:rPr>
      <w:rFonts w:ascii="Verdana" w:eastAsiaTheme="minorEastAsia" w:hAnsi="Verdana" w:cstheme="minorBidi"/>
      <w:b/>
      <w:bCs/>
      <w:sz w:val="24"/>
      <w:szCs w:val="24"/>
    </w:rPr>
  </w:style>
  <w:style w:type="paragraph" w:customStyle="1" w:styleId="xl213">
    <w:name w:val="xl213"/>
    <w:basedOn w:val="Normale"/>
    <w:rsid w:val="00D44F81"/>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line="360" w:lineRule="auto"/>
      <w:jc w:val="center"/>
      <w:textAlignment w:val="center"/>
    </w:pPr>
    <w:rPr>
      <w:rFonts w:ascii="Verdana" w:eastAsiaTheme="minorEastAsia" w:hAnsi="Verdana" w:cstheme="minorBidi"/>
      <w:b/>
      <w:bCs/>
      <w:sz w:val="24"/>
      <w:szCs w:val="24"/>
    </w:rPr>
  </w:style>
  <w:style w:type="paragraph" w:customStyle="1" w:styleId="xl214">
    <w:name w:val="xl214"/>
    <w:basedOn w:val="Normale"/>
    <w:rsid w:val="00D44F81"/>
    <w:pPr>
      <w:pBdr>
        <w:top w:val="single" w:sz="4" w:space="0" w:color="auto"/>
        <w:left w:val="single" w:sz="4" w:space="0" w:color="auto"/>
        <w:bottom w:val="single" w:sz="8" w:space="0" w:color="auto"/>
      </w:pBdr>
      <w:spacing w:before="100" w:beforeAutospacing="1" w:after="100" w:afterAutospacing="1" w:line="360" w:lineRule="auto"/>
      <w:jc w:val="center"/>
      <w:textAlignment w:val="top"/>
    </w:pPr>
    <w:rPr>
      <w:rFonts w:ascii="Verdana" w:eastAsiaTheme="minorEastAsia" w:hAnsi="Verdana" w:cstheme="minorBidi"/>
      <w:b/>
      <w:bCs/>
      <w:sz w:val="24"/>
      <w:szCs w:val="24"/>
    </w:rPr>
  </w:style>
  <w:style w:type="paragraph" w:customStyle="1" w:styleId="xl215">
    <w:name w:val="xl215"/>
    <w:basedOn w:val="Normale"/>
    <w:rsid w:val="00D44F81"/>
    <w:pPr>
      <w:pBdr>
        <w:top w:val="single" w:sz="4" w:space="0" w:color="auto"/>
        <w:left w:val="single" w:sz="4" w:space="0" w:color="333333"/>
        <w:bottom w:val="single" w:sz="8" w:space="0" w:color="333333"/>
      </w:pBdr>
      <w:spacing w:before="100" w:beforeAutospacing="1" w:after="100" w:afterAutospacing="1" w:line="360" w:lineRule="auto"/>
      <w:jc w:val="right"/>
    </w:pPr>
    <w:rPr>
      <w:rFonts w:ascii="Verdana" w:eastAsiaTheme="minorEastAsia" w:hAnsi="Verdana" w:cstheme="minorBidi"/>
      <w:b/>
      <w:bCs/>
      <w:sz w:val="24"/>
      <w:szCs w:val="24"/>
    </w:rPr>
  </w:style>
  <w:style w:type="paragraph" w:customStyle="1" w:styleId="xl216">
    <w:name w:val="xl216"/>
    <w:basedOn w:val="Normale"/>
    <w:rsid w:val="00D44F81"/>
    <w:pPr>
      <w:pBdr>
        <w:top w:val="single" w:sz="4" w:space="0" w:color="auto"/>
        <w:left w:val="single" w:sz="4" w:space="0" w:color="333333"/>
        <w:bottom w:val="single" w:sz="8"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17">
    <w:name w:val="xl217"/>
    <w:basedOn w:val="Normale"/>
    <w:rsid w:val="00D44F81"/>
    <w:pPr>
      <w:pBdr>
        <w:left w:val="single" w:sz="4" w:space="0" w:color="auto"/>
        <w:bottom w:val="single" w:sz="8" w:space="0" w:color="auto"/>
      </w:pBdr>
      <w:shd w:val="clear" w:color="auto" w:fill="FFFFCC"/>
      <w:spacing w:before="100" w:beforeAutospacing="1" w:after="100" w:afterAutospacing="1" w:line="360" w:lineRule="auto"/>
      <w:jc w:val="center"/>
      <w:textAlignment w:val="center"/>
    </w:pPr>
    <w:rPr>
      <w:rFonts w:ascii="Verdana" w:eastAsiaTheme="minorEastAsia" w:hAnsi="Verdana" w:cstheme="minorBidi"/>
      <w:b/>
      <w:bCs/>
      <w:sz w:val="24"/>
      <w:szCs w:val="24"/>
    </w:rPr>
  </w:style>
  <w:style w:type="paragraph" w:customStyle="1" w:styleId="xl218">
    <w:name w:val="xl218"/>
    <w:basedOn w:val="Normale"/>
    <w:rsid w:val="00D44F81"/>
    <w:pPr>
      <w:pBdr>
        <w:left w:val="single" w:sz="4" w:space="0" w:color="333333"/>
        <w:bottom w:val="single" w:sz="8" w:space="0" w:color="auto"/>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219">
    <w:name w:val="xl219"/>
    <w:basedOn w:val="Normale"/>
    <w:rsid w:val="00D44F81"/>
    <w:pPr>
      <w:pBdr>
        <w:bottom w:val="single" w:sz="8" w:space="0" w:color="auto"/>
      </w:pBdr>
      <w:spacing w:before="100" w:beforeAutospacing="1" w:after="100" w:afterAutospacing="1" w:line="360" w:lineRule="auto"/>
      <w:jc w:val="center"/>
      <w:textAlignment w:val="top"/>
    </w:pPr>
    <w:rPr>
      <w:rFonts w:ascii="Verdana" w:eastAsiaTheme="minorEastAsia" w:hAnsi="Verdana" w:cstheme="minorBidi"/>
      <w:b/>
      <w:bCs/>
      <w:color w:val="FF0000"/>
      <w:sz w:val="24"/>
      <w:szCs w:val="24"/>
    </w:rPr>
  </w:style>
  <w:style w:type="paragraph" w:customStyle="1" w:styleId="xl220">
    <w:name w:val="xl220"/>
    <w:basedOn w:val="Normale"/>
    <w:rsid w:val="00D44F81"/>
    <w:pPr>
      <w:pBdr>
        <w:bottom w:val="single" w:sz="8" w:space="0" w:color="auto"/>
        <w:right w:val="single" w:sz="4" w:space="0" w:color="333333"/>
      </w:pBdr>
      <w:spacing w:before="100" w:beforeAutospacing="1" w:after="100" w:afterAutospacing="1" w:line="360" w:lineRule="auto"/>
      <w:jc w:val="center"/>
      <w:textAlignment w:val="top"/>
    </w:pPr>
    <w:rPr>
      <w:rFonts w:ascii="Verdana" w:eastAsiaTheme="minorEastAsia" w:hAnsi="Verdana" w:cstheme="minorBidi"/>
      <w:b/>
      <w:bCs/>
      <w:color w:val="FF0000"/>
      <w:sz w:val="24"/>
      <w:szCs w:val="24"/>
    </w:rPr>
  </w:style>
  <w:style w:type="paragraph" w:customStyle="1" w:styleId="xl221">
    <w:name w:val="xl221"/>
    <w:basedOn w:val="Normale"/>
    <w:rsid w:val="00D44F81"/>
    <w:pPr>
      <w:pBdr>
        <w:top w:val="single" w:sz="4" w:space="0" w:color="333333"/>
        <w:left w:val="single" w:sz="4" w:space="0" w:color="333333"/>
        <w:bottom w:val="single" w:sz="8" w:space="0" w:color="auto"/>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22">
    <w:name w:val="xl222"/>
    <w:basedOn w:val="Normale"/>
    <w:rsid w:val="00D44F81"/>
    <w:pPr>
      <w:shd w:val="clear" w:color="auto" w:fill="FFFFFF"/>
      <w:spacing w:before="100" w:beforeAutospacing="1" w:after="100" w:afterAutospacing="1" w:line="360" w:lineRule="auto"/>
      <w:jc w:val="both"/>
      <w:textAlignment w:val="center"/>
    </w:pPr>
    <w:rPr>
      <w:rFonts w:ascii="Verdana" w:eastAsiaTheme="minorEastAsia" w:hAnsi="Verdana" w:cstheme="minorBidi"/>
      <w:b/>
      <w:bCs/>
      <w:color w:val="000080"/>
      <w:sz w:val="24"/>
      <w:szCs w:val="24"/>
    </w:rPr>
  </w:style>
  <w:style w:type="paragraph" w:customStyle="1" w:styleId="xl223">
    <w:name w:val="xl223"/>
    <w:basedOn w:val="Normale"/>
    <w:rsid w:val="00D44F81"/>
    <w:pPr>
      <w:shd w:val="clear" w:color="auto" w:fill="FFFFFF"/>
      <w:spacing w:before="100" w:beforeAutospacing="1" w:after="100" w:afterAutospacing="1" w:line="360" w:lineRule="auto"/>
      <w:jc w:val="right"/>
    </w:pPr>
    <w:rPr>
      <w:rFonts w:ascii="Verdana" w:eastAsiaTheme="minorEastAsia" w:hAnsi="Verdana" w:cstheme="minorBidi"/>
      <w:b/>
      <w:bCs/>
      <w:sz w:val="24"/>
      <w:szCs w:val="24"/>
    </w:rPr>
  </w:style>
  <w:style w:type="paragraph" w:customStyle="1" w:styleId="xl224">
    <w:name w:val="xl224"/>
    <w:basedOn w:val="Normale"/>
    <w:rsid w:val="00D44F81"/>
    <w:pPr>
      <w:pBdr>
        <w:top w:val="single" w:sz="8" w:space="0" w:color="auto"/>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25">
    <w:name w:val="xl225"/>
    <w:basedOn w:val="Normale"/>
    <w:rsid w:val="00D44F81"/>
    <w:pPr>
      <w:pBdr>
        <w:left w:val="single" w:sz="4" w:space="0" w:color="333333"/>
        <w:bottom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26">
    <w:name w:val="xl226"/>
    <w:basedOn w:val="Normale"/>
    <w:rsid w:val="00D44F81"/>
    <w:pPr>
      <w:pBdr>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27">
    <w:name w:val="xl227"/>
    <w:basedOn w:val="Normale"/>
    <w:rsid w:val="00D44F81"/>
    <w:pPr>
      <w:pBdr>
        <w:top w:val="single" w:sz="4" w:space="0" w:color="333333"/>
        <w:bottom w:val="single" w:sz="8" w:space="0" w:color="auto"/>
        <w:right w:val="single" w:sz="4" w:space="0" w:color="333333"/>
      </w:pBdr>
      <w:spacing w:before="100" w:beforeAutospacing="1" w:after="100" w:afterAutospacing="1" w:line="360" w:lineRule="auto"/>
      <w:jc w:val="center"/>
      <w:textAlignment w:val="top"/>
    </w:pPr>
    <w:rPr>
      <w:rFonts w:ascii="Verdana" w:eastAsiaTheme="minorEastAsia" w:hAnsi="Verdana" w:cstheme="minorBidi"/>
      <w:b/>
      <w:bCs/>
      <w:color w:val="FF0000"/>
      <w:sz w:val="24"/>
      <w:szCs w:val="24"/>
    </w:rPr>
  </w:style>
  <w:style w:type="paragraph" w:customStyle="1" w:styleId="xl228">
    <w:name w:val="xl228"/>
    <w:basedOn w:val="Normale"/>
    <w:rsid w:val="00D44F81"/>
    <w:pPr>
      <w:pBdr>
        <w:left w:val="single" w:sz="4" w:space="0" w:color="333333"/>
        <w:bottom w:val="single" w:sz="8"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29">
    <w:name w:val="xl229"/>
    <w:basedOn w:val="Normale"/>
    <w:rsid w:val="00D44F81"/>
    <w:pPr>
      <w:pBdr>
        <w:top w:val="single" w:sz="8" w:space="0" w:color="auto"/>
        <w:left w:val="single" w:sz="4" w:space="0" w:color="333333"/>
        <w:bottom w:val="single" w:sz="4" w:space="0" w:color="auto"/>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30">
    <w:name w:val="xl230"/>
    <w:basedOn w:val="Normale"/>
    <w:rsid w:val="00D44F81"/>
    <w:pPr>
      <w:pBdr>
        <w:top w:val="single" w:sz="4" w:space="0" w:color="333333"/>
        <w:left w:val="single" w:sz="4" w:space="0" w:color="333333"/>
        <w:bottom w:val="single" w:sz="4" w:space="0" w:color="auto"/>
        <w:right w:val="single" w:sz="4" w:space="0" w:color="333333"/>
      </w:pBdr>
      <w:shd w:val="clear" w:color="auto" w:fill="FFFFCC"/>
      <w:spacing w:before="100" w:beforeAutospacing="1" w:after="100" w:afterAutospacing="1" w:line="360" w:lineRule="auto"/>
      <w:jc w:val="center"/>
      <w:textAlignment w:val="center"/>
    </w:pPr>
    <w:rPr>
      <w:rFonts w:ascii="Verdana" w:eastAsiaTheme="minorEastAsia" w:hAnsi="Verdana" w:cstheme="minorBidi"/>
      <w:b/>
      <w:bCs/>
      <w:color w:val="333333"/>
      <w:sz w:val="24"/>
      <w:szCs w:val="24"/>
    </w:rPr>
  </w:style>
  <w:style w:type="paragraph" w:customStyle="1" w:styleId="xl231">
    <w:name w:val="xl231"/>
    <w:basedOn w:val="Normale"/>
    <w:rsid w:val="00D44F81"/>
    <w:pPr>
      <w:pBdr>
        <w:top w:val="single" w:sz="4" w:space="0" w:color="333333"/>
        <w:left w:val="single" w:sz="4" w:space="0" w:color="333333"/>
        <w:bottom w:val="single" w:sz="4" w:space="0" w:color="auto"/>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32">
    <w:name w:val="xl232"/>
    <w:basedOn w:val="Normale"/>
    <w:rsid w:val="00D44F81"/>
    <w:pPr>
      <w:pBdr>
        <w:top w:val="single" w:sz="8" w:space="0" w:color="333333"/>
        <w:left w:val="single" w:sz="4" w:space="0" w:color="333333"/>
        <w:bottom w:val="single" w:sz="4" w:space="0" w:color="auto"/>
        <w:right w:val="single" w:sz="4" w:space="0" w:color="333333"/>
      </w:pBdr>
      <w:shd w:val="clear" w:color="auto" w:fill="FFFFCC"/>
      <w:spacing w:before="100" w:beforeAutospacing="1" w:after="100" w:afterAutospacing="1" w:line="360" w:lineRule="auto"/>
      <w:jc w:val="center"/>
      <w:textAlignment w:val="center"/>
    </w:pPr>
    <w:rPr>
      <w:rFonts w:ascii="Verdana" w:eastAsiaTheme="minorEastAsia" w:hAnsi="Verdana" w:cstheme="minorBidi"/>
      <w:b/>
      <w:bCs/>
      <w:color w:val="333333"/>
      <w:sz w:val="24"/>
      <w:szCs w:val="24"/>
    </w:rPr>
  </w:style>
  <w:style w:type="paragraph" w:customStyle="1" w:styleId="xl233">
    <w:name w:val="xl233"/>
    <w:basedOn w:val="Normale"/>
    <w:rsid w:val="00D44F81"/>
    <w:pPr>
      <w:pBdr>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34">
    <w:name w:val="xl234"/>
    <w:basedOn w:val="Normale"/>
    <w:rsid w:val="00D44F81"/>
    <w:pPr>
      <w:pBdr>
        <w:top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35">
    <w:name w:val="xl235"/>
    <w:basedOn w:val="Normale"/>
    <w:rsid w:val="00D44F81"/>
    <w:pPr>
      <w:pBdr>
        <w:top w:val="single" w:sz="4" w:space="0" w:color="333333"/>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36">
    <w:name w:val="xl236"/>
    <w:basedOn w:val="Normale"/>
    <w:rsid w:val="00D44F81"/>
    <w:pPr>
      <w:pBdr>
        <w:top w:val="single" w:sz="4" w:space="0" w:color="333333"/>
        <w:left w:val="single" w:sz="4" w:space="0" w:color="333333"/>
        <w:bottom w:val="single" w:sz="8"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37">
    <w:name w:val="xl237"/>
    <w:basedOn w:val="Normale"/>
    <w:rsid w:val="00D44F81"/>
    <w:pPr>
      <w:pBdr>
        <w:bottom w:val="single" w:sz="8" w:space="0" w:color="auto"/>
      </w:pBdr>
      <w:shd w:val="clear" w:color="auto" w:fill="C0C0C0"/>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238">
    <w:name w:val="xl238"/>
    <w:basedOn w:val="Normale"/>
    <w:rsid w:val="00D44F81"/>
    <w:pPr>
      <w:pBdr>
        <w:bottom w:val="single" w:sz="4" w:space="0" w:color="333333"/>
      </w:pBdr>
      <w:spacing w:before="100" w:beforeAutospacing="1" w:after="100" w:afterAutospacing="1" w:line="360" w:lineRule="auto"/>
      <w:jc w:val="center"/>
      <w:textAlignment w:val="top"/>
    </w:pPr>
    <w:rPr>
      <w:rFonts w:ascii="Verdana" w:eastAsiaTheme="minorEastAsia" w:hAnsi="Verdana" w:cstheme="minorBidi"/>
      <w:b/>
      <w:bCs/>
      <w:sz w:val="24"/>
      <w:szCs w:val="24"/>
    </w:rPr>
  </w:style>
  <w:style w:type="paragraph" w:customStyle="1" w:styleId="xl239">
    <w:name w:val="xl239"/>
    <w:basedOn w:val="Normale"/>
    <w:rsid w:val="00D44F81"/>
    <w:pPr>
      <w:pBdr>
        <w:top w:val="single" w:sz="8" w:space="0" w:color="333333"/>
        <w:left w:val="single" w:sz="4" w:space="0" w:color="333333"/>
        <w:right w:val="single" w:sz="4" w:space="0" w:color="auto"/>
      </w:pBdr>
      <w:shd w:val="clear" w:color="auto" w:fill="C0C0C0"/>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240">
    <w:name w:val="xl240"/>
    <w:basedOn w:val="Normale"/>
    <w:rsid w:val="00D44F81"/>
    <w:pPr>
      <w:pBdr>
        <w:top w:val="single" w:sz="8" w:space="0" w:color="333333"/>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41">
    <w:name w:val="xl241"/>
    <w:basedOn w:val="Normale"/>
    <w:rsid w:val="00D44F81"/>
    <w:pPr>
      <w:pBdr>
        <w:top w:val="single" w:sz="4" w:space="0" w:color="333333"/>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42">
    <w:name w:val="xl242"/>
    <w:basedOn w:val="Normale"/>
    <w:rsid w:val="00D44F81"/>
    <w:pPr>
      <w:pBdr>
        <w:top w:val="single" w:sz="4" w:space="0" w:color="333333"/>
        <w:left w:val="single" w:sz="4" w:space="0" w:color="333333"/>
        <w:bottom w:val="single" w:sz="8"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43">
    <w:name w:val="xl243"/>
    <w:basedOn w:val="Normale"/>
    <w:rsid w:val="00D44F81"/>
    <w:pPr>
      <w:pBdr>
        <w:top w:val="single" w:sz="8" w:space="0" w:color="auto"/>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44">
    <w:name w:val="xl244"/>
    <w:basedOn w:val="Normale"/>
    <w:rsid w:val="00D44F81"/>
    <w:pPr>
      <w:pBdr>
        <w:top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45">
    <w:name w:val="xl245"/>
    <w:basedOn w:val="Normale"/>
    <w:rsid w:val="00D44F81"/>
    <w:pPr>
      <w:pBdr>
        <w:bottom w:val="single" w:sz="8" w:space="0" w:color="auto"/>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46">
    <w:name w:val="xl246"/>
    <w:basedOn w:val="Normale"/>
    <w:rsid w:val="00D44F81"/>
    <w:pPr>
      <w:pBdr>
        <w:top w:val="single" w:sz="4" w:space="0" w:color="333333"/>
        <w:left w:val="single" w:sz="4" w:space="0" w:color="333333"/>
        <w:bottom w:val="single" w:sz="8" w:space="0" w:color="auto"/>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47">
    <w:name w:val="xl247"/>
    <w:basedOn w:val="Normale"/>
    <w:rsid w:val="00D44F81"/>
    <w:pPr>
      <w:pBdr>
        <w:top w:val="single" w:sz="8" w:space="0" w:color="333333"/>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48">
    <w:name w:val="xl248"/>
    <w:basedOn w:val="Normale"/>
    <w:rsid w:val="00D44F81"/>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49">
    <w:name w:val="xl249"/>
    <w:basedOn w:val="Normale"/>
    <w:rsid w:val="00D44F81"/>
    <w:pPr>
      <w:pBdr>
        <w:top w:val="single" w:sz="8" w:space="0" w:color="333333"/>
        <w:left w:val="single" w:sz="4" w:space="0" w:color="333333"/>
        <w:bottom w:val="single" w:sz="8" w:space="0" w:color="333333"/>
      </w:pBdr>
      <w:shd w:val="clear" w:color="auto" w:fill="C0C0C0"/>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250">
    <w:name w:val="xl250"/>
    <w:basedOn w:val="Normale"/>
    <w:rsid w:val="00D44F81"/>
    <w:pPr>
      <w:pBdr>
        <w:top w:val="single" w:sz="8" w:space="0" w:color="333333"/>
        <w:left w:val="single" w:sz="4" w:space="0" w:color="333333"/>
        <w:bottom w:val="single" w:sz="8" w:space="0" w:color="333333"/>
        <w:right w:val="single" w:sz="4" w:space="0" w:color="auto"/>
      </w:pBdr>
      <w:shd w:val="clear" w:color="auto" w:fill="C0C0C0"/>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251">
    <w:name w:val="xl251"/>
    <w:basedOn w:val="Normale"/>
    <w:rsid w:val="00D44F81"/>
    <w:pPr>
      <w:pBdr>
        <w:top w:val="single" w:sz="8" w:space="0" w:color="333333"/>
        <w:left w:val="single" w:sz="4" w:space="0" w:color="333333"/>
        <w:bottom w:val="single" w:sz="4" w:space="0" w:color="auto"/>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52">
    <w:name w:val="xl252"/>
    <w:basedOn w:val="Normale"/>
    <w:rsid w:val="00D44F81"/>
    <w:pPr>
      <w:pBdr>
        <w:top w:val="single" w:sz="4" w:space="0" w:color="auto"/>
        <w:left w:val="single" w:sz="4" w:space="0" w:color="333333"/>
        <w:bottom w:val="single" w:sz="4" w:space="0" w:color="auto"/>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53">
    <w:name w:val="xl253"/>
    <w:basedOn w:val="Normale"/>
    <w:rsid w:val="00D44F81"/>
    <w:pPr>
      <w:pBdr>
        <w:top w:val="single" w:sz="4" w:space="0" w:color="auto"/>
        <w:left w:val="single" w:sz="4" w:space="0" w:color="333333"/>
        <w:bottom w:val="single" w:sz="8" w:space="0" w:color="auto"/>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54">
    <w:name w:val="xl254"/>
    <w:basedOn w:val="Normale"/>
    <w:rsid w:val="00D44F81"/>
    <w:pPr>
      <w:pBdr>
        <w:left w:val="single" w:sz="4" w:space="0" w:color="333333"/>
        <w:bottom w:val="single" w:sz="4" w:space="0" w:color="333333"/>
      </w:pBdr>
      <w:spacing w:before="100" w:beforeAutospacing="1" w:after="100" w:afterAutospacing="1" w:line="360" w:lineRule="auto"/>
      <w:jc w:val="center"/>
      <w:textAlignment w:val="center"/>
    </w:pPr>
    <w:rPr>
      <w:rFonts w:ascii="Verdana" w:eastAsiaTheme="minorEastAsia" w:hAnsi="Verdana" w:cstheme="minorBidi"/>
      <w:b/>
      <w:bCs/>
      <w:color w:val="333333"/>
      <w:sz w:val="24"/>
      <w:szCs w:val="24"/>
    </w:rPr>
  </w:style>
  <w:style w:type="paragraph" w:customStyle="1" w:styleId="xl255">
    <w:name w:val="xl255"/>
    <w:basedOn w:val="Normale"/>
    <w:rsid w:val="00D44F81"/>
    <w:pPr>
      <w:pBdr>
        <w:bottom w:val="single" w:sz="4" w:space="0" w:color="333333"/>
      </w:pBdr>
      <w:spacing w:before="100" w:beforeAutospacing="1" w:after="100" w:afterAutospacing="1" w:line="360" w:lineRule="auto"/>
      <w:jc w:val="center"/>
      <w:textAlignment w:val="center"/>
    </w:pPr>
    <w:rPr>
      <w:rFonts w:ascii="Verdana" w:eastAsiaTheme="minorEastAsia" w:hAnsi="Verdana" w:cstheme="minorBidi"/>
      <w:b/>
      <w:bCs/>
      <w:color w:val="333333"/>
      <w:sz w:val="24"/>
      <w:szCs w:val="24"/>
    </w:rPr>
  </w:style>
  <w:style w:type="paragraph" w:customStyle="1" w:styleId="xl256">
    <w:name w:val="xl256"/>
    <w:basedOn w:val="Normale"/>
    <w:rsid w:val="00D44F81"/>
    <w:pPr>
      <w:pBdr>
        <w:bottom w:val="single" w:sz="4" w:space="0" w:color="333333"/>
      </w:pBdr>
      <w:spacing w:before="100" w:beforeAutospacing="1" w:after="100" w:afterAutospacing="1" w:line="360" w:lineRule="auto"/>
      <w:jc w:val="center"/>
      <w:textAlignment w:val="center"/>
    </w:pPr>
    <w:rPr>
      <w:rFonts w:ascii="Verdana" w:eastAsiaTheme="minorEastAsia" w:hAnsi="Verdana" w:cstheme="minorBidi"/>
      <w:b/>
      <w:bCs/>
      <w:color w:val="FF0000"/>
      <w:sz w:val="24"/>
      <w:szCs w:val="24"/>
    </w:rPr>
  </w:style>
  <w:style w:type="paragraph" w:customStyle="1" w:styleId="xl257">
    <w:name w:val="xl257"/>
    <w:basedOn w:val="Normale"/>
    <w:rsid w:val="00D44F81"/>
    <w:pPr>
      <w:pBdr>
        <w:bottom w:val="single" w:sz="4" w:space="0" w:color="333333"/>
        <w:right w:val="single" w:sz="4" w:space="0" w:color="333333"/>
      </w:pBdr>
      <w:spacing w:before="100" w:beforeAutospacing="1" w:after="100" w:afterAutospacing="1" w:line="360" w:lineRule="auto"/>
      <w:jc w:val="center"/>
      <w:textAlignment w:val="center"/>
    </w:pPr>
    <w:rPr>
      <w:rFonts w:ascii="Verdana" w:eastAsiaTheme="minorEastAsia" w:hAnsi="Verdana" w:cstheme="minorBidi"/>
      <w:b/>
      <w:bCs/>
      <w:sz w:val="28"/>
      <w:szCs w:val="28"/>
    </w:rPr>
  </w:style>
  <w:style w:type="paragraph" w:customStyle="1" w:styleId="xl258">
    <w:name w:val="xl258"/>
    <w:basedOn w:val="Normale"/>
    <w:rsid w:val="00D44F81"/>
    <w:pPr>
      <w:pBdr>
        <w:top w:val="single" w:sz="8" w:space="0" w:color="333333"/>
        <w:left w:val="single" w:sz="4" w:space="0" w:color="333333"/>
        <w:bottom w:val="single" w:sz="4" w:space="0" w:color="auto"/>
      </w:pBdr>
      <w:spacing w:before="100" w:beforeAutospacing="1" w:after="100" w:afterAutospacing="1" w:line="360" w:lineRule="auto"/>
      <w:jc w:val="center"/>
      <w:textAlignment w:val="center"/>
    </w:pPr>
    <w:rPr>
      <w:rFonts w:ascii="Verdana" w:eastAsiaTheme="minorEastAsia" w:hAnsi="Verdana" w:cstheme="minorBidi"/>
      <w:b/>
      <w:bCs/>
      <w:color w:val="333333"/>
      <w:sz w:val="24"/>
      <w:szCs w:val="24"/>
    </w:rPr>
  </w:style>
  <w:style w:type="paragraph" w:customStyle="1" w:styleId="xl259">
    <w:name w:val="xl259"/>
    <w:basedOn w:val="Normale"/>
    <w:rsid w:val="00D44F81"/>
    <w:pPr>
      <w:pBdr>
        <w:top w:val="single" w:sz="8" w:space="0" w:color="333333"/>
        <w:bottom w:val="single" w:sz="4" w:space="0" w:color="auto"/>
      </w:pBdr>
      <w:spacing w:before="100" w:beforeAutospacing="1" w:after="100" w:afterAutospacing="1" w:line="360" w:lineRule="auto"/>
      <w:jc w:val="center"/>
      <w:textAlignment w:val="center"/>
    </w:pPr>
    <w:rPr>
      <w:rFonts w:ascii="Verdana" w:eastAsiaTheme="minorEastAsia" w:hAnsi="Verdana" w:cstheme="minorBidi"/>
      <w:b/>
      <w:bCs/>
      <w:color w:val="333333"/>
      <w:sz w:val="24"/>
      <w:szCs w:val="24"/>
    </w:rPr>
  </w:style>
  <w:style w:type="paragraph" w:customStyle="1" w:styleId="xl260">
    <w:name w:val="xl260"/>
    <w:basedOn w:val="Normale"/>
    <w:rsid w:val="00D44F81"/>
    <w:pPr>
      <w:pBdr>
        <w:top w:val="single" w:sz="8" w:space="0" w:color="333333"/>
        <w:bottom w:val="single" w:sz="4" w:space="0" w:color="auto"/>
      </w:pBdr>
      <w:spacing w:before="100" w:beforeAutospacing="1" w:after="100" w:afterAutospacing="1" w:line="360" w:lineRule="auto"/>
      <w:jc w:val="center"/>
      <w:textAlignment w:val="center"/>
    </w:pPr>
    <w:rPr>
      <w:rFonts w:ascii="Verdana" w:eastAsiaTheme="minorEastAsia" w:hAnsi="Verdana" w:cstheme="minorBidi"/>
      <w:b/>
      <w:bCs/>
      <w:color w:val="FF0000"/>
      <w:sz w:val="24"/>
      <w:szCs w:val="24"/>
    </w:rPr>
  </w:style>
  <w:style w:type="paragraph" w:customStyle="1" w:styleId="xl261">
    <w:name w:val="xl261"/>
    <w:basedOn w:val="Normale"/>
    <w:rsid w:val="00D44F81"/>
    <w:pPr>
      <w:pBdr>
        <w:top w:val="single" w:sz="8" w:space="0" w:color="333333"/>
        <w:bottom w:val="single" w:sz="4" w:space="0" w:color="auto"/>
        <w:right w:val="single" w:sz="4" w:space="0" w:color="333333"/>
      </w:pBdr>
      <w:spacing w:before="100" w:beforeAutospacing="1" w:after="100" w:afterAutospacing="1" w:line="360" w:lineRule="auto"/>
      <w:jc w:val="center"/>
      <w:textAlignment w:val="center"/>
    </w:pPr>
    <w:rPr>
      <w:rFonts w:ascii="Verdana" w:eastAsiaTheme="minorEastAsia" w:hAnsi="Verdana" w:cstheme="minorBidi"/>
      <w:b/>
      <w:bCs/>
      <w:sz w:val="28"/>
      <w:szCs w:val="28"/>
    </w:rPr>
  </w:style>
  <w:style w:type="paragraph" w:customStyle="1" w:styleId="xl262">
    <w:name w:val="xl262"/>
    <w:basedOn w:val="Normale"/>
    <w:rsid w:val="00D44F81"/>
    <w:pPr>
      <w:pBdr>
        <w:top w:val="single" w:sz="8" w:space="0" w:color="333333"/>
        <w:left w:val="single" w:sz="4" w:space="0" w:color="333333"/>
        <w:bottom w:val="single" w:sz="4" w:space="0" w:color="auto"/>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63">
    <w:name w:val="xl263"/>
    <w:basedOn w:val="Normale"/>
    <w:rsid w:val="00D44F81"/>
    <w:pPr>
      <w:pBdr>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64">
    <w:name w:val="xl264"/>
    <w:basedOn w:val="Normale"/>
    <w:rsid w:val="00D44F81"/>
    <w:pPr>
      <w:pBdr>
        <w:left w:val="single" w:sz="4" w:space="0" w:color="333333"/>
        <w:bottom w:val="single" w:sz="4" w:space="0" w:color="auto"/>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65">
    <w:name w:val="xl265"/>
    <w:basedOn w:val="Normale"/>
    <w:rsid w:val="00D44F81"/>
    <w:pPr>
      <w:pBdr>
        <w:top w:val="single" w:sz="4" w:space="0" w:color="auto"/>
        <w:left w:val="single" w:sz="4" w:space="0" w:color="333333"/>
        <w:bottom w:val="single" w:sz="8"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66">
    <w:name w:val="xl266"/>
    <w:basedOn w:val="Normale"/>
    <w:rsid w:val="00D44F81"/>
    <w:pPr>
      <w:pBdr>
        <w:top w:val="single" w:sz="8" w:space="0" w:color="333333"/>
        <w:left w:val="single" w:sz="4" w:space="0" w:color="333333"/>
        <w:bottom w:val="single" w:sz="8"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67">
    <w:name w:val="xl267"/>
    <w:basedOn w:val="Normale"/>
    <w:rsid w:val="00D44F81"/>
    <w:pPr>
      <w:pBdr>
        <w:top w:val="single" w:sz="8" w:space="0" w:color="333333"/>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sz w:val="24"/>
      <w:szCs w:val="24"/>
    </w:rPr>
  </w:style>
  <w:style w:type="paragraph" w:customStyle="1" w:styleId="xl268">
    <w:name w:val="xl268"/>
    <w:basedOn w:val="Normale"/>
    <w:rsid w:val="00D44F81"/>
    <w:pPr>
      <w:pBdr>
        <w:top w:val="single" w:sz="4" w:space="0" w:color="333333"/>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sz w:val="24"/>
      <w:szCs w:val="24"/>
    </w:rPr>
  </w:style>
  <w:style w:type="paragraph" w:customStyle="1" w:styleId="xl269">
    <w:name w:val="xl269"/>
    <w:basedOn w:val="Normale"/>
    <w:rsid w:val="00D44F81"/>
    <w:pPr>
      <w:pBdr>
        <w:top w:val="single" w:sz="4" w:space="0" w:color="333333"/>
        <w:left w:val="single" w:sz="4" w:space="0" w:color="333333"/>
        <w:bottom w:val="single" w:sz="8" w:space="0" w:color="333333"/>
        <w:right w:val="single" w:sz="4" w:space="0" w:color="333333"/>
      </w:pBdr>
      <w:spacing w:before="100" w:beforeAutospacing="1" w:after="100" w:afterAutospacing="1" w:line="360" w:lineRule="auto"/>
      <w:jc w:val="right"/>
    </w:pPr>
    <w:rPr>
      <w:rFonts w:ascii="Verdana" w:eastAsiaTheme="minorEastAsia" w:hAnsi="Verdana" w:cstheme="minorBidi"/>
      <w:b/>
      <w:bCs/>
      <w:sz w:val="24"/>
      <w:szCs w:val="24"/>
    </w:rPr>
  </w:style>
  <w:style w:type="paragraph" w:customStyle="1" w:styleId="xl270">
    <w:name w:val="xl270"/>
    <w:basedOn w:val="Normale"/>
    <w:rsid w:val="00D44F81"/>
    <w:pPr>
      <w:pBdr>
        <w:top w:val="single" w:sz="8" w:space="0" w:color="auto"/>
        <w:left w:val="single" w:sz="4" w:space="0" w:color="auto"/>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71">
    <w:name w:val="xl271"/>
    <w:basedOn w:val="Normale"/>
    <w:rsid w:val="00D44F81"/>
    <w:pPr>
      <w:pBdr>
        <w:top w:val="single" w:sz="8" w:space="0" w:color="333333"/>
        <w:left w:val="single" w:sz="4" w:space="0" w:color="333333"/>
      </w:pBdr>
      <w:shd w:val="clear" w:color="auto" w:fill="C0C0C0"/>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272">
    <w:name w:val="xl272"/>
    <w:basedOn w:val="Normale"/>
    <w:rsid w:val="00D44F81"/>
    <w:pPr>
      <w:pBdr>
        <w:top w:val="single" w:sz="8" w:space="0" w:color="333333"/>
        <w:left w:val="single" w:sz="4" w:space="0" w:color="auto"/>
        <w:bottom w:val="single" w:sz="8" w:space="0" w:color="auto"/>
      </w:pBdr>
      <w:shd w:val="clear" w:color="auto" w:fill="C0C0C0"/>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273">
    <w:name w:val="xl273"/>
    <w:basedOn w:val="Normale"/>
    <w:rsid w:val="00D44F81"/>
    <w:pPr>
      <w:pBdr>
        <w:top w:val="single" w:sz="8" w:space="0" w:color="333333"/>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74">
    <w:name w:val="xl274"/>
    <w:basedOn w:val="Normale"/>
    <w:rsid w:val="00D44F81"/>
    <w:pPr>
      <w:pBdr>
        <w:top w:val="single" w:sz="4" w:space="0" w:color="333333"/>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75">
    <w:name w:val="xl275"/>
    <w:basedOn w:val="Normale"/>
    <w:rsid w:val="00D44F81"/>
    <w:pPr>
      <w:pBdr>
        <w:top w:val="single" w:sz="4" w:space="0" w:color="333333"/>
        <w:left w:val="single" w:sz="4" w:space="0" w:color="333333"/>
        <w:bottom w:val="single" w:sz="8"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76">
    <w:name w:val="xl276"/>
    <w:basedOn w:val="Normale"/>
    <w:rsid w:val="00D44F81"/>
    <w:pPr>
      <w:pBdr>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77">
    <w:name w:val="xl277"/>
    <w:basedOn w:val="Normale"/>
    <w:rsid w:val="00D44F81"/>
    <w:pPr>
      <w:pBdr>
        <w:left w:val="single" w:sz="4" w:space="0" w:color="333333"/>
        <w:bottom w:val="single" w:sz="4" w:space="0" w:color="auto"/>
        <w:right w:val="single" w:sz="4" w:space="0" w:color="333333"/>
      </w:pBdr>
      <w:shd w:val="clear" w:color="auto" w:fill="FFFFCC"/>
      <w:spacing w:before="100" w:beforeAutospacing="1" w:after="100" w:afterAutospacing="1" w:line="360" w:lineRule="auto"/>
      <w:jc w:val="center"/>
      <w:textAlignment w:val="center"/>
    </w:pPr>
    <w:rPr>
      <w:rFonts w:ascii="Verdana" w:eastAsiaTheme="minorEastAsia" w:hAnsi="Verdana" w:cstheme="minorBidi"/>
      <w:b/>
      <w:bCs/>
      <w:color w:val="333333"/>
      <w:sz w:val="24"/>
      <w:szCs w:val="24"/>
    </w:rPr>
  </w:style>
  <w:style w:type="paragraph" w:customStyle="1" w:styleId="xl278">
    <w:name w:val="xl278"/>
    <w:basedOn w:val="Normale"/>
    <w:rsid w:val="00D44F81"/>
    <w:pPr>
      <w:pBdr>
        <w:top w:val="single" w:sz="8" w:space="0" w:color="333333"/>
        <w:left w:val="single" w:sz="4" w:space="0" w:color="333333"/>
        <w:bottom w:val="single" w:sz="4" w:space="0" w:color="auto"/>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79">
    <w:name w:val="xl279"/>
    <w:basedOn w:val="Normale"/>
    <w:rsid w:val="00D44F81"/>
    <w:pPr>
      <w:pBdr>
        <w:top w:val="single" w:sz="4" w:space="0" w:color="333333"/>
        <w:bottom w:val="single" w:sz="8"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80">
    <w:name w:val="xl280"/>
    <w:basedOn w:val="Normale"/>
    <w:rsid w:val="00D44F81"/>
    <w:pPr>
      <w:pBdr>
        <w:top w:val="single" w:sz="4" w:space="0" w:color="333333"/>
        <w:bottom w:val="single" w:sz="8" w:space="0" w:color="333333"/>
      </w:pBdr>
      <w:spacing w:before="100" w:beforeAutospacing="1" w:after="100" w:afterAutospacing="1" w:line="360" w:lineRule="auto"/>
      <w:jc w:val="center"/>
      <w:textAlignment w:val="top"/>
    </w:pPr>
    <w:rPr>
      <w:rFonts w:ascii="Verdana" w:eastAsiaTheme="minorEastAsia" w:hAnsi="Verdana" w:cstheme="minorBidi"/>
      <w:b/>
      <w:bCs/>
      <w:sz w:val="24"/>
      <w:szCs w:val="24"/>
    </w:rPr>
  </w:style>
  <w:style w:type="paragraph" w:customStyle="1" w:styleId="xl281">
    <w:name w:val="xl281"/>
    <w:basedOn w:val="Normale"/>
    <w:rsid w:val="00D44F81"/>
    <w:pPr>
      <w:pBdr>
        <w:top w:val="single" w:sz="4" w:space="0" w:color="auto"/>
        <w:bottom w:val="single" w:sz="8"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82">
    <w:name w:val="xl282"/>
    <w:basedOn w:val="Normale"/>
    <w:rsid w:val="00D44F81"/>
    <w:pPr>
      <w:pBdr>
        <w:top w:val="single" w:sz="4" w:space="0" w:color="333333"/>
        <w:left w:val="single" w:sz="4" w:space="0" w:color="333333"/>
        <w:bottom w:val="single" w:sz="8" w:space="0" w:color="333333"/>
        <w:right w:val="single" w:sz="4" w:space="0" w:color="333333"/>
      </w:pBdr>
      <w:spacing w:before="100" w:beforeAutospacing="1" w:after="100" w:afterAutospacing="1" w:line="360" w:lineRule="auto"/>
      <w:jc w:val="center"/>
    </w:pPr>
    <w:rPr>
      <w:rFonts w:ascii="Verdana" w:eastAsiaTheme="minorEastAsia" w:hAnsi="Verdana" w:cstheme="minorBidi"/>
      <w:b/>
      <w:bCs/>
      <w:color w:val="333333"/>
      <w:sz w:val="24"/>
      <w:szCs w:val="24"/>
    </w:rPr>
  </w:style>
  <w:style w:type="paragraph" w:customStyle="1" w:styleId="xl283">
    <w:name w:val="xl283"/>
    <w:basedOn w:val="Normale"/>
    <w:rsid w:val="00D44F81"/>
    <w:pPr>
      <w:pBdr>
        <w:top w:val="single" w:sz="8" w:space="0" w:color="333333"/>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8"/>
      <w:szCs w:val="28"/>
    </w:rPr>
  </w:style>
  <w:style w:type="paragraph" w:customStyle="1" w:styleId="xl284">
    <w:name w:val="xl284"/>
    <w:basedOn w:val="Normale"/>
    <w:rsid w:val="00D44F81"/>
    <w:pPr>
      <w:pBdr>
        <w:top w:val="single" w:sz="4" w:space="0" w:color="333333"/>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8"/>
      <w:szCs w:val="28"/>
    </w:rPr>
  </w:style>
  <w:style w:type="paragraph" w:customStyle="1" w:styleId="xl285">
    <w:name w:val="xl285"/>
    <w:basedOn w:val="Normale"/>
    <w:rsid w:val="00D44F81"/>
    <w:pPr>
      <w:pBdr>
        <w:top w:val="single" w:sz="4" w:space="0" w:color="333333"/>
        <w:left w:val="single" w:sz="4" w:space="0" w:color="333333"/>
        <w:bottom w:val="single" w:sz="8"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8"/>
      <w:szCs w:val="28"/>
    </w:rPr>
  </w:style>
  <w:style w:type="paragraph" w:customStyle="1" w:styleId="xl286">
    <w:name w:val="xl286"/>
    <w:basedOn w:val="Normale"/>
    <w:rsid w:val="00D44F81"/>
    <w:pPr>
      <w:pBdr>
        <w:top w:val="single" w:sz="8" w:space="0" w:color="333333"/>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8"/>
      <w:szCs w:val="28"/>
    </w:rPr>
  </w:style>
  <w:style w:type="paragraph" w:customStyle="1" w:styleId="xl287">
    <w:name w:val="xl287"/>
    <w:basedOn w:val="Normale"/>
    <w:rsid w:val="00D44F81"/>
    <w:pPr>
      <w:pBdr>
        <w:top w:val="single" w:sz="4" w:space="0" w:color="333333"/>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8"/>
      <w:szCs w:val="28"/>
    </w:rPr>
  </w:style>
  <w:style w:type="paragraph" w:customStyle="1" w:styleId="xl288">
    <w:name w:val="xl288"/>
    <w:basedOn w:val="Normale"/>
    <w:rsid w:val="00D44F81"/>
    <w:pPr>
      <w:pBdr>
        <w:top w:val="single" w:sz="4" w:space="0" w:color="333333"/>
        <w:left w:val="single" w:sz="4" w:space="0" w:color="333333"/>
        <w:bottom w:val="single" w:sz="8"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8"/>
      <w:szCs w:val="28"/>
    </w:rPr>
  </w:style>
  <w:style w:type="paragraph" w:customStyle="1" w:styleId="xl289">
    <w:name w:val="xl289"/>
    <w:basedOn w:val="Normale"/>
    <w:rsid w:val="00D44F81"/>
    <w:pPr>
      <w:pBdr>
        <w:top w:val="single" w:sz="8" w:space="0" w:color="auto"/>
      </w:pBdr>
      <w:spacing w:before="100" w:beforeAutospacing="1" w:after="100" w:afterAutospacing="1" w:line="360" w:lineRule="auto"/>
      <w:jc w:val="center"/>
      <w:textAlignment w:val="top"/>
    </w:pPr>
    <w:rPr>
      <w:rFonts w:ascii="Verdana" w:eastAsiaTheme="minorEastAsia" w:hAnsi="Verdana" w:cstheme="minorBidi"/>
      <w:b/>
      <w:bCs/>
      <w:sz w:val="24"/>
      <w:szCs w:val="24"/>
    </w:rPr>
  </w:style>
  <w:style w:type="paragraph" w:customStyle="1" w:styleId="xl290">
    <w:name w:val="xl290"/>
    <w:basedOn w:val="Normale"/>
    <w:rsid w:val="00D44F81"/>
    <w:pPr>
      <w:pBdr>
        <w:top w:val="single" w:sz="8" w:space="0" w:color="auto"/>
      </w:pBdr>
      <w:spacing w:before="100" w:beforeAutospacing="1" w:after="100" w:afterAutospacing="1" w:line="360" w:lineRule="auto"/>
      <w:jc w:val="right"/>
    </w:pPr>
    <w:rPr>
      <w:rFonts w:ascii="Verdana" w:eastAsiaTheme="minorEastAsia" w:hAnsi="Verdana" w:cstheme="minorBidi"/>
      <w:b/>
      <w:bCs/>
      <w:sz w:val="24"/>
      <w:szCs w:val="24"/>
    </w:rPr>
  </w:style>
  <w:style w:type="paragraph" w:customStyle="1" w:styleId="xl291">
    <w:name w:val="xl291"/>
    <w:basedOn w:val="Normale"/>
    <w:rsid w:val="00D44F81"/>
    <w:pPr>
      <w:spacing w:before="100" w:beforeAutospacing="1" w:after="100" w:afterAutospacing="1" w:line="360" w:lineRule="auto"/>
      <w:jc w:val="both"/>
    </w:pPr>
    <w:rPr>
      <w:rFonts w:ascii="Verdana" w:eastAsiaTheme="minorEastAsia" w:hAnsi="Verdana" w:cstheme="minorBidi"/>
      <w:sz w:val="24"/>
      <w:szCs w:val="24"/>
    </w:rPr>
  </w:style>
  <w:style w:type="paragraph" w:customStyle="1" w:styleId="xl292">
    <w:name w:val="xl292"/>
    <w:basedOn w:val="Normale"/>
    <w:rsid w:val="00D44F81"/>
    <w:pPr>
      <w:spacing w:before="100" w:beforeAutospacing="1" w:after="100" w:afterAutospacing="1" w:line="360" w:lineRule="auto"/>
      <w:jc w:val="right"/>
    </w:pPr>
    <w:rPr>
      <w:rFonts w:ascii="Verdana" w:eastAsiaTheme="minorEastAsia" w:hAnsi="Verdana" w:cstheme="minorBidi"/>
      <w:b/>
      <w:bCs/>
      <w:sz w:val="24"/>
      <w:szCs w:val="24"/>
    </w:rPr>
  </w:style>
  <w:style w:type="paragraph" w:customStyle="1" w:styleId="xl293">
    <w:name w:val="xl293"/>
    <w:basedOn w:val="Normale"/>
    <w:rsid w:val="00D44F81"/>
    <w:pPr>
      <w:spacing w:before="100" w:beforeAutospacing="1" w:after="100" w:afterAutospacing="1" w:line="360" w:lineRule="auto"/>
      <w:jc w:val="center"/>
      <w:textAlignment w:val="center"/>
    </w:pPr>
    <w:rPr>
      <w:rFonts w:ascii="Verdana" w:eastAsiaTheme="minorEastAsia" w:hAnsi="Verdana" w:cstheme="minorBidi"/>
      <w:sz w:val="24"/>
      <w:szCs w:val="24"/>
    </w:rPr>
  </w:style>
  <w:style w:type="paragraph" w:customStyle="1" w:styleId="xl294">
    <w:name w:val="xl294"/>
    <w:basedOn w:val="Normale"/>
    <w:rsid w:val="00D44F81"/>
    <w:pPr>
      <w:pBdr>
        <w:top w:val="single" w:sz="8" w:space="0" w:color="333333"/>
        <w:left w:val="single" w:sz="4" w:space="0" w:color="333333"/>
        <w:bottom w:val="single" w:sz="8"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8"/>
      <w:szCs w:val="28"/>
    </w:rPr>
  </w:style>
  <w:style w:type="paragraph" w:customStyle="1" w:styleId="xl295">
    <w:name w:val="xl295"/>
    <w:basedOn w:val="Normale"/>
    <w:rsid w:val="00D44F81"/>
    <w:pPr>
      <w:pBdr>
        <w:top w:val="single" w:sz="8" w:space="0" w:color="333333"/>
        <w:left w:val="single" w:sz="4" w:space="0" w:color="333333"/>
        <w:bottom w:val="single" w:sz="8"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8"/>
      <w:szCs w:val="28"/>
    </w:rPr>
  </w:style>
  <w:style w:type="paragraph" w:customStyle="1" w:styleId="xl296">
    <w:name w:val="xl296"/>
    <w:basedOn w:val="Normale"/>
    <w:rsid w:val="00D44F81"/>
    <w:pPr>
      <w:pBdr>
        <w:top w:val="single" w:sz="8" w:space="0" w:color="333333"/>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sz w:val="24"/>
      <w:szCs w:val="24"/>
    </w:rPr>
  </w:style>
  <w:style w:type="paragraph" w:customStyle="1" w:styleId="xl297">
    <w:name w:val="xl297"/>
    <w:basedOn w:val="Normale"/>
    <w:rsid w:val="00D44F81"/>
    <w:pPr>
      <w:pBdr>
        <w:top w:val="single" w:sz="4" w:space="0" w:color="333333"/>
        <w:left w:val="single" w:sz="4" w:space="0" w:color="333333"/>
        <w:bottom w:val="single" w:sz="8" w:space="0" w:color="auto"/>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298">
    <w:name w:val="xl298"/>
    <w:basedOn w:val="Normale"/>
    <w:rsid w:val="00D44F81"/>
    <w:pPr>
      <w:pBdr>
        <w:top w:val="single" w:sz="8" w:space="0" w:color="333333"/>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sz w:val="24"/>
      <w:szCs w:val="24"/>
    </w:rPr>
  </w:style>
  <w:style w:type="paragraph" w:customStyle="1" w:styleId="xl299">
    <w:name w:val="xl299"/>
    <w:basedOn w:val="Normale"/>
    <w:rsid w:val="00D44F81"/>
    <w:pPr>
      <w:pBdr>
        <w:top w:val="single" w:sz="4" w:space="0" w:color="333333"/>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sz w:val="24"/>
      <w:szCs w:val="24"/>
    </w:rPr>
  </w:style>
  <w:style w:type="paragraph" w:customStyle="1" w:styleId="xl300">
    <w:name w:val="xl300"/>
    <w:basedOn w:val="Normale"/>
    <w:rsid w:val="00D44F81"/>
    <w:pPr>
      <w:pBdr>
        <w:top w:val="single" w:sz="4" w:space="0" w:color="333333"/>
        <w:left w:val="single" w:sz="4" w:space="0" w:color="333333"/>
        <w:bottom w:val="single" w:sz="8" w:space="0" w:color="auto"/>
        <w:right w:val="single" w:sz="4" w:space="0" w:color="333333"/>
      </w:pBdr>
      <w:spacing w:before="100" w:beforeAutospacing="1" w:after="100" w:afterAutospacing="1" w:line="360" w:lineRule="auto"/>
      <w:jc w:val="right"/>
    </w:pPr>
    <w:rPr>
      <w:rFonts w:ascii="Verdana" w:eastAsiaTheme="minorEastAsia" w:hAnsi="Verdana" w:cstheme="minorBidi"/>
      <w:b/>
      <w:bCs/>
      <w:sz w:val="24"/>
      <w:szCs w:val="24"/>
    </w:rPr>
  </w:style>
  <w:style w:type="paragraph" w:customStyle="1" w:styleId="xl301">
    <w:name w:val="xl301"/>
    <w:basedOn w:val="Normale"/>
    <w:rsid w:val="00D44F81"/>
    <w:pPr>
      <w:pBdr>
        <w:top w:val="single" w:sz="8" w:space="0" w:color="333333"/>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302">
    <w:name w:val="xl302"/>
    <w:basedOn w:val="Normale"/>
    <w:rsid w:val="00D44F81"/>
    <w:pPr>
      <w:pBdr>
        <w:top w:val="single" w:sz="8" w:space="0" w:color="333333"/>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303">
    <w:name w:val="xl303"/>
    <w:basedOn w:val="Normale"/>
    <w:rsid w:val="00D44F81"/>
    <w:pPr>
      <w:pBdr>
        <w:left w:val="single" w:sz="4" w:space="0" w:color="333333"/>
        <w:bottom w:val="single" w:sz="8"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304">
    <w:name w:val="xl304"/>
    <w:basedOn w:val="Normale"/>
    <w:rsid w:val="00D44F81"/>
    <w:pPr>
      <w:pBdr>
        <w:left w:val="single" w:sz="4" w:space="0" w:color="333333"/>
        <w:bottom w:val="single" w:sz="8"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8"/>
      <w:szCs w:val="28"/>
    </w:rPr>
  </w:style>
  <w:style w:type="paragraph" w:customStyle="1" w:styleId="xl305">
    <w:name w:val="xl305"/>
    <w:basedOn w:val="Normale"/>
    <w:rsid w:val="00D44F81"/>
    <w:pPr>
      <w:pBdr>
        <w:left w:val="single" w:sz="4" w:space="0" w:color="333333"/>
        <w:bottom w:val="single" w:sz="8"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8"/>
      <w:szCs w:val="28"/>
    </w:rPr>
  </w:style>
  <w:style w:type="paragraph" w:customStyle="1" w:styleId="xl306">
    <w:name w:val="xl306"/>
    <w:basedOn w:val="Normale"/>
    <w:rsid w:val="00D44F81"/>
    <w:pPr>
      <w:pBdr>
        <w:top w:val="single" w:sz="8" w:space="0" w:color="auto"/>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8"/>
      <w:szCs w:val="28"/>
    </w:rPr>
  </w:style>
  <w:style w:type="paragraph" w:customStyle="1" w:styleId="xl307">
    <w:name w:val="xl307"/>
    <w:basedOn w:val="Normale"/>
    <w:rsid w:val="00D44F81"/>
    <w:pPr>
      <w:pBdr>
        <w:top w:val="single" w:sz="8" w:space="0" w:color="auto"/>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308">
    <w:name w:val="xl308"/>
    <w:basedOn w:val="Normale"/>
    <w:rsid w:val="00D44F81"/>
    <w:pPr>
      <w:pBdr>
        <w:top w:val="single" w:sz="8" w:space="0" w:color="auto"/>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8"/>
      <w:szCs w:val="28"/>
    </w:rPr>
  </w:style>
  <w:style w:type="paragraph" w:customStyle="1" w:styleId="xl309">
    <w:name w:val="xl309"/>
    <w:basedOn w:val="Normale"/>
    <w:rsid w:val="00D44F81"/>
    <w:pPr>
      <w:pBdr>
        <w:top w:val="single" w:sz="4" w:space="0" w:color="333333"/>
        <w:left w:val="single" w:sz="4" w:space="0" w:color="333333"/>
        <w:bottom w:val="single" w:sz="8" w:space="0" w:color="auto"/>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8"/>
      <w:szCs w:val="28"/>
    </w:rPr>
  </w:style>
  <w:style w:type="paragraph" w:customStyle="1" w:styleId="xl310">
    <w:name w:val="xl310"/>
    <w:basedOn w:val="Normale"/>
    <w:rsid w:val="00D44F81"/>
    <w:pPr>
      <w:pBdr>
        <w:top w:val="single" w:sz="4" w:space="0" w:color="333333"/>
        <w:left w:val="single" w:sz="4" w:space="0" w:color="333333"/>
        <w:bottom w:val="single" w:sz="8" w:space="0" w:color="auto"/>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8"/>
      <w:szCs w:val="28"/>
    </w:rPr>
  </w:style>
  <w:style w:type="paragraph" w:customStyle="1" w:styleId="xl311">
    <w:name w:val="xl311"/>
    <w:basedOn w:val="Normale"/>
    <w:rsid w:val="00D44F81"/>
    <w:pPr>
      <w:pBdr>
        <w:top w:val="single" w:sz="8" w:space="0" w:color="333333"/>
        <w:left w:val="single" w:sz="4" w:space="0" w:color="333333"/>
        <w:bottom w:val="single" w:sz="8" w:space="0" w:color="auto"/>
        <w:right w:val="single" w:sz="4" w:space="0" w:color="333333"/>
      </w:pBdr>
      <w:shd w:val="clear" w:color="auto" w:fill="FFFFCC"/>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312">
    <w:name w:val="xl312"/>
    <w:basedOn w:val="Normale"/>
    <w:rsid w:val="00D44F81"/>
    <w:pPr>
      <w:pBdr>
        <w:top w:val="single" w:sz="8" w:space="0" w:color="auto"/>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313">
    <w:name w:val="xl313"/>
    <w:basedOn w:val="Normale"/>
    <w:rsid w:val="00D44F81"/>
    <w:pPr>
      <w:pBdr>
        <w:top w:val="single" w:sz="8" w:space="0" w:color="auto"/>
        <w:bottom w:val="single" w:sz="4" w:space="0" w:color="auto"/>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314">
    <w:name w:val="xl314"/>
    <w:basedOn w:val="Normale"/>
    <w:rsid w:val="00D44F81"/>
    <w:pPr>
      <w:pBdr>
        <w:top w:val="single" w:sz="8"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315">
    <w:name w:val="xl315"/>
    <w:basedOn w:val="Normale"/>
    <w:rsid w:val="00D44F81"/>
    <w:pPr>
      <w:pBdr>
        <w:top w:val="single" w:sz="8" w:space="0" w:color="333333"/>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8"/>
      <w:szCs w:val="28"/>
    </w:rPr>
  </w:style>
  <w:style w:type="paragraph" w:customStyle="1" w:styleId="xl316">
    <w:name w:val="xl316"/>
    <w:basedOn w:val="Normale"/>
    <w:rsid w:val="00D44F81"/>
    <w:pP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317">
    <w:name w:val="xl317"/>
    <w:basedOn w:val="Normale"/>
    <w:rsid w:val="00D44F81"/>
    <w:pPr>
      <w:spacing w:before="100" w:beforeAutospacing="1" w:after="100" w:afterAutospacing="1" w:line="360" w:lineRule="auto"/>
      <w:jc w:val="center"/>
      <w:textAlignment w:val="top"/>
    </w:pPr>
    <w:rPr>
      <w:rFonts w:ascii="Verdana" w:eastAsiaTheme="minorEastAsia" w:hAnsi="Verdana" w:cstheme="minorBidi"/>
      <w:b/>
      <w:bCs/>
      <w:color w:val="FF0000"/>
      <w:sz w:val="24"/>
      <w:szCs w:val="24"/>
    </w:rPr>
  </w:style>
  <w:style w:type="paragraph" w:customStyle="1" w:styleId="xl318">
    <w:name w:val="xl318"/>
    <w:basedOn w:val="Normale"/>
    <w:rsid w:val="00D44F81"/>
    <w:pPr>
      <w:spacing w:before="100" w:beforeAutospacing="1" w:after="100" w:afterAutospacing="1" w:line="360" w:lineRule="auto"/>
      <w:jc w:val="center"/>
      <w:textAlignment w:val="top"/>
    </w:pPr>
    <w:rPr>
      <w:rFonts w:ascii="Verdana" w:eastAsiaTheme="minorEastAsia" w:hAnsi="Verdana" w:cstheme="minorBidi"/>
      <w:b/>
      <w:bCs/>
      <w:sz w:val="24"/>
      <w:szCs w:val="24"/>
    </w:rPr>
  </w:style>
  <w:style w:type="paragraph" w:customStyle="1" w:styleId="xl319">
    <w:name w:val="xl319"/>
    <w:basedOn w:val="Normale"/>
    <w:rsid w:val="00D44F81"/>
    <w:pP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320">
    <w:name w:val="xl320"/>
    <w:basedOn w:val="Normale"/>
    <w:rsid w:val="00D44F81"/>
    <w:pP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321">
    <w:name w:val="xl321"/>
    <w:basedOn w:val="Normale"/>
    <w:rsid w:val="00D44F81"/>
    <w:pP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322">
    <w:name w:val="xl322"/>
    <w:basedOn w:val="Normale"/>
    <w:rsid w:val="00D44F81"/>
    <w:pPr>
      <w:pBdr>
        <w:bottom w:val="single" w:sz="8"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323">
    <w:name w:val="xl323"/>
    <w:basedOn w:val="Normale"/>
    <w:rsid w:val="00D44F81"/>
    <w:pPr>
      <w:pBdr>
        <w:top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324">
    <w:name w:val="xl324"/>
    <w:basedOn w:val="Normale"/>
    <w:rsid w:val="00D44F81"/>
    <w:pPr>
      <w:pBdr>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FF0000"/>
      <w:sz w:val="24"/>
      <w:szCs w:val="24"/>
    </w:rPr>
  </w:style>
  <w:style w:type="paragraph" w:customStyle="1" w:styleId="xl325">
    <w:name w:val="xl325"/>
    <w:basedOn w:val="Normale"/>
    <w:rsid w:val="00D44F81"/>
    <w:pPr>
      <w:pBdr>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FF0000"/>
      <w:sz w:val="24"/>
      <w:szCs w:val="24"/>
    </w:rPr>
  </w:style>
  <w:style w:type="paragraph" w:customStyle="1" w:styleId="xl326">
    <w:name w:val="xl326"/>
    <w:basedOn w:val="Normale"/>
    <w:rsid w:val="00D44F81"/>
    <w:pPr>
      <w:pBdr>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FF0000"/>
      <w:sz w:val="24"/>
      <w:szCs w:val="24"/>
    </w:rPr>
  </w:style>
  <w:style w:type="paragraph" w:customStyle="1" w:styleId="xl327">
    <w:name w:val="xl327"/>
    <w:basedOn w:val="Normale"/>
    <w:rsid w:val="00D44F81"/>
    <w:pPr>
      <w:pBdr>
        <w:top w:val="single" w:sz="4" w:space="0" w:color="333333"/>
        <w:left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FF0000"/>
      <w:sz w:val="24"/>
      <w:szCs w:val="24"/>
    </w:rPr>
  </w:style>
  <w:style w:type="paragraph" w:customStyle="1" w:styleId="xl328">
    <w:name w:val="xl328"/>
    <w:basedOn w:val="Normale"/>
    <w:rsid w:val="00D44F81"/>
    <w:pPr>
      <w:pBdr>
        <w:top w:val="single" w:sz="4" w:space="0" w:color="333333"/>
        <w:left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FF0000"/>
      <w:sz w:val="24"/>
      <w:szCs w:val="24"/>
    </w:rPr>
  </w:style>
  <w:style w:type="paragraph" w:customStyle="1" w:styleId="xl329">
    <w:name w:val="xl329"/>
    <w:basedOn w:val="Normale"/>
    <w:rsid w:val="00D44F81"/>
    <w:pPr>
      <w:pBdr>
        <w:top w:val="single" w:sz="4" w:space="0" w:color="333333"/>
        <w:left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FF0000"/>
      <w:sz w:val="24"/>
      <w:szCs w:val="24"/>
    </w:rPr>
  </w:style>
  <w:style w:type="paragraph" w:customStyle="1" w:styleId="xl330">
    <w:name w:val="xl330"/>
    <w:basedOn w:val="Normale"/>
    <w:rsid w:val="00D44F81"/>
    <w:pPr>
      <w:pBdr>
        <w:top w:val="single" w:sz="4" w:space="0" w:color="333333"/>
        <w:left w:val="single" w:sz="4" w:space="0" w:color="333333"/>
        <w:bottom w:val="single" w:sz="8"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FF0000"/>
      <w:sz w:val="24"/>
      <w:szCs w:val="24"/>
    </w:rPr>
  </w:style>
  <w:style w:type="paragraph" w:customStyle="1" w:styleId="xl331">
    <w:name w:val="xl331"/>
    <w:basedOn w:val="Normale"/>
    <w:rsid w:val="00D44F81"/>
    <w:pPr>
      <w:pBdr>
        <w:top w:val="single" w:sz="4" w:space="0" w:color="333333"/>
        <w:bottom w:val="single" w:sz="8"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FF0000"/>
      <w:sz w:val="24"/>
      <w:szCs w:val="24"/>
    </w:rPr>
  </w:style>
  <w:style w:type="paragraph" w:customStyle="1" w:styleId="xl332">
    <w:name w:val="xl332"/>
    <w:basedOn w:val="Normale"/>
    <w:rsid w:val="00D44F81"/>
    <w:pPr>
      <w:pBdr>
        <w:top w:val="single" w:sz="4" w:space="0" w:color="333333"/>
        <w:bottom w:val="single" w:sz="8"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FF0000"/>
      <w:sz w:val="24"/>
      <w:szCs w:val="24"/>
    </w:rPr>
  </w:style>
  <w:style w:type="paragraph" w:customStyle="1" w:styleId="xl333">
    <w:name w:val="xl333"/>
    <w:basedOn w:val="Normale"/>
    <w:rsid w:val="00D44F81"/>
    <w:pPr>
      <w:pBdr>
        <w:top w:val="single" w:sz="4" w:space="0" w:color="333333"/>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FF0000"/>
      <w:sz w:val="24"/>
      <w:szCs w:val="24"/>
    </w:rPr>
  </w:style>
  <w:style w:type="paragraph" w:customStyle="1" w:styleId="xl334">
    <w:name w:val="xl334"/>
    <w:basedOn w:val="Normale"/>
    <w:rsid w:val="00D44F81"/>
    <w:pPr>
      <w:pBdr>
        <w:top w:val="single" w:sz="4" w:space="0" w:color="333333"/>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FF0000"/>
      <w:sz w:val="24"/>
      <w:szCs w:val="24"/>
    </w:rPr>
  </w:style>
  <w:style w:type="paragraph" w:customStyle="1" w:styleId="xl335">
    <w:name w:val="xl335"/>
    <w:basedOn w:val="Normale"/>
    <w:rsid w:val="00D44F81"/>
    <w:pPr>
      <w:pBdr>
        <w:top w:val="single" w:sz="4" w:space="0" w:color="333333"/>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FF0000"/>
      <w:sz w:val="24"/>
      <w:szCs w:val="24"/>
    </w:rPr>
  </w:style>
  <w:style w:type="paragraph" w:customStyle="1" w:styleId="xl336">
    <w:name w:val="xl336"/>
    <w:basedOn w:val="Normale"/>
    <w:rsid w:val="00D44F81"/>
    <w:pPr>
      <w:pBdr>
        <w:top w:val="single" w:sz="4" w:space="0" w:color="333333"/>
        <w:left w:val="single" w:sz="4" w:space="0" w:color="333333"/>
        <w:bottom w:val="single" w:sz="8"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FF0000"/>
      <w:sz w:val="24"/>
      <w:szCs w:val="24"/>
    </w:rPr>
  </w:style>
  <w:style w:type="paragraph" w:customStyle="1" w:styleId="xl337">
    <w:name w:val="xl337"/>
    <w:basedOn w:val="Normale"/>
    <w:rsid w:val="00D44F81"/>
    <w:pPr>
      <w:pBdr>
        <w:top w:val="single" w:sz="4" w:space="0" w:color="333333"/>
        <w:left w:val="single" w:sz="4" w:space="0" w:color="333333"/>
        <w:bottom w:val="single" w:sz="8"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FF0000"/>
      <w:sz w:val="24"/>
      <w:szCs w:val="24"/>
    </w:rPr>
  </w:style>
  <w:style w:type="paragraph" w:customStyle="1" w:styleId="xl338">
    <w:name w:val="xl338"/>
    <w:basedOn w:val="Normale"/>
    <w:rsid w:val="00D44F81"/>
    <w:pPr>
      <w:pBdr>
        <w:left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FF0000"/>
      <w:sz w:val="24"/>
      <w:szCs w:val="24"/>
    </w:rPr>
  </w:style>
  <w:style w:type="paragraph" w:customStyle="1" w:styleId="xl339">
    <w:name w:val="xl339"/>
    <w:basedOn w:val="Normale"/>
    <w:rsid w:val="00D44F81"/>
    <w:pPr>
      <w:pBdr>
        <w:left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FF0000"/>
      <w:sz w:val="24"/>
      <w:szCs w:val="24"/>
    </w:rPr>
  </w:style>
  <w:style w:type="paragraph" w:customStyle="1" w:styleId="xl340">
    <w:name w:val="xl340"/>
    <w:basedOn w:val="Normale"/>
    <w:rsid w:val="00D44F81"/>
    <w:pPr>
      <w:pBdr>
        <w:left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FF0000"/>
      <w:sz w:val="24"/>
      <w:szCs w:val="24"/>
    </w:rPr>
  </w:style>
  <w:style w:type="paragraph" w:customStyle="1" w:styleId="xl341">
    <w:name w:val="xl341"/>
    <w:basedOn w:val="Normale"/>
    <w:rsid w:val="00D44F81"/>
    <w:pPr>
      <w:pBdr>
        <w:top w:val="single" w:sz="4" w:space="0" w:color="333333"/>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sz w:val="24"/>
      <w:szCs w:val="24"/>
    </w:rPr>
  </w:style>
  <w:style w:type="paragraph" w:customStyle="1" w:styleId="xl342">
    <w:name w:val="xl342"/>
    <w:basedOn w:val="Normale"/>
    <w:rsid w:val="00D44F81"/>
    <w:pPr>
      <w:pBdr>
        <w:top w:val="single" w:sz="4" w:space="0" w:color="333333"/>
        <w:left w:val="single" w:sz="4" w:space="0" w:color="333333"/>
        <w:bottom w:val="single" w:sz="8"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FF0000"/>
      <w:sz w:val="24"/>
      <w:szCs w:val="24"/>
    </w:rPr>
  </w:style>
  <w:style w:type="paragraph" w:customStyle="1" w:styleId="xl343">
    <w:name w:val="xl343"/>
    <w:basedOn w:val="Normale"/>
    <w:rsid w:val="00D44F81"/>
    <w:pPr>
      <w:pBdr>
        <w:left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FF0000"/>
      <w:sz w:val="24"/>
      <w:szCs w:val="24"/>
    </w:rPr>
  </w:style>
  <w:style w:type="paragraph" w:customStyle="1" w:styleId="xl344">
    <w:name w:val="xl344"/>
    <w:basedOn w:val="Normale"/>
    <w:rsid w:val="00D44F81"/>
    <w:pPr>
      <w:pBdr>
        <w:top w:val="single" w:sz="4" w:space="0" w:color="333333"/>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345">
    <w:name w:val="xl345"/>
    <w:basedOn w:val="Normale"/>
    <w:rsid w:val="00D44F81"/>
    <w:pPr>
      <w:pBdr>
        <w:top w:val="single" w:sz="4" w:space="0" w:color="333333"/>
        <w:left w:val="single" w:sz="4" w:space="0" w:color="auto"/>
        <w:bottom w:val="single" w:sz="8" w:space="0" w:color="333333"/>
        <w:right w:val="single" w:sz="4" w:space="0" w:color="auto"/>
      </w:pBdr>
      <w:spacing w:before="100" w:beforeAutospacing="1" w:after="100" w:afterAutospacing="1" w:line="360" w:lineRule="auto"/>
      <w:jc w:val="right"/>
    </w:pPr>
    <w:rPr>
      <w:rFonts w:ascii="Verdana" w:eastAsiaTheme="minorEastAsia" w:hAnsi="Verdana" w:cstheme="minorBidi"/>
      <w:b/>
      <w:bCs/>
      <w:color w:val="FF0000"/>
      <w:sz w:val="24"/>
      <w:szCs w:val="24"/>
    </w:rPr>
  </w:style>
  <w:style w:type="paragraph" w:customStyle="1" w:styleId="xl346">
    <w:name w:val="xl346"/>
    <w:basedOn w:val="Normale"/>
    <w:rsid w:val="00D44F81"/>
    <w:pPr>
      <w:pBdr>
        <w:top w:val="single" w:sz="4" w:space="0" w:color="333333"/>
        <w:left w:val="single" w:sz="4" w:space="0" w:color="auto"/>
        <w:bottom w:val="single" w:sz="8" w:space="0" w:color="333333"/>
        <w:right w:val="single" w:sz="4" w:space="0" w:color="auto"/>
      </w:pBdr>
      <w:spacing w:before="100" w:beforeAutospacing="1" w:after="100" w:afterAutospacing="1" w:line="360" w:lineRule="auto"/>
      <w:jc w:val="right"/>
    </w:pPr>
    <w:rPr>
      <w:rFonts w:ascii="Verdana" w:eastAsiaTheme="minorEastAsia" w:hAnsi="Verdana" w:cstheme="minorBidi"/>
      <w:b/>
      <w:bCs/>
      <w:color w:val="FF0000"/>
      <w:sz w:val="24"/>
      <w:szCs w:val="24"/>
    </w:rPr>
  </w:style>
  <w:style w:type="paragraph" w:customStyle="1" w:styleId="xl347">
    <w:name w:val="xl347"/>
    <w:basedOn w:val="Normale"/>
    <w:rsid w:val="00D44F81"/>
    <w:pPr>
      <w:pBdr>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FF0000"/>
      <w:sz w:val="24"/>
      <w:szCs w:val="24"/>
    </w:rPr>
  </w:style>
  <w:style w:type="paragraph" w:customStyle="1" w:styleId="xl348">
    <w:name w:val="xl348"/>
    <w:basedOn w:val="Normale"/>
    <w:rsid w:val="00D44F81"/>
    <w:pPr>
      <w:pBdr>
        <w:top w:val="single" w:sz="4" w:space="0" w:color="333333"/>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FF0000"/>
      <w:sz w:val="24"/>
      <w:szCs w:val="24"/>
    </w:rPr>
  </w:style>
  <w:style w:type="paragraph" w:customStyle="1" w:styleId="xl349">
    <w:name w:val="xl349"/>
    <w:basedOn w:val="Normale"/>
    <w:rsid w:val="00D44F81"/>
    <w:pPr>
      <w:pBdr>
        <w:top w:val="single" w:sz="4" w:space="0" w:color="333333"/>
        <w:left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FF0000"/>
      <w:sz w:val="24"/>
      <w:szCs w:val="24"/>
    </w:rPr>
  </w:style>
  <w:style w:type="paragraph" w:customStyle="1" w:styleId="xl350">
    <w:name w:val="xl350"/>
    <w:basedOn w:val="Normale"/>
    <w:rsid w:val="00D44F81"/>
    <w:pP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351">
    <w:name w:val="xl351"/>
    <w:basedOn w:val="Normale"/>
    <w:rsid w:val="00D44F81"/>
    <w:pPr>
      <w:spacing w:before="100" w:beforeAutospacing="1" w:after="100" w:afterAutospacing="1" w:line="360" w:lineRule="auto"/>
      <w:jc w:val="center"/>
      <w:textAlignment w:val="center"/>
    </w:pPr>
    <w:rPr>
      <w:rFonts w:ascii="Verdana" w:eastAsiaTheme="minorEastAsia" w:hAnsi="Verdana" w:cstheme="minorBidi"/>
      <w:b/>
      <w:bCs/>
      <w:color w:val="333333"/>
      <w:sz w:val="24"/>
      <w:szCs w:val="24"/>
    </w:rPr>
  </w:style>
  <w:style w:type="paragraph" w:customStyle="1" w:styleId="xl352">
    <w:name w:val="xl352"/>
    <w:basedOn w:val="Normale"/>
    <w:rsid w:val="00D44F81"/>
    <w:pPr>
      <w:pBdr>
        <w:bottom w:val="single" w:sz="8" w:space="0" w:color="333333"/>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353">
    <w:name w:val="xl353"/>
    <w:basedOn w:val="Normale"/>
    <w:rsid w:val="00D44F81"/>
    <w:pPr>
      <w:pBdr>
        <w:bottom w:val="single" w:sz="8" w:space="0" w:color="333333"/>
      </w:pBdr>
      <w:spacing w:before="100" w:beforeAutospacing="1" w:after="100" w:afterAutospacing="1" w:line="360" w:lineRule="auto"/>
      <w:jc w:val="center"/>
      <w:textAlignment w:val="top"/>
    </w:pPr>
    <w:rPr>
      <w:rFonts w:ascii="Verdana" w:eastAsiaTheme="minorEastAsia" w:hAnsi="Verdana" w:cstheme="minorBidi"/>
      <w:b/>
      <w:bCs/>
      <w:color w:val="FF0000"/>
      <w:sz w:val="24"/>
      <w:szCs w:val="24"/>
    </w:rPr>
  </w:style>
  <w:style w:type="paragraph" w:customStyle="1" w:styleId="xl354">
    <w:name w:val="xl354"/>
    <w:basedOn w:val="Normale"/>
    <w:rsid w:val="00D44F81"/>
    <w:pPr>
      <w:pBdr>
        <w:top w:val="single" w:sz="4" w:space="0" w:color="333333"/>
        <w:left w:val="single" w:sz="4" w:space="0" w:color="auto"/>
        <w:bottom w:val="single" w:sz="8" w:space="0" w:color="auto"/>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355">
    <w:name w:val="xl355"/>
    <w:basedOn w:val="Normale"/>
    <w:rsid w:val="00D44F81"/>
    <w:pPr>
      <w:pBdr>
        <w:top w:val="single" w:sz="8" w:space="0" w:color="auto"/>
      </w:pBdr>
      <w:spacing w:before="100" w:beforeAutospacing="1" w:after="100" w:afterAutospacing="1" w:line="360" w:lineRule="auto"/>
      <w:jc w:val="center"/>
      <w:textAlignment w:val="center"/>
    </w:pPr>
    <w:rPr>
      <w:rFonts w:ascii="Verdana" w:eastAsiaTheme="minorEastAsia" w:hAnsi="Verdana" w:cstheme="minorBidi"/>
      <w:b/>
      <w:bCs/>
      <w:sz w:val="24"/>
      <w:szCs w:val="24"/>
    </w:rPr>
  </w:style>
  <w:style w:type="paragraph" w:customStyle="1" w:styleId="xl356">
    <w:name w:val="xl356"/>
    <w:basedOn w:val="Normale"/>
    <w:rsid w:val="00D44F81"/>
    <w:pPr>
      <w:pBdr>
        <w:top w:val="single" w:sz="8" w:space="0" w:color="auto"/>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357">
    <w:name w:val="xl357"/>
    <w:basedOn w:val="Normale"/>
    <w:rsid w:val="00D44F81"/>
    <w:pPr>
      <w:pBdr>
        <w:top w:val="single" w:sz="8" w:space="0" w:color="auto"/>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358">
    <w:name w:val="xl358"/>
    <w:basedOn w:val="Normale"/>
    <w:rsid w:val="00D44F81"/>
    <w:pPr>
      <w:pBdr>
        <w:top w:val="single" w:sz="8" w:space="0" w:color="auto"/>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359">
    <w:name w:val="xl359"/>
    <w:basedOn w:val="Normale"/>
    <w:rsid w:val="00D44F81"/>
    <w:pPr>
      <w:pBdr>
        <w:top w:val="single" w:sz="8" w:space="0" w:color="auto"/>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360">
    <w:name w:val="xl360"/>
    <w:basedOn w:val="Normale"/>
    <w:rsid w:val="00D44F81"/>
    <w:pPr>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361">
    <w:name w:val="xl361"/>
    <w:basedOn w:val="Normale"/>
    <w:rsid w:val="00D44F81"/>
    <w:pPr>
      <w:spacing w:before="100" w:beforeAutospacing="1" w:after="100" w:afterAutospacing="1" w:line="360" w:lineRule="auto"/>
      <w:jc w:val="center"/>
      <w:textAlignment w:val="center"/>
    </w:pPr>
    <w:rPr>
      <w:rFonts w:ascii="Verdana" w:eastAsiaTheme="minorEastAsia" w:hAnsi="Verdana" w:cstheme="minorBidi"/>
      <w:b/>
      <w:bCs/>
      <w:sz w:val="28"/>
      <w:szCs w:val="28"/>
    </w:rPr>
  </w:style>
  <w:style w:type="paragraph" w:customStyle="1" w:styleId="xl362">
    <w:name w:val="xl362"/>
    <w:basedOn w:val="Normale"/>
    <w:rsid w:val="00D44F81"/>
    <w:pPr>
      <w:pBdr>
        <w:top w:val="single" w:sz="4" w:space="0" w:color="auto"/>
        <w:bottom w:val="single" w:sz="8" w:space="0" w:color="333333"/>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363">
    <w:name w:val="xl363"/>
    <w:basedOn w:val="Normale"/>
    <w:rsid w:val="00D44F81"/>
    <w:pPr>
      <w:pBdr>
        <w:top w:val="single" w:sz="4" w:space="0" w:color="auto"/>
        <w:bottom w:val="single" w:sz="8" w:space="0" w:color="333333"/>
      </w:pBdr>
      <w:spacing w:before="100" w:beforeAutospacing="1" w:after="100" w:afterAutospacing="1" w:line="360" w:lineRule="auto"/>
      <w:jc w:val="center"/>
      <w:textAlignment w:val="top"/>
    </w:pPr>
    <w:rPr>
      <w:rFonts w:ascii="Verdana" w:eastAsiaTheme="minorEastAsia" w:hAnsi="Verdana" w:cstheme="minorBidi"/>
      <w:b/>
      <w:bCs/>
      <w:color w:val="FF0000"/>
      <w:sz w:val="24"/>
      <w:szCs w:val="24"/>
    </w:rPr>
  </w:style>
  <w:style w:type="paragraph" w:customStyle="1" w:styleId="xl364">
    <w:name w:val="xl364"/>
    <w:basedOn w:val="Normale"/>
    <w:rsid w:val="00D44F81"/>
    <w:pPr>
      <w:pBdr>
        <w:top w:val="single" w:sz="4" w:space="0" w:color="auto"/>
        <w:bottom w:val="single" w:sz="8" w:space="0" w:color="333333"/>
      </w:pBdr>
      <w:spacing w:before="100" w:beforeAutospacing="1" w:after="100" w:afterAutospacing="1" w:line="360" w:lineRule="auto"/>
      <w:jc w:val="center"/>
      <w:textAlignment w:val="top"/>
    </w:pPr>
    <w:rPr>
      <w:rFonts w:ascii="Verdana" w:eastAsiaTheme="minorEastAsia" w:hAnsi="Verdana" w:cstheme="minorBidi"/>
      <w:b/>
      <w:bCs/>
      <w:sz w:val="24"/>
      <w:szCs w:val="24"/>
    </w:rPr>
  </w:style>
  <w:style w:type="paragraph" w:customStyle="1" w:styleId="xl365">
    <w:name w:val="xl365"/>
    <w:basedOn w:val="Normale"/>
    <w:rsid w:val="00D44F81"/>
    <w:pPr>
      <w:pBdr>
        <w:bottom w:val="single" w:sz="8" w:space="0" w:color="333333"/>
      </w:pBdr>
      <w:spacing w:before="100" w:beforeAutospacing="1" w:after="100" w:afterAutospacing="1" w:line="360" w:lineRule="auto"/>
      <w:jc w:val="center"/>
      <w:textAlignment w:val="top"/>
    </w:pPr>
    <w:rPr>
      <w:rFonts w:ascii="Verdana" w:eastAsiaTheme="minorEastAsia" w:hAnsi="Verdana" w:cstheme="minorBidi"/>
      <w:b/>
      <w:bCs/>
      <w:sz w:val="24"/>
      <w:szCs w:val="24"/>
    </w:rPr>
  </w:style>
  <w:style w:type="paragraph" w:customStyle="1" w:styleId="xl366">
    <w:name w:val="xl366"/>
    <w:basedOn w:val="Normale"/>
    <w:rsid w:val="00D44F81"/>
    <w:pPr>
      <w:pBdr>
        <w:left w:val="single" w:sz="4" w:space="0" w:color="333333"/>
        <w:bottom w:val="single" w:sz="8" w:space="0" w:color="333333"/>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367">
    <w:name w:val="xl367"/>
    <w:basedOn w:val="Normale"/>
    <w:rsid w:val="00D44F81"/>
    <w:pP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368">
    <w:name w:val="xl368"/>
    <w:basedOn w:val="Normale"/>
    <w:rsid w:val="00D44F81"/>
    <w:pP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369">
    <w:name w:val="xl369"/>
    <w:basedOn w:val="Normale"/>
    <w:rsid w:val="00D44F81"/>
    <w:pPr>
      <w:spacing w:before="100" w:beforeAutospacing="1" w:after="100" w:afterAutospacing="1" w:line="360" w:lineRule="auto"/>
      <w:jc w:val="center"/>
      <w:textAlignment w:val="center"/>
    </w:pPr>
    <w:rPr>
      <w:rFonts w:ascii="Verdana" w:eastAsiaTheme="minorEastAsia" w:hAnsi="Verdana" w:cstheme="minorBidi"/>
      <w:b/>
      <w:bCs/>
      <w:sz w:val="24"/>
      <w:szCs w:val="24"/>
    </w:rPr>
  </w:style>
  <w:style w:type="paragraph" w:customStyle="1" w:styleId="xl370">
    <w:name w:val="xl370"/>
    <w:basedOn w:val="Normale"/>
    <w:rsid w:val="00D44F81"/>
    <w:pPr>
      <w:pBdr>
        <w:top w:val="single" w:sz="4" w:space="0" w:color="auto"/>
        <w:bottom w:val="single" w:sz="8"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371">
    <w:name w:val="xl371"/>
    <w:basedOn w:val="Normale"/>
    <w:rsid w:val="00D44F81"/>
    <w:pPr>
      <w:spacing w:before="100" w:beforeAutospacing="1" w:after="100" w:afterAutospacing="1" w:line="360" w:lineRule="auto"/>
      <w:jc w:val="right"/>
    </w:pPr>
    <w:rPr>
      <w:rFonts w:ascii="Verdana" w:eastAsiaTheme="minorEastAsia" w:hAnsi="Verdana" w:cstheme="minorBidi"/>
      <w:b/>
      <w:bCs/>
      <w:color w:val="333333"/>
      <w:sz w:val="28"/>
      <w:szCs w:val="28"/>
    </w:rPr>
  </w:style>
  <w:style w:type="paragraph" w:customStyle="1" w:styleId="xl372">
    <w:name w:val="xl372"/>
    <w:basedOn w:val="Normale"/>
    <w:rsid w:val="00D44F81"/>
    <w:pPr>
      <w:spacing w:before="100" w:beforeAutospacing="1" w:after="100" w:afterAutospacing="1" w:line="360" w:lineRule="auto"/>
      <w:jc w:val="right"/>
    </w:pPr>
    <w:rPr>
      <w:rFonts w:ascii="Verdana" w:eastAsiaTheme="minorEastAsia" w:hAnsi="Verdana" w:cstheme="minorBidi"/>
      <w:b/>
      <w:bCs/>
      <w:color w:val="333333"/>
      <w:sz w:val="28"/>
      <w:szCs w:val="28"/>
    </w:rPr>
  </w:style>
  <w:style w:type="paragraph" w:customStyle="1" w:styleId="xl373">
    <w:name w:val="xl373"/>
    <w:basedOn w:val="Normale"/>
    <w:rsid w:val="00D44F81"/>
    <w:pPr>
      <w:spacing w:before="100" w:beforeAutospacing="1" w:after="100" w:afterAutospacing="1" w:line="360" w:lineRule="auto"/>
      <w:jc w:val="center"/>
      <w:textAlignment w:val="center"/>
    </w:pPr>
    <w:rPr>
      <w:rFonts w:ascii="Verdana" w:eastAsiaTheme="minorEastAsia" w:hAnsi="Verdana" w:cstheme="minorBidi"/>
      <w:b/>
      <w:bCs/>
      <w:sz w:val="28"/>
      <w:szCs w:val="28"/>
    </w:rPr>
  </w:style>
  <w:style w:type="paragraph" w:customStyle="1" w:styleId="xl374">
    <w:name w:val="xl374"/>
    <w:basedOn w:val="Normale"/>
    <w:rsid w:val="00D44F81"/>
    <w:pPr>
      <w:pBdr>
        <w:top w:val="single" w:sz="8" w:space="0" w:color="auto"/>
        <w:bottom w:val="single" w:sz="8" w:space="0" w:color="333333"/>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375">
    <w:name w:val="xl375"/>
    <w:basedOn w:val="Normale"/>
    <w:rsid w:val="00D44F81"/>
    <w:pPr>
      <w:pBdr>
        <w:top w:val="single" w:sz="8" w:space="0" w:color="auto"/>
        <w:bottom w:val="single" w:sz="8" w:space="0" w:color="333333"/>
      </w:pBdr>
      <w:spacing w:before="100" w:beforeAutospacing="1" w:after="100" w:afterAutospacing="1" w:line="360" w:lineRule="auto"/>
      <w:jc w:val="center"/>
      <w:textAlignment w:val="top"/>
    </w:pPr>
    <w:rPr>
      <w:rFonts w:ascii="Verdana" w:eastAsiaTheme="minorEastAsia" w:hAnsi="Verdana" w:cstheme="minorBidi"/>
      <w:b/>
      <w:bCs/>
      <w:color w:val="FF0000"/>
      <w:sz w:val="24"/>
      <w:szCs w:val="24"/>
    </w:rPr>
  </w:style>
  <w:style w:type="paragraph" w:customStyle="1" w:styleId="xl376">
    <w:name w:val="xl376"/>
    <w:basedOn w:val="Normale"/>
    <w:rsid w:val="00D44F81"/>
    <w:pPr>
      <w:pBdr>
        <w:top w:val="single" w:sz="8" w:space="0" w:color="auto"/>
        <w:bottom w:val="single" w:sz="8" w:space="0" w:color="333333"/>
      </w:pBdr>
      <w:spacing w:before="100" w:beforeAutospacing="1" w:after="100" w:afterAutospacing="1" w:line="360" w:lineRule="auto"/>
      <w:jc w:val="center"/>
      <w:textAlignment w:val="center"/>
    </w:pPr>
    <w:rPr>
      <w:rFonts w:ascii="Verdana" w:eastAsiaTheme="minorEastAsia" w:hAnsi="Verdana" w:cstheme="minorBidi"/>
      <w:b/>
      <w:bCs/>
      <w:sz w:val="28"/>
      <w:szCs w:val="28"/>
    </w:rPr>
  </w:style>
  <w:style w:type="paragraph" w:customStyle="1" w:styleId="xl377">
    <w:name w:val="xl377"/>
    <w:basedOn w:val="Normale"/>
    <w:rsid w:val="00D44F81"/>
    <w:pPr>
      <w:spacing w:before="100" w:beforeAutospacing="1" w:after="100" w:afterAutospacing="1" w:line="360" w:lineRule="auto"/>
      <w:jc w:val="center"/>
    </w:pPr>
    <w:rPr>
      <w:rFonts w:ascii="Verdana" w:eastAsiaTheme="minorEastAsia" w:hAnsi="Verdana" w:cstheme="minorBidi"/>
      <w:b/>
      <w:bCs/>
      <w:color w:val="333333"/>
      <w:sz w:val="24"/>
      <w:szCs w:val="24"/>
    </w:rPr>
  </w:style>
  <w:style w:type="paragraph" w:customStyle="1" w:styleId="xl378">
    <w:name w:val="xl378"/>
    <w:basedOn w:val="Normale"/>
    <w:rsid w:val="00D44F81"/>
    <w:pPr>
      <w:pBdr>
        <w:top w:val="single" w:sz="4" w:space="0" w:color="auto"/>
        <w:bottom w:val="single" w:sz="8" w:space="0" w:color="333333"/>
      </w:pBdr>
      <w:spacing w:before="100" w:beforeAutospacing="1" w:after="100" w:afterAutospacing="1" w:line="360" w:lineRule="auto"/>
      <w:jc w:val="center"/>
      <w:textAlignment w:val="center"/>
    </w:pPr>
    <w:rPr>
      <w:rFonts w:ascii="Verdana" w:eastAsiaTheme="minorEastAsia" w:hAnsi="Verdana" w:cstheme="minorBidi"/>
      <w:b/>
      <w:bCs/>
      <w:sz w:val="28"/>
      <w:szCs w:val="28"/>
    </w:rPr>
  </w:style>
  <w:style w:type="paragraph" w:customStyle="1" w:styleId="xl379">
    <w:name w:val="xl379"/>
    <w:basedOn w:val="Normale"/>
    <w:rsid w:val="00D44F81"/>
    <w:pPr>
      <w:spacing w:before="100" w:beforeAutospacing="1" w:after="100" w:afterAutospacing="1" w:line="360" w:lineRule="auto"/>
      <w:jc w:val="both"/>
    </w:pPr>
    <w:rPr>
      <w:rFonts w:eastAsiaTheme="minorEastAsia" w:cstheme="minorBidi"/>
      <w:color w:val="333333"/>
      <w:sz w:val="24"/>
      <w:szCs w:val="24"/>
    </w:rPr>
  </w:style>
  <w:style w:type="paragraph" w:customStyle="1" w:styleId="xl380">
    <w:name w:val="xl380"/>
    <w:basedOn w:val="Normale"/>
    <w:rsid w:val="00D44F81"/>
    <w:pPr>
      <w:spacing w:before="100" w:beforeAutospacing="1" w:after="100" w:afterAutospacing="1" w:line="360" w:lineRule="auto"/>
      <w:jc w:val="both"/>
    </w:pPr>
    <w:rPr>
      <w:rFonts w:eastAsiaTheme="minorEastAsia" w:cstheme="minorBidi"/>
      <w:sz w:val="24"/>
      <w:szCs w:val="24"/>
    </w:rPr>
  </w:style>
  <w:style w:type="paragraph" w:customStyle="1" w:styleId="xl381">
    <w:name w:val="xl381"/>
    <w:basedOn w:val="Normale"/>
    <w:rsid w:val="00D44F81"/>
    <w:pPr>
      <w:pBdr>
        <w:top w:val="single" w:sz="8" w:space="0" w:color="auto"/>
        <w:bottom w:val="single" w:sz="8" w:space="0" w:color="333333"/>
      </w:pBdr>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382">
    <w:name w:val="xl382"/>
    <w:basedOn w:val="Normale"/>
    <w:rsid w:val="00D44F81"/>
    <w:pPr>
      <w:spacing w:before="100" w:beforeAutospacing="1" w:after="100" w:afterAutospacing="1" w:line="360" w:lineRule="auto"/>
      <w:jc w:val="center"/>
      <w:textAlignment w:val="center"/>
    </w:pPr>
    <w:rPr>
      <w:rFonts w:eastAsiaTheme="minorEastAsia" w:cstheme="minorBidi"/>
      <w:sz w:val="24"/>
      <w:szCs w:val="24"/>
    </w:rPr>
  </w:style>
  <w:style w:type="paragraph" w:customStyle="1" w:styleId="xl383">
    <w:name w:val="xl383"/>
    <w:basedOn w:val="Normale"/>
    <w:rsid w:val="00D44F81"/>
    <w:pPr>
      <w:spacing w:before="100" w:beforeAutospacing="1" w:after="100" w:afterAutospacing="1" w:line="360" w:lineRule="auto"/>
      <w:jc w:val="center"/>
      <w:textAlignment w:val="top"/>
    </w:pPr>
    <w:rPr>
      <w:rFonts w:eastAsiaTheme="minorEastAsia" w:cstheme="minorBidi"/>
      <w:sz w:val="24"/>
      <w:szCs w:val="24"/>
    </w:rPr>
  </w:style>
  <w:style w:type="paragraph" w:customStyle="1" w:styleId="xl384">
    <w:name w:val="xl384"/>
    <w:basedOn w:val="Normale"/>
    <w:rsid w:val="00D44F81"/>
    <w:pPr>
      <w:spacing w:before="100" w:beforeAutospacing="1" w:after="100" w:afterAutospacing="1" w:line="360" w:lineRule="auto"/>
      <w:jc w:val="both"/>
    </w:pPr>
    <w:rPr>
      <w:rFonts w:eastAsiaTheme="minorEastAsia" w:cstheme="minorBidi"/>
      <w:sz w:val="24"/>
      <w:szCs w:val="24"/>
    </w:rPr>
  </w:style>
  <w:style w:type="paragraph" w:customStyle="1" w:styleId="xl385">
    <w:name w:val="xl385"/>
    <w:basedOn w:val="Normale"/>
    <w:rsid w:val="00D44F81"/>
    <w:pPr>
      <w:spacing w:before="100" w:beforeAutospacing="1" w:after="100" w:afterAutospacing="1" w:line="360" w:lineRule="auto"/>
      <w:jc w:val="right"/>
    </w:pPr>
    <w:rPr>
      <w:rFonts w:ascii="Verdana" w:eastAsiaTheme="minorEastAsia" w:hAnsi="Verdana" w:cstheme="minorBidi"/>
      <w:b/>
      <w:bCs/>
      <w:color w:val="FF0000"/>
      <w:sz w:val="24"/>
      <w:szCs w:val="24"/>
    </w:rPr>
  </w:style>
  <w:style w:type="paragraph" w:customStyle="1" w:styleId="xl386">
    <w:name w:val="xl386"/>
    <w:basedOn w:val="Normale"/>
    <w:rsid w:val="00D44F81"/>
    <w:pPr>
      <w:spacing w:before="100" w:beforeAutospacing="1" w:after="100" w:afterAutospacing="1" w:line="360" w:lineRule="auto"/>
      <w:jc w:val="right"/>
    </w:pPr>
    <w:rPr>
      <w:rFonts w:ascii="Verdana" w:eastAsiaTheme="minorEastAsia" w:hAnsi="Verdana" w:cstheme="minorBidi"/>
      <w:b/>
      <w:bCs/>
      <w:color w:val="FF0000"/>
      <w:sz w:val="24"/>
      <w:szCs w:val="24"/>
    </w:rPr>
  </w:style>
  <w:style w:type="paragraph" w:customStyle="1" w:styleId="xl387">
    <w:name w:val="xl387"/>
    <w:basedOn w:val="Normale"/>
    <w:rsid w:val="00D44F81"/>
    <w:pPr>
      <w:spacing w:before="100" w:beforeAutospacing="1" w:after="100" w:afterAutospacing="1" w:line="360" w:lineRule="auto"/>
      <w:jc w:val="right"/>
    </w:pPr>
    <w:rPr>
      <w:rFonts w:ascii="Verdana" w:eastAsiaTheme="minorEastAsia" w:hAnsi="Verdana" w:cstheme="minorBidi"/>
      <w:b/>
      <w:bCs/>
      <w:color w:val="FF0000"/>
      <w:sz w:val="24"/>
      <w:szCs w:val="24"/>
    </w:rPr>
  </w:style>
  <w:style w:type="paragraph" w:customStyle="1" w:styleId="xl388">
    <w:name w:val="xl388"/>
    <w:basedOn w:val="Normale"/>
    <w:rsid w:val="00D44F81"/>
    <w:pPr>
      <w:spacing w:before="100" w:beforeAutospacing="1" w:after="100" w:afterAutospacing="1" w:line="360" w:lineRule="auto"/>
      <w:jc w:val="center"/>
      <w:textAlignment w:val="center"/>
    </w:pPr>
    <w:rPr>
      <w:rFonts w:ascii="Verdana" w:eastAsiaTheme="minorEastAsia" w:hAnsi="Verdana" w:cstheme="minorBidi"/>
      <w:b/>
      <w:bCs/>
      <w:color w:val="FF0000"/>
      <w:sz w:val="24"/>
      <w:szCs w:val="24"/>
    </w:rPr>
  </w:style>
  <w:style w:type="paragraph" w:customStyle="1" w:styleId="xl389">
    <w:name w:val="xl389"/>
    <w:basedOn w:val="Normale"/>
    <w:rsid w:val="00D44F81"/>
    <w:pPr>
      <w:spacing w:before="100" w:beforeAutospacing="1" w:after="100" w:afterAutospacing="1" w:line="360" w:lineRule="auto"/>
      <w:jc w:val="center"/>
      <w:textAlignment w:val="center"/>
    </w:pPr>
    <w:rPr>
      <w:rFonts w:ascii="Verdana" w:eastAsiaTheme="minorEastAsia" w:hAnsi="Verdana" w:cstheme="minorBidi"/>
      <w:b/>
      <w:bCs/>
      <w:sz w:val="24"/>
      <w:szCs w:val="24"/>
    </w:rPr>
  </w:style>
  <w:style w:type="paragraph" w:customStyle="1" w:styleId="xl390">
    <w:name w:val="xl390"/>
    <w:basedOn w:val="Normale"/>
    <w:rsid w:val="00D44F81"/>
    <w:pPr>
      <w:spacing w:before="100" w:beforeAutospacing="1" w:after="100" w:afterAutospacing="1" w:line="360" w:lineRule="auto"/>
      <w:jc w:val="right"/>
    </w:pPr>
    <w:rPr>
      <w:rFonts w:ascii="Verdana" w:eastAsiaTheme="minorEastAsia" w:hAnsi="Verdana" w:cstheme="minorBidi"/>
      <w:b/>
      <w:bCs/>
      <w:sz w:val="24"/>
      <w:szCs w:val="24"/>
    </w:rPr>
  </w:style>
  <w:style w:type="paragraph" w:customStyle="1" w:styleId="xl391">
    <w:name w:val="xl391"/>
    <w:basedOn w:val="Normale"/>
    <w:rsid w:val="00D44F81"/>
    <w:pPr>
      <w:spacing w:before="100" w:beforeAutospacing="1" w:after="100" w:afterAutospacing="1" w:line="360" w:lineRule="auto"/>
      <w:jc w:val="right"/>
    </w:pPr>
    <w:rPr>
      <w:rFonts w:ascii="Verdana" w:eastAsiaTheme="minorEastAsia" w:hAnsi="Verdana" w:cstheme="minorBidi"/>
      <w:b/>
      <w:bCs/>
      <w:sz w:val="24"/>
      <w:szCs w:val="24"/>
    </w:rPr>
  </w:style>
  <w:style w:type="paragraph" w:customStyle="1" w:styleId="xl392">
    <w:name w:val="xl392"/>
    <w:basedOn w:val="Normale"/>
    <w:rsid w:val="00D44F81"/>
    <w:pPr>
      <w:pBdr>
        <w:top w:val="single" w:sz="4" w:space="0" w:color="333333"/>
        <w:bottom w:val="single" w:sz="8" w:space="0" w:color="333333"/>
      </w:pBdr>
      <w:spacing w:before="100" w:beforeAutospacing="1" w:after="100" w:afterAutospacing="1" w:line="360" w:lineRule="auto"/>
      <w:jc w:val="center"/>
      <w:textAlignment w:val="center"/>
    </w:pPr>
    <w:rPr>
      <w:rFonts w:ascii="Verdana" w:eastAsiaTheme="minorEastAsia" w:hAnsi="Verdana" w:cstheme="minorBidi"/>
      <w:b/>
      <w:bCs/>
      <w:sz w:val="28"/>
      <w:szCs w:val="28"/>
    </w:rPr>
  </w:style>
  <w:style w:type="paragraph" w:customStyle="1" w:styleId="xl393">
    <w:name w:val="xl393"/>
    <w:basedOn w:val="Normale"/>
    <w:rsid w:val="00D44F81"/>
    <w:pPr>
      <w:pBdr>
        <w:top w:val="single" w:sz="8" w:space="0" w:color="333333"/>
        <w:left w:val="single" w:sz="4" w:space="0" w:color="auto"/>
        <w:bottom w:val="single" w:sz="8" w:space="0" w:color="333333"/>
        <w:right w:val="single" w:sz="4" w:space="0" w:color="auto"/>
      </w:pBdr>
      <w:shd w:val="clear" w:color="auto" w:fill="C0C0C0"/>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394">
    <w:name w:val="xl394"/>
    <w:basedOn w:val="Normale"/>
    <w:rsid w:val="00D44F81"/>
    <w:pPr>
      <w:pBdr>
        <w:left w:val="single" w:sz="4" w:space="0" w:color="auto"/>
        <w:right w:val="single" w:sz="4" w:space="0" w:color="333333"/>
      </w:pBdr>
      <w:shd w:val="clear" w:color="auto" w:fill="C0C0C0"/>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395">
    <w:name w:val="xl395"/>
    <w:basedOn w:val="Normale"/>
    <w:rsid w:val="00D44F81"/>
    <w:pPr>
      <w:pBdr>
        <w:bottom w:val="single" w:sz="8" w:space="0" w:color="333333"/>
      </w:pBdr>
      <w:shd w:val="clear" w:color="auto" w:fill="C0C0C0"/>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396">
    <w:name w:val="xl396"/>
    <w:basedOn w:val="Normale"/>
    <w:rsid w:val="00D44F81"/>
    <w:pPr>
      <w:pBdr>
        <w:left w:val="single" w:sz="4" w:space="0" w:color="auto"/>
        <w:bottom w:val="single" w:sz="8" w:space="0" w:color="333333"/>
        <w:right w:val="single" w:sz="4" w:space="0" w:color="333333"/>
      </w:pBdr>
      <w:shd w:val="clear" w:color="auto" w:fill="C0C0C0"/>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397">
    <w:name w:val="xl397"/>
    <w:basedOn w:val="Normale"/>
    <w:rsid w:val="00D44F81"/>
    <w:pPr>
      <w:pBdr>
        <w:left w:val="single" w:sz="4" w:space="0" w:color="333333"/>
        <w:bottom w:val="single" w:sz="4" w:space="0" w:color="auto"/>
      </w:pBdr>
      <w:spacing w:before="100" w:beforeAutospacing="1" w:after="100" w:afterAutospacing="1" w:line="360" w:lineRule="auto"/>
      <w:jc w:val="right"/>
    </w:pPr>
    <w:rPr>
      <w:rFonts w:ascii="Verdana" w:eastAsiaTheme="minorEastAsia" w:hAnsi="Verdana" w:cstheme="minorBidi"/>
      <w:b/>
      <w:bCs/>
      <w:sz w:val="24"/>
      <w:szCs w:val="24"/>
    </w:rPr>
  </w:style>
  <w:style w:type="paragraph" w:customStyle="1" w:styleId="xl398">
    <w:name w:val="xl398"/>
    <w:basedOn w:val="Normale"/>
    <w:rsid w:val="00D44F81"/>
    <w:pPr>
      <w:pBdr>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sz w:val="24"/>
      <w:szCs w:val="24"/>
    </w:rPr>
  </w:style>
  <w:style w:type="paragraph" w:customStyle="1" w:styleId="xl399">
    <w:name w:val="xl399"/>
    <w:basedOn w:val="Normale"/>
    <w:rsid w:val="00D44F81"/>
    <w:pPr>
      <w:pBdr>
        <w:top w:val="single" w:sz="8" w:space="0" w:color="333333"/>
      </w:pBdr>
      <w:spacing w:before="100" w:beforeAutospacing="1" w:after="100" w:afterAutospacing="1" w:line="360" w:lineRule="auto"/>
      <w:jc w:val="center"/>
      <w:textAlignment w:val="center"/>
    </w:pPr>
    <w:rPr>
      <w:rFonts w:ascii="Verdana" w:eastAsiaTheme="minorEastAsia" w:hAnsi="Verdana" w:cstheme="minorBidi"/>
      <w:b/>
      <w:bCs/>
      <w:color w:val="333333"/>
      <w:sz w:val="24"/>
      <w:szCs w:val="24"/>
    </w:rPr>
  </w:style>
  <w:style w:type="paragraph" w:customStyle="1" w:styleId="xl400">
    <w:name w:val="xl400"/>
    <w:basedOn w:val="Normale"/>
    <w:rsid w:val="00D44F81"/>
    <w:pPr>
      <w:pBdr>
        <w:top w:val="single" w:sz="8" w:space="0" w:color="333333"/>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401">
    <w:name w:val="xl401"/>
    <w:basedOn w:val="Normale"/>
    <w:rsid w:val="00D44F81"/>
    <w:pPr>
      <w:pBdr>
        <w:top w:val="single" w:sz="8" w:space="0" w:color="333333"/>
      </w:pBdr>
      <w:spacing w:before="100" w:beforeAutospacing="1" w:after="100" w:afterAutospacing="1" w:line="360" w:lineRule="auto"/>
      <w:jc w:val="center"/>
      <w:textAlignment w:val="top"/>
    </w:pPr>
    <w:rPr>
      <w:rFonts w:ascii="Verdana" w:eastAsiaTheme="minorEastAsia" w:hAnsi="Verdana" w:cstheme="minorBidi"/>
      <w:b/>
      <w:bCs/>
      <w:color w:val="FF0000"/>
      <w:sz w:val="24"/>
      <w:szCs w:val="24"/>
    </w:rPr>
  </w:style>
  <w:style w:type="paragraph" w:customStyle="1" w:styleId="xl402">
    <w:name w:val="xl402"/>
    <w:basedOn w:val="Normale"/>
    <w:rsid w:val="00D44F81"/>
    <w:pPr>
      <w:pBdr>
        <w:top w:val="single" w:sz="8"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03">
    <w:name w:val="xl403"/>
    <w:basedOn w:val="Normale"/>
    <w:rsid w:val="00D44F81"/>
    <w:pPr>
      <w:pBdr>
        <w:top w:val="single" w:sz="8"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404">
    <w:name w:val="xl404"/>
    <w:basedOn w:val="Normale"/>
    <w:rsid w:val="00D44F81"/>
    <w:pPr>
      <w:pBdr>
        <w:top w:val="single" w:sz="8"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405">
    <w:name w:val="xl405"/>
    <w:basedOn w:val="Normale"/>
    <w:rsid w:val="00D44F81"/>
    <w:pPr>
      <w:pBdr>
        <w:top w:val="single" w:sz="8"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406">
    <w:name w:val="xl406"/>
    <w:basedOn w:val="Normale"/>
    <w:rsid w:val="00D44F81"/>
    <w:pPr>
      <w:pBdr>
        <w:top w:val="single" w:sz="8" w:space="0" w:color="333333"/>
        <w:left w:val="single" w:sz="4" w:space="0" w:color="auto"/>
        <w:bottom w:val="single" w:sz="8" w:space="0" w:color="auto"/>
        <w:right w:val="single" w:sz="4" w:space="0" w:color="333333"/>
      </w:pBdr>
      <w:shd w:val="clear" w:color="auto" w:fill="C0C0C0"/>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407">
    <w:name w:val="xl407"/>
    <w:basedOn w:val="Normale"/>
    <w:rsid w:val="00D44F81"/>
    <w:pPr>
      <w:pBdr>
        <w:top w:val="single" w:sz="8" w:space="0" w:color="333333"/>
        <w:left w:val="single" w:sz="4" w:space="0" w:color="auto"/>
        <w:bottom w:val="single" w:sz="8" w:space="0" w:color="333333"/>
        <w:right w:val="single" w:sz="4" w:space="0" w:color="333333"/>
      </w:pBdr>
      <w:shd w:val="clear" w:color="auto" w:fill="C0C0C0"/>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408">
    <w:name w:val="xl408"/>
    <w:basedOn w:val="Normale"/>
    <w:rsid w:val="00D44F81"/>
    <w:pPr>
      <w:pBdr>
        <w:top w:val="single" w:sz="8" w:space="0" w:color="333333"/>
        <w:left w:val="single" w:sz="4" w:space="0" w:color="auto"/>
        <w:right w:val="single" w:sz="4" w:space="0" w:color="333333"/>
      </w:pBdr>
      <w:shd w:val="clear" w:color="auto" w:fill="C0C0C0"/>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409">
    <w:name w:val="xl409"/>
    <w:basedOn w:val="Normale"/>
    <w:rsid w:val="00D44F81"/>
    <w:pPr>
      <w:pBdr>
        <w:bottom w:val="single" w:sz="4" w:space="0" w:color="333333"/>
      </w:pBdr>
      <w:spacing w:before="100" w:beforeAutospacing="1" w:after="100" w:afterAutospacing="1" w:line="360" w:lineRule="auto"/>
      <w:jc w:val="right"/>
    </w:pPr>
    <w:rPr>
      <w:rFonts w:ascii="Verdana" w:eastAsiaTheme="minorEastAsia" w:hAnsi="Verdana" w:cstheme="minorBidi"/>
      <w:b/>
      <w:bCs/>
      <w:sz w:val="24"/>
      <w:szCs w:val="24"/>
    </w:rPr>
  </w:style>
  <w:style w:type="paragraph" w:customStyle="1" w:styleId="xl410">
    <w:name w:val="xl410"/>
    <w:basedOn w:val="Normale"/>
    <w:rsid w:val="00D44F81"/>
    <w:pPr>
      <w:pBdr>
        <w:left w:val="single" w:sz="4" w:space="0" w:color="333333"/>
        <w:bottom w:val="single" w:sz="4" w:space="0" w:color="333333"/>
        <w:right w:val="single" w:sz="4" w:space="0" w:color="333333"/>
      </w:pBdr>
      <w:spacing w:before="100" w:beforeAutospacing="1" w:after="100" w:afterAutospacing="1" w:line="360" w:lineRule="auto"/>
      <w:jc w:val="right"/>
    </w:pPr>
    <w:rPr>
      <w:rFonts w:ascii="Verdana" w:eastAsiaTheme="minorEastAsia" w:hAnsi="Verdana" w:cstheme="minorBidi"/>
      <w:b/>
      <w:bCs/>
      <w:color w:val="333333"/>
      <w:sz w:val="24"/>
      <w:szCs w:val="24"/>
    </w:rPr>
  </w:style>
  <w:style w:type="paragraph" w:customStyle="1" w:styleId="xl411">
    <w:name w:val="xl411"/>
    <w:basedOn w:val="Normale"/>
    <w:rsid w:val="00D44F81"/>
    <w:pPr>
      <w:pBdr>
        <w:bottom w:val="single" w:sz="8" w:space="0" w:color="333333"/>
      </w:pBdr>
      <w:shd w:val="clear" w:color="auto" w:fill="99CC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412">
    <w:name w:val="xl412"/>
    <w:basedOn w:val="Normale"/>
    <w:rsid w:val="00D44F81"/>
    <w:pPr>
      <w:pBdr>
        <w:bottom w:val="single" w:sz="8" w:space="0" w:color="333333"/>
      </w:pBdr>
      <w:shd w:val="clear" w:color="auto" w:fill="99CCFF"/>
      <w:spacing w:before="100" w:beforeAutospacing="1" w:after="100" w:afterAutospacing="1" w:line="360" w:lineRule="auto"/>
      <w:jc w:val="center"/>
      <w:textAlignment w:val="center"/>
    </w:pPr>
    <w:rPr>
      <w:rFonts w:ascii="Verdana" w:eastAsiaTheme="minorEastAsia" w:hAnsi="Verdana" w:cstheme="minorBidi"/>
      <w:b/>
      <w:bCs/>
      <w:color w:val="FF0000"/>
      <w:sz w:val="28"/>
      <w:szCs w:val="28"/>
    </w:rPr>
  </w:style>
  <w:style w:type="paragraph" w:customStyle="1" w:styleId="xl413">
    <w:name w:val="xl413"/>
    <w:basedOn w:val="Normale"/>
    <w:rsid w:val="00D44F81"/>
    <w:pPr>
      <w:pBdr>
        <w:bottom w:val="single" w:sz="8" w:space="0" w:color="333333"/>
      </w:pBdr>
      <w:shd w:val="clear" w:color="auto" w:fill="99CCFF"/>
      <w:spacing w:before="100" w:beforeAutospacing="1" w:after="100" w:afterAutospacing="1" w:line="360" w:lineRule="auto"/>
      <w:jc w:val="center"/>
      <w:textAlignment w:val="center"/>
    </w:pPr>
    <w:rPr>
      <w:rFonts w:ascii="Verdana" w:eastAsiaTheme="minorEastAsia" w:hAnsi="Verdana" w:cstheme="minorBidi"/>
      <w:b/>
      <w:bCs/>
      <w:sz w:val="28"/>
      <w:szCs w:val="28"/>
    </w:rPr>
  </w:style>
  <w:style w:type="paragraph" w:customStyle="1" w:styleId="xl414">
    <w:name w:val="xl414"/>
    <w:basedOn w:val="Normale"/>
    <w:rsid w:val="00D44F81"/>
    <w:pPr>
      <w:pBdr>
        <w:top w:val="single" w:sz="8" w:space="0" w:color="333333"/>
        <w:left w:val="single" w:sz="4" w:space="0" w:color="auto"/>
        <w:bottom w:val="single" w:sz="8" w:space="0" w:color="333333"/>
      </w:pBdr>
      <w:shd w:val="clear" w:color="auto" w:fill="FFFFCC"/>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415">
    <w:name w:val="xl415"/>
    <w:basedOn w:val="Normale"/>
    <w:rsid w:val="00D44F81"/>
    <w:pPr>
      <w:pBdr>
        <w:top w:val="single" w:sz="4" w:space="0" w:color="333333"/>
        <w:bottom w:val="single" w:sz="4"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16">
    <w:name w:val="xl416"/>
    <w:basedOn w:val="Normale"/>
    <w:rsid w:val="00D44F81"/>
    <w:pPr>
      <w:spacing w:before="100" w:beforeAutospacing="1" w:after="100" w:afterAutospacing="1" w:line="360" w:lineRule="auto"/>
      <w:jc w:val="both"/>
      <w:textAlignment w:val="top"/>
    </w:pPr>
    <w:rPr>
      <w:rFonts w:ascii="Verdana" w:eastAsiaTheme="minorEastAsia" w:hAnsi="Verdana" w:cstheme="minorBidi"/>
      <w:color w:val="FF0000"/>
      <w:sz w:val="32"/>
      <w:szCs w:val="32"/>
    </w:rPr>
  </w:style>
  <w:style w:type="paragraph" w:customStyle="1" w:styleId="xl417">
    <w:name w:val="xl417"/>
    <w:basedOn w:val="Normale"/>
    <w:rsid w:val="00D44F81"/>
    <w:pPr>
      <w:pBdr>
        <w:top w:val="single" w:sz="8" w:space="0" w:color="333333"/>
        <w:left w:val="single" w:sz="4" w:space="0" w:color="333333"/>
        <w:bottom w:val="single" w:sz="4"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18">
    <w:name w:val="xl418"/>
    <w:basedOn w:val="Normale"/>
    <w:rsid w:val="00D44F81"/>
    <w:pPr>
      <w:pBdr>
        <w:top w:val="single" w:sz="8" w:space="0" w:color="333333"/>
        <w:bottom w:val="single" w:sz="4"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19">
    <w:name w:val="xl419"/>
    <w:basedOn w:val="Normale"/>
    <w:rsid w:val="00D44F81"/>
    <w:pPr>
      <w:pBdr>
        <w:top w:val="single" w:sz="8" w:space="0" w:color="333333"/>
        <w:bottom w:val="single" w:sz="4" w:space="0" w:color="333333"/>
        <w:right w:val="single" w:sz="4"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20">
    <w:name w:val="xl420"/>
    <w:basedOn w:val="Normale"/>
    <w:rsid w:val="00D44F81"/>
    <w:pPr>
      <w:pBdr>
        <w:top w:val="single" w:sz="4" w:space="0" w:color="333333"/>
        <w:left w:val="single" w:sz="4" w:space="0" w:color="333333"/>
        <w:bottom w:val="single" w:sz="4"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21">
    <w:name w:val="xl421"/>
    <w:basedOn w:val="Normale"/>
    <w:rsid w:val="00D44F81"/>
    <w:pPr>
      <w:shd w:val="clear" w:color="auto" w:fill="FFFFFF"/>
      <w:spacing w:before="100" w:beforeAutospacing="1" w:after="100" w:afterAutospacing="1" w:line="360" w:lineRule="auto"/>
      <w:jc w:val="both"/>
      <w:textAlignment w:val="top"/>
    </w:pPr>
    <w:rPr>
      <w:rFonts w:ascii="Verdana" w:eastAsiaTheme="minorEastAsia" w:hAnsi="Verdana" w:cstheme="minorBidi"/>
      <w:b/>
      <w:bCs/>
      <w:color w:val="FF0000"/>
      <w:sz w:val="36"/>
      <w:szCs w:val="36"/>
    </w:rPr>
  </w:style>
  <w:style w:type="paragraph" w:customStyle="1" w:styleId="xl422">
    <w:name w:val="xl422"/>
    <w:basedOn w:val="Normale"/>
    <w:rsid w:val="00D44F81"/>
    <w:pPr>
      <w:pBdr>
        <w:top w:val="single" w:sz="8" w:space="0" w:color="auto"/>
      </w:pBdr>
      <w:spacing w:before="100" w:beforeAutospacing="1" w:after="100" w:afterAutospacing="1" w:line="360" w:lineRule="auto"/>
      <w:jc w:val="both"/>
      <w:textAlignment w:val="top"/>
    </w:pPr>
    <w:rPr>
      <w:rFonts w:ascii="Verdana" w:eastAsiaTheme="minorEastAsia" w:hAnsi="Verdana" w:cstheme="minorBidi"/>
      <w:color w:val="FF0000"/>
      <w:sz w:val="32"/>
      <w:szCs w:val="32"/>
    </w:rPr>
  </w:style>
  <w:style w:type="paragraph" w:customStyle="1" w:styleId="xl423">
    <w:name w:val="xl423"/>
    <w:basedOn w:val="Normale"/>
    <w:rsid w:val="00D44F81"/>
    <w:pPr>
      <w:pBdr>
        <w:bottom w:val="single" w:sz="8" w:space="0" w:color="333333"/>
      </w:pBdr>
      <w:shd w:val="clear" w:color="auto" w:fill="FFFFFF"/>
      <w:spacing w:before="100" w:beforeAutospacing="1" w:after="100" w:afterAutospacing="1" w:line="360" w:lineRule="auto"/>
      <w:jc w:val="center"/>
      <w:textAlignment w:val="center"/>
    </w:pPr>
    <w:rPr>
      <w:rFonts w:ascii="Verdana" w:eastAsiaTheme="minorEastAsia" w:hAnsi="Verdana" w:cstheme="minorBidi"/>
      <w:b/>
      <w:bCs/>
      <w:color w:val="333333"/>
      <w:sz w:val="40"/>
      <w:szCs w:val="40"/>
    </w:rPr>
  </w:style>
  <w:style w:type="paragraph" w:customStyle="1" w:styleId="xl424">
    <w:name w:val="xl424"/>
    <w:basedOn w:val="Normale"/>
    <w:rsid w:val="00D44F81"/>
    <w:pPr>
      <w:pBdr>
        <w:bottom w:val="single" w:sz="8" w:space="0" w:color="333333"/>
        <w:right w:val="single" w:sz="4" w:space="0" w:color="333333"/>
      </w:pBdr>
      <w:shd w:val="clear" w:color="auto" w:fill="FFFFFF"/>
      <w:spacing w:before="100" w:beforeAutospacing="1" w:after="100" w:afterAutospacing="1" w:line="360" w:lineRule="auto"/>
      <w:jc w:val="center"/>
      <w:textAlignment w:val="center"/>
    </w:pPr>
    <w:rPr>
      <w:rFonts w:ascii="Verdana" w:eastAsiaTheme="minorEastAsia" w:hAnsi="Verdana" w:cstheme="minorBidi"/>
      <w:b/>
      <w:bCs/>
      <w:color w:val="333333"/>
      <w:sz w:val="40"/>
      <w:szCs w:val="40"/>
    </w:rPr>
  </w:style>
  <w:style w:type="paragraph" w:customStyle="1" w:styleId="xl425">
    <w:name w:val="xl425"/>
    <w:basedOn w:val="Normale"/>
    <w:rsid w:val="00D44F81"/>
    <w:pPr>
      <w:pBdr>
        <w:top w:val="single" w:sz="4" w:space="0" w:color="333333"/>
        <w:bottom w:val="single" w:sz="4" w:space="0" w:color="333333"/>
      </w:pBdr>
      <w:spacing w:before="100" w:beforeAutospacing="1" w:after="100" w:afterAutospacing="1" w:line="360" w:lineRule="auto"/>
      <w:jc w:val="both"/>
    </w:pPr>
    <w:rPr>
      <w:rFonts w:eastAsiaTheme="minorEastAsia" w:cstheme="minorBidi"/>
      <w:color w:val="333333"/>
      <w:sz w:val="24"/>
      <w:szCs w:val="24"/>
    </w:rPr>
  </w:style>
  <w:style w:type="paragraph" w:customStyle="1" w:styleId="xl426">
    <w:name w:val="xl426"/>
    <w:basedOn w:val="Normale"/>
    <w:rsid w:val="00D44F81"/>
    <w:pPr>
      <w:pBdr>
        <w:top w:val="single" w:sz="4" w:space="0" w:color="333333"/>
        <w:bottom w:val="single" w:sz="4" w:space="0" w:color="333333"/>
        <w:right w:val="single" w:sz="4" w:space="0" w:color="333333"/>
      </w:pBdr>
      <w:spacing w:before="100" w:beforeAutospacing="1" w:after="100" w:afterAutospacing="1" w:line="360" w:lineRule="auto"/>
      <w:jc w:val="both"/>
    </w:pPr>
    <w:rPr>
      <w:rFonts w:eastAsiaTheme="minorEastAsia" w:cstheme="minorBidi"/>
      <w:color w:val="333333"/>
      <w:sz w:val="24"/>
      <w:szCs w:val="24"/>
    </w:rPr>
  </w:style>
  <w:style w:type="paragraph" w:customStyle="1" w:styleId="xl427">
    <w:name w:val="xl427"/>
    <w:basedOn w:val="Normale"/>
    <w:rsid w:val="00D44F81"/>
    <w:pPr>
      <w:pBdr>
        <w:top w:val="single" w:sz="4" w:space="0" w:color="auto"/>
        <w:bottom w:val="single" w:sz="8" w:space="0" w:color="333333"/>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28">
    <w:name w:val="xl428"/>
    <w:basedOn w:val="Normale"/>
    <w:rsid w:val="00D44F81"/>
    <w:pPr>
      <w:pBdr>
        <w:top w:val="single" w:sz="8" w:space="0" w:color="333333"/>
        <w:left w:val="single" w:sz="4" w:space="0" w:color="333333"/>
      </w:pBdr>
      <w:shd w:val="clear" w:color="auto" w:fill="FFFFFF"/>
      <w:spacing w:before="100" w:beforeAutospacing="1" w:after="100" w:afterAutospacing="1" w:line="360" w:lineRule="auto"/>
      <w:jc w:val="center"/>
      <w:textAlignment w:val="center"/>
    </w:pPr>
    <w:rPr>
      <w:rFonts w:ascii="Verdana" w:eastAsiaTheme="minorEastAsia" w:hAnsi="Verdana" w:cstheme="minorBidi"/>
      <w:b/>
      <w:bCs/>
      <w:color w:val="333333"/>
      <w:sz w:val="40"/>
      <w:szCs w:val="40"/>
    </w:rPr>
  </w:style>
  <w:style w:type="paragraph" w:customStyle="1" w:styleId="xl429">
    <w:name w:val="xl429"/>
    <w:basedOn w:val="Normale"/>
    <w:rsid w:val="00D44F81"/>
    <w:pPr>
      <w:pBdr>
        <w:top w:val="single" w:sz="8" w:space="0" w:color="333333"/>
      </w:pBdr>
      <w:shd w:val="clear" w:color="auto" w:fill="FFFFFF"/>
      <w:spacing w:before="100" w:beforeAutospacing="1" w:after="100" w:afterAutospacing="1" w:line="360" w:lineRule="auto"/>
      <w:jc w:val="center"/>
      <w:textAlignment w:val="center"/>
    </w:pPr>
    <w:rPr>
      <w:rFonts w:ascii="Verdana" w:eastAsiaTheme="minorEastAsia" w:hAnsi="Verdana" w:cstheme="minorBidi"/>
      <w:b/>
      <w:bCs/>
      <w:color w:val="333333"/>
      <w:sz w:val="40"/>
      <w:szCs w:val="40"/>
    </w:rPr>
  </w:style>
  <w:style w:type="paragraph" w:customStyle="1" w:styleId="xl430">
    <w:name w:val="xl430"/>
    <w:basedOn w:val="Normale"/>
    <w:rsid w:val="00D44F81"/>
    <w:pPr>
      <w:pBdr>
        <w:top w:val="single" w:sz="8" w:space="0" w:color="333333"/>
        <w:right w:val="single" w:sz="4" w:space="0" w:color="333333"/>
      </w:pBdr>
      <w:shd w:val="clear" w:color="auto" w:fill="FFFFFF"/>
      <w:spacing w:before="100" w:beforeAutospacing="1" w:after="100" w:afterAutospacing="1" w:line="360" w:lineRule="auto"/>
      <w:jc w:val="center"/>
      <w:textAlignment w:val="center"/>
    </w:pPr>
    <w:rPr>
      <w:rFonts w:ascii="Verdana" w:eastAsiaTheme="minorEastAsia" w:hAnsi="Verdana" w:cstheme="minorBidi"/>
      <w:b/>
      <w:bCs/>
      <w:color w:val="333333"/>
      <w:sz w:val="40"/>
      <w:szCs w:val="40"/>
    </w:rPr>
  </w:style>
  <w:style w:type="paragraph" w:customStyle="1" w:styleId="xl431">
    <w:name w:val="xl431"/>
    <w:basedOn w:val="Normale"/>
    <w:rsid w:val="00D44F81"/>
    <w:pPr>
      <w:pBdr>
        <w:left w:val="single" w:sz="4" w:space="0" w:color="333333"/>
        <w:bottom w:val="single" w:sz="8" w:space="0" w:color="333333"/>
      </w:pBdr>
      <w:shd w:val="clear" w:color="auto" w:fill="FFFFFF"/>
      <w:spacing w:before="100" w:beforeAutospacing="1" w:after="100" w:afterAutospacing="1" w:line="360" w:lineRule="auto"/>
      <w:jc w:val="center"/>
      <w:textAlignment w:val="center"/>
    </w:pPr>
    <w:rPr>
      <w:rFonts w:ascii="Verdana" w:eastAsiaTheme="minorEastAsia" w:hAnsi="Verdana" w:cstheme="minorBidi"/>
      <w:b/>
      <w:bCs/>
      <w:color w:val="333333"/>
      <w:sz w:val="40"/>
      <w:szCs w:val="40"/>
    </w:rPr>
  </w:style>
  <w:style w:type="paragraph" w:customStyle="1" w:styleId="xl432">
    <w:name w:val="xl432"/>
    <w:basedOn w:val="Normale"/>
    <w:rsid w:val="00D44F81"/>
    <w:pPr>
      <w:pBdr>
        <w:top w:val="single" w:sz="4" w:space="0" w:color="333333"/>
        <w:bottom w:val="single" w:sz="4" w:space="0" w:color="333333"/>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33">
    <w:name w:val="xl433"/>
    <w:basedOn w:val="Normale"/>
    <w:rsid w:val="00D44F81"/>
    <w:pPr>
      <w:pBdr>
        <w:top w:val="single" w:sz="4" w:space="0" w:color="333333"/>
        <w:bottom w:val="single" w:sz="4" w:space="0" w:color="333333"/>
        <w:right w:val="single" w:sz="4"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34">
    <w:name w:val="xl434"/>
    <w:basedOn w:val="Normale"/>
    <w:rsid w:val="00D44F81"/>
    <w:pPr>
      <w:pBdr>
        <w:top w:val="single" w:sz="4" w:space="0" w:color="333333"/>
        <w:left w:val="single" w:sz="4" w:space="0" w:color="333333"/>
        <w:bottom w:val="single" w:sz="4" w:space="0" w:color="333333"/>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35">
    <w:name w:val="xl435"/>
    <w:basedOn w:val="Normale"/>
    <w:rsid w:val="00D44F81"/>
    <w:pPr>
      <w:pBdr>
        <w:top w:val="single" w:sz="4" w:space="0" w:color="333333"/>
        <w:bottom w:val="single" w:sz="4" w:space="0" w:color="333333"/>
        <w:right w:val="single" w:sz="4" w:space="0" w:color="333333"/>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36">
    <w:name w:val="xl436"/>
    <w:basedOn w:val="Normale"/>
    <w:rsid w:val="00D44F81"/>
    <w:pPr>
      <w:pBdr>
        <w:top w:val="single" w:sz="4" w:space="0" w:color="auto"/>
        <w:left w:val="single" w:sz="4" w:space="0" w:color="auto"/>
        <w:bottom w:val="single" w:sz="4" w:space="0" w:color="auto"/>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37">
    <w:name w:val="xl437"/>
    <w:basedOn w:val="Normale"/>
    <w:rsid w:val="00D44F81"/>
    <w:pPr>
      <w:pBdr>
        <w:top w:val="single" w:sz="4" w:space="0" w:color="auto"/>
        <w:bottom w:val="single" w:sz="4" w:space="0" w:color="auto"/>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38">
    <w:name w:val="xl438"/>
    <w:basedOn w:val="Normale"/>
    <w:rsid w:val="00D44F81"/>
    <w:pPr>
      <w:spacing w:before="100" w:beforeAutospacing="1" w:after="100" w:afterAutospacing="1" w:line="360" w:lineRule="auto"/>
      <w:jc w:val="both"/>
      <w:textAlignment w:val="top"/>
    </w:pPr>
    <w:rPr>
      <w:rFonts w:ascii="Verdana" w:eastAsiaTheme="minorEastAsia" w:hAnsi="Verdana" w:cstheme="minorBidi"/>
      <w:b/>
      <w:bCs/>
      <w:color w:val="FF0000"/>
      <w:sz w:val="36"/>
      <w:szCs w:val="36"/>
    </w:rPr>
  </w:style>
  <w:style w:type="paragraph" w:customStyle="1" w:styleId="xl439">
    <w:name w:val="xl439"/>
    <w:basedOn w:val="Normale"/>
    <w:rsid w:val="00D44F81"/>
    <w:pPr>
      <w:pBdr>
        <w:top w:val="single" w:sz="8" w:space="0" w:color="auto"/>
        <w:left w:val="single" w:sz="4" w:space="0" w:color="auto"/>
        <w:bottom w:val="single" w:sz="4" w:space="0" w:color="auto"/>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40">
    <w:name w:val="xl440"/>
    <w:basedOn w:val="Normale"/>
    <w:rsid w:val="00D44F81"/>
    <w:pPr>
      <w:pBdr>
        <w:top w:val="single" w:sz="8" w:space="0" w:color="auto"/>
        <w:bottom w:val="single" w:sz="4" w:space="0" w:color="auto"/>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41">
    <w:name w:val="xl441"/>
    <w:basedOn w:val="Normale"/>
    <w:rsid w:val="00D44F81"/>
    <w:pPr>
      <w:pBdr>
        <w:top w:val="single" w:sz="4" w:space="0" w:color="333333"/>
        <w:bottom w:val="single" w:sz="8" w:space="0" w:color="333333"/>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42">
    <w:name w:val="xl442"/>
    <w:basedOn w:val="Normale"/>
    <w:rsid w:val="00D44F81"/>
    <w:pPr>
      <w:pBdr>
        <w:top w:val="single" w:sz="4" w:space="0" w:color="333333"/>
        <w:left w:val="single" w:sz="4" w:space="0" w:color="333333"/>
        <w:bottom w:val="single" w:sz="8" w:space="0" w:color="auto"/>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43">
    <w:name w:val="xl443"/>
    <w:basedOn w:val="Normale"/>
    <w:rsid w:val="00D44F81"/>
    <w:pPr>
      <w:pBdr>
        <w:top w:val="single" w:sz="4" w:space="0" w:color="333333"/>
        <w:bottom w:val="single" w:sz="8" w:space="0" w:color="auto"/>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44">
    <w:name w:val="xl444"/>
    <w:basedOn w:val="Normale"/>
    <w:rsid w:val="00D44F81"/>
    <w:pPr>
      <w:pBdr>
        <w:top w:val="single" w:sz="4" w:space="0" w:color="333333"/>
        <w:bottom w:val="single" w:sz="8" w:space="0" w:color="auto"/>
        <w:right w:val="single" w:sz="4"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45">
    <w:name w:val="xl445"/>
    <w:basedOn w:val="Normale"/>
    <w:rsid w:val="00D44F81"/>
    <w:pPr>
      <w:pBdr>
        <w:bottom w:val="single" w:sz="4" w:space="0" w:color="333333"/>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46">
    <w:name w:val="xl446"/>
    <w:basedOn w:val="Normale"/>
    <w:rsid w:val="00D44F81"/>
    <w:pPr>
      <w:pBdr>
        <w:top w:val="single" w:sz="4" w:space="0" w:color="333333"/>
        <w:left w:val="single" w:sz="4" w:space="0" w:color="333333"/>
        <w:bottom w:val="single" w:sz="8"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47">
    <w:name w:val="xl447"/>
    <w:basedOn w:val="Normale"/>
    <w:rsid w:val="00D44F81"/>
    <w:pPr>
      <w:pBdr>
        <w:top w:val="single" w:sz="4" w:space="0" w:color="333333"/>
        <w:bottom w:val="single" w:sz="8"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48">
    <w:name w:val="xl448"/>
    <w:basedOn w:val="Normale"/>
    <w:rsid w:val="00D44F81"/>
    <w:pPr>
      <w:pBdr>
        <w:top w:val="single" w:sz="4" w:space="0" w:color="333333"/>
        <w:bottom w:val="single" w:sz="8" w:space="0" w:color="333333"/>
        <w:right w:val="single" w:sz="4"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49">
    <w:name w:val="xl449"/>
    <w:basedOn w:val="Normale"/>
    <w:rsid w:val="00D44F81"/>
    <w:pPr>
      <w:pBdr>
        <w:top w:val="single" w:sz="8" w:space="0" w:color="333333"/>
        <w:left w:val="single" w:sz="4" w:space="0" w:color="333333"/>
        <w:bottom w:val="single" w:sz="8" w:space="0" w:color="333333"/>
      </w:pBdr>
      <w:shd w:val="clear" w:color="auto" w:fill="CCFF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450">
    <w:name w:val="xl450"/>
    <w:basedOn w:val="Normale"/>
    <w:rsid w:val="00D44F81"/>
    <w:pPr>
      <w:pBdr>
        <w:top w:val="single" w:sz="8" w:space="0" w:color="333333"/>
        <w:bottom w:val="single" w:sz="8" w:space="0" w:color="333333"/>
      </w:pBdr>
      <w:shd w:val="clear" w:color="auto" w:fill="CCFF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451">
    <w:name w:val="xl451"/>
    <w:basedOn w:val="Normale"/>
    <w:rsid w:val="00D44F81"/>
    <w:pPr>
      <w:pBdr>
        <w:top w:val="single" w:sz="8" w:space="0" w:color="333333"/>
        <w:bottom w:val="single" w:sz="8" w:space="0" w:color="333333"/>
        <w:right w:val="single" w:sz="4" w:space="0" w:color="333333"/>
      </w:pBdr>
      <w:shd w:val="clear" w:color="auto" w:fill="CCFF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452">
    <w:name w:val="xl452"/>
    <w:basedOn w:val="Normale"/>
    <w:rsid w:val="00D44F81"/>
    <w:pPr>
      <w:pBdr>
        <w:top w:val="single" w:sz="8" w:space="0" w:color="333333"/>
        <w:left w:val="single" w:sz="4" w:space="0" w:color="333333"/>
        <w:bottom w:val="single" w:sz="8" w:space="0" w:color="333333"/>
      </w:pBdr>
      <w:shd w:val="clear" w:color="auto" w:fill="00FF00"/>
      <w:spacing w:before="100" w:beforeAutospacing="1" w:after="100" w:afterAutospacing="1" w:line="360" w:lineRule="auto"/>
      <w:jc w:val="center"/>
      <w:textAlignment w:val="center"/>
    </w:pPr>
    <w:rPr>
      <w:rFonts w:ascii="Verdana" w:eastAsiaTheme="minorEastAsia" w:hAnsi="Verdana" w:cstheme="minorBidi"/>
      <w:b/>
      <w:bCs/>
      <w:color w:val="000080"/>
      <w:sz w:val="44"/>
      <w:szCs w:val="44"/>
    </w:rPr>
  </w:style>
  <w:style w:type="paragraph" w:customStyle="1" w:styleId="xl453">
    <w:name w:val="xl453"/>
    <w:basedOn w:val="Normale"/>
    <w:rsid w:val="00D44F81"/>
    <w:pPr>
      <w:pBdr>
        <w:top w:val="single" w:sz="8" w:space="0" w:color="333333"/>
        <w:bottom w:val="single" w:sz="8" w:space="0" w:color="333333"/>
      </w:pBdr>
      <w:shd w:val="clear" w:color="auto" w:fill="00FF00"/>
      <w:spacing w:before="100" w:beforeAutospacing="1" w:after="100" w:afterAutospacing="1" w:line="360" w:lineRule="auto"/>
      <w:jc w:val="center"/>
      <w:textAlignment w:val="center"/>
    </w:pPr>
    <w:rPr>
      <w:rFonts w:ascii="Verdana" w:eastAsiaTheme="minorEastAsia" w:hAnsi="Verdana" w:cstheme="minorBidi"/>
      <w:b/>
      <w:bCs/>
      <w:color w:val="000080"/>
      <w:sz w:val="44"/>
      <w:szCs w:val="44"/>
    </w:rPr>
  </w:style>
  <w:style w:type="paragraph" w:customStyle="1" w:styleId="xl454">
    <w:name w:val="xl454"/>
    <w:basedOn w:val="Normale"/>
    <w:rsid w:val="00D44F81"/>
    <w:pPr>
      <w:pBdr>
        <w:top w:val="single" w:sz="8" w:space="0" w:color="333333"/>
        <w:bottom w:val="single" w:sz="8" w:space="0" w:color="333333"/>
        <w:right w:val="single" w:sz="4" w:space="0" w:color="333333"/>
      </w:pBdr>
      <w:shd w:val="clear" w:color="auto" w:fill="00FF00"/>
      <w:spacing w:before="100" w:beforeAutospacing="1" w:after="100" w:afterAutospacing="1" w:line="360" w:lineRule="auto"/>
      <w:jc w:val="center"/>
      <w:textAlignment w:val="center"/>
    </w:pPr>
    <w:rPr>
      <w:rFonts w:ascii="Verdana" w:eastAsiaTheme="minorEastAsia" w:hAnsi="Verdana" w:cstheme="minorBidi"/>
      <w:b/>
      <w:bCs/>
      <w:color w:val="000080"/>
      <w:sz w:val="44"/>
      <w:szCs w:val="44"/>
    </w:rPr>
  </w:style>
  <w:style w:type="paragraph" w:customStyle="1" w:styleId="xl455">
    <w:name w:val="xl455"/>
    <w:basedOn w:val="Normale"/>
    <w:rsid w:val="00D44F81"/>
    <w:pPr>
      <w:pBdr>
        <w:top w:val="single" w:sz="8" w:space="0" w:color="333333"/>
        <w:left w:val="single" w:sz="4" w:space="0" w:color="333333"/>
        <w:bottom w:val="single" w:sz="8" w:space="0" w:color="333333"/>
      </w:pBdr>
      <w:shd w:val="clear" w:color="auto" w:fill="CCFFCC"/>
      <w:spacing w:before="100" w:beforeAutospacing="1" w:after="100" w:afterAutospacing="1" w:line="360" w:lineRule="auto"/>
      <w:jc w:val="center"/>
      <w:textAlignment w:val="center"/>
    </w:pPr>
    <w:rPr>
      <w:rFonts w:ascii="Verdana" w:eastAsiaTheme="minorEastAsia" w:hAnsi="Verdana" w:cstheme="minorBidi"/>
      <w:b/>
      <w:bCs/>
      <w:color w:val="000080"/>
      <w:sz w:val="44"/>
      <w:szCs w:val="44"/>
    </w:rPr>
  </w:style>
  <w:style w:type="paragraph" w:customStyle="1" w:styleId="xl456">
    <w:name w:val="xl456"/>
    <w:basedOn w:val="Normale"/>
    <w:rsid w:val="00D44F81"/>
    <w:pPr>
      <w:pBdr>
        <w:top w:val="single" w:sz="8" w:space="0" w:color="333333"/>
        <w:bottom w:val="single" w:sz="8" w:space="0" w:color="333333"/>
      </w:pBdr>
      <w:shd w:val="clear" w:color="auto" w:fill="CCFFCC"/>
      <w:spacing w:before="100" w:beforeAutospacing="1" w:after="100" w:afterAutospacing="1" w:line="360" w:lineRule="auto"/>
      <w:jc w:val="center"/>
      <w:textAlignment w:val="center"/>
    </w:pPr>
    <w:rPr>
      <w:rFonts w:ascii="Verdana" w:eastAsiaTheme="minorEastAsia" w:hAnsi="Verdana" w:cstheme="minorBidi"/>
      <w:b/>
      <w:bCs/>
      <w:color w:val="000080"/>
      <w:sz w:val="44"/>
      <w:szCs w:val="44"/>
    </w:rPr>
  </w:style>
  <w:style w:type="paragraph" w:customStyle="1" w:styleId="xl457">
    <w:name w:val="xl457"/>
    <w:basedOn w:val="Normale"/>
    <w:rsid w:val="00D44F81"/>
    <w:pPr>
      <w:pBdr>
        <w:top w:val="single" w:sz="8" w:space="0" w:color="333333"/>
        <w:bottom w:val="single" w:sz="8" w:space="0" w:color="333333"/>
        <w:right w:val="single" w:sz="4" w:space="0" w:color="333333"/>
      </w:pBdr>
      <w:shd w:val="clear" w:color="auto" w:fill="CCFFCC"/>
      <w:spacing w:before="100" w:beforeAutospacing="1" w:after="100" w:afterAutospacing="1" w:line="360" w:lineRule="auto"/>
      <w:jc w:val="center"/>
      <w:textAlignment w:val="center"/>
    </w:pPr>
    <w:rPr>
      <w:rFonts w:ascii="Verdana" w:eastAsiaTheme="minorEastAsia" w:hAnsi="Verdana" w:cstheme="minorBidi"/>
      <w:b/>
      <w:bCs/>
      <w:color w:val="000080"/>
      <w:sz w:val="44"/>
      <w:szCs w:val="44"/>
    </w:rPr>
  </w:style>
  <w:style w:type="paragraph" w:customStyle="1" w:styleId="xl458">
    <w:name w:val="xl458"/>
    <w:basedOn w:val="Normale"/>
    <w:rsid w:val="00D44F81"/>
    <w:pPr>
      <w:pBdr>
        <w:top w:val="single" w:sz="8" w:space="0" w:color="333333"/>
        <w:left w:val="single" w:sz="4" w:space="0" w:color="333333"/>
        <w:bottom w:val="single" w:sz="8" w:space="0" w:color="333333"/>
        <w:right w:val="single" w:sz="4" w:space="0" w:color="333333"/>
      </w:pBdr>
      <w:shd w:val="clear" w:color="auto" w:fill="00FF00"/>
      <w:spacing w:before="100" w:beforeAutospacing="1" w:after="100" w:afterAutospacing="1" w:line="360" w:lineRule="auto"/>
      <w:jc w:val="center"/>
      <w:textAlignment w:val="center"/>
    </w:pPr>
    <w:rPr>
      <w:rFonts w:ascii="Verdana" w:eastAsiaTheme="minorEastAsia" w:hAnsi="Verdana" w:cstheme="minorBidi"/>
      <w:b/>
      <w:bCs/>
      <w:color w:val="000080"/>
      <w:sz w:val="44"/>
      <w:szCs w:val="44"/>
    </w:rPr>
  </w:style>
  <w:style w:type="paragraph" w:customStyle="1" w:styleId="xl459">
    <w:name w:val="xl459"/>
    <w:basedOn w:val="Normale"/>
    <w:rsid w:val="00D44F81"/>
    <w:pPr>
      <w:pBdr>
        <w:top w:val="single" w:sz="4" w:space="0" w:color="333333"/>
      </w:pBdr>
      <w:spacing w:before="100" w:beforeAutospacing="1" w:after="100" w:afterAutospacing="1" w:line="360" w:lineRule="auto"/>
      <w:jc w:val="center"/>
      <w:textAlignment w:val="center"/>
    </w:pPr>
    <w:rPr>
      <w:rFonts w:ascii="Verdana" w:eastAsiaTheme="minorEastAsia" w:hAnsi="Verdana" w:cstheme="minorBidi"/>
      <w:b/>
      <w:bCs/>
      <w:sz w:val="24"/>
      <w:szCs w:val="24"/>
    </w:rPr>
  </w:style>
  <w:style w:type="paragraph" w:customStyle="1" w:styleId="xl460">
    <w:name w:val="xl460"/>
    <w:basedOn w:val="Normale"/>
    <w:rsid w:val="00D44F81"/>
    <w:pPr>
      <w:pBdr>
        <w:bottom w:val="single" w:sz="8" w:space="0" w:color="333333"/>
      </w:pBdr>
      <w:spacing w:before="100" w:beforeAutospacing="1" w:after="100" w:afterAutospacing="1" w:line="360" w:lineRule="auto"/>
      <w:jc w:val="center"/>
      <w:textAlignment w:val="center"/>
    </w:pPr>
    <w:rPr>
      <w:rFonts w:eastAsiaTheme="minorEastAsia" w:cstheme="minorBidi"/>
      <w:sz w:val="24"/>
      <w:szCs w:val="24"/>
    </w:rPr>
  </w:style>
  <w:style w:type="paragraph" w:customStyle="1" w:styleId="xl461">
    <w:name w:val="xl461"/>
    <w:basedOn w:val="Normale"/>
    <w:rsid w:val="00D44F81"/>
    <w:pPr>
      <w:pBdr>
        <w:top w:val="single" w:sz="8" w:space="0" w:color="333333"/>
        <w:left w:val="single" w:sz="4" w:space="0" w:color="333333"/>
        <w:bottom w:val="single" w:sz="8" w:space="0" w:color="333333"/>
        <w:right w:val="single" w:sz="4" w:space="0" w:color="333333"/>
      </w:pBdr>
      <w:shd w:val="clear" w:color="auto" w:fill="CCFFCC"/>
      <w:spacing w:before="100" w:beforeAutospacing="1" w:after="100" w:afterAutospacing="1" w:line="360" w:lineRule="auto"/>
      <w:jc w:val="center"/>
      <w:textAlignment w:val="center"/>
    </w:pPr>
    <w:rPr>
      <w:rFonts w:ascii="Verdana" w:eastAsiaTheme="minorEastAsia" w:hAnsi="Verdana" w:cstheme="minorBidi"/>
      <w:b/>
      <w:bCs/>
      <w:color w:val="000080"/>
      <w:sz w:val="44"/>
      <w:szCs w:val="44"/>
    </w:rPr>
  </w:style>
  <w:style w:type="paragraph" w:customStyle="1" w:styleId="xl462">
    <w:name w:val="xl462"/>
    <w:basedOn w:val="Normale"/>
    <w:rsid w:val="00D44F81"/>
    <w:pPr>
      <w:pBdr>
        <w:top w:val="single" w:sz="8" w:space="0" w:color="333333"/>
        <w:left w:val="single" w:sz="4" w:space="0" w:color="333333"/>
        <w:bottom w:val="single" w:sz="4" w:space="0" w:color="333333"/>
      </w:pBdr>
      <w:spacing w:before="100" w:beforeAutospacing="1" w:after="100" w:afterAutospacing="1" w:line="360" w:lineRule="auto"/>
      <w:jc w:val="both"/>
    </w:pPr>
    <w:rPr>
      <w:rFonts w:ascii="Verdana" w:eastAsiaTheme="minorEastAsia" w:hAnsi="Verdana" w:cstheme="minorBidi"/>
      <w:sz w:val="24"/>
      <w:szCs w:val="24"/>
    </w:rPr>
  </w:style>
  <w:style w:type="paragraph" w:customStyle="1" w:styleId="xl463">
    <w:name w:val="xl463"/>
    <w:basedOn w:val="Normale"/>
    <w:rsid w:val="00D44F81"/>
    <w:pPr>
      <w:pBdr>
        <w:top w:val="single" w:sz="8" w:space="0" w:color="333333"/>
        <w:bottom w:val="single" w:sz="4" w:space="0" w:color="333333"/>
      </w:pBdr>
      <w:spacing w:before="100" w:beforeAutospacing="1" w:after="100" w:afterAutospacing="1" w:line="360" w:lineRule="auto"/>
      <w:jc w:val="both"/>
    </w:pPr>
    <w:rPr>
      <w:rFonts w:ascii="Verdana" w:eastAsiaTheme="minorEastAsia" w:hAnsi="Verdana" w:cstheme="minorBidi"/>
      <w:sz w:val="24"/>
      <w:szCs w:val="24"/>
    </w:rPr>
  </w:style>
  <w:style w:type="paragraph" w:customStyle="1" w:styleId="xl464">
    <w:name w:val="xl464"/>
    <w:basedOn w:val="Normale"/>
    <w:rsid w:val="00D44F81"/>
    <w:pPr>
      <w:pBdr>
        <w:top w:val="single" w:sz="8" w:space="0" w:color="333333"/>
        <w:bottom w:val="single" w:sz="4" w:space="0" w:color="333333"/>
        <w:right w:val="single" w:sz="4" w:space="0" w:color="333333"/>
      </w:pBdr>
      <w:spacing w:before="100" w:beforeAutospacing="1" w:after="100" w:afterAutospacing="1" w:line="360" w:lineRule="auto"/>
      <w:jc w:val="both"/>
    </w:pPr>
    <w:rPr>
      <w:rFonts w:ascii="Verdana" w:eastAsiaTheme="minorEastAsia" w:hAnsi="Verdana" w:cstheme="minorBidi"/>
      <w:sz w:val="24"/>
      <w:szCs w:val="24"/>
    </w:rPr>
  </w:style>
  <w:style w:type="paragraph" w:customStyle="1" w:styleId="xl465">
    <w:name w:val="xl465"/>
    <w:basedOn w:val="Normale"/>
    <w:rsid w:val="00D44F81"/>
    <w:pPr>
      <w:pBdr>
        <w:left w:val="single" w:sz="4" w:space="0" w:color="333333"/>
        <w:bottom w:val="single" w:sz="8" w:space="0" w:color="333333"/>
      </w:pBdr>
      <w:shd w:val="clear" w:color="auto" w:fill="CCFF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466">
    <w:name w:val="xl466"/>
    <w:basedOn w:val="Normale"/>
    <w:rsid w:val="00D44F81"/>
    <w:pPr>
      <w:pBdr>
        <w:bottom w:val="single" w:sz="8" w:space="0" w:color="333333"/>
      </w:pBdr>
      <w:shd w:val="clear" w:color="auto" w:fill="CCFF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467">
    <w:name w:val="xl467"/>
    <w:basedOn w:val="Normale"/>
    <w:rsid w:val="00D44F81"/>
    <w:pPr>
      <w:pBdr>
        <w:bottom w:val="single" w:sz="8" w:space="0" w:color="333333"/>
        <w:right w:val="single" w:sz="4" w:space="0" w:color="333333"/>
      </w:pBdr>
      <w:shd w:val="clear" w:color="auto" w:fill="CCFF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468">
    <w:name w:val="xl468"/>
    <w:basedOn w:val="Normale"/>
    <w:rsid w:val="00D44F81"/>
    <w:pPr>
      <w:pBdr>
        <w:top w:val="single" w:sz="4" w:space="0" w:color="333333"/>
        <w:left w:val="single" w:sz="4" w:space="0" w:color="333333"/>
        <w:bottom w:val="single" w:sz="8" w:space="0" w:color="auto"/>
      </w:pBdr>
      <w:spacing w:before="100" w:beforeAutospacing="1" w:after="100" w:afterAutospacing="1" w:line="360" w:lineRule="auto"/>
      <w:jc w:val="both"/>
    </w:pPr>
    <w:rPr>
      <w:rFonts w:ascii="Verdana" w:eastAsiaTheme="minorEastAsia" w:hAnsi="Verdana" w:cstheme="minorBidi"/>
      <w:sz w:val="24"/>
      <w:szCs w:val="24"/>
    </w:rPr>
  </w:style>
  <w:style w:type="paragraph" w:customStyle="1" w:styleId="xl469">
    <w:name w:val="xl469"/>
    <w:basedOn w:val="Normale"/>
    <w:rsid w:val="00D44F81"/>
    <w:pPr>
      <w:pBdr>
        <w:top w:val="single" w:sz="4" w:space="0" w:color="333333"/>
        <w:bottom w:val="single" w:sz="8" w:space="0" w:color="auto"/>
      </w:pBdr>
      <w:spacing w:before="100" w:beforeAutospacing="1" w:after="100" w:afterAutospacing="1" w:line="360" w:lineRule="auto"/>
      <w:jc w:val="both"/>
    </w:pPr>
    <w:rPr>
      <w:rFonts w:ascii="Verdana" w:eastAsiaTheme="minorEastAsia" w:hAnsi="Verdana" w:cstheme="minorBidi"/>
      <w:sz w:val="24"/>
      <w:szCs w:val="24"/>
    </w:rPr>
  </w:style>
  <w:style w:type="paragraph" w:customStyle="1" w:styleId="xl470">
    <w:name w:val="xl470"/>
    <w:basedOn w:val="Normale"/>
    <w:rsid w:val="00D44F81"/>
    <w:pPr>
      <w:pBdr>
        <w:top w:val="single" w:sz="4" w:space="0" w:color="333333"/>
        <w:bottom w:val="single" w:sz="8" w:space="0" w:color="auto"/>
        <w:right w:val="single" w:sz="4" w:space="0" w:color="333333"/>
      </w:pBdr>
      <w:spacing w:before="100" w:beforeAutospacing="1" w:after="100" w:afterAutospacing="1" w:line="360" w:lineRule="auto"/>
      <w:jc w:val="both"/>
    </w:pPr>
    <w:rPr>
      <w:rFonts w:ascii="Verdana" w:eastAsiaTheme="minorEastAsia" w:hAnsi="Verdana" w:cstheme="minorBidi"/>
      <w:sz w:val="24"/>
      <w:szCs w:val="24"/>
    </w:rPr>
  </w:style>
  <w:style w:type="paragraph" w:customStyle="1" w:styleId="xl471">
    <w:name w:val="xl471"/>
    <w:basedOn w:val="Normale"/>
    <w:rsid w:val="00D44F81"/>
    <w:pPr>
      <w:pBdr>
        <w:top w:val="single" w:sz="4" w:space="0" w:color="333333"/>
        <w:left w:val="single" w:sz="4" w:space="0" w:color="333333"/>
        <w:bottom w:val="single" w:sz="4" w:space="0" w:color="333333"/>
      </w:pBdr>
      <w:spacing w:before="100" w:beforeAutospacing="1" w:after="100" w:afterAutospacing="1" w:line="360" w:lineRule="auto"/>
      <w:jc w:val="both"/>
    </w:pPr>
    <w:rPr>
      <w:rFonts w:ascii="Verdana" w:eastAsiaTheme="minorEastAsia" w:hAnsi="Verdana" w:cstheme="minorBidi"/>
      <w:sz w:val="24"/>
      <w:szCs w:val="24"/>
    </w:rPr>
  </w:style>
  <w:style w:type="paragraph" w:customStyle="1" w:styleId="xl472">
    <w:name w:val="xl472"/>
    <w:basedOn w:val="Normale"/>
    <w:rsid w:val="00D44F81"/>
    <w:pPr>
      <w:pBdr>
        <w:top w:val="single" w:sz="4" w:space="0" w:color="333333"/>
        <w:bottom w:val="single" w:sz="4" w:space="0" w:color="333333"/>
      </w:pBdr>
      <w:spacing w:before="100" w:beforeAutospacing="1" w:after="100" w:afterAutospacing="1" w:line="360" w:lineRule="auto"/>
      <w:jc w:val="both"/>
    </w:pPr>
    <w:rPr>
      <w:rFonts w:ascii="Verdana" w:eastAsiaTheme="minorEastAsia" w:hAnsi="Verdana" w:cstheme="minorBidi"/>
      <w:sz w:val="24"/>
      <w:szCs w:val="24"/>
    </w:rPr>
  </w:style>
  <w:style w:type="paragraph" w:customStyle="1" w:styleId="xl473">
    <w:name w:val="xl473"/>
    <w:basedOn w:val="Normale"/>
    <w:rsid w:val="00D44F81"/>
    <w:pPr>
      <w:pBdr>
        <w:top w:val="single" w:sz="4" w:space="0" w:color="333333"/>
        <w:bottom w:val="single" w:sz="4" w:space="0" w:color="333333"/>
        <w:right w:val="single" w:sz="4" w:space="0" w:color="333333"/>
      </w:pBdr>
      <w:spacing w:before="100" w:beforeAutospacing="1" w:after="100" w:afterAutospacing="1" w:line="360" w:lineRule="auto"/>
      <w:jc w:val="both"/>
    </w:pPr>
    <w:rPr>
      <w:rFonts w:ascii="Verdana" w:eastAsiaTheme="minorEastAsia" w:hAnsi="Verdana" w:cstheme="minorBidi"/>
      <w:sz w:val="24"/>
      <w:szCs w:val="24"/>
    </w:rPr>
  </w:style>
  <w:style w:type="paragraph" w:customStyle="1" w:styleId="xl474">
    <w:name w:val="xl474"/>
    <w:basedOn w:val="Normale"/>
    <w:rsid w:val="00D44F81"/>
    <w:pPr>
      <w:pBdr>
        <w:top w:val="single" w:sz="4" w:space="0" w:color="333333"/>
        <w:left w:val="single" w:sz="4" w:space="0" w:color="333333"/>
        <w:bottom w:val="single" w:sz="4" w:space="0" w:color="auto"/>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75">
    <w:name w:val="xl475"/>
    <w:basedOn w:val="Normale"/>
    <w:rsid w:val="00D44F81"/>
    <w:pPr>
      <w:pBdr>
        <w:top w:val="single" w:sz="4" w:space="0" w:color="333333"/>
        <w:bottom w:val="single" w:sz="4" w:space="0" w:color="auto"/>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76">
    <w:name w:val="xl476"/>
    <w:basedOn w:val="Normale"/>
    <w:rsid w:val="00D44F81"/>
    <w:pPr>
      <w:pBdr>
        <w:top w:val="single" w:sz="4" w:space="0" w:color="333333"/>
        <w:bottom w:val="single" w:sz="4" w:space="0" w:color="auto"/>
        <w:right w:val="single" w:sz="4"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77">
    <w:name w:val="xl477"/>
    <w:basedOn w:val="Normale"/>
    <w:rsid w:val="00D44F81"/>
    <w:pPr>
      <w:pBdr>
        <w:left w:val="single" w:sz="4" w:space="0" w:color="333333"/>
        <w:bottom w:val="single" w:sz="8"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78">
    <w:name w:val="xl478"/>
    <w:basedOn w:val="Normale"/>
    <w:rsid w:val="00D44F81"/>
    <w:pPr>
      <w:pBdr>
        <w:bottom w:val="single" w:sz="8"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79">
    <w:name w:val="xl479"/>
    <w:basedOn w:val="Normale"/>
    <w:rsid w:val="00D44F81"/>
    <w:pPr>
      <w:pBdr>
        <w:bottom w:val="single" w:sz="8" w:space="0" w:color="333333"/>
        <w:right w:val="single" w:sz="4"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80">
    <w:name w:val="xl480"/>
    <w:basedOn w:val="Normale"/>
    <w:rsid w:val="00D44F81"/>
    <w:pPr>
      <w:pBdr>
        <w:left w:val="single" w:sz="4" w:space="0" w:color="333333"/>
        <w:bottom w:val="single" w:sz="4"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81">
    <w:name w:val="xl481"/>
    <w:basedOn w:val="Normale"/>
    <w:rsid w:val="00D44F81"/>
    <w:pPr>
      <w:pBdr>
        <w:bottom w:val="single" w:sz="4"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82">
    <w:name w:val="xl482"/>
    <w:basedOn w:val="Normale"/>
    <w:rsid w:val="00D44F81"/>
    <w:pPr>
      <w:pBdr>
        <w:bottom w:val="single" w:sz="4" w:space="0" w:color="333333"/>
        <w:right w:val="single" w:sz="4"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83">
    <w:name w:val="xl483"/>
    <w:basedOn w:val="Normale"/>
    <w:rsid w:val="00D44F81"/>
    <w:pPr>
      <w:pBdr>
        <w:top w:val="single" w:sz="8" w:space="0" w:color="333333"/>
      </w:pBdr>
      <w:spacing w:before="100" w:beforeAutospacing="1" w:after="100" w:afterAutospacing="1" w:line="360" w:lineRule="auto"/>
      <w:jc w:val="center"/>
      <w:textAlignment w:val="center"/>
    </w:pPr>
    <w:rPr>
      <w:rFonts w:ascii="Verdana" w:eastAsiaTheme="minorEastAsia" w:hAnsi="Verdana" w:cstheme="minorBidi"/>
      <w:b/>
      <w:bCs/>
      <w:sz w:val="24"/>
      <w:szCs w:val="24"/>
    </w:rPr>
  </w:style>
  <w:style w:type="paragraph" w:customStyle="1" w:styleId="xl484">
    <w:name w:val="xl484"/>
    <w:basedOn w:val="Normale"/>
    <w:rsid w:val="00D44F81"/>
    <w:pPr>
      <w:pBdr>
        <w:bottom w:val="single" w:sz="4" w:space="0" w:color="333333"/>
      </w:pBdr>
      <w:spacing w:before="100" w:beforeAutospacing="1" w:after="100" w:afterAutospacing="1" w:line="360" w:lineRule="auto"/>
      <w:jc w:val="center"/>
      <w:textAlignment w:val="center"/>
    </w:pPr>
    <w:rPr>
      <w:rFonts w:eastAsiaTheme="minorEastAsia" w:cstheme="minorBidi"/>
      <w:sz w:val="24"/>
      <w:szCs w:val="24"/>
    </w:rPr>
  </w:style>
  <w:style w:type="paragraph" w:customStyle="1" w:styleId="xl485">
    <w:name w:val="xl485"/>
    <w:basedOn w:val="Normale"/>
    <w:rsid w:val="00D44F81"/>
    <w:pPr>
      <w:pBdr>
        <w:left w:val="single" w:sz="4" w:space="0" w:color="333333"/>
        <w:bottom w:val="single" w:sz="8" w:space="0" w:color="333333"/>
        <w:right w:val="single" w:sz="4" w:space="0" w:color="333333"/>
      </w:pBdr>
      <w:spacing w:before="100" w:beforeAutospacing="1" w:after="100" w:afterAutospacing="1" w:line="360" w:lineRule="auto"/>
      <w:jc w:val="center"/>
      <w:textAlignment w:val="center"/>
    </w:pPr>
    <w:rPr>
      <w:rFonts w:eastAsiaTheme="minorEastAsia" w:cstheme="minorBidi"/>
      <w:sz w:val="24"/>
      <w:szCs w:val="24"/>
    </w:rPr>
  </w:style>
  <w:style w:type="paragraph" w:customStyle="1" w:styleId="xl486">
    <w:name w:val="xl486"/>
    <w:basedOn w:val="Normale"/>
    <w:rsid w:val="00D44F81"/>
    <w:pPr>
      <w:pBdr>
        <w:top w:val="single" w:sz="8" w:space="0" w:color="auto"/>
        <w:bottom w:val="single" w:sz="4" w:space="0" w:color="auto"/>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87">
    <w:name w:val="xl487"/>
    <w:basedOn w:val="Normale"/>
    <w:rsid w:val="00D44F81"/>
    <w:pPr>
      <w:pBdr>
        <w:top w:val="single" w:sz="4" w:space="0" w:color="auto"/>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88">
    <w:name w:val="xl488"/>
    <w:basedOn w:val="Normale"/>
    <w:rsid w:val="00D44F81"/>
    <w:pPr>
      <w:pBdr>
        <w:left w:val="single" w:sz="4" w:space="0" w:color="auto"/>
        <w:bottom w:val="single" w:sz="8" w:space="0" w:color="auto"/>
      </w:pBdr>
      <w:shd w:val="clear" w:color="auto" w:fill="CCFF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489">
    <w:name w:val="xl489"/>
    <w:basedOn w:val="Normale"/>
    <w:rsid w:val="00D44F81"/>
    <w:pPr>
      <w:pBdr>
        <w:bottom w:val="single" w:sz="8" w:space="0" w:color="auto"/>
      </w:pBdr>
      <w:shd w:val="clear" w:color="auto" w:fill="CCFF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490">
    <w:name w:val="xl490"/>
    <w:basedOn w:val="Normale"/>
    <w:rsid w:val="00D44F81"/>
    <w:pPr>
      <w:pBdr>
        <w:bottom w:val="single" w:sz="8" w:space="0" w:color="auto"/>
        <w:right w:val="single" w:sz="4" w:space="0" w:color="auto"/>
      </w:pBdr>
      <w:shd w:val="clear" w:color="auto" w:fill="CCFF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491">
    <w:name w:val="xl491"/>
    <w:basedOn w:val="Normale"/>
    <w:rsid w:val="00D44F81"/>
    <w:pPr>
      <w:pBdr>
        <w:top w:val="single" w:sz="8" w:space="0" w:color="333333"/>
        <w:left w:val="single" w:sz="4" w:space="0" w:color="333333"/>
        <w:bottom w:val="single" w:sz="4" w:space="0" w:color="333333"/>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92">
    <w:name w:val="xl492"/>
    <w:basedOn w:val="Normale"/>
    <w:rsid w:val="00D44F81"/>
    <w:pPr>
      <w:pBdr>
        <w:top w:val="single" w:sz="8" w:space="0" w:color="333333"/>
        <w:bottom w:val="single" w:sz="4" w:space="0" w:color="333333"/>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93">
    <w:name w:val="xl493"/>
    <w:basedOn w:val="Normale"/>
    <w:rsid w:val="00D44F81"/>
    <w:pPr>
      <w:pBdr>
        <w:top w:val="single" w:sz="8" w:space="0" w:color="333333"/>
        <w:bottom w:val="single" w:sz="4" w:space="0" w:color="333333"/>
        <w:right w:val="single" w:sz="4" w:space="0" w:color="333333"/>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94">
    <w:name w:val="xl494"/>
    <w:basedOn w:val="Normale"/>
    <w:rsid w:val="00D44F81"/>
    <w:pPr>
      <w:pBdr>
        <w:top w:val="single" w:sz="4" w:space="0" w:color="333333"/>
        <w:left w:val="single" w:sz="4" w:space="0" w:color="333333"/>
        <w:bottom w:val="single" w:sz="8" w:space="0" w:color="333333"/>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95">
    <w:name w:val="xl495"/>
    <w:basedOn w:val="Normale"/>
    <w:rsid w:val="00D44F81"/>
    <w:pPr>
      <w:pBdr>
        <w:top w:val="single" w:sz="4" w:space="0" w:color="333333"/>
        <w:bottom w:val="single" w:sz="8" w:space="0" w:color="333333"/>
        <w:right w:val="single" w:sz="4" w:space="0" w:color="333333"/>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496">
    <w:name w:val="xl496"/>
    <w:basedOn w:val="Normale"/>
    <w:rsid w:val="00D44F81"/>
    <w:pPr>
      <w:pBdr>
        <w:top w:val="single" w:sz="8" w:space="0" w:color="auto"/>
        <w:left w:val="single" w:sz="4" w:space="0" w:color="333333"/>
      </w:pBdr>
      <w:shd w:val="clear" w:color="auto" w:fill="00FF00"/>
      <w:spacing w:before="100" w:beforeAutospacing="1" w:after="100" w:afterAutospacing="1" w:line="360" w:lineRule="auto"/>
      <w:jc w:val="center"/>
      <w:textAlignment w:val="center"/>
    </w:pPr>
    <w:rPr>
      <w:rFonts w:ascii="Verdana" w:eastAsiaTheme="minorEastAsia" w:hAnsi="Verdana" w:cstheme="minorBidi"/>
      <w:b/>
      <w:bCs/>
      <w:color w:val="000080"/>
      <w:sz w:val="44"/>
      <w:szCs w:val="44"/>
    </w:rPr>
  </w:style>
  <w:style w:type="paragraph" w:customStyle="1" w:styleId="xl497">
    <w:name w:val="xl497"/>
    <w:basedOn w:val="Normale"/>
    <w:rsid w:val="00D44F81"/>
    <w:pPr>
      <w:pBdr>
        <w:top w:val="single" w:sz="8" w:space="0" w:color="auto"/>
      </w:pBdr>
      <w:shd w:val="clear" w:color="auto" w:fill="00FF00"/>
      <w:spacing w:before="100" w:beforeAutospacing="1" w:after="100" w:afterAutospacing="1" w:line="360" w:lineRule="auto"/>
      <w:jc w:val="center"/>
      <w:textAlignment w:val="center"/>
    </w:pPr>
    <w:rPr>
      <w:rFonts w:ascii="Verdana" w:eastAsiaTheme="minorEastAsia" w:hAnsi="Verdana" w:cstheme="minorBidi"/>
      <w:b/>
      <w:bCs/>
      <w:color w:val="000080"/>
      <w:sz w:val="44"/>
      <w:szCs w:val="44"/>
    </w:rPr>
  </w:style>
  <w:style w:type="paragraph" w:customStyle="1" w:styleId="xl498">
    <w:name w:val="xl498"/>
    <w:basedOn w:val="Normale"/>
    <w:rsid w:val="00D44F81"/>
    <w:pPr>
      <w:pBdr>
        <w:top w:val="single" w:sz="8" w:space="0" w:color="auto"/>
        <w:right w:val="single" w:sz="4" w:space="0" w:color="333333"/>
      </w:pBdr>
      <w:shd w:val="clear" w:color="auto" w:fill="00FF00"/>
      <w:spacing w:before="100" w:beforeAutospacing="1" w:after="100" w:afterAutospacing="1" w:line="360" w:lineRule="auto"/>
      <w:jc w:val="center"/>
      <w:textAlignment w:val="center"/>
    </w:pPr>
    <w:rPr>
      <w:rFonts w:ascii="Verdana" w:eastAsiaTheme="minorEastAsia" w:hAnsi="Verdana" w:cstheme="minorBidi"/>
      <w:b/>
      <w:bCs/>
      <w:color w:val="000080"/>
      <w:sz w:val="44"/>
      <w:szCs w:val="44"/>
    </w:rPr>
  </w:style>
  <w:style w:type="paragraph" w:customStyle="1" w:styleId="xl499">
    <w:name w:val="xl499"/>
    <w:basedOn w:val="Normale"/>
    <w:rsid w:val="00D44F81"/>
    <w:pPr>
      <w:pBdr>
        <w:top w:val="single" w:sz="8" w:space="0" w:color="auto"/>
        <w:left w:val="single" w:sz="4" w:space="0" w:color="333333"/>
      </w:pBdr>
      <w:shd w:val="clear" w:color="auto" w:fill="CCFFCC"/>
      <w:spacing w:before="100" w:beforeAutospacing="1" w:after="100" w:afterAutospacing="1" w:line="360" w:lineRule="auto"/>
      <w:jc w:val="center"/>
      <w:textAlignment w:val="center"/>
    </w:pPr>
    <w:rPr>
      <w:rFonts w:ascii="Verdana" w:eastAsiaTheme="minorEastAsia" w:hAnsi="Verdana" w:cstheme="minorBidi"/>
      <w:b/>
      <w:bCs/>
      <w:color w:val="000080"/>
      <w:sz w:val="44"/>
      <w:szCs w:val="44"/>
    </w:rPr>
  </w:style>
  <w:style w:type="paragraph" w:customStyle="1" w:styleId="xl500">
    <w:name w:val="xl500"/>
    <w:basedOn w:val="Normale"/>
    <w:rsid w:val="00D44F81"/>
    <w:pPr>
      <w:pBdr>
        <w:top w:val="single" w:sz="8" w:space="0" w:color="auto"/>
      </w:pBdr>
      <w:shd w:val="clear" w:color="auto" w:fill="CCFFCC"/>
      <w:spacing w:before="100" w:beforeAutospacing="1" w:after="100" w:afterAutospacing="1" w:line="360" w:lineRule="auto"/>
      <w:jc w:val="center"/>
      <w:textAlignment w:val="center"/>
    </w:pPr>
    <w:rPr>
      <w:rFonts w:ascii="Verdana" w:eastAsiaTheme="minorEastAsia" w:hAnsi="Verdana" w:cstheme="minorBidi"/>
      <w:b/>
      <w:bCs/>
      <w:color w:val="000080"/>
      <w:sz w:val="44"/>
      <w:szCs w:val="44"/>
    </w:rPr>
  </w:style>
  <w:style w:type="paragraph" w:customStyle="1" w:styleId="xl501">
    <w:name w:val="xl501"/>
    <w:basedOn w:val="Normale"/>
    <w:rsid w:val="00D44F81"/>
    <w:pPr>
      <w:pBdr>
        <w:top w:val="single" w:sz="8" w:space="0" w:color="auto"/>
        <w:right w:val="single" w:sz="4" w:space="0" w:color="333333"/>
      </w:pBdr>
      <w:shd w:val="clear" w:color="auto" w:fill="CCFFCC"/>
      <w:spacing w:before="100" w:beforeAutospacing="1" w:after="100" w:afterAutospacing="1" w:line="360" w:lineRule="auto"/>
      <w:jc w:val="center"/>
      <w:textAlignment w:val="center"/>
    </w:pPr>
    <w:rPr>
      <w:rFonts w:ascii="Verdana" w:eastAsiaTheme="minorEastAsia" w:hAnsi="Verdana" w:cstheme="minorBidi"/>
      <w:b/>
      <w:bCs/>
      <w:color w:val="000080"/>
      <w:sz w:val="44"/>
      <w:szCs w:val="44"/>
    </w:rPr>
  </w:style>
  <w:style w:type="paragraph" w:customStyle="1" w:styleId="xl502">
    <w:name w:val="xl502"/>
    <w:basedOn w:val="Normale"/>
    <w:rsid w:val="00D44F81"/>
    <w:pPr>
      <w:pBdr>
        <w:top w:val="single" w:sz="8" w:space="0" w:color="333333"/>
        <w:left w:val="single" w:sz="4" w:space="0" w:color="333333"/>
        <w:bottom w:val="single" w:sz="8" w:space="0" w:color="333333"/>
      </w:pBdr>
      <w:shd w:val="clear" w:color="auto" w:fill="CCFFFF"/>
      <w:spacing w:before="100" w:beforeAutospacing="1" w:after="100" w:afterAutospacing="1" w:line="360" w:lineRule="auto"/>
      <w:jc w:val="center"/>
      <w:textAlignment w:val="center"/>
    </w:pPr>
    <w:rPr>
      <w:rFonts w:ascii="Verdana" w:eastAsiaTheme="minorEastAsia" w:hAnsi="Verdana" w:cstheme="minorBidi"/>
      <w:b/>
      <w:bCs/>
      <w:sz w:val="28"/>
      <w:szCs w:val="28"/>
    </w:rPr>
  </w:style>
  <w:style w:type="paragraph" w:customStyle="1" w:styleId="xl503">
    <w:name w:val="xl503"/>
    <w:basedOn w:val="Normale"/>
    <w:rsid w:val="00D44F81"/>
    <w:pPr>
      <w:pBdr>
        <w:top w:val="single" w:sz="8" w:space="0" w:color="333333"/>
        <w:bottom w:val="single" w:sz="8" w:space="0" w:color="333333"/>
      </w:pBdr>
      <w:shd w:val="clear" w:color="auto" w:fill="CCFFFF"/>
      <w:spacing w:before="100" w:beforeAutospacing="1" w:after="100" w:afterAutospacing="1" w:line="360" w:lineRule="auto"/>
      <w:jc w:val="center"/>
      <w:textAlignment w:val="center"/>
    </w:pPr>
    <w:rPr>
      <w:rFonts w:ascii="Verdana" w:eastAsiaTheme="minorEastAsia" w:hAnsi="Verdana" w:cstheme="minorBidi"/>
      <w:b/>
      <w:bCs/>
      <w:sz w:val="28"/>
      <w:szCs w:val="28"/>
    </w:rPr>
  </w:style>
  <w:style w:type="paragraph" w:customStyle="1" w:styleId="xl504">
    <w:name w:val="xl504"/>
    <w:basedOn w:val="Normale"/>
    <w:rsid w:val="00D44F81"/>
    <w:pPr>
      <w:pBdr>
        <w:top w:val="single" w:sz="8" w:space="0" w:color="333333"/>
        <w:bottom w:val="single" w:sz="8" w:space="0" w:color="333333"/>
        <w:right w:val="single" w:sz="4" w:space="0" w:color="333333"/>
      </w:pBdr>
      <w:shd w:val="clear" w:color="auto" w:fill="CCFFFF"/>
      <w:spacing w:before="100" w:beforeAutospacing="1" w:after="100" w:afterAutospacing="1" w:line="360" w:lineRule="auto"/>
      <w:jc w:val="center"/>
      <w:textAlignment w:val="center"/>
    </w:pPr>
    <w:rPr>
      <w:rFonts w:ascii="Verdana" w:eastAsiaTheme="minorEastAsia" w:hAnsi="Verdana" w:cstheme="minorBidi"/>
      <w:b/>
      <w:bCs/>
      <w:sz w:val="28"/>
      <w:szCs w:val="28"/>
    </w:rPr>
  </w:style>
  <w:style w:type="paragraph" w:customStyle="1" w:styleId="xl505">
    <w:name w:val="xl505"/>
    <w:basedOn w:val="Normale"/>
    <w:rsid w:val="00D44F81"/>
    <w:pPr>
      <w:pBdr>
        <w:bottom w:val="single" w:sz="4" w:space="0" w:color="auto"/>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06">
    <w:name w:val="xl506"/>
    <w:basedOn w:val="Normale"/>
    <w:rsid w:val="00D44F81"/>
    <w:pPr>
      <w:pBdr>
        <w:top w:val="single" w:sz="8" w:space="0" w:color="333333"/>
        <w:left w:val="single" w:sz="4" w:space="0" w:color="333333"/>
        <w:bottom w:val="single" w:sz="8" w:space="0" w:color="333333"/>
      </w:pBdr>
      <w:shd w:val="clear" w:color="auto" w:fill="CCFF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507">
    <w:name w:val="xl507"/>
    <w:basedOn w:val="Normale"/>
    <w:rsid w:val="00D44F81"/>
    <w:pPr>
      <w:pBdr>
        <w:top w:val="single" w:sz="8" w:space="0" w:color="333333"/>
        <w:bottom w:val="single" w:sz="8" w:space="0" w:color="333333"/>
      </w:pBdr>
      <w:shd w:val="clear" w:color="auto" w:fill="CCFF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508">
    <w:name w:val="xl508"/>
    <w:basedOn w:val="Normale"/>
    <w:rsid w:val="00D44F81"/>
    <w:pPr>
      <w:pBdr>
        <w:top w:val="single" w:sz="8" w:space="0" w:color="333333"/>
        <w:bottom w:val="single" w:sz="8" w:space="0" w:color="333333"/>
        <w:right w:val="single" w:sz="4" w:space="0" w:color="333333"/>
      </w:pBdr>
      <w:shd w:val="clear" w:color="auto" w:fill="CCFF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509">
    <w:name w:val="xl509"/>
    <w:basedOn w:val="Normale"/>
    <w:rsid w:val="00D44F81"/>
    <w:pPr>
      <w:pBdr>
        <w:bottom w:val="single" w:sz="8" w:space="0" w:color="333333"/>
      </w:pBdr>
      <w:shd w:val="clear" w:color="auto" w:fill="CCFF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510">
    <w:name w:val="xl510"/>
    <w:basedOn w:val="Normale"/>
    <w:rsid w:val="00D44F81"/>
    <w:pPr>
      <w:pBdr>
        <w:top w:val="single" w:sz="4" w:space="0" w:color="auto"/>
      </w:pBdr>
      <w:spacing w:before="100" w:beforeAutospacing="1" w:after="100" w:afterAutospacing="1" w:line="360" w:lineRule="auto"/>
      <w:jc w:val="center"/>
      <w:textAlignment w:val="center"/>
    </w:pPr>
    <w:rPr>
      <w:rFonts w:ascii="Verdana" w:eastAsiaTheme="minorEastAsia" w:hAnsi="Verdana" w:cstheme="minorBidi"/>
      <w:b/>
      <w:bCs/>
      <w:sz w:val="24"/>
      <w:szCs w:val="24"/>
    </w:rPr>
  </w:style>
  <w:style w:type="paragraph" w:customStyle="1" w:styleId="xl511">
    <w:name w:val="xl511"/>
    <w:basedOn w:val="Normale"/>
    <w:rsid w:val="00D44F81"/>
    <w:pPr>
      <w:shd w:val="clear" w:color="auto" w:fill="FFFFFF"/>
      <w:spacing w:before="100" w:beforeAutospacing="1" w:after="100" w:afterAutospacing="1" w:line="360" w:lineRule="auto"/>
      <w:jc w:val="both"/>
      <w:textAlignment w:val="center"/>
    </w:pPr>
    <w:rPr>
      <w:rFonts w:ascii="Verdana" w:eastAsiaTheme="minorEastAsia" w:hAnsi="Verdana" w:cstheme="minorBidi"/>
      <w:b/>
      <w:bCs/>
      <w:color w:val="FF0000"/>
      <w:sz w:val="36"/>
      <w:szCs w:val="36"/>
    </w:rPr>
  </w:style>
  <w:style w:type="paragraph" w:customStyle="1" w:styleId="xl512">
    <w:name w:val="xl512"/>
    <w:basedOn w:val="Normale"/>
    <w:rsid w:val="00D44F81"/>
    <w:pPr>
      <w:pBdr>
        <w:top w:val="single" w:sz="8" w:space="0" w:color="auto"/>
      </w:pBdr>
      <w:shd w:val="clear" w:color="auto" w:fill="FFFFFF"/>
      <w:spacing w:before="100" w:beforeAutospacing="1" w:after="100" w:afterAutospacing="1" w:line="360" w:lineRule="auto"/>
      <w:jc w:val="both"/>
      <w:textAlignment w:val="center"/>
    </w:pPr>
    <w:rPr>
      <w:rFonts w:ascii="Verdana" w:eastAsiaTheme="minorEastAsia" w:hAnsi="Verdana" w:cstheme="minorBidi"/>
      <w:color w:val="FF0000"/>
      <w:sz w:val="32"/>
      <w:szCs w:val="32"/>
    </w:rPr>
  </w:style>
  <w:style w:type="paragraph" w:customStyle="1" w:styleId="xl513">
    <w:name w:val="xl513"/>
    <w:basedOn w:val="Normale"/>
    <w:rsid w:val="00D44F81"/>
    <w:pPr>
      <w:shd w:val="clear" w:color="auto" w:fill="FFFFFF"/>
      <w:spacing w:before="100" w:beforeAutospacing="1" w:after="100" w:afterAutospacing="1" w:line="360" w:lineRule="auto"/>
      <w:jc w:val="both"/>
      <w:textAlignment w:val="center"/>
    </w:pPr>
    <w:rPr>
      <w:rFonts w:ascii="Verdana" w:eastAsiaTheme="minorEastAsia" w:hAnsi="Verdana" w:cstheme="minorBidi"/>
      <w:color w:val="FF0000"/>
      <w:sz w:val="32"/>
      <w:szCs w:val="32"/>
    </w:rPr>
  </w:style>
  <w:style w:type="paragraph" w:customStyle="1" w:styleId="xl514">
    <w:name w:val="xl514"/>
    <w:basedOn w:val="Normale"/>
    <w:rsid w:val="00D44F81"/>
    <w:pPr>
      <w:pBdr>
        <w:left w:val="single" w:sz="4" w:space="0" w:color="333333"/>
        <w:bottom w:val="single" w:sz="4" w:space="0" w:color="333333"/>
        <w:right w:val="single" w:sz="4" w:space="0" w:color="333333"/>
      </w:pBdr>
      <w:spacing w:before="100" w:beforeAutospacing="1" w:after="100" w:afterAutospacing="1" w:line="360" w:lineRule="auto"/>
      <w:jc w:val="center"/>
      <w:textAlignment w:val="center"/>
    </w:pPr>
    <w:rPr>
      <w:rFonts w:eastAsiaTheme="minorEastAsia" w:cstheme="minorBidi"/>
      <w:sz w:val="24"/>
      <w:szCs w:val="24"/>
    </w:rPr>
  </w:style>
  <w:style w:type="paragraph" w:customStyle="1" w:styleId="xl515">
    <w:name w:val="xl515"/>
    <w:basedOn w:val="Normale"/>
    <w:rsid w:val="00D44F81"/>
    <w:pPr>
      <w:pBdr>
        <w:top w:val="single" w:sz="8" w:space="0" w:color="333333"/>
        <w:left w:val="single" w:sz="4" w:space="0" w:color="333333"/>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516">
    <w:name w:val="xl516"/>
    <w:basedOn w:val="Normale"/>
    <w:rsid w:val="00D44F81"/>
    <w:pPr>
      <w:pBdr>
        <w:left w:val="single" w:sz="4" w:space="0" w:color="333333"/>
        <w:bottom w:val="single" w:sz="4" w:space="0" w:color="auto"/>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517">
    <w:name w:val="xl517"/>
    <w:basedOn w:val="Normale"/>
    <w:rsid w:val="00D44F81"/>
    <w:pPr>
      <w:pBdr>
        <w:top w:val="single" w:sz="8" w:space="0" w:color="auto"/>
        <w:left w:val="single" w:sz="4" w:space="0" w:color="333333"/>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518">
    <w:name w:val="xl518"/>
    <w:basedOn w:val="Normale"/>
    <w:rsid w:val="00D44F81"/>
    <w:pPr>
      <w:pBdr>
        <w:left w:val="single" w:sz="4" w:space="0" w:color="333333"/>
        <w:bottom w:val="single" w:sz="4" w:space="0" w:color="auto"/>
      </w:pBdr>
      <w:spacing w:before="100" w:beforeAutospacing="1" w:after="100" w:afterAutospacing="1" w:line="360" w:lineRule="auto"/>
      <w:jc w:val="center"/>
      <w:textAlignment w:val="top"/>
    </w:pPr>
    <w:rPr>
      <w:rFonts w:eastAsiaTheme="minorEastAsia" w:cstheme="minorBidi"/>
      <w:sz w:val="24"/>
      <w:szCs w:val="24"/>
    </w:rPr>
  </w:style>
  <w:style w:type="paragraph" w:customStyle="1" w:styleId="xl519">
    <w:name w:val="xl519"/>
    <w:basedOn w:val="Normale"/>
    <w:rsid w:val="00D44F81"/>
    <w:pPr>
      <w:pBdr>
        <w:bottom w:val="single" w:sz="4" w:space="0" w:color="auto"/>
      </w:pBdr>
      <w:spacing w:before="100" w:beforeAutospacing="1" w:after="100" w:afterAutospacing="1" w:line="360" w:lineRule="auto"/>
      <w:jc w:val="center"/>
      <w:textAlignment w:val="top"/>
    </w:pPr>
    <w:rPr>
      <w:rFonts w:eastAsiaTheme="minorEastAsia" w:cstheme="minorBidi"/>
      <w:sz w:val="24"/>
      <w:szCs w:val="24"/>
    </w:rPr>
  </w:style>
  <w:style w:type="paragraph" w:customStyle="1" w:styleId="xl520">
    <w:name w:val="xl520"/>
    <w:basedOn w:val="Normale"/>
    <w:rsid w:val="00D44F81"/>
    <w:pPr>
      <w:pBdr>
        <w:top w:val="single" w:sz="8" w:space="0" w:color="333333"/>
        <w:left w:val="single" w:sz="4" w:space="0" w:color="333333"/>
        <w:bottom w:val="single" w:sz="8" w:space="0" w:color="333333"/>
      </w:pBdr>
      <w:shd w:val="clear" w:color="auto" w:fill="CCFF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521">
    <w:name w:val="xl521"/>
    <w:basedOn w:val="Normale"/>
    <w:rsid w:val="00D44F81"/>
    <w:pPr>
      <w:pBdr>
        <w:top w:val="single" w:sz="8" w:space="0" w:color="333333"/>
        <w:bottom w:val="single" w:sz="8" w:space="0" w:color="333333"/>
      </w:pBdr>
      <w:shd w:val="clear" w:color="auto" w:fill="CCFF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522">
    <w:name w:val="xl522"/>
    <w:basedOn w:val="Normale"/>
    <w:rsid w:val="00D44F81"/>
    <w:pPr>
      <w:pBdr>
        <w:top w:val="single" w:sz="8" w:space="0" w:color="333333"/>
        <w:bottom w:val="single" w:sz="8" w:space="0" w:color="333333"/>
        <w:right w:val="single" w:sz="4" w:space="0" w:color="333333"/>
      </w:pBdr>
      <w:shd w:val="clear" w:color="auto" w:fill="CCFF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523">
    <w:name w:val="xl523"/>
    <w:basedOn w:val="Normale"/>
    <w:rsid w:val="00D44F81"/>
    <w:pPr>
      <w:pBdr>
        <w:left w:val="single" w:sz="4" w:space="0" w:color="333333"/>
        <w:right w:val="single" w:sz="4" w:space="0" w:color="333333"/>
      </w:pBdr>
      <w:shd w:val="clear" w:color="auto" w:fill="FFFFCC"/>
      <w:spacing w:before="100" w:beforeAutospacing="1" w:after="100" w:afterAutospacing="1" w:line="360" w:lineRule="auto"/>
      <w:jc w:val="center"/>
      <w:textAlignment w:val="center"/>
    </w:pPr>
    <w:rPr>
      <w:rFonts w:ascii="Verdana" w:eastAsiaTheme="minorEastAsia" w:hAnsi="Verdana" w:cstheme="minorBidi"/>
      <w:b/>
      <w:bCs/>
      <w:color w:val="333333"/>
      <w:sz w:val="24"/>
      <w:szCs w:val="24"/>
    </w:rPr>
  </w:style>
  <w:style w:type="paragraph" w:customStyle="1" w:styleId="xl524">
    <w:name w:val="xl524"/>
    <w:basedOn w:val="Normale"/>
    <w:rsid w:val="00D44F81"/>
    <w:pPr>
      <w:pBdr>
        <w:right w:val="single" w:sz="4" w:space="0" w:color="333333"/>
      </w:pBdr>
      <w:spacing w:before="100" w:beforeAutospacing="1" w:after="100" w:afterAutospacing="1" w:line="360" w:lineRule="auto"/>
      <w:jc w:val="center"/>
      <w:textAlignment w:val="top"/>
    </w:pPr>
    <w:rPr>
      <w:rFonts w:ascii="Verdana" w:eastAsiaTheme="minorEastAsia" w:hAnsi="Verdana" w:cstheme="minorBidi"/>
      <w:b/>
      <w:bCs/>
      <w:sz w:val="24"/>
      <w:szCs w:val="24"/>
    </w:rPr>
  </w:style>
  <w:style w:type="paragraph" w:customStyle="1" w:styleId="xl525">
    <w:name w:val="xl525"/>
    <w:basedOn w:val="Normale"/>
    <w:rsid w:val="00D44F81"/>
    <w:pPr>
      <w:pBdr>
        <w:bottom w:val="single" w:sz="4" w:space="0" w:color="333333"/>
        <w:right w:val="single" w:sz="4" w:space="0" w:color="333333"/>
      </w:pBdr>
      <w:spacing w:before="100" w:beforeAutospacing="1" w:after="100" w:afterAutospacing="1" w:line="360" w:lineRule="auto"/>
      <w:jc w:val="center"/>
      <w:textAlignment w:val="top"/>
    </w:pPr>
    <w:rPr>
      <w:rFonts w:eastAsiaTheme="minorEastAsia" w:cstheme="minorBidi"/>
      <w:sz w:val="24"/>
      <w:szCs w:val="24"/>
    </w:rPr>
  </w:style>
  <w:style w:type="paragraph" w:customStyle="1" w:styleId="xl526">
    <w:name w:val="xl526"/>
    <w:basedOn w:val="Normale"/>
    <w:rsid w:val="00D44F81"/>
    <w:pPr>
      <w:pBdr>
        <w:top w:val="single" w:sz="8" w:space="0" w:color="333333"/>
        <w:left w:val="single" w:sz="4" w:space="0" w:color="333333"/>
        <w:bottom w:val="single" w:sz="8" w:space="0" w:color="333333"/>
      </w:pBdr>
      <w:shd w:val="clear" w:color="auto" w:fill="CCFF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527">
    <w:name w:val="xl527"/>
    <w:basedOn w:val="Normale"/>
    <w:rsid w:val="00D44F81"/>
    <w:pPr>
      <w:pBdr>
        <w:top w:val="single" w:sz="8" w:space="0" w:color="333333"/>
        <w:bottom w:val="single" w:sz="8" w:space="0" w:color="333333"/>
      </w:pBdr>
      <w:shd w:val="clear" w:color="auto" w:fill="CCFF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528">
    <w:name w:val="xl528"/>
    <w:basedOn w:val="Normale"/>
    <w:rsid w:val="00D44F81"/>
    <w:pPr>
      <w:pBdr>
        <w:top w:val="single" w:sz="8" w:space="0" w:color="333333"/>
        <w:bottom w:val="single" w:sz="8" w:space="0" w:color="333333"/>
        <w:right w:val="single" w:sz="4" w:space="0" w:color="333333"/>
      </w:pBdr>
      <w:shd w:val="clear" w:color="auto" w:fill="CCFF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529">
    <w:name w:val="xl529"/>
    <w:basedOn w:val="Normale"/>
    <w:rsid w:val="00D44F81"/>
    <w:pPr>
      <w:pBdr>
        <w:left w:val="single" w:sz="4" w:space="0" w:color="333333"/>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530">
    <w:name w:val="xl530"/>
    <w:basedOn w:val="Normale"/>
    <w:rsid w:val="00D44F81"/>
    <w:pPr>
      <w:pBdr>
        <w:left w:val="single" w:sz="4" w:space="0" w:color="333333"/>
        <w:bottom w:val="single" w:sz="4" w:space="0" w:color="333333"/>
      </w:pBdr>
      <w:spacing w:before="100" w:beforeAutospacing="1" w:after="100" w:afterAutospacing="1" w:line="360" w:lineRule="auto"/>
      <w:jc w:val="center"/>
      <w:textAlignment w:val="top"/>
    </w:pPr>
    <w:rPr>
      <w:rFonts w:eastAsiaTheme="minorEastAsia" w:cstheme="minorBidi"/>
      <w:sz w:val="24"/>
      <w:szCs w:val="24"/>
    </w:rPr>
  </w:style>
  <w:style w:type="paragraph" w:customStyle="1" w:styleId="xl531">
    <w:name w:val="xl531"/>
    <w:basedOn w:val="Normale"/>
    <w:rsid w:val="00D44F81"/>
    <w:pPr>
      <w:pBdr>
        <w:bottom w:val="single" w:sz="4" w:space="0" w:color="333333"/>
      </w:pBdr>
      <w:spacing w:before="100" w:beforeAutospacing="1" w:after="100" w:afterAutospacing="1" w:line="360" w:lineRule="auto"/>
      <w:jc w:val="center"/>
      <w:textAlignment w:val="top"/>
    </w:pPr>
    <w:rPr>
      <w:rFonts w:eastAsiaTheme="minorEastAsia" w:cstheme="minorBidi"/>
      <w:sz w:val="24"/>
      <w:szCs w:val="24"/>
    </w:rPr>
  </w:style>
  <w:style w:type="paragraph" w:customStyle="1" w:styleId="xl532">
    <w:name w:val="xl532"/>
    <w:basedOn w:val="Normale"/>
    <w:rsid w:val="00D44F81"/>
    <w:pPr>
      <w:pBdr>
        <w:left w:val="single" w:sz="4"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33">
    <w:name w:val="xl533"/>
    <w:basedOn w:val="Normale"/>
    <w:rsid w:val="00D44F81"/>
    <w:pPr>
      <w:pBdr>
        <w:right w:val="single" w:sz="4"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34">
    <w:name w:val="xl534"/>
    <w:basedOn w:val="Normale"/>
    <w:rsid w:val="00D44F81"/>
    <w:pPr>
      <w:pBdr>
        <w:left w:val="single" w:sz="4" w:space="0" w:color="333333"/>
        <w:bottom w:val="single" w:sz="4" w:space="0" w:color="333333"/>
      </w:pBdr>
      <w:spacing w:before="100" w:beforeAutospacing="1" w:after="100" w:afterAutospacing="1" w:line="360" w:lineRule="auto"/>
      <w:jc w:val="both"/>
    </w:pPr>
    <w:rPr>
      <w:rFonts w:eastAsiaTheme="minorEastAsia" w:cstheme="minorBidi"/>
      <w:sz w:val="24"/>
      <w:szCs w:val="24"/>
    </w:rPr>
  </w:style>
  <w:style w:type="paragraph" w:customStyle="1" w:styleId="xl535">
    <w:name w:val="xl535"/>
    <w:basedOn w:val="Normale"/>
    <w:rsid w:val="00D44F81"/>
    <w:pPr>
      <w:pBdr>
        <w:bottom w:val="single" w:sz="4" w:space="0" w:color="333333"/>
      </w:pBdr>
      <w:spacing w:before="100" w:beforeAutospacing="1" w:after="100" w:afterAutospacing="1" w:line="360" w:lineRule="auto"/>
      <w:jc w:val="both"/>
    </w:pPr>
    <w:rPr>
      <w:rFonts w:eastAsiaTheme="minorEastAsia" w:cstheme="minorBidi"/>
      <w:sz w:val="24"/>
      <w:szCs w:val="24"/>
    </w:rPr>
  </w:style>
  <w:style w:type="paragraph" w:customStyle="1" w:styleId="xl536">
    <w:name w:val="xl536"/>
    <w:basedOn w:val="Normale"/>
    <w:rsid w:val="00D44F81"/>
    <w:pPr>
      <w:pBdr>
        <w:bottom w:val="single" w:sz="4" w:space="0" w:color="333333"/>
        <w:right w:val="single" w:sz="4" w:space="0" w:color="333333"/>
      </w:pBdr>
      <w:spacing w:before="100" w:beforeAutospacing="1" w:after="100" w:afterAutospacing="1" w:line="360" w:lineRule="auto"/>
      <w:jc w:val="both"/>
    </w:pPr>
    <w:rPr>
      <w:rFonts w:eastAsiaTheme="minorEastAsia" w:cstheme="minorBidi"/>
      <w:sz w:val="24"/>
      <w:szCs w:val="24"/>
    </w:rPr>
  </w:style>
  <w:style w:type="paragraph" w:customStyle="1" w:styleId="xl537">
    <w:name w:val="xl537"/>
    <w:basedOn w:val="Normale"/>
    <w:rsid w:val="00D44F81"/>
    <w:pPr>
      <w:pBdr>
        <w:top w:val="single" w:sz="8" w:space="0" w:color="333333"/>
        <w:left w:val="single" w:sz="4" w:space="0" w:color="333333"/>
        <w:bottom w:val="single" w:sz="4" w:space="0" w:color="333333"/>
      </w:pBdr>
      <w:shd w:val="clear" w:color="auto" w:fill="CCFF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538">
    <w:name w:val="xl538"/>
    <w:basedOn w:val="Normale"/>
    <w:rsid w:val="00D44F81"/>
    <w:pPr>
      <w:pBdr>
        <w:top w:val="single" w:sz="8" w:space="0" w:color="333333"/>
        <w:bottom w:val="single" w:sz="4" w:space="0" w:color="333333"/>
      </w:pBdr>
      <w:shd w:val="clear" w:color="auto" w:fill="CCFF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539">
    <w:name w:val="xl539"/>
    <w:basedOn w:val="Normale"/>
    <w:rsid w:val="00D44F81"/>
    <w:pPr>
      <w:pBdr>
        <w:top w:val="single" w:sz="8" w:space="0" w:color="333333"/>
        <w:bottom w:val="single" w:sz="4" w:space="0" w:color="333333"/>
        <w:right w:val="single" w:sz="4" w:space="0" w:color="333333"/>
      </w:pBdr>
      <w:shd w:val="clear" w:color="auto" w:fill="CCFF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540">
    <w:name w:val="xl540"/>
    <w:basedOn w:val="Normale"/>
    <w:rsid w:val="00D44F81"/>
    <w:pPr>
      <w:pBdr>
        <w:top w:val="single" w:sz="8" w:space="0" w:color="333333"/>
        <w:left w:val="single" w:sz="4" w:space="0" w:color="333333"/>
        <w:bottom w:val="single" w:sz="8" w:space="0" w:color="333333"/>
        <w:right w:val="single" w:sz="4" w:space="0" w:color="333333"/>
      </w:pBdr>
      <w:shd w:val="clear" w:color="auto" w:fill="CCFFCC"/>
      <w:spacing w:before="100" w:beforeAutospacing="1" w:after="100" w:afterAutospacing="1" w:line="360" w:lineRule="auto"/>
      <w:jc w:val="center"/>
      <w:textAlignment w:val="center"/>
    </w:pPr>
    <w:rPr>
      <w:rFonts w:ascii="Verdana" w:eastAsiaTheme="minorEastAsia" w:hAnsi="Verdana" w:cstheme="minorBidi"/>
      <w:b/>
      <w:bCs/>
      <w:color w:val="000080"/>
      <w:sz w:val="44"/>
      <w:szCs w:val="44"/>
    </w:rPr>
  </w:style>
  <w:style w:type="paragraph" w:customStyle="1" w:styleId="xl541">
    <w:name w:val="xl541"/>
    <w:basedOn w:val="Normale"/>
    <w:rsid w:val="00D44F81"/>
    <w:pPr>
      <w:pBdr>
        <w:left w:val="single" w:sz="4" w:space="0" w:color="333333"/>
        <w:bottom w:val="single" w:sz="8" w:space="0" w:color="333333"/>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42">
    <w:name w:val="xl542"/>
    <w:basedOn w:val="Normale"/>
    <w:rsid w:val="00D44F81"/>
    <w:pPr>
      <w:pBdr>
        <w:bottom w:val="single" w:sz="8" w:space="0" w:color="333333"/>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43">
    <w:name w:val="xl543"/>
    <w:basedOn w:val="Normale"/>
    <w:rsid w:val="00D44F81"/>
    <w:pPr>
      <w:pBdr>
        <w:bottom w:val="single" w:sz="8" w:space="0" w:color="333333"/>
        <w:right w:val="single" w:sz="4" w:space="0" w:color="333333"/>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44">
    <w:name w:val="xl544"/>
    <w:basedOn w:val="Normale"/>
    <w:rsid w:val="00D44F81"/>
    <w:pPr>
      <w:pBdr>
        <w:top w:val="single" w:sz="4" w:space="0" w:color="333333"/>
        <w:left w:val="single" w:sz="4" w:space="0" w:color="333333"/>
        <w:bottom w:val="single" w:sz="4" w:space="0" w:color="auto"/>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45">
    <w:name w:val="xl545"/>
    <w:basedOn w:val="Normale"/>
    <w:rsid w:val="00D44F81"/>
    <w:pPr>
      <w:pBdr>
        <w:top w:val="single" w:sz="4" w:space="0" w:color="333333"/>
        <w:bottom w:val="single" w:sz="4" w:space="0" w:color="auto"/>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46">
    <w:name w:val="xl546"/>
    <w:basedOn w:val="Normale"/>
    <w:rsid w:val="00D44F81"/>
    <w:pPr>
      <w:pBdr>
        <w:top w:val="single" w:sz="4" w:space="0" w:color="333333"/>
        <w:bottom w:val="single" w:sz="4" w:space="0" w:color="auto"/>
        <w:right w:val="single" w:sz="4" w:space="0" w:color="333333"/>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47">
    <w:name w:val="xl547"/>
    <w:basedOn w:val="Normale"/>
    <w:rsid w:val="00D44F81"/>
    <w:pPr>
      <w:pBdr>
        <w:left w:val="single" w:sz="4" w:space="0" w:color="333333"/>
        <w:bottom w:val="single" w:sz="4" w:space="0" w:color="333333"/>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48">
    <w:name w:val="xl548"/>
    <w:basedOn w:val="Normale"/>
    <w:rsid w:val="00D44F81"/>
    <w:pPr>
      <w:pBdr>
        <w:bottom w:val="single" w:sz="4" w:space="0" w:color="333333"/>
        <w:right w:val="single" w:sz="4" w:space="0" w:color="333333"/>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49">
    <w:name w:val="xl549"/>
    <w:basedOn w:val="Normale"/>
    <w:rsid w:val="00D44F81"/>
    <w:pPr>
      <w:pBdr>
        <w:top w:val="single" w:sz="8" w:space="0" w:color="333333"/>
        <w:left w:val="single" w:sz="4" w:space="0" w:color="333333"/>
      </w:pBdr>
      <w:shd w:val="clear" w:color="auto" w:fill="00FF00"/>
      <w:spacing w:before="100" w:beforeAutospacing="1" w:after="100" w:afterAutospacing="1" w:line="360" w:lineRule="auto"/>
      <w:jc w:val="center"/>
      <w:textAlignment w:val="center"/>
    </w:pPr>
    <w:rPr>
      <w:rFonts w:ascii="Verdana" w:eastAsiaTheme="minorEastAsia" w:hAnsi="Verdana" w:cstheme="minorBidi"/>
      <w:b/>
      <w:bCs/>
      <w:color w:val="000080"/>
      <w:sz w:val="44"/>
      <w:szCs w:val="44"/>
    </w:rPr>
  </w:style>
  <w:style w:type="paragraph" w:customStyle="1" w:styleId="xl550">
    <w:name w:val="xl550"/>
    <w:basedOn w:val="Normale"/>
    <w:rsid w:val="00D44F81"/>
    <w:pPr>
      <w:pBdr>
        <w:top w:val="single" w:sz="8" w:space="0" w:color="333333"/>
      </w:pBdr>
      <w:shd w:val="clear" w:color="auto" w:fill="00FF00"/>
      <w:spacing w:before="100" w:beforeAutospacing="1" w:after="100" w:afterAutospacing="1" w:line="360" w:lineRule="auto"/>
      <w:jc w:val="center"/>
      <w:textAlignment w:val="center"/>
    </w:pPr>
    <w:rPr>
      <w:rFonts w:ascii="Verdana" w:eastAsiaTheme="minorEastAsia" w:hAnsi="Verdana" w:cstheme="minorBidi"/>
      <w:b/>
      <w:bCs/>
      <w:color w:val="000080"/>
      <w:sz w:val="44"/>
      <w:szCs w:val="44"/>
    </w:rPr>
  </w:style>
  <w:style w:type="paragraph" w:customStyle="1" w:styleId="xl551">
    <w:name w:val="xl551"/>
    <w:basedOn w:val="Normale"/>
    <w:rsid w:val="00D44F81"/>
    <w:pPr>
      <w:pBdr>
        <w:top w:val="single" w:sz="8" w:space="0" w:color="333333"/>
        <w:right w:val="single" w:sz="4" w:space="0" w:color="333333"/>
      </w:pBdr>
      <w:shd w:val="clear" w:color="auto" w:fill="00FF00"/>
      <w:spacing w:before="100" w:beforeAutospacing="1" w:after="100" w:afterAutospacing="1" w:line="360" w:lineRule="auto"/>
      <w:jc w:val="center"/>
      <w:textAlignment w:val="center"/>
    </w:pPr>
    <w:rPr>
      <w:rFonts w:ascii="Verdana" w:eastAsiaTheme="minorEastAsia" w:hAnsi="Verdana" w:cstheme="minorBidi"/>
      <w:b/>
      <w:bCs/>
      <w:color w:val="000080"/>
      <w:sz w:val="44"/>
      <w:szCs w:val="44"/>
    </w:rPr>
  </w:style>
  <w:style w:type="paragraph" w:customStyle="1" w:styleId="xl552">
    <w:name w:val="xl552"/>
    <w:basedOn w:val="Normale"/>
    <w:rsid w:val="00D44F81"/>
    <w:pPr>
      <w:pBdr>
        <w:top w:val="single" w:sz="8" w:space="0" w:color="333333"/>
        <w:left w:val="single" w:sz="4" w:space="0" w:color="333333"/>
        <w:bottom w:val="single" w:sz="8" w:space="0" w:color="auto"/>
      </w:pBdr>
      <w:shd w:val="clear" w:color="auto" w:fill="CCFFFF"/>
      <w:spacing w:before="100" w:beforeAutospacing="1" w:after="100" w:afterAutospacing="1" w:line="360" w:lineRule="auto"/>
      <w:jc w:val="center"/>
      <w:textAlignment w:val="center"/>
    </w:pPr>
    <w:rPr>
      <w:rFonts w:ascii="Verdana" w:eastAsiaTheme="minorEastAsia" w:hAnsi="Verdana" w:cstheme="minorBidi"/>
      <w:b/>
      <w:bCs/>
      <w:sz w:val="28"/>
      <w:szCs w:val="28"/>
    </w:rPr>
  </w:style>
  <w:style w:type="paragraph" w:customStyle="1" w:styleId="xl553">
    <w:name w:val="xl553"/>
    <w:basedOn w:val="Normale"/>
    <w:rsid w:val="00D44F81"/>
    <w:pPr>
      <w:pBdr>
        <w:top w:val="single" w:sz="8" w:space="0" w:color="333333"/>
        <w:bottom w:val="single" w:sz="8" w:space="0" w:color="auto"/>
      </w:pBdr>
      <w:shd w:val="clear" w:color="auto" w:fill="CCFFFF"/>
      <w:spacing w:before="100" w:beforeAutospacing="1" w:after="100" w:afterAutospacing="1" w:line="360" w:lineRule="auto"/>
      <w:jc w:val="center"/>
      <w:textAlignment w:val="center"/>
    </w:pPr>
    <w:rPr>
      <w:rFonts w:ascii="Verdana" w:eastAsiaTheme="minorEastAsia" w:hAnsi="Verdana" w:cstheme="minorBidi"/>
      <w:b/>
      <w:bCs/>
      <w:sz w:val="28"/>
      <w:szCs w:val="28"/>
    </w:rPr>
  </w:style>
  <w:style w:type="paragraph" w:customStyle="1" w:styleId="xl554">
    <w:name w:val="xl554"/>
    <w:basedOn w:val="Normale"/>
    <w:rsid w:val="00D44F81"/>
    <w:pPr>
      <w:pBdr>
        <w:top w:val="single" w:sz="8" w:space="0" w:color="333333"/>
        <w:bottom w:val="single" w:sz="8" w:space="0" w:color="auto"/>
        <w:right w:val="single" w:sz="4" w:space="0" w:color="333333"/>
      </w:pBdr>
      <w:shd w:val="clear" w:color="auto" w:fill="CCFFFF"/>
      <w:spacing w:before="100" w:beforeAutospacing="1" w:after="100" w:afterAutospacing="1" w:line="360" w:lineRule="auto"/>
      <w:jc w:val="center"/>
      <w:textAlignment w:val="center"/>
    </w:pPr>
    <w:rPr>
      <w:rFonts w:ascii="Verdana" w:eastAsiaTheme="minorEastAsia" w:hAnsi="Verdana" w:cstheme="minorBidi"/>
      <w:b/>
      <w:bCs/>
      <w:sz w:val="28"/>
      <w:szCs w:val="28"/>
    </w:rPr>
  </w:style>
  <w:style w:type="paragraph" w:customStyle="1" w:styleId="xl555">
    <w:name w:val="xl555"/>
    <w:basedOn w:val="Normale"/>
    <w:rsid w:val="00D44F81"/>
    <w:pPr>
      <w:pBdr>
        <w:left w:val="single" w:sz="4" w:space="0" w:color="auto"/>
        <w:bottom w:val="single" w:sz="4" w:space="0" w:color="auto"/>
      </w:pBdr>
      <w:spacing w:before="100" w:beforeAutospacing="1" w:after="100" w:afterAutospacing="1" w:line="360" w:lineRule="auto"/>
      <w:jc w:val="both"/>
    </w:pPr>
    <w:rPr>
      <w:rFonts w:ascii="Verdana" w:eastAsiaTheme="minorEastAsia" w:hAnsi="Verdana" w:cstheme="minorBidi"/>
      <w:sz w:val="24"/>
      <w:szCs w:val="24"/>
    </w:rPr>
  </w:style>
  <w:style w:type="paragraph" w:customStyle="1" w:styleId="xl556">
    <w:name w:val="xl556"/>
    <w:basedOn w:val="Normale"/>
    <w:rsid w:val="00D44F81"/>
    <w:pPr>
      <w:pBdr>
        <w:bottom w:val="single" w:sz="4" w:space="0" w:color="auto"/>
      </w:pBdr>
      <w:spacing w:before="100" w:beforeAutospacing="1" w:after="100" w:afterAutospacing="1" w:line="360" w:lineRule="auto"/>
      <w:jc w:val="both"/>
    </w:pPr>
    <w:rPr>
      <w:rFonts w:ascii="Verdana" w:eastAsiaTheme="minorEastAsia" w:hAnsi="Verdana" w:cstheme="minorBidi"/>
      <w:sz w:val="24"/>
      <w:szCs w:val="24"/>
    </w:rPr>
  </w:style>
  <w:style w:type="paragraph" w:customStyle="1" w:styleId="xl557">
    <w:name w:val="xl557"/>
    <w:basedOn w:val="Normale"/>
    <w:rsid w:val="00D44F81"/>
    <w:pPr>
      <w:pBdr>
        <w:top w:val="single" w:sz="4" w:space="0" w:color="auto"/>
        <w:left w:val="single" w:sz="4" w:space="0" w:color="auto"/>
        <w:bottom w:val="single" w:sz="4" w:space="0" w:color="auto"/>
      </w:pBdr>
      <w:spacing w:before="100" w:beforeAutospacing="1" w:after="100" w:afterAutospacing="1" w:line="360" w:lineRule="auto"/>
      <w:jc w:val="both"/>
    </w:pPr>
    <w:rPr>
      <w:rFonts w:ascii="Verdana" w:eastAsiaTheme="minorEastAsia" w:hAnsi="Verdana" w:cstheme="minorBidi"/>
      <w:sz w:val="24"/>
      <w:szCs w:val="24"/>
    </w:rPr>
  </w:style>
  <w:style w:type="paragraph" w:customStyle="1" w:styleId="xl558">
    <w:name w:val="xl558"/>
    <w:basedOn w:val="Normale"/>
    <w:rsid w:val="00D44F81"/>
    <w:pPr>
      <w:pBdr>
        <w:top w:val="single" w:sz="4" w:space="0" w:color="auto"/>
        <w:bottom w:val="single" w:sz="4" w:space="0" w:color="auto"/>
      </w:pBdr>
      <w:spacing w:before="100" w:beforeAutospacing="1" w:after="100" w:afterAutospacing="1" w:line="360" w:lineRule="auto"/>
      <w:jc w:val="both"/>
    </w:pPr>
    <w:rPr>
      <w:rFonts w:ascii="Verdana" w:eastAsiaTheme="minorEastAsia" w:hAnsi="Verdana" w:cstheme="minorBidi"/>
      <w:sz w:val="24"/>
      <w:szCs w:val="24"/>
    </w:rPr>
  </w:style>
  <w:style w:type="paragraph" w:customStyle="1" w:styleId="xl559">
    <w:name w:val="xl559"/>
    <w:basedOn w:val="Normale"/>
    <w:rsid w:val="00D44F81"/>
    <w:pPr>
      <w:pBdr>
        <w:top w:val="single" w:sz="8" w:space="0" w:color="333333"/>
        <w:left w:val="single" w:sz="4" w:space="0" w:color="333333"/>
        <w:bottom w:val="single" w:sz="8"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60">
    <w:name w:val="xl560"/>
    <w:basedOn w:val="Normale"/>
    <w:rsid w:val="00D44F81"/>
    <w:pPr>
      <w:pBdr>
        <w:top w:val="single" w:sz="8" w:space="0" w:color="333333"/>
        <w:bottom w:val="single" w:sz="8"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61">
    <w:name w:val="xl561"/>
    <w:basedOn w:val="Normale"/>
    <w:rsid w:val="00D44F81"/>
    <w:pPr>
      <w:pBdr>
        <w:top w:val="single" w:sz="8" w:space="0" w:color="333333"/>
        <w:bottom w:val="single" w:sz="8" w:space="0" w:color="333333"/>
        <w:right w:val="single" w:sz="4"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62">
    <w:name w:val="xl562"/>
    <w:basedOn w:val="Normale"/>
    <w:rsid w:val="00D44F81"/>
    <w:pPr>
      <w:pBdr>
        <w:top w:val="single" w:sz="8" w:space="0" w:color="333333"/>
        <w:left w:val="single" w:sz="4" w:space="0" w:color="333333"/>
        <w:bottom w:val="single" w:sz="8" w:space="0" w:color="333333"/>
      </w:pBdr>
      <w:shd w:val="clear" w:color="auto" w:fill="C0C0C0"/>
      <w:spacing w:before="100" w:beforeAutospacing="1" w:after="100" w:afterAutospacing="1" w:line="360" w:lineRule="auto"/>
      <w:jc w:val="center"/>
      <w:textAlignment w:val="center"/>
    </w:pPr>
    <w:rPr>
      <w:rFonts w:ascii="Verdana" w:eastAsiaTheme="minorEastAsia" w:hAnsi="Verdana" w:cstheme="minorBidi"/>
      <w:b/>
      <w:bCs/>
      <w:sz w:val="48"/>
      <w:szCs w:val="48"/>
    </w:rPr>
  </w:style>
  <w:style w:type="paragraph" w:customStyle="1" w:styleId="xl563">
    <w:name w:val="xl563"/>
    <w:basedOn w:val="Normale"/>
    <w:rsid w:val="00D44F81"/>
    <w:pPr>
      <w:pBdr>
        <w:top w:val="single" w:sz="8" w:space="0" w:color="333333"/>
        <w:bottom w:val="single" w:sz="8" w:space="0" w:color="333333"/>
      </w:pBdr>
      <w:shd w:val="clear" w:color="auto" w:fill="C0C0C0"/>
      <w:spacing w:before="100" w:beforeAutospacing="1" w:after="100" w:afterAutospacing="1" w:line="360" w:lineRule="auto"/>
      <w:jc w:val="center"/>
      <w:textAlignment w:val="center"/>
    </w:pPr>
    <w:rPr>
      <w:rFonts w:ascii="Verdana" w:eastAsiaTheme="minorEastAsia" w:hAnsi="Verdana" w:cstheme="minorBidi"/>
      <w:b/>
      <w:bCs/>
      <w:sz w:val="48"/>
      <w:szCs w:val="48"/>
    </w:rPr>
  </w:style>
  <w:style w:type="paragraph" w:customStyle="1" w:styleId="xl564">
    <w:name w:val="xl564"/>
    <w:basedOn w:val="Normale"/>
    <w:rsid w:val="00D44F81"/>
    <w:pPr>
      <w:pBdr>
        <w:top w:val="single" w:sz="8" w:space="0" w:color="333333"/>
        <w:bottom w:val="single" w:sz="8" w:space="0" w:color="333333"/>
        <w:right w:val="single" w:sz="4" w:space="0" w:color="333333"/>
      </w:pBdr>
      <w:shd w:val="clear" w:color="auto" w:fill="C0C0C0"/>
      <w:spacing w:before="100" w:beforeAutospacing="1" w:after="100" w:afterAutospacing="1" w:line="360" w:lineRule="auto"/>
      <w:jc w:val="center"/>
      <w:textAlignment w:val="center"/>
    </w:pPr>
    <w:rPr>
      <w:rFonts w:ascii="Verdana" w:eastAsiaTheme="minorEastAsia" w:hAnsi="Verdana" w:cstheme="minorBidi"/>
      <w:b/>
      <w:bCs/>
      <w:sz w:val="48"/>
      <w:szCs w:val="48"/>
    </w:rPr>
  </w:style>
  <w:style w:type="paragraph" w:customStyle="1" w:styleId="xl565">
    <w:name w:val="xl565"/>
    <w:basedOn w:val="Normale"/>
    <w:rsid w:val="00D44F81"/>
    <w:pPr>
      <w:pBdr>
        <w:top w:val="single" w:sz="8" w:space="0" w:color="333333"/>
        <w:left w:val="single" w:sz="4" w:space="0" w:color="333333"/>
        <w:bottom w:val="single" w:sz="8" w:space="0" w:color="333333"/>
      </w:pBdr>
      <w:shd w:val="clear" w:color="auto" w:fill="FFFF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566">
    <w:name w:val="xl566"/>
    <w:basedOn w:val="Normale"/>
    <w:rsid w:val="00D44F81"/>
    <w:pPr>
      <w:pBdr>
        <w:top w:val="single" w:sz="8" w:space="0" w:color="333333"/>
        <w:bottom w:val="single" w:sz="8" w:space="0" w:color="333333"/>
      </w:pBdr>
      <w:shd w:val="clear" w:color="auto" w:fill="FFFF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567">
    <w:name w:val="xl567"/>
    <w:basedOn w:val="Normale"/>
    <w:rsid w:val="00D44F81"/>
    <w:pPr>
      <w:pBdr>
        <w:top w:val="single" w:sz="8" w:space="0" w:color="333333"/>
        <w:bottom w:val="single" w:sz="8" w:space="0" w:color="333333"/>
        <w:right w:val="single" w:sz="4" w:space="0" w:color="333333"/>
      </w:pBdr>
      <w:shd w:val="clear" w:color="auto" w:fill="FFFF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568">
    <w:name w:val="xl568"/>
    <w:basedOn w:val="Normale"/>
    <w:rsid w:val="00D44F81"/>
    <w:pPr>
      <w:pBdr>
        <w:top w:val="single" w:sz="4" w:space="0" w:color="auto"/>
        <w:left w:val="single" w:sz="4" w:space="0" w:color="333333"/>
        <w:bottom w:val="single" w:sz="8" w:space="0" w:color="333333"/>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69">
    <w:name w:val="xl569"/>
    <w:basedOn w:val="Normale"/>
    <w:rsid w:val="00D44F81"/>
    <w:pPr>
      <w:pBdr>
        <w:top w:val="single" w:sz="4" w:space="0" w:color="auto"/>
        <w:bottom w:val="single" w:sz="8" w:space="0" w:color="333333"/>
        <w:right w:val="single" w:sz="4" w:space="0" w:color="333333"/>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70">
    <w:name w:val="xl570"/>
    <w:basedOn w:val="Normale"/>
    <w:rsid w:val="00D44F81"/>
    <w:pPr>
      <w:pBdr>
        <w:top w:val="single" w:sz="4" w:space="0" w:color="auto"/>
        <w:left w:val="single" w:sz="4" w:space="0" w:color="auto"/>
        <w:bottom w:val="single" w:sz="8" w:space="0" w:color="auto"/>
      </w:pBdr>
      <w:spacing w:before="100" w:beforeAutospacing="1" w:after="100" w:afterAutospacing="1" w:line="360" w:lineRule="auto"/>
      <w:jc w:val="both"/>
    </w:pPr>
    <w:rPr>
      <w:rFonts w:ascii="Verdana" w:eastAsiaTheme="minorEastAsia" w:hAnsi="Verdana" w:cstheme="minorBidi"/>
      <w:sz w:val="24"/>
      <w:szCs w:val="24"/>
    </w:rPr>
  </w:style>
  <w:style w:type="paragraph" w:customStyle="1" w:styleId="xl571">
    <w:name w:val="xl571"/>
    <w:basedOn w:val="Normale"/>
    <w:rsid w:val="00D44F81"/>
    <w:pPr>
      <w:pBdr>
        <w:top w:val="single" w:sz="4" w:space="0" w:color="auto"/>
        <w:bottom w:val="single" w:sz="8" w:space="0" w:color="auto"/>
      </w:pBdr>
      <w:spacing w:before="100" w:beforeAutospacing="1" w:after="100" w:afterAutospacing="1" w:line="360" w:lineRule="auto"/>
      <w:jc w:val="both"/>
    </w:pPr>
    <w:rPr>
      <w:rFonts w:ascii="Verdana" w:eastAsiaTheme="minorEastAsia" w:hAnsi="Verdana" w:cstheme="minorBidi"/>
      <w:sz w:val="24"/>
      <w:szCs w:val="24"/>
    </w:rPr>
  </w:style>
  <w:style w:type="paragraph" w:customStyle="1" w:styleId="xl572">
    <w:name w:val="xl572"/>
    <w:basedOn w:val="Normale"/>
    <w:rsid w:val="00D44F81"/>
    <w:pPr>
      <w:pBdr>
        <w:top w:val="single" w:sz="8" w:space="0" w:color="auto"/>
        <w:left w:val="single" w:sz="4" w:space="0" w:color="333333"/>
        <w:bottom w:val="single" w:sz="8" w:space="0" w:color="333333"/>
      </w:pBdr>
      <w:shd w:val="clear" w:color="auto" w:fill="CCFFCC"/>
      <w:spacing w:before="100" w:beforeAutospacing="1" w:after="100" w:afterAutospacing="1" w:line="360" w:lineRule="auto"/>
      <w:jc w:val="center"/>
      <w:textAlignment w:val="center"/>
    </w:pPr>
    <w:rPr>
      <w:rFonts w:ascii="Verdana" w:eastAsiaTheme="minorEastAsia" w:hAnsi="Verdana" w:cstheme="minorBidi"/>
      <w:b/>
      <w:bCs/>
      <w:color w:val="000080"/>
      <w:sz w:val="44"/>
      <w:szCs w:val="44"/>
    </w:rPr>
  </w:style>
  <w:style w:type="paragraph" w:customStyle="1" w:styleId="xl573">
    <w:name w:val="xl573"/>
    <w:basedOn w:val="Normale"/>
    <w:rsid w:val="00D44F81"/>
    <w:pPr>
      <w:pBdr>
        <w:top w:val="single" w:sz="8" w:space="0" w:color="auto"/>
        <w:bottom w:val="single" w:sz="8" w:space="0" w:color="333333"/>
      </w:pBdr>
      <w:shd w:val="clear" w:color="auto" w:fill="CCFFCC"/>
      <w:spacing w:before="100" w:beforeAutospacing="1" w:after="100" w:afterAutospacing="1" w:line="360" w:lineRule="auto"/>
      <w:jc w:val="center"/>
      <w:textAlignment w:val="center"/>
    </w:pPr>
    <w:rPr>
      <w:rFonts w:ascii="Verdana" w:eastAsiaTheme="minorEastAsia" w:hAnsi="Verdana" w:cstheme="minorBidi"/>
      <w:b/>
      <w:bCs/>
      <w:color w:val="000080"/>
      <w:sz w:val="44"/>
      <w:szCs w:val="44"/>
    </w:rPr>
  </w:style>
  <w:style w:type="paragraph" w:customStyle="1" w:styleId="xl574">
    <w:name w:val="xl574"/>
    <w:basedOn w:val="Normale"/>
    <w:rsid w:val="00D44F81"/>
    <w:pPr>
      <w:pBdr>
        <w:top w:val="single" w:sz="8" w:space="0" w:color="auto"/>
        <w:bottom w:val="single" w:sz="8" w:space="0" w:color="333333"/>
        <w:right w:val="single" w:sz="4" w:space="0" w:color="333333"/>
      </w:pBdr>
      <w:shd w:val="clear" w:color="auto" w:fill="CCFFCC"/>
      <w:spacing w:before="100" w:beforeAutospacing="1" w:after="100" w:afterAutospacing="1" w:line="360" w:lineRule="auto"/>
      <w:jc w:val="center"/>
      <w:textAlignment w:val="center"/>
    </w:pPr>
    <w:rPr>
      <w:rFonts w:ascii="Verdana" w:eastAsiaTheme="minorEastAsia" w:hAnsi="Verdana" w:cstheme="minorBidi"/>
      <w:b/>
      <w:bCs/>
      <w:color w:val="000080"/>
      <w:sz w:val="44"/>
      <w:szCs w:val="44"/>
    </w:rPr>
  </w:style>
  <w:style w:type="paragraph" w:customStyle="1" w:styleId="xl575">
    <w:name w:val="xl575"/>
    <w:basedOn w:val="Normale"/>
    <w:rsid w:val="00D44F81"/>
    <w:pPr>
      <w:pBdr>
        <w:top w:val="single" w:sz="8" w:space="0" w:color="auto"/>
        <w:left w:val="single" w:sz="4" w:space="0" w:color="333333"/>
        <w:bottom w:val="single" w:sz="4"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76">
    <w:name w:val="xl576"/>
    <w:basedOn w:val="Normale"/>
    <w:rsid w:val="00D44F81"/>
    <w:pPr>
      <w:pBdr>
        <w:top w:val="single" w:sz="8" w:space="0" w:color="auto"/>
        <w:bottom w:val="single" w:sz="4"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77">
    <w:name w:val="xl577"/>
    <w:basedOn w:val="Normale"/>
    <w:rsid w:val="00D44F81"/>
    <w:pPr>
      <w:pBdr>
        <w:top w:val="single" w:sz="8" w:space="0" w:color="333333"/>
        <w:left w:val="single" w:sz="4" w:space="0" w:color="333333"/>
      </w:pBdr>
      <w:shd w:val="clear" w:color="auto" w:fill="CCFF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578">
    <w:name w:val="xl578"/>
    <w:basedOn w:val="Normale"/>
    <w:rsid w:val="00D44F81"/>
    <w:pPr>
      <w:pBdr>
        <w:top w:val="single" w:sz="8" w:space="0" w:color="333333"/>
      </w:pBdr>
      <w:shd w:val="clear" w:color="auto" w:fill="CCFF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579">
    <w:name w:val="xl579"/>
    <w:basedOn w:val="Normale"/>
    <w:rsid w:val="00D44F81"/>
    <w:pPr>
      <w:pBdr>
        <w:top w:val="single" w:sz="8" w:space="0" w:color="333333"/>
        <w:right w:val="single" w:sz="4" w:space="0" w:color="333333"/>
      </w:pBdr>
      <w:shd w:val="clear" w:color="auto" w:fill="CCFFFF"/>
      <w:spacing w:before="100" w:beforeAutospacing="1" w:after="100" w:afterAutospacing="1" w:line="360" w:lineRule="auto"/>
      <w:jc w:val="center"/>
      <w:textAlignment w:val="center"/>
    </w:pPr>
    <w:rPr>
      <w:rFonts w:ascii="Verdana" w:eastAsiaTheme="minorEastAsia" w:hAnsi="Verdana" w:cstheme="minorBidi"/>
      <w:b/>
      <w:bCs/>
      <w:color w:val="333333"/>
      <w:sz w:val="28"/>
      <w:szCs w:val="28"/>
    </w:rPr>
  </w:style>
  <w:style w:type="paragraph" w:customStyle="1" w:styleId="xl580">
    <w:name w:val="xl580"/>
    <w:basedOn w:val="Normale"/>
    <w:rsid w:val="00D44F81"/>
    <w:pPr>
      <w:pBdr>
        <w:top w:val="single" w:sz="4" w:space="0" w:color="auto"/>
        <w:left w:val="single" w:sz="4" w:space="0" w:color="auto"/>
        <w:bottom w:val="single" w:sz="8" w:space="0" w:color="333333"/>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81">
    <w:name w:val="xl581"/>
    <w:basedOn w:val="Normale"/>
    <w:rsid w:val="00D44F81"/>
    <w:pPr>
      <w:pBdr>
        <w:top w:val="single" w:sz="8" w:space="0" w:color="333333"/>
        <w:left w:val="single" w:sz="4" w:space="0" w:color="333333"/>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82">
    <w:name w:val="xl582"/>
    <w:basedOn w:val="Normale"/>
    <w:rsid w:val="00D44F81"/>
    <w:pPr>
      <w:pBdr>
        <w:top w:val="single" w:sz="8" w:space="0" w:color="333333"/>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83">
    <w:name w:val="xl583"/>
    <w:basedOn w:val="Normale"/>
    <w:rsid w:val="00D44F81"/>
    <w:pPr>
      <w:pBdr>
        <w:top w:val="single" w:sz="8" w:space="0" w:color="333333"/>
        <w:right w:val="single" w:sz="4" w:space="0" w:color="333333"/>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84">
    <w:name w:val="xl584"/>
    <w:basedOn w:val="Normale"/>
    <w:rsid w:val="00D44F81"/>
    <w:pPr>
      <w:pBdr>
        <w:top w:val="single" w:sz="4" w:space="0" w:color="333333"/>
        <w:bottom w:val="single" w:sz="8" w:space="0" w:color="333333"/>
      </w:pBdr>
      <w:spacing w:before="100" w:beforeAutospacing="1" w:after="100" w:afterAutospacing="1" w:line="360" w:lineRule="auto"/>
      <w:jc w:val="both"/>
    </w:pPr>
    <w:rPr>
      <w:rFonts w:eastAsiaTheme="minorEastAsia" w:cstheme="minorBidi"/>
      <w:color w:val="333333"/>
      <w:sz w:val="24"/>
      <w:szCs w:val="24"/>
    </w:rPr>
  </w:style>
  <w:style w:type="paragraph" w:customStyle="1" w:styleId="xl585">
    <w:name w:val="xl585"/>
    <w:basedOn w:val="Normale"/>
    <w:rsid w:val="00D44F81"/>
    <w:pPr>
      <w:pBdr>
        <w:top w:val="single" w:sz="4" w:space="0" w:color="333333"/>
        <w:bottom w:val="single" w:sz="8" w:space="0" w:color="333333"/>
        <w:right w:val="single" w:sz="4" w:space="0" w:color="333333"/>
      </w:pBdr>
      <w:spacing w:before="100" w:beforeAutospacing="1" w:after="100" w:afterAutospacing="1" w:line="360" w:lineRule="auto"/>
      <w:jc w:val="both"/>
    </w:pPr>
    <w:rPr>
      <w:rFonts w:eastAsiaTheme="minorEastAsia" w:cstheme="minorBidi"/>
      <w:color w:val="333333"/>
      <w:sz w:val="24"/>
      <w:szCs w:val="24"/>
    </w:rPr>
  </w:style>
  <w:style w:type="paragraph" w:customStyle="1" w:styleId="xl586">
    <w:name w:val="xl586"/>
    <w:basedOn w:val="Normale"/>
    <w:rsid w:val="00D44F81"/>
    <w:pPr>
      <w:pBdr>
        <w:top w:val="single" w:sz="8" w:space="0" w:color="333333"/>
        <w:bottom w:val="single" w:sz="4" w:space="0" w:color="333333"/>
      </w:pBdr>
      <w:spacing w:before="100" w:beforeAutospacing="1" w:after="100" w:afterAutospacing="1" w:line="360" w:lineRule="auto"/>
      <w:jc w:val="both"/>
    </w:pPr>
    <w:rPr>
      <w:rFonts w:eastAsiaTheme="minorEastAsia" w:cstheme="minorBidi"/>
      <w:color w:val="333333"/>
      <w:sz w:val="24"/>
      <w:szCs w:val="24"/>
    </w:rPr>
  </w:style>
  <w:style w:type="paragraph" w:customStyle="1" w:styleId="xl587">
    <w:name w:val="xl587"/>
    <w:basedOn w:val="Normale"/>
    <w:rsid w:val="00D44F81"/>
    <w:pPr>
      <w:pBdr>
        <w:top w:val="single" w:sz="8" w:space="0" w:color="333333"/>
        <w:bottom w:val="single" w:sz="4" w:space="0" w:color="333333"/>
        <w:right w:val="single" w:sz="4" w:space="0" w:color="333333"/>
      </w:pBdr>
      <w:spacing w:before="100" w:beforeAutospacing="1" w:after="100" w:afterAutospacing="1" w:line="360" w:lineRule="auto"/>
      <w:jc w:val="both"/>
    </w:pPr>
    <w:rPr>
      <w:rFonts w:eastAsiaTheme="minorEastAsia" w:cstheme="minorBidi"/>
      <w:color w:val="333333"/>
      <w:sz w:val="24"/>
      <w:szCs w:val="24"/>
    </w:rPr>
  </w:style>
  <w:style w:type="paragraph" w:customStyle="1" w:styleId="xl588">
    <w:name w:val="xl588"/>
    <w:basedOn w:val="Normale"/>
    <w:rsid w:val="00D44F81"/>
    <w:pPr>
      <w:pBdr>
        <w:top w:val="single" w:sz="8" w:space="0" w:color="333333"/>
        <w:left w:val="single" w:sz="4" w:space="0" w:color="333333"/>
        <w:bottom w:val="single" w:sz="4" w:space="0" w:color="auto"/>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89">
    <w:name w:val="xl589"/>
    <w:basedOn w:val="Normale"/>
    <w:rsid w:val="00D44F81"/>
    <w:pPr>
      <w:pBdr>
        <w:top w:val="single" w:sz="8" w:space="0" w:color="333333"/>
        <w:bottom w:val="single" w:sz="4" w:space="0" w:color="auto"/>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90">
    <w:name w:val="xl590"/>
    <w:basedOn w:val="Normale"/>
    <w:rsid w:val="00D44F81"/>
    <w:pPr>
      <w:pBdr>
        <w:top w:val="single" w:sz="8" w:space="0" w:color="333333"/>
        <w:bottom w:val="single" w:sz="4" w:space="0" w:color="auto"/>
        <w:right w:val="single" w:sz="4" w:space="0" w:color="333333"/>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91">
    <w:name w:val="xl591"/>
    <w:basedOn w:val="Normale"/>
    <w:rsid w:val="00D44F81"/>
    <w:pPr>
      <w:pBdr>
        <w:top w:val="single" w:sz="8" w:space="0" w:color="333333"/>
        <w:left w:val="single" w:sz="4" w:space="0" w:color="333333"/>
        <w:bottom w:val="single" w:sz="4" w:space="0" w:color="auto"/>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92">
    <w:name w:val="xl592"/>
    <w:basedOn w:val="Normale"/>
    <w:rsid w:val="00D44F81"/>
    <w:pPr>
      <w:pBdr>
        <w:top w:val="single" w:sz="8" w:space="0" w:color="333333"/>
        <w:bottom w:val="single" w:sz="4" w:space="0" w:color="auto"/>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93">
    <w:name w:val="xl593"/>
    <w:basedOn w:val="Normale"/>
    <w:rsid w:val="00D44F81"/>
    <w:pPr>
      <w:pBdr>
        <w:top w:val="single" w:sz="8" w:space="0" w:color="333333"/>
        <w:bottom w:val="single" w:sz="4" w:space="0" w:color="auto"/>
        <w:right w:val="single" w:sz="4"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94">
    <w:name w:val="xl594"/>
    <w:basedOn w:val="Normale"/>
    <w:rsid w:val="00D44F81"/>
    <w:pPr>
      <w:pBdr>
        <w:top w:val="single" w:sz="8" w:space="0" w:color="333333"/>
        <w:bottom w:val="single" w:sz="8" w:space="0" w:color="333333"/>
      </w:pBdr>
      <w:spacing w:before="100" w:beforeAutospacing="1" w:after="100" w:afterAutospacing="1" w:line="360" w:lineRule="auto"/>
      <w:jc w:val="both"/>
    </w:pPr>
    <w:rPr>
      <w:rFonts w:eastAsiaTheme="minorEastAsia" w:cstheme="minorBidi"/>
      <w:color w:val="333333"/>
      <w:sz w:val="24"/>
      <w:szCs w:val="24"/>
    </w:rPr>
  </w:style>
  <w:style w:type="paragraph" w:customStyle="1" w:styleId="xl595">
    <w:name w:val="xl595"/>
    <w:basedOn w:val="Normale"/>
    <w:rsid w:val="00D44F81"/>
    <w:pPr>
      <w:pBdr>
        <w:top w:val="single" w:sz="8" w:space="0" w:color="333333"/>
        <w:bottom w:val="single" w:sz="8" w:space="0" w:color="333333"/>
        <w:right w:val="single" w:sz="4" w:space="0" w:color="333333"/>
      </w:pBdr>
      <w:spacing w:before="100" w:beforeAutospacing="1" w:after="100" w:afterAutospacing="1" w:line="360" w:lineRule="auto"/>
      <w:jc w:val="both"/>
    </w:pPr>
    <w:rPr>
      <w:rFonts w:eastAsiaTheme="minorEastAsia" w:cstheme="minorBidi"/>
      <w:color w:val="333333"/>
      <w:sz w:val="24"/>
      <w:szCs w:val="24"/>
    </w:rPr>
  </w:style>
  <w:style w:type="paragraph" w:customStyle="1" w:styleId="xl596">
    <w:name w:val="xl596"/>
    <w:basedOn w:val="Normale"/>
    <w:rsid w:val="00D44F81"/>
    <w:pPr>
      <w:pBdr>
        <w:top w:val="single" w:sz="8" w:space="0" w:color="333333"/>
        <w:left w:val="single" w:sz="4" w:space="0" w:color="333333"/>
        <w:bottom w:val="single" w:sz="8" w:space="0" w:color="333333"/>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97">
    <w:name w:val="xl597"/>
    <w:basedOn w:val="Normale"/>
    <w:rsid w:val="00D44F81"/>
    <w:pPr>
      <w:pBdr>
        <w:top w:val="single" w:sz="8" w:space="0" w:color="333333"/>
        <w:bottom w:val="single" w:sz="8" w:space="0" w:color="333333"/>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98">
    <w:name w:val="xl598"/>
    <w:basedOn w:val="Normale"/>
    <w:rsid w:val="00D44F81"/>
    <w:pPr>
      <w:pBdr>
        <w:top w:val="single" w:sz="8" w:space="0" w:color="333333"/>
        <w:bottom w:val="single" w:sz="8" w:space="0" w:color="333333"/>
        <w:right w:val="single" w:sz="4" w:space="0" w:color="333333"/>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599">
    <w:name w:val="xl599"/>
    <w:basedOn w:val="Normale"/>
    <w:rsid w:val="00D44F81"/>
    <w:pPr>
      <w:pBdr>
        <w:top w:val="single" w:sz="4" w:space="0" w:color="333333"/>
        <w:left w:val="single" w:sz="4" w:space="0" w:color="333333"/>
        <w:bottom w:val="single" w:sz="8" w:space="0" w:color="333333"/>
      </w:pBdr>
      <w:spacing w:before="100" w:beforeAutospacing="1" w:after="100" w:afterAutospacing="1" w:line="360" w:lineRule="auto"/>
      <w:jc w:val="both"/>
    </w:pPr>
    <w:rPr>
      <w:rFonts w:ascii="Verdana" w:eastAsiaTheme="minorEastAsia" w:hAnsi="Verdana" w:cstheme="minorBidi"/>
      <w:sz w:val="24"/>
      <w:szCs w:val="24"/>
    </w:rPr>
  </w:style>
  <w:style w:type="paragraph" w:customStyle="1" w:styleId="xl600">
    <w:name w:val="xl600"/>
    <w:basedOn w:val="Normale"/>
    <w:rsid w:val="00D44F81"/>
    <w:pPr>
      <w:pBdr>
        <w:top w:val="single" w:sz="4" w:space="0" w:color="333333"/>
        <w:bottom w:val="single" w:sz="8" w:space="0" w:color="333333"/>
      </w:pBdr>
      <w:spacing w:before="100" w:beforeAutospacing="1" w:after="100" w:afterAutospacing="1" w:line="360" w:lineRule="auto"/>
      <w:jc w:val="both"/>
    </w:pPr>
    <w:rPr>
      <w:rFonts w:ascii="Verdana" w:eastAsiaTheme="minorEastAsia" w:hAnsi="Verdana" w:cstheme="minorBidi"/>
      <w:sz w:val="24"/>
      <w:szCs w:val="24"/>
    </w:rPr>
  </w:style>
  <w:style w:type="paragraph" w:customStyle="1" w:styleId="xl601">
    <w:name w:val="xl601"/>
    <w:basedOn w:val="Normale"/>
    <w:rsid w:val="00D44F81"/>
    <w:pPr>
      <w:pBdr>
        <w:top w:val="single" w:sz="4" w:space="0" w:color="333333"/>
        <w:bottom w:val="single" w:sz="8" w:space="0" w:color="333333"/>
        <w:right w:val="single" w:sz="4" w:space="0" w:color="333333"/>
      </w:pBdr>
      <w:spacing w:before="100" w:beforeAutospacing="1" w:after="100" w:afterAutospacing="1" w:line="360" w:lineRule="auto"/>
      <w:jc w:val="both"/>
    </w:pPr>
    <w:rPr>
      <w:rFonts w:ascii="Verdana" w:eastAsiaTheme="minorEastAsia" w:hAnsi="Verdana" w:cstheme="minorBidi"/>
      <w:sz w:val="24"/>
      <w:szCs w:val="24"/>
    </w:rPr>
  </w:style>
  <w:style w:type="paragraph" w:customStyle="1" w:styleId="xl602">
    <w:name w:val="xl602"/>
    <w:basedOn w:val="Normale"/>
    <w:rsid w:val="00D44F81"/>
    <w:pPr>
      <w:pBdr>
        <w:top w:val="single" w:sz="4" w:space="0" w:color="333333"/>
        <w:left w:val="single" w:sz="4" w:space="0" w:color="333333"/>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603">
    <w:name w:val="xl603"/>
    <w:basedOn w:val="Normale"/>
    <w:rsid w:val="00D44F81"/>
    <w:pPr>
      <w:pBdr>
        <w:top w:val="single" w:sz="4" w:space="0" w:color="333333"/>
        <w:left w:val="single" w:sz="4"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604">
    <w:name w:val="xl604"/>
    <w:basedOn w:val="Normale"/>
    <w:rsid w:val="00D44F81"/>
    <w:pPr>
      <w:pBdr>
        <w:top w:val="single" w:sz="4"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605">
    <w:name w:val="xl605"/>
    <w:basedOn w:val="Normale"/>
    <w:rsid w:val="00D44F81"/>
    <w:pPr>
      <w:pBdr>
        <w:top w:val="single" w:sz="4" w:space="0" w:color="333333"/>
        <w:right w:val="single" w:sz="4"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606">
    <w:name w:val="xl606"/>
    <w:basedOn w:val="Normale"/>
    <w:rsid w:val="00D44F81"/>
    <w:pPr>
      <w:pBdr>
        <w:left w:val="single" w:sz="4" w:space="0" w:color="333333"/>
        <w:bottom w:val="single" w:sz="8" w:space="0" w:color="333333"/>
      </w:pBdr>
      <w:spacing w:before="100" w:beforeAutospacing="1" w:after="100" w:afterAutospacing="1" w:line="360" w:lineRule="auto"/>
      <w:jc w:val="both"/>
    </w:pPr>
    <w:rPr>
      <w:rFonts w:eastAsiaTheme="minorEastAsia" w:cstheme="minorBidi"/>
      <w:sz w:val="24"/>
      <w:szCs w:val="24"/>
    </w:rPr>
  </w:style>
  <w:style w:type="paragraph" w:customStyle="1" w:styleId="xl607">
    <w:name w:val="xl607"/>
    <w:basedOn w:val="Normale"/>
    <w:rsid w:val="00D44F81"/>
    <w:pPr>
      <w:pBdr>
        <w:bottom w:val="single" w:sz="8" w:space="0" w:color="333333"/>
      </w:pBdr>
      <w:spacing w:before="100" w:beforeAutospacing="1" w:after="100" w:afterAutospacing="1" w:line="360" w:lineRule="auto"/>
      <w:jc w:val="both"/>
    </w:pPr>
    <w:rPr>
      <w:rFonts w:eastAsiaTheme="minorEastAsia" w:cstheme="minorBidi"/>
      <w:sz w:val="24"/>
      <w:szCs w:val="24"/>
    </w:rPr>
  </w:style>
  <w:style w:type="paragraph" w:customStyle="1" w:styleId="xl608">
    <w:name w:val="xl608"/>
    <w:basedOn w:val="Normale"/>
    <w:rsid w:val="00D44F81"/>
    <w:pPr>
      <w:pBdr>
        <w:bottom w:val="single" w:sz="8" w:space="0" w:color="333333"/>
        <w:right w:val="single" w:sz="4" w:space="0" w:color="333333"/>
      </w:pBdr>
      <w:spacing w:before="100" w:beforeAutospacing="1" w:after="100" w:afterAutospacing="1" w:line="360" w:lineRule="auto"/>
      <w:jc w:val="both"/>
    </w:pPr>
    <w:rPr>
      <w:rFonts w:eastAsiaTheme="minorEastAsia" w:cstheme="minorBidi"/>
      <w:sz w:val="24"/>
      <w:szCs w:val="24"/>
    </w:rPr>
  </w:style>
  <w:style w:type="paragraph" w:customStyle="1" w:styleId="xl609">
    <w:name w:val="xl609"/>
    <w:basedOn w:val="Normale"/>
    <w:rsid w:val="00D44F81"/>
    <w:pPr>
      <w:pBdr>
        <w:bottom w:val="single" w:sz="8" w:space="0" w:color="333333"/>
        <w:right w:val="single" w:sz="4" w:space="0" w:color="333333"/>
      </w:pBdr>
      <w:spacing w:before="100" w:beforeAutospacing="1" w:after="100" w:afterAutospacing="1" w:line="360" w:lineRule="auto"/>
      <w:jc w:val="center"/>
      <w:textAlignment w:val="top"/>
    </w:pPr>
    <w:rPr>
      <w:rFonts w:eastAsiaTheme="minorEastAsia" w:cstheme="minorBidi"/>
      <w:sz w:val="24"/>
      <w:szCs w:val="24"/>
    </w:rPr>
  </w:style>
  <w:style w:type="paragraph" w:customStyle="1" w:styleId="xl610">
    <w:name w:val="xl610"/>
    <w:basedOn w:val="Normale"/>
    <w:rsid w:val="00D44F81"/>
    <w:pPr>
      <w:pBdr>
        <w:left w:val="single" w:sz="4" w:space="0" w:color="333333"/>
        <w:bottom w:val="single" w:sz="8" w:space="0" w:color="333333"/>
      </w:pBdr>
      <w:spacing w:before="100" w:beforeAutospacing="1" w:after="100" w:afterAutospacing="1" w:line="360" w:lineRule="auto"/>
      <w:jc w:val="center"/>
      <w:textAlignment w:val="top"/>
    </w:pPr>
    <w:rPr>
      <w:rFonts w:eastAsiaTheme="minorEastAsia" w:cstheme="minorBidi"/>
      <w:sz w:val="24"/>
      <w:szCs w:val="24"/>
    </w:rPr>
  </w:style>
  <w:style w:type="paragraph" w:customStyle="1" w:styleId="xl611">
    <w:name w:val="xl611"/>
    <w:basedOn w:val="Normale"/>
    <w:rsid w:val="00D44F81"/>
    <w:pPr>
      <w:pBdr>
        <w:bottom w:val="single" w:sz="8" w:space="0" w:color="333333"/>
      </w:pBdr>
      <w:spacing w:before="100" w:beforeAutospacing="1" w:after="100" w:afterAutospacing="1" w:line="360" w:lineRule="auto"/>
      <w:jc w:val="center"/>
      <w:textAlignment w:val="top"/>
    </w:pPr>
    <w:rPr>
      <w:rFonts w:eastAsiaTheme="minorEastAsia" w:cstheme="minorBidi"/>
      <w:sz w:val="24"/>
      <w:szCs w:val="24"/>
    </w:rPr>
  </w:style>
  <w:style w:type="paragraph" w:customStyle="1" w:styleId="xl612">
    <w:name w:val="xl612"/>
    <w:basedOn w:val="Normale"/>
    <w:rsid w:val="00D44F81"/>
    <w:pPr>
      <w:pBdr>
        <w:top w:val="single" w:sz="8" w:space="0" w:color="auto"/>
        <w:right w:val="single" w:sz="4" w:space="0" w:color="333333"/>
      </w:pBdr>
      <w:spacing w:before="100" w:beforeAutospacing="1" w:after="100" w:afterAutospacing="1" w:line="360" w:lineRule="auto"/>
      <w:jc w:val="center"/>
      <w:textAlignment w:val="top"/>
    </w:pPr>
    <w:rPr>
      <w:rFonts w:ascii="Verdana" w:eastAsiaTheme="minorEastAsia" w:hAnsi="Verdana" w:cstheme="minorBidi"/>
      <w:b/>
      <w:bCs/>
      <w:sz w:val="24"/>
      <w:szCs w:val="24"/>
    </w:rPr>
  </w:style>
  <w:style w:type="paragraph" w:customStyle="1" w:styleId="xl613">
    <w:name w:val="xl613"/>
    <w:basedOn w:val="Normale"/>
    <w:rsid w:val="00D44F81"/>
    <w:pPr>
      <w:pBdr>
        <w:bottom w:val="single" w:sz="4" w:space="0" w:color="auto"/>
        <w:right w:val="single" w:sz="4" w:space="0" w:color="333333"/>
      </w:pBdr>
      <w:spacing w:before="100" w:beforeAutospacing="1" w:after="100" w:afterAutospacing="1" w:line="360" w:lineRule="auto"/>
      <w:jc w:val="center"/>
      <w:textAlignment w:val="top"/>
    </w:pPr>
    <w:rPr>
      <w:rFonts w:eastAsiaTheme="minorEastAsia" w:cstheme="minorBidi"/>
      <w:sz w:val="24"/>
      <w:szCs w:val="24"/>
    </w:rPr>
  </w:style>
  <w:style w:type="paragraph" w:customStyle="1" w:styleId="xl614">
    <w:name w:val="xl614"/>
    <w:basedOn w:val="Normale"/>
    <w:rsid w:val="00D44F81"/>
    <w:pPr>
      <w:pBdr>
        <w:top w:val="single" w:sz="8" w:space="0" w:color="333333"/>
        <w:left w:val="single" w:sz="4"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615">
    <w:name w:val="xl615"/>
    <w:basedOn w:val="Normale"/>
    <w:rsid w:val="00D44F81"/>
    <w:pPr>
      <w:pBdr>
        <w:top w:val="single" w:sz="8" w:space="0" w:color="333333"/>
        <w:right w:val="single" w:sz="4" w:space="0" w:color="333333"/>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616">
    <w:name w:val="xl616"/>
    <w:basedOn w:val="Normale"/>
    <w:rsid w:val="00D44F81"/>
    <w:pPr>
      <w:pBdr>
        <w:top w:val="single" w:sz="4" w:space="0" w:color="auto"/>
        <w:left w:val="single" w:sz="4" w:space="0" w:color="333333"/>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617">
    <w:name w:val="xl617"/>
    <w:basedOn w:val="Normale"/>
    <w:rsid w:val="00D44F81"/>
    <w:pPr>
      <w:pBdr>
        <w:top w:val="single" w:sz="4" w:space="0" w:color="auto"/>
      </w:pBdr>
      <w:spacing w:before="100" w:beforeAutospacing="1" w:after="100" w:afterAutospacing="1" w:line="360" w:lineRule="auto"/>
      <w:jc w:val="center"/>
      <w:textAlignment w:val="top"/>
    </w:pPr>
    <w:rPr>
      <w:rFonts w:ascii="Verdana" w:eastAsiaTheme="minorEastAsia" w:hAnsi="Verdana" w:cstheme="minorBidi"/>
      <w:b/>
      <w:bCs/>
      <w:color w:val="333333"/>
      <w:sz w:val="24"/>
      <w:szCs w:val="24"/>
    </w:rPr>
  </w:style>
  <w:style w:type="paragraph" w:customStyle="1" w:styleId="xl618">
    <w:name w:val="xl618"/>
    <w:basedOn w:val="Normale"/>
    <w:rsid w:val="00D44F81"/>
    <w:pPr>
      <w:pBdr>
        <w:top w:val="single" w:sz="4" w:space="0" w:color="auto"/>
      </w:pBdr>
      <w:spacing w:before="100" w:beforeAutospacing="1" w:after="100" w:afterAutospacing="1" w:line="360" w:lineRule="auto"/>
      <w:jc w:val="center"/>
      <w:textAlignment w:val="top"/>
    </w:pPr>
    <w:rPr>
      <w:rFonts w:ascii="Verdana" w:eastAsiaTheme="minorEastAsia" w:hAnsi="Verdana" w:cstheme="minorBidi"/>
      <w:b/>
      <w:bCs/>
      <w:color w:val="FF0000"/>
      <w:sz w:val="24"/>
      <w:szCs w:val="24"/>
    </w:rPr>
  </w:style>
  <w:style w:type="paragraph" w:customStyle="1" w:styleId="xl619">
    <w:name w:val="xl619"/>
    <w:basedOn w:val="Normale"/>
    <w:rsid w:val="00D44F81"/>
    <w:pPr>
      <w:pBdr>
        <w:top w:val="single" w:sz="4" w:space="0" w:color="auto"/>
      </w:pBdr>
      <w:spacing w:before="100" w:beforeAutospacing="1" w:after="100" w:afterAutospacing="1" w:line="360" w:lineRule="auto"/>
      <w:jc w:val="center"/>
      <w:textAlignment w:val="top"/>
    </w:pPr>
    <w:rPr>
      <w:rFonts w:ascii="Verdana" w:eastAsiaTheme="minorEastAsia" w:hAnsi="Verdana" w:cstheme="minorBidi"/>
      <w:b/>
      <w:bCs/>
      <w:sz w:val="24"/>
      <w:szCs w:val="24"/>
    </w:rPr>
  </w:style>
  <w:style w:type="paragraph" w:customStyle="1" w:styleId="xl620">
    <w:name w:val="xl620"/>
    <w:basedOn w:val="Normale"/>
    <w:rsid w:val="00D44F81"/>
    <w:pPr>
      <w:pBdr>
        <w:top w:val="single" w:sz="4" w:space="0" w:color="auto"/>
        <w:right w:val="single" w:sz="4" w:space="0" w:color="333333"/>
      </w:pBdr>
      <w:spacing w:before="100" w:beforeAutospacing="1" w:after="100" w:afterAutospacing="1" w:line="360" w:lineRule="auto"/>
      <w:jc w:val="center"/>
      <w:textAlignment w:val="top"/>
    </w:pPr>
    <w:rPr>
      <w:rFonts w:ascii="Verdana" w:eastAsiaTheme="minorEastAsia" w:hAnsi="Verdana" w:cstheme="minorBidi"/>
      <w:b/>
      <w:bCs/>
      <w:sz w:val="24"/>
      <w:szCs w:val="24"/>
    </w:rPr>
  </w:style>
  <w:style w:type="paragraph" w:customStyle="1" w:styleId="xl621">
    <w:name w:val="xl621"/>
    <w:basedOn w:val="Normale"/>
    <w:rsid w:val="00D44F81"/>
    <w:pPr>
      <w:pBdr>
        <w:bottom w:val="single" w:sz="4" w:space="0" w:color="auto"/>
      </w:pBdr>
      <w:spacing w:before="100" w:beforeAutospacing="1" w:after="100" w:afterAutospacing="1" w:line="360" w:lineRule="auto"/>
      <w:jc w:val="center"/>
      <w:textAlignment w:val="center"/>
    </w:pPr>
    <w:rPr>
      <w:rFonts w:ascii="Verdana" w:eastAsiaTheme="minorEastAsia" w:hAnsi="Verdana" w:cstheme="minorBidi"/>
      <w:b/>
      <w:bCs/>
      <w:sz w:val="24"/>
      <w:szCs w:val="24"/>
    </w:rPr>
  </w:style>
  <w:style w:type="paragraph" w:customStyle="1" w:styleId="xl622">
    <w:name w:val="xl622"/>
    <w:basedOn w:val="Normale"/>
    <w:rsid w:val="00D44F81"/>
    <w:pPr>
      <w:pBdr>
        <w:top w:val="single" w:sz="8" w:space="0" w:color="333333"/>
        <w:right w:val="single" w:sz="4" w:space="0" w:color="333333"/>
      </w:pBdr>
      <w:spacing w:before="100" w:beforeAutospacing="1" w:after="100" w:afterAutospacing="1" w:line="360" w:lineRule="auto"/>
      <w:jc w:val="center"/>
      <w:textAlignment w:val="center"/>
    </w:pPr>
    <w:rPr>
      <w:rFonts w:ascii="Verdana" w:eastAsiaTheme="minorEastAsia" w:hAnsi="Verdana" w:cstheme="minorBidi"/>
      <w:b/>
      <w:bCs/>
      <w:sz w:val="24"/>
      <w:szCs w:val="24"/>
    </w:rPr>
  </w:style>
  <w:style w:type="paragraph" w:customStyle="1" w:styleId="xl623">
    <w:name w:val="xl623"/>
    <w:basedOn w:val="Normale"/>
    <w:rsid w:val="00D44F81"/>
    <w:pPr>
      <w:pBdr>
        <w:bottom w:val="single" w:sz="4" w:space="0" w:color="auto"/>
        <w:right w:val="single" w:sz="4" w:space="0" w:color="333333"/>
      </w:pBdr>
      <w:spacing w:before="100" w:beforeAutospacing="1" w:after="100" w:afterAutospacing="1" w:line="360" w:lineRule="auto"/>
      <w:jc w:val="center"/>
      <w:textAlignment w:val="center"/>
    </w:pPr>
    <w:rPr>
      <w:rFonts w:ascii="Verdana" w:eastAsiaTheme="minorEastAsia" w:hAnsi="Verdana" w:cstheme="minorBidi"/>
      <w:b/>
      <w:bCs/>
      <w:sz w:val="24"/>
      <w:szCs w:val="24"/>
    </w:rPr>
  </w:style>
  <w:style w:type="paragraph" w:customStyle="1" w:styleId="xl624">
    <w:name w:val="xl624"/>
    <w:basedOn w:val="Normale"/>
    <w:rsid w:val="00D44F81"/>
    <w:pPr>
      <w:pBdr>
        <w:top w:val="single" w:sz="4" w:space="0" w:color="auto"/>
        <w:right w:val="single" w:sz="4" w:space="0" w:color="333333"/>
      </w:pBdr>
      <w:spacing w:before="100" w:beforeAutospacing="1" w:after="100" w:afterAutospacing="1" w:line="360" w:lineRule="auto"/>
      <w:jc w:val="center"/>
      <w:textAlignment w:val="center"/>
    </w:pPr>
    <w:rPr>
      <w:rFonts w:ascii="Verdana" w:eastAsiaTheme="minorEastAsia" w:hAnsi="Verdana" w:cstheme="minorBidi"/>
      <w:b/>
      <w:bCs/>
      <w:sz w:val="24"/>
      <w:szCs w:val="24"/>
    </w:rPr>
  </w:style>
  <w:style w:type="paragraph" w:customStyle="1" w:styleId="xl625">
    <w:name w:val="xl625"/>
    <w:basedOn w:val="Normale"/>
    <w:rsid w:val="00D44F81"/>
    <w:pPr>
      <w:pBdr>
        <w:bottom w:val="single" w:sz="4" w:space="0" w:color="auto"/>
      </w:pBdr>
      <w:spacing w:before="100" w:beforeAutospacing="1" w:after="100" w:afterAutospacing="1" w:line="360" w:lineRule="auto"/>
      <w:jc w:val="center"/>
      <w:textAlignment w:val="center"/>
    </w:pPr>
    <w:rPr>
      <w:rFonts w:eastAsiaTheme="minorEastAsia" w:cstheme="minorBidi"/>
      <w:sz w:val="24"/>
      <w:szCs w:val="24"/>
    </w:rPr>
  </w:style>
  <w:style w:type="paragraph" w:customStyle="1" w:styleId="xl626">
    <w:name w:val="xl626"/>
    <w:basedOn w:val="Normale"/>
    <w:rsid w:val="00D44F81"/>
    <w:pPr>
      <w:pBdr>
        <w:bottom w:val="single" w:sz="4" w:space="0" w:color="auto"/>
        <w:right w:val="single" w:sz="4" w:space="0" w:color="333333"/>
      </w:pBdr>
      <w:spacing w:before="100" w:beforeAutospacing="1" w:after="100" w:afterAutospacing="1" w:line="360" w:lineRule="auto"/>
      <w:jc w:val="center"/>
      <w:textAlignment w:val="center"/>
    </w:pPr>
    <w:rPr>
      <w:rFonts w:eastAsiaTheme="minorEastAsia" w:cstheme="minorBidi"/>
      <w:sz w:val="24"/>
      <w:szCs w:val="24"/>
    </w:rPr>
  </w:style>
  <w:style w:type="paragraph" w:customStyle="1" w:styleId="xl627">
    <w:name w:val="xl627"/>
    <w:basedOn w:val="Normale"/>
    <w:rsid w:val="00D44F81"/>
    <w:pPr>
      <w:pBdr>
        <w:top w:val="single" w:sz="8" w:space="0" w:color="333333"/>
        <w:left w:val="single" w:sz="4" w:space="0" w:color="333333"/>
        <w:right w:val="single" w:sz="4" w:space="0" w:color="333333"/>
      </w:pBdr>
      <w:shd w:val="clear" w:color="auto" w:fill="FFFFCC"/>
      <w:spacing w:before="100" w:beforeAutospacing="1" w:after="100" w:afterAutospacing="1" w:line="360" w:lineRule="auto"/>
      <w:jc w:val="center"/>
      <w:textAlignment w:val="center"/>
    </w:pPr>
    <w:rPr>
      <w:rFonts w:ascii="Verdana" w:eastAsiaTheme="minorEastAsia" w:hAnsi="Verdana" w:cstheme="minorBidi"/>
      <w:b/>
      <w:bCs/>
      <w:sz w:val="24"/>
      <w:szCs w:val="24"/>
    </w:rPr>
  </w:style>
  <w:style w:type="paragraph" w:customStyle="1" w:styleId="xl628">
    <w:name w:val="xl628"/>
    <w:basedOn w:val="Normale"/>
    <w:rsid w:val="00D44F81"/>
    <w:pPr>
      <w:pBdr>
        <w:left w:val="single" w:sz="4" w:space="0" w:color="333333"/>
        <w:bottom w:val="single" w:sz="4" w:space="0" w:color="auto"/>
      </w:pBdr>
      <w:spacing w:before="100" w:beforeAutospacing="1" w:after="100" w:afterAutospacing="1" w:line="360" w:lineRule="auto"/>
      <w:jc w:val="both"/>
    </w:pPr>
    <w:rPr>
      <w:rFonts w:eastAsiaTheme="minorEastAsia" w:cstheme="minorBidi"/>
      <w:sz w:val="24"/>
      <w:szCs w:val="24"/>
    </w:rPr>
  </w:style>
  <w:style w:type="paragraph" w:customStyle="1" w:styleId="xl629">
    <w:name w:val="xl629"/>
    <w:basedOn w:val="Normale"/>
    <w:rsid w:val="00D44F81"/>
    <w:pPr>
      <w:pBdr>
        <w:bottom w:val="single" w:sz="4" w:space="0" w:color="auto"/>
      </w:pBdr>
      <w:spacing w:before="100" w:beforeAutospacing="1" w:after="100" w:afterAutospacing="1" w:line="360" w:lineRule="auto"/>
      <w:jc w:val="both"/>
    </w:pPr>
    <w:rPr>
      <w:rFonts w:eastAsiaTheme="minorEastAsia" w:cstheme="minorBidi"/>
      <w:sz w:val="24"/>
      <w:szCs w:val="24"/>
    </w:rPr>
  </w:style>
  <w:style w:type="paragraph" w:customStyle="1" w:styleId="xl630">
    <w:name w:val="xl630"/>
    <w:basedOn w:val="Normale"/>
    <w:rsid w:val="00D44F81"/>
    <w:pPr>
      <w:pBdr>
        <w:bottom w:val="single" w:sz="4" w:space="0" w:color="auto"/>
        <w:right w:val="single" w:sz="4" w:space="0" w:color="333333"/>
      </w:pBdr>
      <w:spacing w:before="100" w:beforeAutospacing="1" w:after="100" w:afterAutospacing="1" w:line="360" w:lineRule="auto"/>
      <w:jc w:val="both"/>
    </w:pPr>
    <w:rPr>
      <w:rFonts w:eastAsiaTheme="minorEastAsia" w:cstheme="minorBidi"/>
      <w:sz w:val="24"/>
      <w:szCs w:val="24"/>
    </w:rPr>
  </w:style>
  <w:style w:type="paragraph" w:customStyle="1" w:styleId="xl631">
    <w:name w:val="xl631"/>
    <w:basedOn w:val="Normale"/>
    <w:rsid w:val="00D44F81"/>
    <w:pPr>
      <w:pBdr>
        <w:bottom w:val="single" w:sz="4" w:space="0" w:color="333333"/>
        <w:right w:val="single" w:sz="4" w:space="0" w:color="333333"/>
      </w:pBdr>
      <w:spacing w:before="100" w:beforeAutospacing="1" w:after="100" w:afterAutospacing="1" w:line="360" w:lineRule="auto"/>
      <w:jc w:val="center"/>
      <w:textAlignment w:val="center"/>
    </w:pPr>
    <w:rPr>
      <w:rFonts w:eastAsiaTheme="minorEastAsia" w:cstheme="minorBidi"/>
      <w:sz w:val="24"/>
      <w:szCs w:val="24"/>
    </w:rPr>
  </w:style>
  <w:style w:type="paragraph" w:customStyle="1" w:styleId="xl632">
    <w:name w:val="xl632"/>
    <w:basedOn w:val="Normale"/>
    <w:rsid w:val="00D44F81"/>
    <w:pPr>
      <w:pBdr>
        <w:top w:val="single" w:sz="4" w:space="0" w:color="333333"/>
      </w:pBdr>
      <w:shd w:val="clear" w:color="auto" w:fill="FFFFCC"/>
      <w:spacing w:before="100" w:beforeAutospacing="1" w:after="100" w:afterAutospacing="1" w:line="360" w:lineRule="auto"/>
      <w:jc w:val="center"/>
      <w:textAlignment w:val="center"/>
    </w:pPr>
    <w:rPr>
      <w:rFonts w:ascii="Verdana" w:eastAsiaTheme="minorEastAsia" w:hAnsi="Verdana" w:cstheme="minorBidi"/>
      <w:b/>
      <w:bCs/>
      <w:sz w:val="24"/>
      <w:szCs w:val="24"/>
    </w:rPr>
  </w:style>
  <w:style w:type="paragraph" w:customStyle="1" w:styleId="xl633">
    <w:name w:val="xl633"/>
    <w:basedOn w:val="Normale"/>
    <w:rsid w:val="00D44F81"/>
    <w:pPr>
      <w:pBdr>
        <w:top w:val="single" w:sz="4" w:space="0" w:color="333333"/>
        <w:right w:val="single" w:sz="4" w:space="0" w:color="333333"/>
      </w:pBdr>
      <w:spacing w:before="100" w:beforeAutospacing="1" w:after="100" w:afterAutospacing="1" w:line="360" w:lineRule="auto"/>
      <w:jc w:val="center"/>
      <w:textAlignment w:val="center"/>
    </w:pPr>
    <w:rPr>
      <w:rFonts w:ascii="Verdana" w:eastAsiaTheme="minorEastAsia" w:hAnsi="Verdana" w:cstheme="minorBidi"/>
      <w:b/>
      <w:bCs/>
      <w:sz w:val="24"/>
      <w:szCs w:val="24"/>
    </w:rPr>
  </w:style>
  <w:style w:type="paragraph" w:customStyle="1" w:styleId="xl634">
    <w:name w:val="xl634"/>
    <w:basedOn w:val="Normale"/>
    <w:rsid w:val="00D44F81"/>
    <w:pPr>
      <w:pBdr>
        <w:bottom w:val="single" w:sz="8" w:space="0" w:color="333333"/>
        <w:right w:val="single" w:sz="4" w:space="0" w:color="333333"/>
      </w:pBdr>
      <w:spacing w:before="100" w:beforeAutospacing="1" w:after="100" w:afterAutospacing="1" w:line="360" w:lineRule="auto"/>
      <w:jc w:val="center"/>
      <w:textAlignment w:val="center"/>
    </w:pPr>
    <w:rPr>
      <w:rFonts w:eastAsiaTheme="minorEastAsia" w:cstheme="minorBidi"/>
      <w:sz w:val="24"/>
      <w:szCs w:val="24"/>
    </w:rPr>
  </w:style>
  <w:style w:type="paragraph" w:customStyle="1" w:styleId="xl635">
    <w:name w:val="xl635"/>
    <w:basedOn w:val="Normale"/>
    <w:rsid w:val="00D44F81"/>
    <w:pPr>
      <w:pBdr>
        <w:top w:val="single" w:sz="4" w:space="0" w:color="auto"/>
      </w:pBdr>
      <w:shd w:val="clear" w:color="auto" w:fill="FFFFFF"/>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636">
    <w:name w:val="xl636"/>
    <w:basedOn w:val="Normale"/>
    <w:rsid w:val="00D44F81"/>
    <w:pPr>
      <w:pBdr>
        <w:top w:val="single" w:sz="4" w:space="0" w:color="auto"/>
        <w:left w:val="single" w:sz="4" w:space="0" w:color="auto"/>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637">
    <w:name w:val="xl637"/>
    <w:basedOn w:val="Normale"/>
    <w:rsid w:val="00D44F81"/>
    <w:pPr>
      <w:pBdr>
        <w:top w:val="single" w:sz="4" w:space="0" w:color="auto"/>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638">
    <w:name w:val="xl638"/>
    <w:basedOn w:val="Normale"/>
    <w:rsid w:val="00D44F81"/>
    <w:pPr>
      <w:pBdr>
        <w:top w:val="single" w:sz="4" w:space="0" w:color="auto"/>
        <w:right w:val="single" w:sz="4" w:space="0" w:color="auto"/>
      </w:pBdr>
      <w:spacing w:before="100" w:beforeAutospacing="1" w:after="100" w:afterAutospacing="1" w:line="360" w:lineRule="auto"/>
      <w:jc w:val="both"/>
    </w:pPr>
    <w:rPr>
      <w:rFonts w:ascii="Verdana" w:eastAsiaTheme="minorEastAsia" w:hAnsi="Verdana" w:cstheme="minorBidi"/>
      <w:color w:val="333333"/>
      <w:sz w:val="24"/>
      <w:szCs w:val="24"/>
    </w:rPr>
  </w:style>
  <w:style w:type="paragraph" w:customStyle="1" w:styleId="xl639">
    <w:name w:val="xl639"/>
    <w:basedOn w:val="Normale"/>
    <w:rsid w:val="00D44F81"/>
    <w:pPr>
      <w:pBdr>
        <w:left w:val="single" w:sz="4" w:space="0" w:color="auto"/>
        <w:bottom w:val="single" w:sz="8" w:space="0" w:color="auto"/>
      </w:pBdr>
      <w:spacing w:before="100" w:beforeAutospacing="1" w:after="100" w:afterAutospacing="1" w:line="360" w:lineRule="auto"/>
      <w:jc w:val="both"/>
    </w:pPr>
    <w:rPr>
      <w:rFonts w:eastAsiaTheme="minorEastAsia" w:cstheme="minorBidi"/>
      <w:sz w:val="24"/>
      <w:szCs w:val="24"/>
    </w:rPr>
  </w:style>
  <w:style w:type="paragraph" w:customStyle="1" w:styleId="xl640">
    <w:name w:val="xl640"/>
    <w:basedOn w:val="Normale"/>
    <w:rsid w:val="00D44F81"/>
    <w:pPr>
      <w:pBdr>
        <w:bottom w:val="single" w:sz="8" w:space="0" w:color="auto"/>
      </w:pBdr>
      <w:spacing w:before="100" w:beforeAutospacing="1" w:after="100" w:afterAutospacing="1" w:line="360" w:lineRule="auto"/>
      <w:jc w:val="both"/>
    </w:pPr>
    <w:rPr>
      <w:rFonts w:eastAsiaTheme="minorEastAsia" w:cstheme="minorBidi"/>
      <w:sz w:val="24"/>
      <w:szCs w:val="24"/>
    </w:rPr>
  </w:style>
  <w:style w:type="paragraph" w:customStyle="1" w:styleId="xl641">
    <w:name w:val="xl641"/>
    <w:basedOn w:val="Normale"/>
    <w:rsid w:val="00D44F81"/>
    <w:pPr>
      <w:pBdr>
        <w:bottom w:val="single" w:sz="8" w:space="0" w:color="auto"/>
        <w:right w:val="single" w:sz="4" w:space="0" w:color="auto"/>
      </w:pBdr>
      <w:spacing w:before="100" w:beforeAutospacing="1" w:after="100" w:afterAutospacing="1" w:line="360" w:lineRule="auto"/>
      <w:jc w:val="both"/>
    </w:pPr>
    <w:rPr>
      <w:rFonts w:eastAsiaTheme="minorEastAsia" w:cstheme="minorBidi"/>
      <w:sz w:val="24"/>
      <w:szCs w:val="24"/>
    </w:rPr>
  </w:style>
  <w:style w:type="paragraph" w:customStyle="1" w:styleId="xl642">
    <w:name w:val="xl642"/>
    <w:basedOn w:val="Normale"/>
    <w:rsid w:val="00D44F81"/>
    <w:pPr>
      <w:pBdr>
        <w:top w:val="single" w:sz="8" w:space="0" w:color="333333"/>
      </w:pBdr>
      <w:spacing w:before="100" w:beforeAutospacing="1" w:after="100" w:afterAutospacing="1" w:line="360" w:lineRule="auto"/>
      <w:jc w:val="center"/>
      <w:textAlignment w:val="center"/>
    </w:pPr>
    <w:rPr>
      <w:rFonts w:ascii="Verdana" w:eastAsiaTheme="minorEastAsia" w:hAnsi="Verdana" w:cstheme="minorBidi"/>
      <w:b/>
      <w:bCs/>
      <w:color w:val="FF0000"/>
      <w:sz w:val="24"/>
      <w:szCs w:val="24"/>
    </w:rPr>
  </w:style>
  <w:style w:type="paragraph" w:customStyle="1" w:styleId="xl643">
    <w:name w:val="xl643"/>
    <w:basedOn w:val="Normale"/>
    <w:rsid w:val="00D44F81"/>
    <w:pPr>
      <w:pBdr>
        <w:top w:val="single" w:sz="4" w:space="0" w:color="333333"/>
      </w:pBdr>
      <w:spacing w:before="100" w:beforeAutospacing="1" w:after="100" w:afterAutospacing="1" w:line="360" w:lineRule="auto"/>
      <w:jc w:val="center"/>
      <w:textAlignment w:val="center"/>
    </w:pPr>
    <w:rPr>
      <w:rFonts w:ascii="Verdana" w:eastAsiaTheme="minorEastAsia" w:hAnsi="Verdana" w:cstheme="minorBidi"/>
      <w:b/>
      <w:bCs/>
      <w:color w:val="FF0000"/>
      <w:sz w:val="24"/>
      <w:szCs w:val="24"/>
    </w:rPr>
  </w:style>
  <w:style w:type="paragraph" w:customStyle="1" w:styleId="xl644">
    <w:name w:val="xl644"/>
    <w:basedOn w:val="Normale"/>
    <w:rsid w:val="00D44F81"/>
    <w:pPr>
      <w:pBdr>
        <w:bottom w:val="single" w:sz="4" w:space="0" w:color="333333"/>
      </w:pBdr>
      <w:spacing w:before="100" w:beforeAutospacing="1" w:after="100" w:afterAutospacing="1" w:line="360" w:lineRule="auto"/>
      <w:jc w:val="center"/>
      <w:textAlignment w:val="center"/>
    </w:pPr>
    <w:rPr>
      <w:rFonts w:ascii="Verdana" w:eastAsiaTheme="minorEastAsia" w:hAnsi="Verdana" w:cstheme="minorBidi"/>
      <w:b/>
      <w:bCs/>
      <w:sz w:val="24"/>
      <w:szCs w:val="24"/>
    </w:rPr>
  </w:style>
  <w:style w:type="paragraph" w:customStyle="1" w:styleId="xl645">
    <w:name w:val="xl645"/>
    <w:basedOn w:val="Normale"/>
    <w:rsid w:val="00D44F81"/>
    <w:pPr>
      <w:pBdr>
        <w:bottom w:val="single" w:sz="4" w:space="0" w:color="333333"/>
        <w:right w:val="single" w:sz="4" w:space="0" w:color="333333"/>
      </w:pBdr>
      <w:spacing w:before="100" w:beforeAutospacing="1" w:after="100" w:afterAutospacing="1" w:line="360" w:lineRule="auto"/>
      <w:jc w:val="center"/>
      <w:textAlignment w:val="center"/>
    </w:pPr>
    <w:rPr>
      <w:rFonts w:ascii="Verdana" w:eastAsiaTheme="minorEastAsia" w:hAnsi="Verdana" w:cstheme="minorBidi"/>
      <w:b/>
      <w:bCs/>
      <w:sz w:val="24"/>
      <w:szCs w:val="24"/>
    </w:rPr>
  </w:style>
  <w:style w:type="paragraph" w:customStyle="1" w:styleId="xl646">
    <w:name w:val="xl646"/>
    <w:basedOn w:val="Normale"/>
    <w:rsid w:val="00D44F81"/>
    <w:pPr>
      <w:pBdr>
        <w:left w:val="single" w:sz="4" w:space="0" w:color="333333"/>
        <w:right w:val="single" w:sz="4" w:space="0" w:color="333333"/>
      </w:pBdr>
      <w:spacing w:before="100" w:beforeAutospacing="1" w:after="100" w:afterAutospacing="1" w:line="360" w:lineRule="auto"/>
      <w:jc w:val="center"/>
      <w:textAlignment w:val="center"/>
    </w:pPr>
    <w:rPr>
      <w:rFonts w:eastAsiaTheme="minorEastAsia" w:cstheme="minorBidi"/>
      <w:sz w:val="24"/>
      <w:szCs w:val="24"/>
    </w:rPr>
  </w:style>
  <w:style w:type="paragraph" w:customStyle="1" w:styleId="xl647">
    <w:name w:val="xl647"/>
    <w:basedOn w:val="Normale"/>
    <w:rsid w:val="00D44F81"/>
    <w:pPr>
      <w:pBdr>
        <w:left w:val="single" w:sz="4" w:space="0" w:color="333333"/>
      </w:pBdr>
      <w:spacing w:before="100" w:beforeAutospacing="1" w:after="100" w:afterAutospacing="1" w:line="360" w:lineRule="auto"/>
      <w:jc w:val="center"/>
      <w:textAlignment w:val="top"/>
    </w:pPr>
    <w:rPr>
      <w:rFonts w:eastAsiaTheme="minorEastAsia" w:cstheme="minorBidi"/>
      <w:sz w:val="24"/>
      <w:szCs w:val="24"/>
    </w:rPr>
  </w:style>
  <w:style w:type="paragraph" w:customStyle="1" w:styleId="xl648">
    <w:name w:val="xl648"/>
    <w:basedOn w:val="Normale"/>
    <w:rsid w:val="00D44F81"/>
    <w:pPr>
      <w:pBdr>
        <w:right w:val="single" w:sz="4" w:space="0" w:color="333333"/>
      </w:pBdr>
      <w:spacing w:before="100" w:beforeAutospacing="1" w:after="100" w:afterAutospacing="1" w:line="360" w:lineRule="auto"/>
      <w:jc w:val="center"/>
      <w:textAlignment w:val="center"/>
    </w:pPr>
    <w:rPr>
      <w:rFonts w:eastAsiaTheme="minorEastAsia" w:cstheme="minorBidi"/>
      <w:sz w:val="24"/>
      <w:szCs w:val="24"/>
    </w:rPr>
  </w:style>
  <w:style w:type="paragraph" w:customStyle="1" w:styleId="xl649">
    <w:name w:val="xl649"/>
    <w:basedOn w:val="Normale"/>
    <w:rsid w:val="00D44F81"/>
    <w:pPr>
      <w:pBdr>
        <w:left w:val="single" w:sz="4" w:space="0" w:color="333333"/>
      </w:pBdr>
      <w:spacing w:before="100" w:beforeAutospacing="1" w:after="100" w:afterAutospacing="1" w:line="360" w:lineRule="auto"/>
      <w:jc w:val="both"/>
    </w:pPr>
    <w:rPr>
      <w:rFonts w:eastAsiaTheme="minorEastAsia" w:cstheme="minorBidi"/>
      <w:sz w:val="24"/>
      <w:szCs w:val="24"/>
    </w:rPr>
  </w:style>
  <w:style w:type="paragraph" w:customStyle="1" w:styleId="xl650">
    <w:name w:val="xl650"/>
    <w:basedOn w:val="Normale"/>
    <w:rsid w:val="00D44F81"/>
    <w:pPr>
      <w:pBdr>
        <w:right w:val="single" w:sz="4" w:space="0" w:color="333333"/>
      </w:pBdr>
      <w:spacing w:before="100" w:beforeAutospacing="1" w:after="100" w:afterAutospacing="1" w:line="360" w:lineRule="auto"/>
      <w:jc w:val="both"/>
    </w:pPr>
    <w:rPr>
      <w:rFonts w:eastAsiaTheme="minorEastAsia" w:cstheme="minorBidi"/>
      <w:sz w:val="24"/>
      <w:szCs w:val="24"/>
    </w:rPr>
  </w:style>
  <w:style w:type="character" w:customStyle="1" w:styleId="CarattereCarattere">
    <w:name w:val="Carattere Carattere"/>
    <w:rsid w:val="00D44F81"/>
    <w:rPr>
      <w:rFonts w:ascii="Courier New" w:hAnsi="Courier New"/>
    </w:rPr>
  </w:style>
  <w:style w:type="paragraph" w:customStyle="1" w:styleId="LightGrid-Accent31">
    <w:name w:val="Light Grid - Accent 31"/>
    <w:basedOn w:val="Normale"/>
    <w:uiPriority w:val="34"/>
    <w:rsid w:val="00D44F81"/>
    <w:pPr>
      <w:spacing w:after="120" w:line="360" w:lineRule="auto"/>
      <w:ind w:left="708"/>
      <w:jc w:val="both"/>
    </w:pPr>
    <w:rPr>
      <w:rFonts w:eastAsiaTheme="minorEastAsia" w:cstheme="minorBidi"/>
      <w:sz w:val="24"/>
      <w:szCs w:val="22"/>
    </w:rPr>
  </w:style>
  <w:style w:type="paragraph" w:customStyle="1" w:styleId="titolo0">
    <w:name w:val="titolo"/>
    <w:basedOn w:val="Normale"/>
    <w:rsid w:val="00D44F81"/>
    <w:pPr>
      <w:tabs>
        <w:tab w:val="left" w:pos="3119"/>
        <w:tab w:val="left" w:pos="4678"/>
        <w:tab w:val="left" w:pos="4962"/>
      </w:tabs>
      <w:overflowPunct w:val="0"/>
      <w:autoSpaceDE w:val="0"/>
      <w:autoSpaceDN w:val="0"/>
      <w:adjustRightInd w:val="0"/>
      <w:spacing w:after="1200" w:line="360" w:lineRule="auto"/>
      <w:ind w:left="357" w:hanging="357"/>
      <w:jc w:val="center"/>
      <w:textAlignment w:val="baseline"/>
    </w:pPr>
    <w:rPr>
      <w:rFonts w:eastAsiaTheme="minorEastAsia" w:cstheme="minorBidi"/>
      <w:b/>
      <w:bCs/>
      <w:i/>
      <w:iCs/>
      <w:sz w:val="24"/>
      <w:szCs w:val="22"/>
    </w:rPr>
  </w:style>
  <w:style w:type="paragraph" w:styleId="Sommario1">
    <w:name w:val="toc 1"/>
    <w:basedOn w:val="Normale"/>
    <w:next w:val="Normale"/>
    <w:uiPriority w:val="39"/>
    <w:rsid w:val="00D44F81"/>
    <w:pPr>
      <w:tabs>
        <w:tab w:val="left" w:pos="440"/>
        <w:tab w:val="right" w:leader="dot" w:pos="10055"/>
      </w:tabs>
      <w:spacing w:before="40" w:after="40"/>
      <w:ind w:left="284" w:hanging="284"/>
      <w:jc w:val="both"/>
    </w:pPr>
    <w:rPr>
      <w:rFonts w:eastAsiaTheme="minorEastAsia"/>
      <w:b/>
      <w:bCs/>
      <w:caps/>
      <w:noProof/>
    </w:rPr>
  </w:style>
  <w:style w:type="paragraph" w:styleId="Sommario3">
    <w:name w:val="toc 3"/>
    <w:basedOn w:val="Normale"/>
    <w:next w:val="Normale"/>
    <w:uiPriority w:val="39"/>
    <w:rsid w:val="00D44F81"/>
    <w:pPr>
      <w:ind w:left="1474" w:hanging="680"/>
      <w:jc w:val="both"/>
    </w:pPr>
    <w:rPr>
      <w:rFonts w:eastAsiaTheme="minorEastAsia" w:cstheme="minorHAnsi"/>
      <w:i/>
    </w:rPr>
  </w:style>
  <w:style w:type="paragraph" w:customStyle="1" w:styleId="puntato">
    <w:name w:val="puntato"/>
    <w:basedOn w:val="Normale"/>
    <w:link w:val="puntatoCarattere"/>
    <w:rsid w:val="00D44F81"/>
    <w:pPr>
      <w:spacing w:after="120" w:line="360" w:lineRule="auto"/>
      <w:jc w:val="both"/>
    </w:pPr>
    <w:rPr>
      <w:rFonts w:eastAsiaTheme="minorEastAsia" w:cstheme="minorBidi"/>
      <w:sz w:val="24"/>
      <w:szCs w:val="24"/>
      <w:lang w:val="x-none" w:eastAsia="x-none"/>
    </w:rPr>
  </w:style>
  <w:style w:type="character" w:customStyle="1" w:styleId="puntatoCarattere">
    <w:name w:val="puntato Carattere"/>
    <w:link w:val="puntato"/>
    <w:rsid w:val="00D44F81"/>
    <w:rPr>
      <w:rFonts w:ascii="Times New Roman" w:eastAsiaTheme="minorEastAsia" w:hAnsi="Times New Roman"/>
      <w:sz w:val="24"/>
      <w:szCs w:val="24"/>
      <w:lang w:val="x-none" w:eastAsia="x-none"/>
    </w:rPr>
  </w:style>
  <w:style w:type="paragraph" w:customStyle="1" w:styleId="Buste">
    <w:name w:val="Buste"/>
    <w:basedOn w:val="Normale"/>
    <w:rsid w:val="00D44F81"/>
    <w:pPr>
      <w:spacing w:before="120" w:after="120" w:line="360" w:lineRule="auto"/>
      <w:jc w:val="both"/>
    </w:pPr>
    <w:rPr>
      <w:rFonts w:eastAsiaTheme="minorEastAsia" w:cstheme="minorBidi"/>
      <w:sz w:val="24"/>
      <w:szCs w:val="24"/>
    </w:rPr>
  </w:style>
  <w:style w:type="paragraph" w:customStyle="1" w:styleId="Numerazioneperbuste">
    <w:name w:val="Numerazione per buste"/>
    <w:basedOn w:val="Normale"/>
    <w:uiPriority w:val="99"/>
    <w:rsid w:val="00D44F81"/>
    <w:pPr>
      <w:numPr>
        <w:numId w:val="2"/>
      </w:numPr>
      <w:spacing w:before="120" w:after="120" w:line="360" w:lineRule="auto"/>
      <w:jc w:val="both"/>
    </w:pPr>
    <w:rPr>
      <w:rFonts w:eastAsiaTheme="minorEastAsia" w:cstheme="minorBidi"/>
      <w:sz w:val="24"/>
      <w:szCs w:val="24"/>
    </w:rPr>
  </w:style>
  <w:style w:type="numbering" w:customStyle="1" w:styleId="Stile11">
    <w:name w:val="Stile11"/>
    <w:rsid w:val="00D44F81"/>
    <w:pPr>
      <w:numPr>
        <w:numId w:val="3"/>
      </w:numPr>
    </w:pPr>
  </w:style>
  <w:style w:type="paragraph" w:customStyle="1" w:styleId="BodyText21">
    <w:name w:val="Body Text 21"/>
    <w:basedOn w:val="Normale"/>
    <w:rsid w:val="00D44F81"/>
    <w:pPr>
      <w:spacing w:after="120" w:line="360" w:lineRule="auto"/>
      <w:jc w:val="both"/>
    </w:pPr>
    <w:rPr>
      <w:rFonts w:ascii="Arial" w:eastAsiaTheme="minorEastAsia" w:hAnsi="Arial" w:cstheme="minorBidi"/>
      <w:sz w:val="24"/>
      <w:szCs w:val="22"/>
    </w:rPr>
  </w:style>
  <w:style w:type="paragraph" w:customStyle="1" w:styleId="Corpodeltesto21">
    <w:name w:val="Corpo del testo 21"/>
    <w:basedOn w:val="Normale"/>
    <w:rsid w:val="00D44F81"/>
    <w:pPr>
      <w:spacing w:after="120" w:line="360" w:lineRule="auto"/>
      <w:ind w:left="-851"/>
      <w:jc w:val="both"/>
    </w:pPr>
    <w:rPr>
      <w:rFonts w:ascii="Arial" w:eastAsiaTheme="minorEastAsia" w:hAnsi="Arial" w:cstheme="minorBidi"/>
      <w:sz w:val="28"/>
      <w:szCs w:val="22"/>
    </w:rPr>
  </w:style>
  <w:style w:type="character" w:customStyle="1" w:styleId="apple-converted-space">
    <w:name w:val="apple-converted-space"/>
    <w:basedOn w:val="Carpredefinitoparagrafo"/>
    <w:rsid w:val="00D44F81"/>
  </w:style>
  <w:style w:type="paragraph" w:styleId="NormaleWeb">
    <w:name w:val="Normal (Web)"/>
    <w:basedOn w:val="Normale"/>
    <w:unhideWhenUsed/>
    <w:rsid w:val="00D44F81"/>
    <w:pPr>
      <w:spacing w:before="100" w:beforeAutospacing="1" w:after="100" w:afterAutospacing="1" w:line="360" w:lineRule="auto"/>
      <w:jc w:val="both"/>
    </w:pPr>
    <w:rPr>
      <w:rFonts w:eastAsiaTheme="minorEastAsia" w:cstheme="minorBidi"/>
      <w:sz w:val="24"/>
      <w:szCs w:val="24"/>
    </w:rPr>
  </w:style>
  <w:style w:type="character" w:styleId="Enfasigrassetto">
    <w:name w:val="Strong"/>
    <w:uiPriority w:val="22"/>
    <w:rsid w:val="00D44F81"/>
    <w:rPr>
      <w:b/>
      <w:bCs/>
    </w:rPr>
  </w:style>
  <w:style w:type="paragraph" w:customStyle="1" w:styleId="MediumList2-Accent21">
    <w:name w:val="Medium List 2 - Accent 21"/>
    <w:hidden/>
    <w:uiPriority w:val="71"/>
    <w:rsid w:val="00D44F81"/>
    <w:pPr>
      <w:spacing w:after="0" w:line="240" w:lineRule="auto"/>
    </w:pPr>
    <w:rPr>
      <w:rFonts w:eastAsiaTheme="minorEastAsia"/>
      <w:lang w:eastAsia="it-IT"/>
    </w:rPr>
  </w:style>
  <w:style w:type="paragraph" w:customStyle="1" w:styleId="Grigliachiara-Colore31">
    <w:name w:val="Griglia chiara - Colore 31"/>
    <w:basedOn w:val="Normale"/>
    <w:uiPriority w:val="34"/>
    <w:rsid w:val="00D44F81"/>
    <w:pPr>
      <w:spacing w:after="120" w:line="360" w:lineRule="auto"/>
      <w:ind w:left="708"/>
      <w:jc w:val="both"/>
    </w:pPr>
    <w:rPr>
      <w:rFonts w:eastAsiaTheme="minorEastAsia" w:cstheme="minorBidi"/>
      <w:sz w:val="24"/>
      <w:szCs w:val="22"/>
    </w:rPr>
  </w:style>
  <w:style w:type="paragraph" w:customStyle="1" w:styleId="Elencomedio2-Colore21">
    <w:name w:val="Elenco medio 2 - Colore 21"/>
    <w:hidden/>
    <w:uiPriority w:val="71"/>
    <w:rsid w:val="00D44F81"/>
    <w:pPr>
      <w:spacing w:after="0" w:line="240" w:lineRule="auto"/>
    </w:pPr>
    <w:rPr>
      <w:rFonts w:eastAsiaTheme="minorEastAsia"/>
      <w:lang w:eastAsia="it-IT"/>
    </w:rPr>
  </w:style>
  <w:style w:type="paragraph" w:styleId="Sommario2">
    <w:name w:val="toc 2"/>
    <w:basedOn w:val="Normale"/>
    <w:next w:val="Normale"/>
    <w:uiPriority w:val="39"/>
    <w:rsid w:val="00D44F81"/>
    <w:pPr>
      <w:tabs>
        <w:tab w:val="right" w:leader="dot" w:pos="10055"/>
      </w:tabs>
      <w:ind w:left="794" w:hanging="510"/>
      <w:jc w:val="both"/>
    </w:pPr>
    <w:rPr>
      <w:rFonts w:eastAsiaTheme="minorEastAsia" w:cstheme="minorHAnsi"/>
      <w:bCs/>
    </w:rPr>
  </w:style>
  <w:style w:type="paragraph" w:customStyle="1" w:styleId="Corpodeltesto1">
    <w:name w:val="Corpo del testo 1"/>
    <w:basedOn w:val="Normale"/>
    <w:link w:val="Corpodeltesto1Carattere"/>
    <w:rsid w:val="00D44F81"/>
    <w:pPr>
      <w:spacing w:after="120" w:line="360" w:lineRule="auto"/>
      <w:jc w:val="both"/>
    </w:pPr>
    <w:rPr>
      <w:rFonts w:ascii="Helvetica" w:eastAsiaTheme="minorEastAsia" w:hAnsi="Helvetica" w:cs="Helvetica"/>
      <w:sz w:val="24"/>
      <w:szCs w:val="22"/>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D44F81"/>
    <w:rPr>
      <w:rFonts w:ascii="Arial" w:eastAsia="Calibri" w:hAnsi="Arial" w:cs="Arial"/>
      <w:b/>
      <w:color w:val="FF6600"/>
      <w:kern w:val="32"/>
      <w:sz w:val="36"/>
      <w:szCs w:val="36"/>
      <w:lang w:eastAsia="ar-SA"/>
    </w:rPr>
  </w:style>
  <w:style w:type="paragraph" w:customStyle="1" w:styleId="Indice">
    <w:name w:val="Indice"/>
    <w:basedOn w:val="Sommario1"/>
    <w:autoRedefine/>
    <w:rsid w:val="00D44F81"/>
    <w:pPr>
      <w:tabs>
        <w:tab w:val="left" w:pos="0"/>
        <w:tab w:val="left" w:pos="180"/>
        <w:tab w:val="left" w:pos="360"/>
        <w:tab w:val="right" w:leader="dot" w:pos="9720"/>
      </w:tabs>
      <w:ind w:right="638"/>
      <w:jc w:val="center"/>
      <w:outlineLvl w:val="0"/>
    </w:pPr>
    <w:rPr>
      <w:b w:val="0"/>
      <w:bCs w:val="0"/>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D44F81"/>
    <w:pPr>
      <w:pageBreakBefore/>
      <w:numPr>
        <w:numId w:val="1"/>
      </w:numPr>
      <w:ind w:left="431" w:right="1179" w:hanging="431"/>
    </w:pPr>
    <w:rPr>
      <w:rFonts w:ascii="Arial" w:eastAsia="Calibri" w:hAnsi="Arial" w:cs="Arial"/>
      <w:bCs w:val="0"/>
      <w:color w:val="FF6600"/>
      <w:sz w:val="36"/>
      <w:szCs w:val="36"/>
    </w:rPr>
  </w:style>
  <w:style w:type="paragraph" w:styleId="Sommario4">
    <w:name w:val="toc 4"/>
    <w:basedOn w:val="Normale"/>
    <w:next w:val="Normale"/>
    <w:autoRedefine/>
    <w:semiHidden/>
    <w:rsid w:val="00D44F81"/>
    <w:pPr>
      <w:spacing w:after="120" w:line="360" w:lineRule="auto"/>
      <w:ind w:left="440"/>
      <w:jc w:val="both"/>
    </w:pPr>
    <w:rPr>
      <w:rFonts w:eastAsiaTheme="minorEastAsia" w:cstheme="minorHAnsi"/>
    </w:rPr>
  </w:style>
  <w:style w:type="paragraph" w:customStyle="1" w:styleId="StileTitolo1CenturyGothic">
    <w:name w:val="Stile Titolo 1 + Century Gothic"/>
    <w:basedOn w:val="Titolo1"/>
    <w:rsid w:val="00D44F81"/>
    <w:pPr>
      <w:pageBreakBefore/>
      <w:numPr>
        <w:numId w:val="4"/>
      </w:numPr>
    </w:pPr>
    <w:rPr>
      <w:rFonts w:ascii="Century Gothic" w:hAnsi="Century Gothic" w:cs="Century Gothic"/>
      <w:bCs w:val="0"/>
      <w:color w:val="0000FF"/>
      <w:sz w:val="32"/>
    </w:rPr>
  </w:style>
  <w:style w:type="character" w:customStyle="1" w:styleId="StileCenturyGothicCorsivoBlu">
    <w:name w:val="Stile Century Gothic Corsivo Blu"/>
    <w:rsid w:val="00D44F81"/>
    <w:rPr>
      <w:rFonts w:ascii="Century Gothic" w:hAnsi="Century Gothic" w:cs="Century Gothic"/>
      <w:i/>
      <w:iCs/>
    </w:rPr>
  </w:style>
  <w:style w:type="character" w:customStyle="1" w:styleId="Corpodeltesto1Carattere">
    <w:name w:val="Corpo del testo 1 Carattere"/>
    <w:link w:val="Corpodeltesto1"/>
    <w:locked/>
    <w:rsid w:val="00D44F81"/>
    <w:rPr>
      <w:rFonts w:ascii="Helvetica" w:eastAsiaTheme="minorEastAsia" w:hAnsi="Helvetica" w:cs="Helvetica"/>
      <w:sz w:val="24"/>
      <w:lang w:eastAsia="it-IT"/>
    </w:rPr>
  </w:style>
  <w:style w:type="character" w:customStyle="1" w:styleId="CarattereCarattere6">
    <w:name w:val="Carattere Carattere6"/>
    <w:rsid w:val="00D44F81"/>
    <w:rPr>
      <w:rFonts w:ascii="Arial" w:hAnsi="Arial" w:cs="Arial"/>
      <w:b/>
      <w:bCs/>
      <w:kern w:val="32"/>
      <w:sz w:val="32"/>
      <w:szCs w:val="32"/>
      <w:lang w:val="it-IT" w:eastAsia="it-IT"/>
    </w:rPr>
  </w:style>
  <w:style w:type="paragraph" w:customStyle="1" w:styleId="art-comma">
    <w:name w:val="art-comma"/>
    <w:basedOn w:val="Normale"/>
    <w:rsid w:val="00D44F81"/>
    <w:pPr>
      <w:overflowPunct w:val="0"/>
      <w:autoSpaceDE w:val="0"/>
      <w:autoSpaceDN w:val="0"/>
      <w:adjustRightInd w:val="0"/>
      <w:spacing w:after="120" w:line="360" w:lineRule="auto"/>
      <w:ind w:left="709" w:hanging="709"/>
      <w:jc w:val="both"/>
      <w:textAlignment w:val="baseline"/>
    </w:pPr>
    <w:rPr>
      <w:rFonts w:eastAsiaTheme="minorEastAsia" w:cstheme="minorBidi"/>
      <w:sz w:val="24"/>
      <w:szCs w:val="24"/>
    </w:rPr>
  </w:style>
  <w:style w:type="paragraph" w:customStyle="1" w:styleId="Stile">
    <w:name w:val="Stile"/>
    <w:basedOn w:val="Normale"/>
    <w:rsid w:val="00D44F81"/>
    <w:pPr>
      <w:spacing w:after="160" w:line="240" w:lineRule="exact"/>
      <w:jc w:val="both"/>
    </w:pPr>
    <w:rPr>
      <w:rFonts w:ascii="Arial" w:eastAsiaTheme="minorEastAsia" w:hAnsi="Arial" w:cs="Arial"/>
      <w:sz w:val="24"/>
      <w:szCs w:val="24"/>
      <w:lang w:val="en-US" w:eastAsia="en-US"/>
    </w:rPr>
  </w:style>
  <w:style w:type="paragraph" w:styleId="Testonotaapidipagina">
    <w:name w:val="footnote text"/>
    <w:basedOn w:val="Normale"/>
    <w:link w:val="TestonotaapidipaginaCarattere"/>
    <w:semiHidden/>
    <w:rsid w:val="00D44F81"/>
    <w:pPr>
      <w:spacing w:after="120" w:line="360" w:lineRule="auto"/>
      <w:jc w:val="both"/>
    </w:pPr>
    <w:rPr>
      <w:rFonts w:eastAsiaTheme="minorEastAsia" w:cstheme="minorBidi"/>
      <w:sz w:val="24"/>
      <w:szCs w:val="22"/>
    </w:rPr>
  </w:style>
  <w:style w:type="character" w:customStyle="1" w:styleId="TestonotaapidipaginaCarattere">
    <w:name w:val="Testo nota a piè di pagina Carattere"/>
    <w:basedOn w:val="Carpredefinitoparagrafo"/>
    <w:link w:val="Testonotaapidipagina"/>
    <w:semiHidden/>
    <w:rsid w:val="00D44F81"/>
    <w:rPr>
      <w:rFonts w:ascii="Times New Roman" w:eastAsiaTheme="minorEastAsia" w:hAnsi="Times New Roman"/>
      <w:sz w:val="24"/>
      <w:lang w:eastAsia="it-IT"/>
    </w:rPr>
  </w:style>
  <w:style w:type="character" w:styleId="Rimandonotaapidipagina">
    <w:name w:val="footnote reference"/>
    <w:semiHidden/>
    <w:rsid w:val="00D44F81"/>
    <w:rPr>
      <w:rFonts w:cs="Times New Roman"/>
      <w:vertAlign w:val="superscript"/>
    </w:rPr>
  </w:style>
  <w:style w:type="table" w:styleId="Tabellaacolori1">
    <w:name w:val="Table Colorful 1"/>
    <w:basedOn w:val="Tabellanormale"/>
    <w:rsid w:val="00D44F81"/>
    <w:pPr>
      <w:spacing w:after="0" w:line="240" w:lineRule="auto"/>
    </w:pPr>
    <w:rPr>
      <w:rFonts w:eastAsiaTheme="minorEastAsia"/>
      <w:color w:val="FFFFFF"/>
      <w:lang w:eastAsia="it-IT"/>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D44F81"/>
    <w:pPr>
      <w:spacing w:after="0" w:line="240" w:lineRule="auto"/>
    </w:pPr>
    <w:rPr>
      <w:rFonts w:eastAsiaTheme="minorEastAsia"/>
      <w:lang w:eastAsia="it-IT"/>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D44F81"/>
    <w:pPr>
      <w:spacing w:after="0" w:line="240" w:lineRule="auto"/>
    </w:pPr>
    <w:rPr>
      <w:rFonts w:eastAsiaTheme="minorEastAsia"/>
      <w:lang w:eastAsia="it-IT"/>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rsid w:val="00D44F81"/>
    <w:pPr>
      <w:spacing w:after="120" w:line="360" w:lineRule="auto"/>
      <w:ind w:left="708"/>
      <w:jc w:val="both"/>
    </w:pPr>
    <w:rPr>
      <w:rFonts w:eastAsiaTheme="minorEastAsia" w:cstheme="minorBidi"/>
      <w:sz w:val="24"/>
      <w:szCs w:val="24"/>
    </w:rPr>
  </w:style>
  <w:style w:type="paragraph" w:styleId="Testonotadichiusura">
    <w:name w:val="endnote text"/>
    <w:basedOn w:val="Normale"/>
    <w:link w:val="TestonotadichiusuraCarattere"/>
    <w:semiHidden/>
    <w:rsid w:val="00D44F81"/>
    <w:pPr>
      <w:spacing w:after="200" w:line="276" w:lineRule="auto"/>
      <w:jc w:val="both"/>
    </w:pPr>
    <w:rPr>
      <w:rFonts w:ascii="Calibri" w:eastAsiaTheme="minorEastAsia" w:hAnsi="Calibri" w:cs="Calibri"/>
      <w:sz w:val="24"/>
      <w:szCs w:val="22"/>
      <w:lang w:eastAsia="en-US"/>
    </w:rPr>
  </w:style>
  <w:style w:type="character" w:customStyle="1" w:styleId="TestonotadichiusuraCarattere">
    <w:name w:val="Testo nota di chiusura Carattere"/>
    <w:basedOn w:val="Carpredefinitoparagrafo"/>
    <w:link w:val="Testonotadichiusura"/>
    <w:semiHidden/>
    <w:rsid w:val="00D44F81"/>
    <w:rPr>
      <w:rFonts w:ascii="Calibri" w:eastAsiaTheme="minorEastAsia" w:hAnsi="Calibri" w:cs="Calibri"/>
      <w:sz w:val="24"/>
    </w:rPr>
  </w:style>
  <w:style w:type="paragraph" w:customStyle="1" w:styleId="Revision1">
    <w:name w:val="Revision1"/>
    <w:hidden/>
    <w:semiHidden/>
    <w:rsid w:val="00D44F81"/>
    <w:pPr>
      <w:spacing w:after="0" w:line="240" w:lineRule="auto"/>
    </w:pPr>
    <w:rPr>
      <w:rFonts w:eastAsiaTheme="minorEastAsia"/>
      <w:sz w:val="24"/>
      <w:szCs w:val="24"/>
      <w:lang w:eastAsia="it-IT"/>
    </w:rPr>
  </w:style>
  <w:style w:type="paragraph" w:styleId="Mappadocumento">
    <w:name w:val="Document Map"/>
    <w:basedOn w:val="Normale"/>
    <w:link w:val="MappadocumentoCarattere"/>
    <w:semiHidden/>
    <w:rsid w:val="00D44F81"/>
    <w:pPr>
      <w:shd w:val="clear" w:color="auto" w:fill="000080"/>
      <w:spacing w:after="120" w:line="360" w:lineRule="auto"/>
      <w:jc w:val="both"/>
    </w:pPr>
    <w:rPr>
      <w:rFonts w:ascii="Tahoma" w:eastAsiaTheme="minorEastAsia" w:hAnsi="Tahoma" w:cs="Tahoma"/>
      <w:sz w:val="24"/>
      <w:szCs w:val="22"/>
    </w:rPr>
  </w:style>
  <w:style w:type="character" w:customStyle="1" w:styleId="MappadocumentoCarattere">
    <w:name w:val="Mappa documento Carattere"/>
    <w:basedOn w:val="Carpredefinitoparagrafo"/>
    <w:link w:val="Mappadocumento"/>
    <w:semiHidden/>
    <w:rsid w:val="00D44F81"/>
    <w:rPr>
      <w:rFonts w:ascii="Tahoma" w:eastAsiaTheme="minorEastAsia" w:hAnsi="Tahoma" w:cs="Tahoma"/>
      <w:sz w:val="24"/>
      <w:shd w:val="clear" w:color="auto" w:fill="000080"/>
      <w:lang w:eastAsia="it-IT"/>
    </w:rPr>
  </w:style>
  <w:style w:type="paragraph" w:customStyle="1" w:styleId="TOCHeading1">
    <w:name w:val="TOC Heading1"/>
    <w:basedOn w:val="Titolo1"/>
    <w:next w:val="Normale"/>
    <w:rsid w:val="00D44F81"/>
    <w:pPr>
      <w:keepLines/>
      <w:spacing w:before="480" w:line="276" w:lineRule="auto"/>
      <w:outlineLvl w:val="9"/>
    </w:pPr>
    <w:rPr>
      <w:rFonts w:ascii="Cambria" w:hAnsi="Cambria" w:cs="Cambria"/>
      <w:bCs w:val="0"/>
      <w:color w:val="365F91"/>
    </w:rPr>
  </w:style>
  <w:style w:type="paragraph" w:customStyle="1" w:styleId="CM53">
    <w:name w:val="CM53"/>
    <w:basedOn w:val="Normale"/>
    <w:next w:val="Normale"/>
    <w:rsid w:val="00D44F81"/>
    <w:pPr>
      <w:widowControl w:val="0"/>
      <w:autoSpaceDE w:val="0"/>
      <w:autoSpaceDN w:val="0"/>
      <w:adjustRightInd w:val="0"/>
      <w:spacing w:after="223" w:line="360" w:lineRule="auto"/>
      <w:jc w:val="both"/>
    </w:pPr>
    <w:rPr>
      <w:rFonts w:ascii="Book Antiqua" w:eastAsiaTheme="minorEastAsia" w:hAnsi="Book Antiqua" w:cs="Book Antiqua"/>
      <w:sz w:val="24"/>
      <w:szCs w:val="24"/>
    </w:rPr>
  </w:style>
  <w:style w:type="paragraph" w:customStyle="1" w:styleId="StyleLeft282cmFirstline035cm">
    <w:name w:val="Style Left:  282 cm First line:  035 cm"/>
    <w:basedOn w:val="Normale"/>
    <w:rsid w:val="00D44F81"/>
    <w:pPr>
      <w:spacing w:after="120" w:line="312" w:lineRule="auto"/>
      <w:ind w:left="1599" w:firstLine="198"/>
      <w:jc w:val="both"/>
    </w:pPr>
    <w:rPr>
      <w:rFonts w:ascii="Verdana" w:eastAsiaTheme="minorEastAsia" w:hAnsi="Verdana" w:cs="Verdana"/>
      <w:sz w:val="18"/>
      <w:szCs w:val="18"/>
    </w:rPr>
  </w:style>
  <w:style w:type="paragraph" w:customStyle="1" w:styleId="CarattereCarattere1CharChar">
    <w:name w:val="Carattere Carattere1 Char Char"/>
    <w:basedOn w:val="Normale"/>
    <w:rsid w:val="00D44F81"/>
    <w:pPr>
      <w:spacing w:after="160" w:line="360" w:lineRule="auto"/>
      <w:jc w:val="both"/>
    </w:pPr>
    <w:rPr>
      <w:rFonts w:ascii="Verdana" w:eastAsiaTheme="minorEastAsia" w:hAnsi="Verdana" w:cs="Verdana"/>
      <w:sz w:val="24"/>
      <w:szCs w:val="24"/>
      <w:lang w:val="en-US" w:eastAsia="en-US"/>
    </w:rPr>
  </w:style>
  <w:style w:type="paragraph" w:styleId="Sommario5">
    <w:name w:val="toc 5"/>
    <w:basedOn w:val="Normale"/>
    <w:next w:val="Normale"/>
    <w:autoRedefine/>
    <w:semiHidden/>
    <w:rsid w:val="00D44F81"/>
    <w:pPr>
      <w:spacing w:after="120" w:line="360" w:lineRule="auto"/>
      <w:ind w:left="660"/>
      <w:jc w:val="both"/>
    </w:pPr>
    <w:rPr>
      <w:rFonts w:eastAsiaTheme="minorEastAsia" w:cstheme="minorHAnsi"/>
    </w:rPr>
  </w:style>
  <w:style w:type="paragraph" w:styleId="Sommario6">
    <w:name w:val="toc 6"/>
    <w:basedOn w:val="Normale"/>
    <w:next w:val="Normale"/>
    <w:autoRedefine/>
    <w:semiHidden/>
    <w:rsid w:val="00D44F81"/>
    <w:pPr>
      <w:spacing w:after="120" w:line="360" w:lineRule="auto"/>
      <w:ind w:left="880"/>
      <w:jc w:val="both"/>
    </w:pPr>
    <w:rPr>
      <w:rFonts w:eastAsiaTheme="minorEastAsia" w:cstheme="minorHAnsi"/>
    </w:rPr>
  </w:style>
  <w:style w:type="paragraph" w:styleId="Sommario7">
    <w:name w:val="toc 7"/>
    <w:basedOn w:val="Normale"/>
    <w:next w:val="Normale"/>
    <w:autoRedefine/>
    <w:semiHidden/>
    <w:rsid w:val="00D44F81"/>
    <w:pPr>
      <w:spacing w:after="120" w:line="360" w:lineRule="auto"/>
      <w:ind w:left="1100"/>
      <w:jc w:val="both"/>
    </w:pPr>
    <w:rPr>
      <w:rFonts w:eastAsiaTheme="minorEastAsia" w:cstheme="minorHAnsi"/>
    </w:rPr>
  </w:style>
  <w:style w:type="paragraph" w:styleId="Sommario8">
    <w:name w:val="toc 8"/>
    <w:basedOn w:val="Normale"/>
    <w:next w:val="Normale"/>
    <w:autoRedefine/>
    <w:semiHidden/>
    <w:rsid w:val="00D44F81"/>
    <w:pPr>
      <w:spacing w:after="120" w:line="360" w:lineRule="auto"/>
      <w:ind w:left="1320"/>
      <w:jc w:val="both"/>
    </w:pPr>
    <w:rPr>
      <w:rFonts w:eastAsiaTheme="minorEastAsia" w:cstheme="minorHAnsi"/>
    </w:rPr>
  </w:style>
  <w:style w:type="paragraph" w:styleId="Sommario9">
    <w:name w:val="toc 9"/>
    <w:basedOn w:val="Normale"/>
    <w:next w:val="Normale"/>
    <w:autoRedefine/>
    <w:semiHidden/>
    <w:rsid w:val="00D44F81"/>
    <w:pPr>
      <w:spacing w:after="120" w:line="360" w:lineRule="auto"/>
      <w:ind w:left="1540"/>
      <w:jc w:val="both"/>
    </w:pPr>
    <w:rPr>
      <w:rFonts w:eastAsiaTheme="minorEastAsia" w:cstheme="minorHAnsi"/>
    </w:rPr>
  </w:style>
  <w:style w:type="character" w:styleId="MacchinadascrivereHTML">
    <w:name w:val="HTML Typewriter"/>
    <w:rsid w:val="00D44F81"/>
    <w:rPr>
      <w:rFonts w:ascii="Courier New" w:hAnsi="Courier New" w:cs="Courier New"/>
      <w:sz w:val="20"/>
      <w:szCs w:val="20"/>
    </w:rPr>
  </w:style>
  <w:style w:type="numbering" w:customStyle="1" w:styleId="Puntoelenco1">
    <w:name w:val="Punto elenco 1"/>
    <w:rsid w:val="00D44F81"/>
    <w:pPr>
      <w:numPr>
        <w:numId w:val="5"/>
      </w:numPr>
    </w:pPr>
  </w:style>
  <w:style w:type="paragraph" w:styleId="Revisione">
    <w:name w:val="Revision"/>
    <w:hidden/>
    <w:uiPriority w:val="99"/>
    <w:semiHidden/>
    <w:rsid w:val="00D44F81"/>
    <w:pPr>
      <w:spacing w:after="0" w:line="240" w:lineRule="auto"/>
    </w:pPr>
    <w:rPr>
      <w:rFonts w:ascii="Calibri" w:eastAsia="Calibri" w:hAnsi="Calibri"/>
    </w:rPr>
  </w:style>
  <w:style w:type="paragraph" w:customStyle="1" w:styleId="Normalbullet">
    <w:name w:val="Normal bullet"/>
    <w:basedOn w:val="Normale"/>
    <w:link w:val="NormalbulletChar"/>
    <w:rsid w:val="00D44F81"/>
    <w:pPr>
      <w:spacing w:after="240" w:line="360" w:lineRule="auto"/>
      <w:jc w:val="both"/>
    </w:pPr>
    <w:rPr>
      <w:rFonts w:eastAsiaTheme="minorEastAsia" w:cstheme="minorBidi"/>
      <w:sz w:val="24"/>
      <w:szCs w:val="24"/>
    </w:rPr>
  </w:style>
  <w:style w:type="character" w:customStyle="1" w:styleId="NormalbulletChar">
    <w:name w:val="Normal bullet Char"/>
    <w:basedOn w:val="Carpredefinitoparagrafo"/>
    <w:link w:val="Normalbullet"/>
    <w:rsid w:val="00D44F81"/>
    <w:rPr>
      <w:rFonts w:ascii="Times New Roman" w:eastAsiaTheme="minorEastAsia" w:hAnsi="Times New Roman"/>
      <w:sz w:val="24"/>
      <w:szCs w:val="24"/>
      <w:lang w:eastAsia="it-IT"/>
    </w:rPr>
  </w:style>
  <w:style w:type="paragraph" w:customStyle="1" w:styleId="Listalpha">
    <w:name w:val="List alpha"/>
    <w:basedOn w:val="Normale"/>
    <w:uiPriority w:val="5"/>
    <w:qFormat/>
    <w:rsid w:val="00D44F81"/>
    <w:pPr>
      <w:numPr>
        <w:numId w:val="11"/>
      </w:numPr>
      <w:spacing w:before="60" w:after="60" w:line="360" w:lineRule="auto"/>
      <w:contextualSpacing/>
      <w:jc w:val="both"/>
    </w:pPr>
    <w:rPr>
      <w:rFonts w:eastAsiaTheme="minorEastAsia" w:cstheme="minorBidi"/>
      <w:sz w:val="24"/>
      <w:szCs w:val="22"/>
    </w:rPr>
  </w:style>
  <w:style w:type="paragraph" w:customStyle="1" w:styleId="Listalpha2">
    <w:name w:val="List alpha 2"/>
    <w:basedOn w:val="Normale"/>
    <w:uiPriority w:val="99"/>
    <w:qFormat/>
    <w:rsid w:val="00D44F81"/>
    <w:pPr>
      <w:numPr>
        <w:ilvl w:val="1"/>
        <w:numId w:val="11"/>
      </w:numPr>
      <w:spacing w:after="120" w:line="360" w:lineRule="auto"/>
      <w:jc w:val="both"/>
    </w:pPr>
    <w:rPr>
      <w:rFonts w:eastAsiaTheme="minorEastAsia" w:cstheme="minorBidi"/>
      <w:sz w:val="24"/>
      <w:szCs w:val="22"/>
    </w:rPr>
  </w:style>
  <w:style w:type="paragraph" w:customStyle="1" w:styleId="Listroman">
    <w:name w:val="List roman"/>
    <w:basedOn w:val="Normale"/>
    <w:uiPriority w:val="6"/>
    <w:qFormat/>
    <w:rsid w:val="00D44F81"/>
    <w:pPr>
      <w:numPr>
        <w:numId w:val="8"/>
      </w:numPr>
      <w:spacing w:after="120" w:line="360" w:lineRule="auto"/>
      <w:jc w:val="both"/>
    </w:pPr>
    <w:rPr>
      <w:rFonts w:eastAsiaTheme="minorEastAsia" w:cstheme="minorBidi"/>
      <w:sz w:val="24"/>
      <w:szCs w:val="22"/>
    </w:rPr>
  </w:style>
  <w:style w:type="paragraph" w:customStyle="1" w:styleId="ListBullet1">
    <w:name w:val="List Bullet1"/>
    <w:basedOn w:val="Normale"/>
    <w:uiPriority w:val="99"/>
    <w:qFormat/>
    <w:rsid w:val="00D44F81"/>
    <w:pPr>
      <w:numPr>
        <w:numId w:val="10"/>
      </w:numPr>
      <w:spacing w:before="60" w:after="60" w:line="360" w:lineRule="auto"/>
      <w:contextualSpacing/>
      <w:jc w:val="both"/>
    </w:pPr>
    <w:rPr>
      <w:rFonts w:eastAsiaTheme="minorEastAsia" w:cstheme="minorBidi"/>
      <w:sz w:val="24"/>
      <w:szCs w:val="22"/>
    </w:rPr>
  </w:style>
  <w:style w:type="paragraph" w:customStyle="1" w:styleId="Source">
    <w:name w:val="Source"/>
    <w:basedOn w:val="Normale"/>
    <w:uiPriority w:val="9"/>
    <w:rsid w:val="00D44F81"/>
    <w:pPr>
      <w:spacing w:before="40" w:after="120" w:line="360" w:lineRule="auto"/>
      <w:jc w:val="both"/>
    </w:pPr>
    <w:rPr>
      <w:rFonts w:eastAsiaTheme="minorEastAsia" w:cstheme="minorBidi"/>
      <w:i/>
      <w:sz w:val="16"/>
      <w:szCs w:val="22"/>
    </w:rPr>
  </w:style>
  <w:style w:type="paragraph" w:styleId="Puntoelenco">
    <w:name w:val="List Bullet"/>
    <w:basedOn w:val="Normale"/>
    <w:uiPriority w:val="3"/>
    <w:unhideWhenUsed/>
    <w:qFormat/>
    <w:rsid w:val="00D44F81"/>
    <w:pPr>
      <w:numPr>
        <w:numId w:val="18"/>
      </w:numPr>
      <w:spacing w:before="60" w:after="60" w:line="360" w:lineRule="auto"/>
      <w:jc w:val="both"/>
    </w:pPr>
    <w:rPr>
      <w:rFonts w:eastAsiaTheme="minorEastAsia" w:cstheme="minorBidi"/>
      <w:sz w:val="24"/>
      <w:szCs w:val="22"/>
    </w:rPr>
  </w:style>
  <w:style w:type="paragraph" w:styleId="Numeroelenco">
    <w:name w:val="List Number"/>
    <w:basedOn w:val="Normale"/>
    <w:uiPriority w:val="4"/>
    <w:unhideWhenUsed/>
    <w:qFormat/>
    <w:rsid w:val="00D44F81"/>
    <w:pPr>
      <w:spacing w:before="60" w:after="60" w:line="360" w:lineRule="auto"/>
      <w:contextualSpacing/>
      <w:jc w:val="both"/>
    </w:pPr>
    <w:rPr>
      <w:rFonts w:eastAsiaTheme="minorEastAsia" w:cstheme="minorBidi"/>
      <w:sz w:val="24"/>
      <w:szCs w:val="22"/>
    </w:rPr>
  </w:style>
  <w:style w:type="paragraph" w:styleId="Numeroelenco2">
    <w:name w:val="List Number 2"/>
    <w:basedOn w:val="Normale"/>
    <w:uiPriority w:val="99"/>
    <w:unhideWhenUsed/>
    <w:qFormat/>
    <w:rsid w:val="00D44F81"/>
    <w:pPr>
      <w:numPr>
        <w:ilvl w:val="1"/>
        <w:numId w:val="6"/>
      </w:numPr>
      <w:spacing w:before="60" w:after="60" w:line="360" w:lineRule="auto"/>
      <w:jc w:val="both"/>
    </w:pPr>
    <w:rPr>
      <w:rFonts w:eastAsiaTheme="minorEastAsia" w:cstheme="minorBidi"/>
      <w:sz w:val="24"/>
      <w:szCs w:val="22"/>
    </w:rPr>
  </w:style>
  <w:style w:type="paragraph" w:styleId="Titolosommario">
    <w:name w:val="TOC Heading"/>
    <w:basedOn w:val="Titolo1"/>
    <w:next w:val="Normale"/>
    <w:uiPriority w:val="39"/>
    <w:unhideWhenUsed/>
    <w:rsid w:val="00D44F81"/>
    <w:pPr>
      <w:numPr>
        <w:numId w:val="0"/>
      </w:numPr>
      <w:outlineLvl w:val="9"/>
    </w:pPr>
  </w:style>
  <w:style w:type="character" w:customStyle="1" w:styleId="ParagrafoelencoCarattere">
    <w:name w:val="Paragrafo elenco Carattere"/>
    <w:aliases w:val="03_ELENCO PUNTATO Carattere,Paragrafo elenco 2 Carattere,capitolo 1 Carattere,lp1 Carattere,Emaze punto elenco bianco Carattere,Bullet List Carattere"/>
    <w:basedOn w:val="Carpredefinitoparagrafo"/>
    <w:link w:val="Paragrafoelenco"/>
    <w:uiPriority w:val="34"/>
    <w:qFormat/>
    <w:locked/>
    <w:rsid w:val="00D44F81"/>
    <w:rPr>
      <w:rFonts w:ascii="Times New Roman" w:eastAsia="Times New Roman" w:hAnsi="Times New Roman" w:cs="Times New Roman"/>
      <w:color w:val="000000"/>
      <w:sz w:val="24"/>
      <w:lang w:eastAsia="it-IT"/>
    </w:rPr>
  </w:style>
  <w:style w:type="paragraph" w:styleId="Rientronormale">
    <w:name w:val="Normal Indent"/>
    <w:basedOn w:val="Normale"/>
    <w:uiPriority w:val="99"/>
    <w:unhideWhenUsed/>
    <w:rsid w:val="00D44F81"/>
    <w:pPr>
      <w:spacing w:after="120" w:line="360" w:lineRule="auto"/>
      <w:ind w:left="720"/>
      <w:jc w:val="both"/>
    </w:pPr>
    <w:rPr>
      <w:rFonts w:eastAsiaTheme="minorEastAsia" w:cstheme="minorBidi"/>
      <w:sz w:val="24"/>
      <w:szCs w:val="22"/>
    </w:rPr>
  </w:style>
  <w:style w:type="paragraph" w:customStyle="1" w:styleId="Indiceedefinizioni">
    <w:name w:val="Indice e definizioni"/>
    <w:basedOn w:val="Titolo1"/>
    <w:link w:val="IndiceedefinizioniChar"/>
    <w:uiPriority w:val="7"/>
    <w:rsid w:val="00D44F81"/>
    <w:pPr>
      <w:numPr>
        <w:numId w:val="0"/>
      </w:numPr>
    </w:pPr>
  </w:style>
  <w:style w:type="character" w:customStyle="1" w:styleId="IndiceedefinizioniChar">
    <w:name w:val="Indice e definizioni Char"/>
    <w:basedOn w:val="Titolo1Carattere"/>
    <w:link w:val="Indiceedefinizioni"/>
    <w:uiPriority w:val="7"/>
    <w:rsid w:val="00D44F81"/>
    <w:rPr>
      <w:rFonts w:ascii="Times New Roman" w:eastAsia="Times New Roman" w:hAnsi="Times New Roman" w:cs="Times New Roman"/>
      <w:b/>
      <w:bCs/>
      <w:kern w:val="32"/>
      <w:sz w:val="28"/>
      <w:szCs w:val="24"/>
      <w:lang w:eastAsia="ar-SA"/>
    </w:rPr>
  </w:style>
  <w:style w:type="paragraph" w:customStyle="1" w:styleId="ColorfulList-Accent11">
    <w:name w:val="Colorful List - Accent 11"/>
    <w:basedOn w:val="Normale"/>
    <w:uiPriority w:val="34"/>
    <w:rsid w:val="00D44F81"/>
    <w:pPr>
      <w:spacing w:before="120" w:after="120" w:line="276" w:lineRule="auto"/>
      <w:ind w:left="720"/>
      <w:jc w:val="both"/>
    </w:pPr>
    <w:rPr>
      <w:rFonts w:ascii="Garamond" w:eastAsia="Calibri" w:hAnsi="Garamond"/>
      <w:sz w:val="24"/>
      <w:szCs w:val="22"/>
    </w:rPr>
  </w:style>
  <w:style w:type="character" w:customStyle="1" w:styleId="UnresolvedMention1">
    <w:name w:val="Unresolved Mention1"/>
    <w:basedOn w:val="Carpredefinitoparagrafo"/>
    <w:uiPriority w:val="99"/>
    <w:semiHidden/>
    <w:unhideWhenUsed/>
    <w:rsid w:val="00D44F81"/>
    <w:rPr>
      <w:color w:val="605E5C"/>
      <w:shd w:val="clear" w:color="auto" w:fill="E1DFDD"/>
    </w:rPr>
  </w:style>
  <w:style w:type="paragraph" w:customStyle="1" w:styleId="TableParagraph">
    <w:name w:val="Table Paragraph"/>
    <w:basedOn w:val="Normale"/>
    <w:uiPriority w:val="1"/>
    <w:qFormat/>
    <w:rsid w:val="00D44F81"/>
    <w:pPr>
      <w:widowControl w:val="0"/>
      <w:autoSpaceDE w:val="0"/>
      <w:autoSpaceDN w:val="0"/>
      <w:spacing w:after="120" w:line="360" w:lineRule="auto"/>
      <w:jc w:val="both"/>
    </w:pPr>
    <w:rPr>
      <w:rFonts w:ascii="Arial" w:eastAsia="Arial" w:hAnsi="Arial" w:cs="Arial"/>
      <w:sz w:val="22"/>
      <w:szCs w:val="22"/>
      <w:lang w:bidi="it-IT"/>
    </w:rPr>
  </w:style>
  <w:style w:type="character" w:customStyle="1" w:styleId="CorpodeltestoCarattere">
    <w:name w:val="Corpo del testo Carattere"/>
    <w:rsid w:val="00D44F81"/>
    <w:rPr>
      <w:sz w:val="22"/>
      <w:szCs w:val="24"/>
    </w:rPr>
  </w:style>
  <w:style w:type="paragraph" w:customStyle="1" w:styleId="Contenutotabella">
    <w:name w:val="Contenuto tabella"/>
    <w:basedOn w:val="Corpotesto"/>
    <w:qFormat/>
    <w:rsid w:val="00D44F81"/>
    <w:pPr>
      <w:suppressLineNumber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spacing w:after="0" w:line="240" w:lineRule="auto"/>
    </w:pPr>
    <w:rPr>
      <w:rFonts w:eastAsia="Times New Roman" w:cs="Times New Roman"/>
      <w:kern w:val="2"/>
      <w:szCs w:val="20"/>
      <w:lang w:eastAsia="ar-SA"/>
    </w:rPr>
  </w:style>
  <w:style w:type="character" w:customStyle="1" w:styleId="Menzionenonrisolta1">
    <w:name w:val="Menzione non risolta1"/>
    <w:basedOn w:val="Carpredefinitoparagrafo"/>
    <w:uiPriority w:val="99"/>
    <w:semiHidden/>
    <w:unhideWhenUsed/>
    <w:rsid w:val="008B2FB4"/>
    <w:rPr>
      <w:color w:val="605E5C"/>
      <w:shd w:val="clear" w:color="auto" w:fill="E1DFDD"/>
    </w:rPr>
  </w:style>
  <w:style w:type="character" w:customStyle="1" w:styleId="Menzionenonrisolta2">
    <w:name w:val="Menzione non risolta2"/>
    <w:basedOn w:val="Carpredefinitoparagrafo"/>
    <w:uiPriority w:val="99"/>
    <w:semiHidden/>
    <w:unhideWhenUsed/>
    <w:rsid w:val="00B07672"/>
    <w:rPr>
      <w:color w:val="605E5C"/>
      <w:shd w:val="clear" w:color="auto" w:fill="E1DFDD"/>
    </w:rPr>
  </w:style>
  <w:style w:type="table" w:customStyle="1" w:styleId="TableNormal">
    <w:name w:val="Table Normal"/>
    <w:uiPriority w:val="2"/>
    <w:semiHidden/>
    <w:unhideWhenUsed/>
    <w:qFormat/>
    <w:rsid w:val="00DB181C"/>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character" w:customStyle="1" w:styleId="Menzionenonrisolta3">
    <w:name w:val="Menzione non risolta3"/>
    <w:basedOn w:val="Carpredefinitoparagrafo"/>
    <w:uiPriority w:val="99"/>
    <w:semiHidden/>
    <w:unhideWhenUsed/>
    <w:rsid w:val="006F597B"/>
    <w:rPr>
      <w:color w:val="605E5C"/>
      <w:shd w:val="clear" w:color="auto" w:fill="E1DFDD"/>
    </w:rPr>
  </w:style>
  <w:style w:type="character" w:styleId="Menzionenonrisolta">
    <w:name w:val="Unresolved Mention"/>
    <w:basedOn w:val="Carpredefinitoparagrafo"/>
    <w:uiPriority w:val="99"/>
    <w:semiHidden/>
    <w:unhideWhenUsed/>
    <w:rsid w:val="00C71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00395">
      <w:bodyDiv w:val="1"/>
      <w:marLeft w:val="0"/>
      <w:marRight w:val="0"/>
      <w:marTop w:val="0"/>
      <w:marBottom w:val="0"/>
      <w:divBdr>
        <w:top w:val="none" w:sz="0" w:space="0" w:color="auto"/>
        <w:left w:val="none" w:sz="0" w:space="0" w:color="auto"/>
        <w:bottom w:val="none" w:sz="0" w:space="0" w:color="auto"/>
        <w:right w:val="none" w:sz="0" w:space="0" w:color="auto"/>
      </w:divBdr>
    </w:div>
    <w:div w:id="183818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esco.valentini@aric.it" TargetMode="External"/><Relationship Id="rId13" Type="http://schemas.openxmlformats.org/officeDocument/2006/relationships/hyperlink" Target="mailto:cristina.astolfi@regione.abruzzo.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o.stella@regione.lazio.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ntraleacquisti.regione.lazio.it/nuove-modalit&#224;-di-accesso-alla-piattaforma-stell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entraleacquisti.regione.lazio.it/" TargetMode="External"/><Relationship Id="rId4" Type="http://schemas.openxmlformats.org/officeDocument/2006/relationships/settings" Target="settings.xml"/><Relationship Id="rId9" Type="http://schemas.openxmlformats.org/officeDocument/2006/relationships/hyperlink" Target="https://centraleacquisti.regione.lazio.it/help/manuali-operativi/manuali-per-le-imprese%20/" TargetMode="External"/><Relationship Id="rId14" Type="http://schemas.openxmlformats.org/officeDocument/2006/relationships/hyperlink" Target="https://centraleacquisti.regione.lazio.it/help/manuali-operativi/manuali-per-le-impre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00DB9-A707-4D58-82C7-6023BEA6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21</Pages>
  <Words>12034</Words>
  <Characters>68599</Characters>
  <Application>Microsoft Office Word</Application>
  <DocSecurity>0</DocSecurity>
  <Lines>571</Lines>
  <Paragraphs>160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AZIEND SANITARIA LOCALE - RIETI</Company>
  <LinksUpToDate>false</LinksUpToDate>
  <CharactersWithSpaces>80473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Giugliano</dc:creator>
  <cp:keywords/>
  <dc:description/>
  <cp:lastModifiedBy>Studio</cp:lastModifiedBy>
  <cp:revision>52</cp:revision>
  <cp:lastPrinted>2022-08-23T10:00:00Z</cp:lastPrinted>
  <dcterms:created xsi:type="dcterms:W3CDTF">2022-08-22T10:14:00Z</dcterms:created>
  <dcterms:modified xsi:type="dcterms:W3CDTF">2022-12-10T13:57:00Z</dcterms:modified>
</cp:coreProperties>
</file>