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47397F2B" w:rsidR="001655C0" w:rsidRPr="005345C9" w:rsidRDefault="0019252C" w:rsidP="001655C0">
      <w:pPr>
        <w:spacing w:after="120" w:line="360" w:lineRule="auto"/>
        <w:jc w:val="center"/>
        <w:rPr>
          <w:sz w:val="24"/>
          <w:szCs w:val="24"/>
        </w:rPr>
      </w:pPr>
      <w:r>
        <w:rPr>
          <w:noProof/>
          <w:sz w:val="24"/>
          <w:szCs w:val="24"/>
        </w:rPr>
        <w:drawing>
          <wp:inline distT="0" distB="0" distL="0" distR="0" wp14:anchorId="03D0659F" wp14:editId="3F282CFB">
            <wp:extent cx="2019300" cy="19073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8277" cy="1925249"/>
                    </a:xfrm>
                    <a:prstGeom prst="rect">
                      <a:avLst/>
                    </a:prstGeom>
                  </pic:spPr>
                </pic:pic>
              </a:graphicData>
            </a:graphic>
          </wp:inline>
        </w:drawing>
      </w:r>
    </w:p>
    <w:p w14:paraId="0725C465" w14:textId="77777777" w:rsidR="001655C0" w:rsidRDefault="001655C0" w:rsidP="001655C0">
      <w:pPr>
        <w:pStyle w:val="Rientrocorpodeltesto"/>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0608A83B"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152A9190"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78F12CC0" w14:textId="5EAE38C8" w:rsidR="007224C0" w:rsidRPr="00B02DD2" w:rsidRDefault="0045417F" w:rsidP="0045417F">
      <w:pPr>
        <w:spacing w:after="120" w:line="360" w:lineRule="auto"/>
        <w:jc w:val="both"/>
        <w:rPr>
          <w:rFonts w:ascii="Times New Roman" w:hAnsi="Times New Roman" w:cs="Times New Roman"/>
          <w:b/>
          <w:sz w:val="24"/>
          <w:szCs w:val="24"/>
        </w:rPr>
      </w:pPr>
      <w:r w:rsidRPr="0045417F">
        <w:rPr>
          <w:rFonts w:ascii="Times New Roman" w:hAnsi="Times New Roman" w:cs="Times New Roman"/>
          <w:b/>
          <w:sz w:val="24"/>
          <w:szCs w:val="24"/>
        </w:rPr>
        <w:t>AQ 2202 – Lotto 2 Appalto Specifico Progetto per l’implementazione e l’attuazione della Cartella Clinica Elettronica Regionale per gli Enti Sanitari Abruzzesi</w:t>
      </w:r>
      <w:r>
        <w:rPr>
          <w:rFonts w:ascii="Times New Roman" w:hAnsi="Times New Roman" w:cs="Times New Roman"/>
          <w:b/>
          <w:sz w:val="24"/>
          <w:szCs w:val="24"/>
        </w:rPr>
        <w:t xml:space="preserve"> </w:t>
      </w:r>
    </w:p>
    <w:p w14:paraId="574EB690" w14:textId="1831AD27"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45417F">
        <w:rPr>
          <w:rFonts w:ascii="Times New Roman" w:hAnsi="Times New Roman" w:cs="Times New Roman"/>
          <w:b/>
          <w:sz w:val="24"/>
          <w:szCs w:val="24"/>
        </w:rPr>
        <w:t>4</w:t>
      </w:r>
      <w:r>
        <w:rPr>
          <w:rFonts w:ascii="Times New Roman" w:hAnsi="Times New Roman" w:cs="Times New Roman"/>
          <w:b/>
          <w:sz w:val="24"/>
          <w:szCs w:val="24"/>
        </w:rPr>
        <w:t xml:space="preserve"> </w:t>
      </w:r>
    </w:p>
    <w:p w14:paraId="071BF9F2" w14:textId="2E6D0C98" w:rsidR="007224C0" w:rsidRDefault="00BA5263" w:rsidP="0045417F">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5417F">
        <w:rPr>
          <w:rFonts w:ascii="Times New Roman" w:hAnsi="Times New Roman" w:cs="Times New Roman"/>
          <w:b/>
          <w:sz w:val="24"/>
          <w:szCs w:val="24"/>
        </w:rPr>
        <w:t>FACSIMILE DICHIARAZIONI DI DOMICILIO E ACCESSO AGLI ATTI</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pgSz w:w="11905" w:h="16837"/>
          <w:pgMar w:top="1661" w:right="1134" w:bottom="1134" w:left="1134" w:header="720" w:footer="0" w:gutter="0"/>
          <w:pgNumType w:start="0"/>
          <w:cols w:space="720"/>
          <w:titlePg/>
          <w:docGrid w:linePitch="360"/>
        </w:sectPr>
      </w:pPr>
    </w:p>
    <w:p w14:paraId="475FF4B5" w14:textId="3B0470A6" w:rsidR="00537F27" w:rsidRDefault="00537F27" w:rsidP="00537F27">
      <w:pPr>
        <w:spacing w:after="0" w:line="360" w:lineRule="auto"/>
        <w:jc w:val="both"/>
      </w:pPr>
      <w:r w:rsidRPr="00537F27">
        <w:lastRenderedPageBreak/>
        <w:t xml:space="preserve">Il/La sottoscritto/a ________________________________, nato/a </w:t>
      </w:r>
      <w:proofErr w:type="spellStart"/>
      <w:r w:rsidRPr="00537F27">
        <w:t>a</w:t>
      </w:r>
      <w:proofErr w:type="spellEnd"/>
      <w:r w:rsidRPr="00537F27">
        <w:t xml:space="preserve"> ________________________, </w:t>
      </w:r>
      <w:proofErr w:type="spellStart"/>
      <w:r w:rsidRPr="00537F27">
        <w:t>Prov</w:t>
      </w:r>
      <w:proofErr w:type="spellEnd"/>
      <w:r w:rsidRPr="00537F27">
        <w:t xml:space="preserve">. _____, il ________________, domiciliato per la carica presso la sede legale sotto indicata, in qualità di __________________________ e legale rappresentante della ______________________, con sede in __________________________, </w:t>
      </w:r>
      <w:proofErr w:type="spellStart"/>
      <w:r w:rsidRPr="00537F27">
        <w:t>Prov</w:t>
      </w:r>
      <w:proofErr w:type="spellEnd"/>
      <w:r w:rsidRPr="00537F27">
        <w:t>. ____, via _____________________, n. ______, CAP ________, codice fiscale n. ______________________ e partita IVA n. _________________, presso cui elegge domicilio, di seguito denominata “Impresa”,</w:t>
      </w:r>
    </w:p>
    <w:p w14:paraId="34626F64" w14:textId="77777777" w:rsidR="00537F27" w:rsidRDefault="00537F27" w:rsidP="00537F27">
      <w:pPr>
        <w:spacing w:after="0" w:line="360" w:lineRule="auto"/>
        <w:jc w:val="both"/>
      </w:pPr>
    </w:p>
    <w:p w14:paraId="6A31B38E" w14:textId="77777777" w:rsidR="00537F27" w:rsidRDefault="00537F27" w:rsidP="006251EA">
      <w:pPr>
        <w:numPr>
          <w:ilvl w:val="0"/>
          <w:numId w:val="25"/>
        </w:numPr>
        <w:spacing w:after="0" w:line="360" w:lineRule="auto"/>
        <w:jc w:val="both"/>
      </w:pPr>
      <w:r w:rsidRPr="008B133A">
        <w:t xml:space="preserve">ai sensi e per gli effetti degli articoli 46 e 47 del </w:t>
      </w:r>
      <w:proofErr w:type="spellStart"/>
      <w:r w:rsidRPr="008B133A">
        <w:t>d.P.R.</w:t>
      </w:r>
      <w:proofErr w:type="spellEnd"/>
      <w:r w:rsidRPr="008B133A">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 xml:space="preserve"> </w:t>
      </w:r>
    </w:p>
    <w:p w14:paraId="1C67BE3E" w14:textId="763C787D" w:rsidR="00537F27" w:rsidRPr="00184371" w:rsidRDefault="00537F27" w:rsidP="0045417F">
      <w:pPr>
        <w:numPr>
          <w:ilvl w:val="0"/>
          <w:numId w:val="25"/>
        </w:numPr>
        <w:spacing w:after="0" w:line="360" w:lineRule="auto"/>
        <w:jc w:val="both"/>
        <w:rPr>
          <w:sz w:val="18"/>
        </w:rPr>
      </w:pPr>
      <w:r w:rsidRPr="003467FD">
        <w:t xml:space="preserve">ai fini della partecipazione alla </w:t>
      </w:r>
      <w:r w:rsidR="0045417F">
        <w:t xml:space="preserve">RDO </w:t>
      </w:r>
      <w:r>
        <w:t>“</w:t>
      </w:r>
      <w:r w:rsidR="0045417F" w:rsidRPr="00184371">
        <w:rPr>
          <w:szCs w:val="22"/>
        </w:rPr>
        <w:t>AQ 2202 – Lotto 2 Appalto Specifico Progetto per l’implementazione e l’attuazione della Cartella Clinica Elettronica Regionale per gli Enti Sanitari Abruzzesi</w:t>
      </w:r>
      <w:r w:rsidR="006C09B2" w:rsidRPr="00184371">
        <w:rPr>
          <w:szCs w:val="22"/>
        </w:rPr>
        <w:t>”</w:t>
      </w:r>
      <w:r w:rsidRPr="00184371">
        <w:rPr>
          <w:sz w:val="18"/>
        </w:rPr>
        <w:t>;</w:t>
      </w:r>
    </w:p>
    <w:p w14:paraId="5839908F" w14:textId="77777777" w:rsidR="00537F27" w:rsidRPr="008B133A" w:rsidRDefault="00537F27" w:rsidP="00537F27">
      <w:pPr>
        <w:jc w:val="center"/>
        <w:rPr>
          <w:b/>
        </w:rPr>
      </w:pPr>
      <w:r w:rsidRPr="008B133A">
        <w:rPr>
          <w:b/>
          <w:lang w:eastAsia="ar-SA"/>
        </w:rPr>
        <w:t>DICHIARA SOTTO LA PROPRIA RESPONSABILITÀ</w:t>
      </w:r>
      <w:r w:rsidRPr="00CD26FE">
        <w:rPr>
          <w:rStyle w:val="Rimandonotaapidipagina"/>
          <w:b/>
          <w:lang w:eastAsia="ar-SA"/>
        </w:rPr>
        <w:footnoteReference w:id="2"/>
      </w:r>
    </w:p>
    <w:p w14:paraId="72E535C0" w14:textId="77777777" w:rsidR="0045417F" w:rsidRDefault="0045417F" w:rsidP="0045417F">
      <w:pPr>
        <w:pStyle w:val="Numerazioneperbuste"/>
        <w:numPr>
          <w:ilvl w:val="0"/>
          <w:numId w:val="44"/>
        </w:numPr>
        <w:spacing w:after="0"/>
        <w:jc w:val="both"/>
      </w:pPr>
      <w:bookmarkStart w:id="0" w:name="_Ref496787048"/>
      <w:r>
        <w:t xml:space="preserve">i seguenti dati: domicilio fiscale _________; codice fiscale _______, </w:t>
      </w:r>
      <w:proofErr w:type="spellStart"/>
      <w:r>
        <w:t>pec</w:t>
      </w:r>
      <w:proofErr w:type="spellEnd"/>
      <w:r>
        <w:t xml:space="preserve"> ___________</w:t>
      </w:r>
    </w:p>
    <w:p w14:paraId="5E4C0348" w14:textId="77777777" w:rsidR="0045417F" w:rsidRDefault="0045417F" w:rsidP="0045417F">
      <w:pPr>
        <w:pStyle w:val="Numerazioneperbuste"/>
        <w:numPr>
          <w:ilvl w:val="0"/>
          <w:numId w:val="0"/>
        </w:numPr>
        <w:spacing w:after="0"/>
        <w:ind w:left="360"/>
        <w:jc w:val="both"/>
      </w:pPr>
      <w:r>
        <w:t>oppure</w:t>
      </w:r>
    </w:p>
    <w:p w14:paraId="09787348" w14:textId="0AE7B6E3" w:rsidR="0045417F" w:rsidRDefault="0045417F" w:rsidP="0045417F">
      <w:pPr>
        <w:pStyle w:val="Numerazioneperbuste"/>
        <w:numPr>
          <w:ilvl w:val="0"/>
          <w:numId w:val="0"/>
        </w:numPr>
        <w:spacing w:after="0"/>
        <w:ind w:left="360"/>
        <w:jc w:val="both"/>
      </w:pPr>
      <w:r>
        <w:t xml:space="preserve">solo in caso di concorrenti aventi sede in altri Stati membri, l’indirizzo di posta elettronica _________________ che, anche ai sensi dell’art. 52 del D. </w:t>
      </w:r>
      <w:proofErr w:type="spellStart"/>
      <w:r>
        <w:t>Lgs.n</w:t>
      </w:r>
      <w:proofErr w:type="spellEnd"/>
      <w:r>
        <w:t xml:space="preserve">. 50/2016 e </w:t>
      </w:r>
      <w:proofErr w:type="spellStart"/>
      <w:r>
        <w:t>s.m.i.</w:t>
      </w:r>
      <w:proofErr w:type="spellEnd"/>
      <w:r>
        <w:t xml:space="preserve"> e stante quanto previsto nella </w:t>
      </w:r>
      <w:proofErr w:type="spellStart"/>
      <w:r>
        <w:t>lex</w:t>
      </w:r>
      <w:proofErr w:type="spellEnd"/>
      <w:r>
        <w:t xml:space="preserve"> </w:t>
      </w:r>
      <w:proofErr w:type="spellStart"/>
      <w:r>
        <w:t>specialis</w:t>
      </w:r>
      <w:proofErr w:type="spellEnd"/>
      <w:r>
        <w:t>, per le comunicazioni inerente la presente procedura con la presentazione dell’offerta elegge automaticamente domicilio nell’apposita “Area comunicazioni” del sistema ad esso riservata ed elegge altresì domicilio presso l’indirizzo di posta elettronica certificata sopra indicato;</w:t>
      </w:r>
    </w:p>
    <w:p w14:paraId="791679C7" w14:textId="53D4100C" w:rsidR="00537F27" w:rsidRPr="00997B40" w:rsidRDefault="00537F27" w:rsidP="00537F27">
      <w:pPr>
        <w:pStyle w:val="Numerazioneperbuste"/>
        <w:numPr>
          <w:ilvl w:val="0"/>
          <w:numId w:val="44"/>
        </w:numPr>
        <w:tabs>
          <w:tab w:val="clear" w:pos="360"/>
          <w:tab w:val="num" w:pos="426"/>
        </w:tabs>
        <w:spacing w:before="0" w:after="0"/>
        <w:ind w:left="426" w:hanging="426"/>
        <w:jc w:val="both"/>
      </w:pPr>
      <w:r w:rsidRPr="00997B40">
        <w:t>di:</w:t>
      </w:r>
    </w:p>
    <w:p w14:paraId="6E4AB25D"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autorizzare, qualora un partecipante alla gara eserciti la facoltà di “accesso agli atti”, la stazione appaltante a rilasciare copia di tutta la documentazione presentata per la partecipazione alla gara,</w:t>
      </w:r>
      <w:r w:rsidRPr="008B133A">
        <w:rPr>
          <w:i/>
        </w:rPr>
        <w:t xml:space="preserve"> </w:t>
      </w:r>
    </w:p>
    <w:p w14:paraId="42A9895B" w14:textId="77777777" w:rsidR="00537F27" w:rsidRPr="008B133A" w:rsidRDefault="00537F27" w:rsidP="00537F27">
      <w:pPr>
        <w:pStyle w:val="Numerazioneperbuste"/>
        <w:numPr>
          <w:ilvl w:val="0"/>
          <w:numId w:val="0"/>
        </w:numPr>
        <w:spacing w:before="0" w:after="0"/>
        <w:ind w:left="851" w:hanging="425"/>
      </w:pPr>
      <w:r w:rsidRPr="008B133A">
        <w:rPr>
          <w:i/>
        </w:rPr>
        <w:t>ovvero</w:t>
      </w:r>
    </w:p>
    <w:p w14:paraId="7D072D5D" w14:textId="09369F80" w:rsidR="00537F27" w:rsidRDefault="00537F27" w:rsidP="00537F27">
      <w:pPr>
        <w:pStyle w:val="Numerazioneperbuste"/>
        <w:numPr>
          <w:ilvl w:val="0"/>
          <w:numId w:val="8"/>
        </w:numPr>
        <w:tabs>
          <w:tab w:val="left" w:pos="851"/>
        </w:tabs>
        <w:spacing w:before="0" w:after="0"/>
        <w:ind w:left="851" w:hanging="425"/>
        <w:jc w:val="both"/>
      </w:pPr>
      <w:r w:rsidRPr="008B133A">
        <w:t xml:space="preserve">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w:t>
      </w:r>
      <w:proofErr w:type="spellStart"/>
      <w:r w:rsidRPr="008B133A">
        <w:t>lett</w:t>
      </w:r>
      <w:proofErr w:type="spellEnd"/>
      <w:r w:rsidRPr="008B133A">
        <w:t>. a), d.lgs. 50/2016.</w:t>
      </w:r>
    </w:p>
    <w:p w14:paraId="0F91AA60" w14:textId="21706933" w:rsidR="00D37AD3" w:rsidRPr="008B133A" w:rsidRDefault="00D37AD3" w:rsidP="00D37AD3">
      <w:pPr>
        <w:pStyle w:val="Numerazioneperbuste"/>
        <w:numPr>
          <w:ilvl w:val="0"/>
          <w:numId w:val="44"/>
        </w:numPr>
        <w:tabs>
          <w:tab w:val="left" w:pos="851"/>
        </w:tabs>
        <w:spacing w:before="0" w:after="0"/>
        <w:jc w:val="both"/>
      </w:pPr>
      <w:r w:rsidRPr="00D37AD3">
        <w:t xml:space="preserve">di accettare, senza condizione o riserva alcuna, tutte le norme e disposizioni contenute nella documentazione gara compreso il Patto di integrità (allegato </w:t>
      </w:r>
      <w:r>
        <w:t>7</w:t>
      </w:r>
      <w:r w:rsidRPr="00D37AD3">
        <w:t>).</w:t>
      </w:r>
    </w:p>
    <w:bookmarkEnd w:id="0"/>
    <w:p w14:paraId="2ADA72A7" w14:textId="043A5A22" w:rsidR="006251EA" w:rsidRDefault="006251EA" w:rsidP="00537F27">
      <w:pPr>
        <w:pStyle w:val="Numerazioneperbuste"/>
        <w:numPr>
          <w:ilvl w:val="0"/>
          <w:numId w:val="0"/>
        </w:numPr>
        <w:spacing w:before="0" w:after="0"/>
      </w:pPr>
    </w:p>
    <w:p w14:paraId="549E683C" w14:textId="77777777" w:rsidR="00537F27" w:rsidRPr="008B133A" w:rsidRDefault="00537F27" w:rsidP="00537F27">
      <w:pPr>
        <w:pStyle w:val="Numerazioneperbuste"/>
        <w:numPr>
          <w:ilvl w:val="0"/>
          <w:numId w:val="0"/>
        </w:numPr>
        <w:spacing w:before="0" w:after="0"/>
      </w:pPr>
      <w:bookmarkStart w:id="1" w:name="_GoBack"/>
      <w:bookmarkEnd w:id="1"/>
      <w:r w:rsidRPr="008B133A">
        <w:t xml:space="preserve">__________________, lì ________ </w:t>
      </w:r>
    </w:p>
    <w:p w14:paraId="16BFDA6A" w14:textId="02291643" w:rsidR="00D1601F" w:rsidRPr="00E44A9A" w:rsidRDefault="00537F27" w:rsidP="00E44A9A">
      <w:pPr>
        <w:rPr>
          <w:i/>
        </w:rPr>
      </w:pPr>
      <w:r w:rsidRPr="008B133A">
        <w:rPr>
          <w:i/>
        </w:rPr>
        <w:t>Il Documento deve essere firmato digitalmente</w:t>
      </w:r>
    </w:p>
    <w:sectPr w:rsidR="00D1601F" w:rsidRPr="00E44A9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FE2CA" w14:textId="77777777" w:rsidR="00142F46" w:rsidRDefault="00142F46">
      <w:r>
        <w:separator/>
      </w:r>
    </w:p>
  </w:endnote>
  <w:endnote w:type="continuationSeparator" w:id="0">
    <w:p w14:paraId="6C5AE8DB" w14:textId="77777777" w:rsidR="00142F46" w:rsidRDefault="00142F46">
      <w:r>
        <w:continuationSeparator/>
      </w:r>
    </w:p>
  </w:endnote>
  <w:endnote w:type="continuationNotice" w:id="1">
    <w:p w14:paraId="10E77ABB" w14:textId="77777777" w:rsidR="00142F46" w:rsidRDefault="0014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6141" w14:textId="77777777" w:rsidR="00142F46" w:rsidRDefault="00142F46">
      <w:r>
        <w:separator/>
      </w:r>
    </w:p>
  </w:footnote>
  <w:footnote w:type="continuationSeparator" w:id="0">
    <w:p w14:paraId="3A2FC8F1" w14:textId="77777777" w:rsidR="00142F46" w:rsidRDefault="00142F46">
      <w:r>
        <w:continuationSeparator/>
      </w:r>
    </w:p>
  </w:footnote>
  <w:footnote w:type="continuationNotice" w:id="1">
    <w:p w14:paraId="6CA2092E" w14:textId="77777777" w:rsidR="00142F46" w:rsidRDefault="00142F46"/>
  </w:footnote>
  <w:footnote w:id="2">
    <w:p w14:paraId="3EF2B351" w14:textId="37942B3E" w:rsidR="006251EA" w:rsidRPr="00E44A9A" w:rsidRDefault="006251EA" w:rsidP="00E44A9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3"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8"/>
  </w:num>
  <w:num w:numId="11">
    <w:abstractNumId w:val="48"/>
  </w:num>
  <w:num w:numId="12">
    <w:abstractNumId w:val="21"/>
  </w:num>
  <w:num w:numId="13">
    <w:abstractNumId w:val="39"/>
  </w:num>
  <w:num w:numId="14">
    <w:abstractNumId w:val="30"/>
  </w:num>
  <w:num w:numId="15">
    <w:abstractNumId w:val="25"/>
  </w:num>
  <w:num w:numId="16">
    <w:abstractNumId w:val="46"/>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5"/>
  </w:num>
  <w:num w:numId="24">
    <w:abstractNumId w:val="53"/>
  </w:num>
  <w:num w:numId="25">
    <w:abstractNumId w:val="20"/>
  </w:num>
  <w:num w:numId="26">
    <w:abstractNumId w:val="16"/>
  </w:num>
  <w:num w:numId="27">
    <w:abstractNumId w:val="41"/>
  </w:num>
  <w:num w:numId="28">
    <w:abstractNumId w:val="34"/>
  </w:num>
  <w:num w:numId="29">
    <w:abstractNumId w:val="40"/>
  </w:num>
  <w:num w:numId="30">
    <w:abstractNumId w:val="9"/>
  </w:num>
  <w:num w:numId="31">
    <w:abstractNumId w:val="50"/>
  </w:num>
  <w:num w:numId="32">
    <w:abstractNumId w:val="24"/>
  </w:num>
  <w:num w:numId="33">
    <w:abstractNumId w:val="51"/>
  </w:num>
  <w:num w:numId="34">
    <w:abstractNumId w:val="14"/>
  </w:num>
  <w:num w:numId="35">
    <w:abstractNumId w:val="37"/>
  </w:num>
  <w:num w:numId="36">
    <w:abstractNumId w:val="32"/>
  </w:num>
  <w:num w:numId="37">
    <w:abstractNumId w:val="35"/>
  </w:num>
  <w:num w:numId="38">
    <w:abstractNumId w:val="36"/>
  </w:num>
  <w:num w:numId="39">
    <w:abstractNumId w:val="52"/>
  </w:num>
  <w:num w:numId="40">
    <w:abstractNumId w:val="19"/>
  </w:num>
  <w:num w:numId="41">
    <w:abstractNumId w:val="43"/>
  </w:num>
  <w:num w:numId="42">
    <w:abstractNumId w:val="42"/>
  </w:num>
  <w:num w:numId="43">
    <w:abstractNumId w:val="47"/>
  </w:num>
  <w:num w:numId="44">
    <w:abstractNumId w:val="33"/>
  </w:num>
  <w:num w:numId="45">
    <w:abstractNumId w:val="44"/>
  </w:num>
  <w:num w:numId="46">
    <w:abstractNumId w:val="49"/>
  </w:num>
  <w:num w:numId="47">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203C3"/>
    <w:rsid w:val="00021A66"/>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85E48"/>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2F46"/>
    <w:rsid w:val="00143313"/>
    <w:rsid w:val="0014363C"/>
    <w:rsid w:val="00144FE8"/>
    <w:rsid w:val="00147E8B"/>
    <w:rsid w:val="0015099B"/>
    <w:rsid w:val="00150FD4"/>
    <w:rsid w:val="00151A4A"/>
    <w:rsid w:val="00151EF4"/>
    <w:rsid w:val="00151F3A"/>
    <w:rsid w:val="00152733"/>
    <w:rsid w:val="00152E79"/>
    <w:rsid w:val="00154D7A"/>
    <w:rsid w:val="0015531E"/>
    <w:rsid w:val="00162CD3"/>
    <w:rsid w:val="00164F6C"/>
    <w:rsid w:val="001655C0"/>
    <w:rsid w:val="00172FE7"/>
    <w:rsid w:val="001768D8"/>
    <w:rsid w:val="0018036C"/>
    <w:rsid w:val="00183DCA"/>
    <w:rsid w:val="00184371"/>
    <w:rsid w:val="001853CF"/>
    <w:rsid w:val="00190835"/>
    <w:rsid w:val="00191C2E"/>
    <w:rsid w:val="0019252C"/>
    <w:rsid w:val="001949F1"/>
    <w:rsid w:val="001958E3"/>
    <w:rsid w:val="00196E1C"/>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5C1C"/>
    <w:rsid w:val="002D7DE6"/>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37F67"/>
    <w:rsid w:val="004429E3"/>
    <w:rsid w:val="00446D44"/>
    <w:rsid w:val="004479B6"/>
    <w:rsid w:val="0045417F"/>
    <w:rsid w:val="004564C5"/>
    <w:rsid w:val="004663C7"/>
    <w:rsid w:val="00470C99"/>
    <w:rsid w:val="004713D1"/>
    <w:rsid w:val="0047193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54988"/>
    <w:rsid w:val="0057247A"/>
    <w:rsid w:val="00572A32"/>
    <w:rsid w:val="00577741"/>
    <w:rsid w:val="005876B5"/>
    <w:rsid w:val="005929CF"/>
    <w:rsid w:val="00593965"/>
    <w:rsid w:val="005944BC"/>
    <w:rsid w:val="0059458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51EA"/>
    <w:rsid w:val="006335A3"/>
    <w:rsid w:val="00633927"/>
    <w:rsid w:val="006366C2"/>
    <w:rsid w:val="00640308"/>
    <w:rsid w:val="0064110A"/>
    <w:rsid w:val="00641737"/>
    <w:rsid w:val="00644166"/>
    <w:rsid w:val="006447DB"/>
    <w:rsid w:val="0064570D"/>
    <w:rsid w:val="00646A83"/>
    <w:rsid w:val="00650590"/>
    <w:rsid w:val="00650C1F"/>
    <w:rsid w:val="00652078"/>
    <w:rsid w:val="00652F79"/>
    <w:rsid w:val="0065572C"/>
    <w:rsid w:val="00660BA8"/>
    <w:rsid w:val="00661D8B"/>
    <w:rsid w:val="00665488"/>
    <w:rsid w:val="00666DF1"/>
    <w:rsid w:val="006677ED"/>
    <w:rsid w:val="00671057"/>
    <w:rsid w:val="00672328"/>
    <w:rsid w:val="00676C7D"/>
    <w:rsid w:val="0069110B"/>
    <w:rsid w:val="006A0370"/>
    <w:rsid w:val="006A5C8C"/>
    <w:rsid w:val="006A6ACE"/>
    <w:rsid w:val="006A7FEE"/>
    <w:rsid w:val="006B12A4"/>
    <w:rsid w:val="006B6F1D"/>
    <w:rsid w:val="006C02BC"/>
    <w:rsid w:val="006C09B2"/>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7F7AFD"/>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97B40"/>
    <w:rsid w:val="009A1228"/>
    <w:rsid w:val="009A1C8B"/>
    <w:rsid w:val="009A23B0"/>
    <w:rsid w:val="009A7FD8"/>
    <w:rsid w:val="009B3258"/>
    <w:rsid w:val="009B56C9"/>
    <w:rsid w:val="009B666D"/>
    <w:rsid w:val="009B6896"/>
    <w:rsid w:val="009C3CD5"/>
    <w:rsid w:val="009C3F1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1FD0"/>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66559"/>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97E"/>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A1831"/>
    <w:rsid w:val="00CA1AD6"/>
    <w:rsid w:val="00CA5237"/>
    <w:rsid w:val="00CA5C16"/>
    <w:rsid w:val="00CA6D37"/>
    <w:rsid w:val="00CA7816"/>
    <w:rsid w:val="00CB6CE8"/>
    <w:rsid w:val="00CB76C5"/>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37AD3"/>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27C8"/>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D7DF7"/>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4A9A"/>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0AB9"/>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72"/>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3491-ADC5-412B-A85D-98E74310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451</Words>
  <Characters>2573</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39</cp:revision>
  <cp:lastPrinted>2020-12-11T15:00:00Z</cp:lastPrinted>
  <dcterms:created xsi:type="dcterms:W3CDTF">2022-02-07T11:54:00Z</dcterms:created>
  <dcterms:modified xsi:type="dcterms:W3CDTF">2022-09-20T07:51:00Z</dcterms:modified>
</cp:coreProperties>
</file>