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896B" w14:textId="77777777" w:rsidR="003908D8" w:rsidRPr="00BC07F7" w:rsidRDefault="003908D8" w:rsidP="003908D8">
      <w:pPr>
        <w:pStyle w:val="Rientrocorpodeltesto"/>
        <w:pBdr>
          <w:bottom w:val="single" w:sz="4" w:space="1" w:color="auto"/>
        </w:pBdr>
        <w:spacing w:before="100"/>
        <w:ind w:left="851" w:hanging="851"/>
        <w:jc w:val="center"/>
        <w:rPr>
          <w:rFonts w:ascii="Copperplate Gothic Bold" w:hAnsi="Copperplate Gothic Bold"/>
          <w:bCs/>
          <w:sz w:val="44"/>
          <w:szCs w:val="46"/>
        </w:rPr>
      </w:pPr>
      <w:r w:rsidRPr="00BC07F7">
        <w:rPr>
          <w:rFonts w:ascii="Copperplate Gothic Bold" w:hAnsi="Copperplate Gothic Bold"/>
          <w:bCs/>
          <w:noProof/>
          <w:sz w:val="44"/>
          <w:szCs w:val="46"/>
        </w:rPr>
        <w:drawing>
          <wp:inline distT="0" distB="0" distL="0" distR="0" wp14:anchorId="5516C4F1" wp14:editId="658E23D2">
            <wp:extent cx="2007704" cy="735962"/>
            <wp:effectExtent l="0" t="0" r="0" b="7620"/>
            <wp:docPr id="10792107" name="Immagine 10792107" descr="C:\Users\utente\Downloads\areac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ownloads\areacom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3181" cy="737970"/>
                    </a:xfrm>
                    <a:prstGeom prst="rect">
                      <a:avLst/>
                    </a:prstGeom>
                    <a:noFill/>
                    <a:ln>
                      <a:noFill/>
                    </a:ln>
                  </pic:spPr>
                </pic:pic>
              </a:graphicData>
            </a:graphic>
          </wp:inline>
        </w:drawing>
      </w:r>
    </w:p>
    <w:p w14:paraId="2C66A8B0" w14:textId="77777777" w:rsidR="003908D8" w:rsidRPr="00BC07F7" w:rsidRDefault="003908D8" w:rsidP="003908D8">
      <w:pPr>
        <w:pStyle w:val="Rientrocorpodeltesto"/>
        <w:pBdr>
          <w:bottom w:val="single" w:sz="4" w:space="1" w:color="auto"/>
        </w:pBdr>
        <w:spacing w:before="100"/>
        <w:ind w:left="851" w:hanging="851"/>
        <w:jc w:val="center"/>
        <w:rPr>
          <w:rFonts w:ascii="Candara" w:hAnsi="Candara"/>
        </w:rPr>
      </w:pPr>
      <w:r w:rsidRPr="00BC07F7">
        <w:rPr>
          <w:rFonts w:ascii="Candara" w:hAnsi="Candara"/>
        </w:rPr>
        <w:t>Agenzia Regionale dell’Abruzzo per la Committenza</w:t>
      </w:r>
    </w:p>
    <w:p w14:paraId="7962211B" w14:textId="77777777" w:rsidR="003908D8" w:rsidRPr="00BC07F7" w:rsidRDefault="003908D8" w:rsidP="003908D8">
      <w:pPr>
        <w:pStyle w:val="Rientrocorpodeltesto"/>
        <w:pBdr>
          <w:bottom w:val="single" w:sz="4" w:space="1" w:color="auto"/>
        </w:pBdr>
        <w:spacing w:before="100"/>
        <w:ind w:left="851" w:hanging="851"/>
        <w:jc w:val="center"/>
        <w:rPr>
          <w:rFonts w:ascii="Candara" w:hAnsi="Candara"/>
        </w:rPr>
      </w:pPr>
      <w:r w:rsidRPr="00BC07F7">
        <w:rPr>
          <w:rFonts w:ascii="Candara" w:hAnsi="Candara"/>
        </w:rPr>
        <w:t>Soggetto Aggregatore della Regione Abruzzo</w:t>
      </w:r>
    </w:p>
    <w:p w14:paraId="449CF95A" w14:textId="77777777" w:rsidR="003908D8" w:rsidRDefault="003908D8" w:rsidP="003908D8">
      <w:pPr>
        <w:pStyle w:val="Intestazione"/>
      </w:pPr>
    </w:p>
    <w:p w14:paraId="35B8A344" w14:textId="77777777" w:rsidR="00A04B59" w:rsidRPr="0001674A" w:rsidRDefault="00A04B59" w:rsidP="005A72FC">
      <w:pPr>
        <w:autoSpaceDE w:val="0"/>
        <w:autoSpaceDN w:val="0"/>
        <w:adjustRightInd w:val="0"/>
        <w:spacing w:after="120" w:line="240" w:lineRule="auto"/>
        <w:jc w:val="center"/>
        <w:rPr>
          <w:rFonts w:ascii="Times New Roman" w:hAnsi="Times New Roman" w:cs="Times New Roman"/>
          <w:sz w:val="22"/>
          <w:szCs w:val="22"/>
        </w:rPr>
      </w:pPr>
    </w:p>
    <w:p w14:paraId="2E1E1BFA" w14:textId="7AB1932E" w:rsidR="00D12F1C" w:rsidRDefault="00B72BB4" w:rsidP="00CB7FA3">
      <w:pPr>
        <w:spacing w:after="120" w:line="360" w:lineRule="auto"/>
        <w:jc w:val="both"/>
        <w:rPr>
          <w:rFonts w:ascii="Times New Roman" w:hAnsi="Times New Roman" w:cs="Times New Roman"/>
          <w:b/>
          <w:bCs/>
          <w:sz w:val="24"/>
          <w:szCs w:val="24"/>
        </w:rPr>
      </w:pPr>
      <w:r w:rsidRPr="00B72BB4">
        <w:rPr>
          <w:rFonts w:ascii="Times New Roman" w:hAnsi="Times New Roman" w:cs="Times New Roman"/>
          <w:b/>
          <w:bCs/>
          <w:sz w:val="24"/>
          <w:szCs w:val="24"/>
        </w:rPr>
        <w:t>Consultazione preliminare di mercato finalizzata all’affidamento del servizio integrato di lava-noleggio a basso impatto ambientale a favore delle Aziende Sanitarie della Regione Abruzzo.</w:t>
      </w:r>
    </w:p>
    <w:p w14:paraId="7248926C" w14:textId="6526304B" w:rsidR="00753556" w:rsidRDefault="00753556" w:rsidP="00CB7FA3">
      <w:pPr>
        <w:spacing w:after="120" w:line="360" w:lineRule="auto"/>
        <w:jc w:val="both"/>
        <w:rPr>
          <w:rFonts w:ascii="Times New Roman" w:hAnsi="Times New Roman" w:cs="Times New Roman"/>
          <w:b/>
          <w:bCs/>
          <w:sz w:val="24"/>
          <w:szCs w:val="24"/>
        </w:rPr>
      </w:pPr>
    </w:p>
    <w:p w14:paraId="574EB690" w14:textId="2D3B2D4D" w:rsidR="007224C0" w:rsidRPr="002A71BE" w:rsidRDefault="007224C0" w:rsidP="005A72FC">
      <w:pPr>
        <w:spacing w:after="120" w:line="360" w:lineRule="auto"/>
        <w:jc w:val="center"/>
        <w:rPr>
          <w:rFonts w:ascii="Times New Roman" w:hAnsi="Times New Roman" w:cs="Times New Roman"/>
          <w:b/>
          <w:sz w:val="22"/>
          <w:szCs w:val="24"/>
        </w:rPr>
      </w:pPr>
      <w:r w:rsidRPr="002A71BE">
        <w:rPr>
          <w:rFonts w:ascii="Times New Roman" w:hAnsi="Times New Roman" w:cs="Times New Roman"/>
          <w:b/>
          <w:sz w:val="22"/>
          <w:szCs w:val="24"/>
        </w:rPr>
        <w:t xml:space="preserve">ALLEGATO </w:t>
      </w:r>
      <w:r w:rsidR="00E66840" w:rsidRPr="002A71BE">
        <w:rPr>
          <w:rFonts w:ascii="Times New Roman" w:hAnsi="Times New Roman" w:cs="Times New Roman"/>
          <w:b/>
          <w:sz w:val="22"/>
          <w:szCs w:val="24"/>
        </w:rPr>
        <w:t>A</w:t>
      </w:r>
      <w:r w:rsidRPr="002A71BE">
        <w:rPr>
          <w:rFonts w:ascii="Times New Roman" w:hAnsi="Times New Roman" w:cs="Times New Roman"/>
          <w:b/>
          <w:sz w:val="22"/>
          <w:szCs w:val="24"/>
        </w:rPr>
        <w:t xml:space="preserve"> </w:t>
      </w:r>
    </w:p>
    <w:p w14:paraId="14E360F3" w14:textId="77777777" w:rsidR="00F148E7" w:rsidRDefault="00BA5263" w:rsidP="00CB7FA3">
      <w:pPr>
        <w:tabs>
          <w:tab w:val="left" w:pos="1536"/>
          <w:tab w:val="center" w:pos="4818"/>
        </w:tabs>
        <w:spacing w:after="120" w:line="360" w:lineRule="auto"/>
        <w:rPr>
          <w:rFonts w:ascii="Times New Roman" w:hAnsi="Times New Roman" w:cs="Times New Roman"/>
          <w:b/>
          <w:sz w:val="22"/>
          <w:szCs w:val="24"/>
        </w:rPr>
      </w:pPr>
      <w:r w:rsidRPr="002A71BE">
        <w:rPr>
          <w:rFonts w:ascii="Times New Roman" w:hAnsi="Times New Roman" w:cs="Times New Roman"/>
          <w:b/>
          <w:sz w:val="22"/>
          <w:szCs w:val="24"/>
        </w:rPr>
        <w:tab/>
      </w:r>
      <w:r w:rsidRPr="002A71BE">
        <w:rPr>
          <w:rFonts w:ascii="Times New Roman" w:hAnsi="Times New Roman" w:cs="Times New Roman"/>
          <w:b/>
          <w:sz w:val="22"/>
          <w:szCs w:val="24"/>
        </w:rPr>
        <w:tab/>
      </w:r>
      <w:r w:rsidR="00CB7FA3" w:rsidRPr="002A71BE">
        <w:rPr>
          <w:rFonts w:ascii="Times New Roman" w:hAnsi="Times New Roman" w:cs="Times New Roman"/>
          <w:b/>
          <w:sz w:val="22"/>
          <w:szCs w:val="24"/>
        </w:rPr>
        <w:t>ISTANZA DI PARTECIPAZIONE ALL’AVVISO</w:t>
      </w:r>
    </w:p>
    <w:p w14:paraId="659E5682" w14:textId="77777777" w:rsidR="005A72FC" w:rsidRPr="0001674A" w:rsidRDefault="005A72FC" w:rsidP="005A72FC">
      <w:pPr>
        <w:spacing w:after="120" w:line="360" w:lineRule="auto"/>
        <w:rPr>
          <w:rFonts w:ascii="Times New Roman" w:hAnsi="Times New Roman" w:cs="Times New Roman"/>
          <w:b/>
          <w:sz w:val="24"/>
          <w:szCs w:val="24"/>
        </w:rPr>
      </w:pPr>
    </w:p>
    <w:p w14:paraId="067B85B5" w14:textId="4BC5280D" w:rsidR="005A72FC" w:rsidRPr="0001674A" w:rsidRDefault="005A72FC" w:rsidP="005A72FC">
      <w:pPr>
        <w:spacing w:after="120" w:line="360" w:lineRule="auto"/>
        <w:rPr>
          <w:rFonts w:ascii="Times New Roman" w:hAnsi="Times New Roman" w:cs="Times New Roman"/>
          <w:b/>
          <w:sz w:val="24"/>
          <w:szCs w:val="24"/>
        </w:rPr>
        <w:sectPr w:rsidR="005A72FC" w:rsidRPr="0001674A" w:rsidSect="00D2095D">
          <w:footerReference w:type="default" r:id="rId9"/>
          <w:pgSz w:w="11905" w:h="16837"/>
          <w:pgMar w:top="1661" w:right="1134" w:bottom="1134" w:left="1134" w:header="720" w:footer="0" w:gutter="0"/>
          <w:pgNumType w:start="0"/>
          <w:cols w:space="720"/>
          <w:titlePg/>
          <w:docGrid w:linePitch="360"/>
        </w:sectPr>
      </w:pPr>
    </w:p>
    <w:p w14:paraId="475FF4B5" w14:textId="3B0470A6" w:rsidR="00537F27" w:rsidRPr="0044042C" w:rsidRDefault="00537F27" w:rsidP="00537F27">
      <w:pPr>
        <w:spacing w:after="0" w:line="360" w:lineRule="auto"/>
        <w:jc w:val="both"/>
        <w:rPr>
          <w:rFonts w:ascii="Times New Roman" w:hAnsi="Times New Roman" w:cs="Times New Roman"/>
        </w:rPr>
      </w:pPr>
      <w:r w:rsidRPr="0044042C">
        <w:rPr>
          <w:rFonts w:ascii="Times New Roman" w:hAnsi="Times New Roman" w:cs="Times New Roman"/>
        </w:rPr>
        <w:t xml:space="preserve">Il/La sottoscritto/a ________________________________, nato/a </w:t>
      </w:r>
      <w:proofErr w:type="spellStart"/>
      <w:r w:rsidRPr="0044042C">
        <w:rPr>
          <w:rFonts w:ascii="Times New Roman" w:hAnsi="Times New Roman" w:cs="Times New Roman"/>
        </w:rPr>
        <w:t>a</w:t>
      </w:r>
      <w:proofErr w:type="spellEnd"/>
      <w:r w:rsidRPr="0044042C">
        <w:rPr>
          <w:rFonts w:ascii="Times New Roman" w:hAnsi="Times New Roman" w:cs="Times New Roman"/>
        </w:rPr>
        <w:t xml:space="preserve"> ________________________, Prov. _____, il ________________, domiciliato per la carica presso la sede legale sotto indicata, in qualità di __________________________ e legale rappresentante della ______________________, con sede in __________________________, Prov. ____, via _____________________, n. ______, CAP ________, codice fiscale n. ______________________ e partita IVA n. _________________, presso cui elegge domicilio, di seguito denominata “Impresa”,</w:t>
      </w:r>
    </w:p>
    <w:p w14:paraId="6A31B38E" w14:textId="77777777" w:rsidR="00537F27" w:rsidRPr="0044042C" w:rsidRDefault="00537F27" w:rsidP="006251EA">
      <w:pPr>
        <w:numPr>
          <w:ilvl w:val="0"/>
          <w:numId w:val="25"/>
        </w:numPr>
        <w:spacing w:after="0" w:line="360" w:lineRule="auto"/>
        <w:jc w:val="both"/>
        <w:rPr>
          <w:rFonts w:ascii="Times New Roman" w:hAnsi="Times New Roman" w:cs="Times New Roman"/>
        </w:rPr>
      </w:pPr>
      <w:r w:rsidRPr="0044042C">
        <w:rPr>
          <w:rFonts w:ascii="Times New Roman" w:hAnsi="Times New Roman" w:cs="Times New Roman"/>
        </w:rPr>
        <w:t xml:space="preserve">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 </w:t>
      </w:r>
    </w:p>
    <w:p w14:paraId="52FA154F" w14:textId="43BA85DE" w:rsidR="00537F27" w:rsidRPr="0044042C" w:rsidRDefault="00CB7FA3" w:rsidP="00F25C91">
      <w:pPr>
        <w:jc w:val="center"/>
        <w:rPr>
          <w:rFonts w:ascii="Times New Roman" w:hAnsi="Times New Roman" w:cs="Times New Roman"/>
          <w:b/>
          <w:lang w:eastAsia="ar-SA"/>
        </w:rPr>
      </w:pPr>
      <w:r w:rsidRPr="0044042C">
        <w:rPr>
          <w:rFonts w:ascii="Times New Roman" w:hAnsi="Times New Roman" w:cs="Times New Roman"/>
          <w:b/>
        </w:rPr>
        <w:t>CHIEDE</w:t>
      </w:r>
    </w:p>
    <w:p w14:paraId="5C6EA8E1" w14:textId="654423AC" w:rsidR="00CB7FA3" w:rsidRPr="0044042C" w:rsidRDefault="00CB7FA3" w:rsidP="00B537F4">
      <w:pPr>
        <w:pStyle w:val="Paragrafoelenco"/>
        <w:numPr>
          <w:ilvl w:val="0"/>
          <w:numId w:val="47"/>
        </w:numPr>
        <w:suppressAutoHyphens/>
        <w:spacing w:after="0"/>
        <w:jc w:val="both"/>
        <w:rPr>
          <w:rFonts w:ascii="Times New Roman" w:hAnsi="Times New Roman" w:cs="Times New Roman"/>
          <w:lang w:eastAsia="ar-SA"/>
        </w:rPr>
      </w:pPr>
      <w:r w:rsidRPr="0044042C">
        <w:rPr>
          <w:rFonts w:ascii="Times New Roman" w:hAnsi="Times New Roman" w:cs="Times New Roman"/>
          <w:lang w:eastAsia="ar-SA"/>
        </w:rPr>
        <w:t xml:space="preserve">di </w:t>
      </w:r>
      <w:r w:rsidRPr="00373571">
        <w:rPr>
          <w:rFonts w:ascii="Times New Roman" w:hAnsi="Times New Roman" w:cs="Times New Roman"/>
          <w:b/>
          <w:bCs/>
          <w:lang w:eastAsia="ar-SA"/>
        </w:rPr>
        <w:t>partecipare</w:t>
      </w:r>
      <w:r w:rsidRPr="0044042C">
        <w:rPr>
          <w:rFonts w:ascii="Times New Roman" w:hAnsi="Times New Roman" w:cs="Times New Roman"/>
          <w:lang w:eastAsia="ar-SA"/>
        </w:rPr>
        <w:t xml:space="preserve"> </w:t>
      </w:r>
      <w:r w:rsidR="00170465" w:rsidRPr="0044042C">
        <w:rPr>
          <w:rFonts w:ascii="Times New Roman" w:hAnsi="Times New Roman" w:cs="Times New Roman"/>
          <w:lang w:eastAsia="ar-SA"/>
        </w:rPr>
        <w:t xml:space="preserve">alla consultazione preliminare di mercato finalizzata </w:t>
      </w:r>
      <w:r w:rsidR="00753556" w:rsidRPr="0044042C">
        <w:rPr>
          <w:rFonts w:ascii="Times New Roman" w:hAnsi="Times New Roman" w:cs="Times New Roman"/>
          <w:lang w:eastAsia="ar-SA"/>
        </w:rPr>
        <w:t xml:space="preserve">all’acquisizione </w:t>
      </w:r>
      <w:r w:rsidR="00922B85">
        <w:rPr>
          <w:rFonts w:ascii="Times New Roman" w:hAnsi="Times New Roman" w:cs="Times New Roman"/>
          <w:lang w:eastAsia="ar-SA"/>
        </w:rPr>
        <w:t>d</w:t>
      </w:r>
      <w:r w:rsidR="00B72BB4">
        <w:rPr>
          <w:rFonts w:ascii="Times New Roman" w:hAnsi="Times New Roman" w:cs="Times New Roman"/>
          <w:lang w:eastAsia="ar-SA"/>
        </w:rPr>
        <w:t xml:space="preserve">el servizio di </w:t>
      </w:r>
      <w:proofErr w:type="spellStart"/>
      <w:r w:rsidR="00B72BB4">
        <w:rPr>
          <w:rFonts w:ascii="Times New Roman" w:hAnsi="Times New Roman" w:cs="Times New Roman"/>
          <w:lang w:eastAsia="ar-SA"/>
        </w:rPr>
        <w:t>lavanolo</w:t>
      </w:r>
      <w:proofErr w:type="spellEnd"/>
      <w:r w:rsidR="00753556" w:rsidRPr="0044042C">
        <w:rPr>
          <w:rFonts w:ascii="Times New Roman" w:hAnsi="Times New Roman" w:cs="Times New Roman"/>
          <w:lang w:eastAsia="ar-SA"/>
        </w:rPr>
        <w:t xml:space="preserve"> </w:t>
      </w:r>
      <w:r w:rsidR="00054377">
        <w:rPr>
          <w:rFonts w:ascii="Times New Roman" w:hAnsi="Times New Roman" w:cs="Times New Roman"/>
          <w:lang w:eastAsia="ar-SA"/>
        </w:rPr>
        <w:t xml:space="preserve">occorrente </w:t>
      </w:r>
      <w:r w:rsidR="00753556" w:rsidRPr="0044042C">
        <w:rPr>
          <w:rFonts w:ascii="Times New Roman" w:hAnsi="Times New Roman" w:cs="Times New Roman"/>
          <w:lang w:eastAsia="ar-SA"/>
        </w:rPr>
        <w:t>alle Aziende Sanitarie della Regione Abruzzo.</w:t>
      </w:r>
    </w:p>
    <w:p w14:paraId="63DCD587" w14:textId="77777777" w:rsidR="00170465" w:rsidRPr="0044042C" w:rsidRDefault="00170465" w:rsidP="00170465">
      <w:pPr>
        <w:pStyle w:val="Paragrafoelenco"/>
        <w:suppressAutoHyphens/>
        <w:spacing w:after="0"/>
        <w:jc w:val="both"/>
        <w:rPr>
          <w:rFonts w:ascii="Times New Roman" w:hAnsi="Times New Roman" w:cs="Times New Roman"/>
          <w:lang w:eastAsia="ar-SA"/>
        </w:rPr>
      </w:pPr>
    </w:p>
    <w:p w14:paraId="758871E4" w14:textId="0D6FEAD7" w:rsidR="00CB7FA3" w:rsidRPr="0044042C" w:rsidRDefault="00F25C91" w:rsidP="00F25C91">
      <w:pPr>
        <w:suppressAutoHyphens/>
        <w:spacing w:after="0"/>
        <w:ind w:left="360"/>
        <w:jc w:val="center"/>
        <w:rPr>
          <w:rFonts w:ascii="Times New Roman" w:hAnsi="Times New Roman" w:cs="Times New Roman"/>
          <w:b/>
          <w:lang w:eastAsia="ar-SA"/>
        </w:rPr>
      </w:pPr>
      <w:r w:rsidRPr="0044042C">
        <w:rPr>
          <w:rFonts w:ascii="Times New Roman" w:hAnsi="Times New Roman" w:cs="Times New Roman"/>
          <w:b/>
          <w:lang w:eastAsia="ar-SA"/>
        </w:rPr>
        <w:t>E DICHIARA</w:t>
      </w:r>
    </w:p>
    <w:p w14:paraId="04331F26" w14:textId="383EB7CB" w:rsidR="00170465" w:rsidRPr="0044042C" w:rsidRDefault="00170465" w:rsidP="00CB7FA3">
      <w:pPr>
        <w:suppressAutoHyphens/>
        <w:spacing w:after="0"/>
        <w:ind w:left="360"/>
        <w:jc w:val="center"/>
        <w:rPr>
          <w:rFonts w:ascii="Times New Roman" w:hAnsi="Times New Roman" w:cs="Times New Roman"/>
          <w:b/>
          <w:lang w:eastAsia="ar-SA"/>
        </w:rPr>
      </w:pPr>
    </w:p>
    <w:p w14:paraId="1DE35B61" w14:textId="1A7D4120" w:rsidR="00170465" w:rsidRPr="0044042C" w:rsidRDefault="00170465" w:rsidP="00170465">
      <w:pPr>
        <w:pStyle w:val="Paragrafoelenco"/>
        <w:widowControl w:val="0"/>
        <w:numPr>
          <w:ilvl w:val="0"/>
          <w:numId w:val="49"/>
        </w:numPr>
        <w:tabs>
          <w:tab w:val="left" w:pos="781"/>
        </w:tabs>
        <w:autoSpaceDE w:val="0"/>
        <w:autoSpaceDN w:val="0"/>
        <w:spacing w:after="0" w:line="240" w:lineRule="auto"/>
        <w:ind w:right="113"/>
        <w:contextualSpacing w:val="0"/>
        <w:jc w:val="both"/>
        <w:rPr>
          <w:rFonts w:ascii="Times New Roman" w:hAnsi="Times New Roman" w:cs="Times New Roman"/>
        </w:rPr>
      </w:pPr>
      <w:r w:rsidRPr="0044042C">
        <w:rPr>
          <w:rFonts w:ascii="Times New Roman" w:hAnsi="Times New Roman" w:cs="Times New Roman"/>
          <w:w w:val="105"/>
        </w:rPr>
        <w:t xml:space="preserve">di </w:t>
      </w:r>
      <w:r w:rsidRPr="00373571">
        <w:rPr>
          <w:rFonts w:ascii="Times New Roman" w:hAnsi="Times New Roman" w:cs="Times New Roman"/>
          <w:b/>
          <w:bCs/>
          <w:w w:val="105"/>
        </w:rPr>
        <w:t>indicare</w:t>
      </w:r>
      <w:r w:rsidRPr="0044042C">
        <w:rPr>
          <w:rFonts w:ascii="Times New Roman" w:hAnsi="Times New Roman" w:cs="Times New Roman"/>
          <w:w w:val="105"/>
        </w:rPr>
        <w:t xml:space="preserve"> di seguito il recapito – completo di indirizzo, numero di telefono, </w:t>
      </w:r>
      <w:proofErr w:type="gramStart"/>
      <w:r w:rsidRPr="0044042C">
        <w:rPr>
          <w:rFonts w:ascii="Times New Roman" w:hAnsi="Times New Roman" w:cs="Times New Roman"/>
          <w:w w:val="105"/>
        </w:rPr>
        <w:t>email</w:t>
      </w:r>
      <w:proofErr w:type="gramEnd"/>
      <w:r w:rsidRPr="0044042C">
        <w:rPr>
          <w:rFonts w:ascii="Times New Roman" w:hAnsi="Times New Roman" w:cs="Times New Roman"/>
          <w:w w:val="105"/>
        </w:rPr>
        <w:t xml:space="preserve"> e PEC – e, qualora desideri ricevere le informazioni inerenti </w:t>
      </w:r>
      <w:proofErr w:type="gramStart"/>
      <w:r w:rsidRPr="0044042C">
        <w:rPr>
          <w:rFonts w:ascii="Times New Roman" w:hAnsi="Times New Roman" w:cs="Times New Roman"/>
          <w:w w:val="105"/>
        </w:rPr>
        <w:t>il</w:t>
      </w:r>
      <w:proofErr w:type="gramEnd"/>
      <w:r w:rsidRPr="0044042C">
        <w:rPr>
          <w:rFonts w:ascii="Times New Roman" w:hAnsi="Times New Roman" w:cs="Times New Roman"/>
          <w:w w:val="105"/>
        </w:rPr>
        <w:t xml:space="preserve"> dialogo tecnico, il nominativo del referente da contattare.</w:t>
      </w:r>
    </w:p>
    <w:p w14:paraId="252AACE1" w14:textId="0174A603"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731167D3" w14:textId="50612841"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p>
    <w:p w14:paraId="612223F7"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3A52322F" w14:textId="4CED37C2"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p>
    <w:p w14:paraId="630F28D6"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16D5CC82"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p>
    <w:p w14:paraId="3635577B" w14:textId="78FEDDE3" w:rsidR="00170465" w:rsidRPr="0044042C" w:rsidRDefault="00170465" w:rsidP="00170465">
      <w:pPr>
        <w:pStyle w:val="Paragrafoelenco"/>
        <w:widowControl w:val="0"/>
        <w:numPr>
          <w:ilvl w:val="0"/>
          <w:numId w:val="49"/>
        </w:numPr>
        <w:tabs>
          <w:tab w:val="left" w:pos="781"/>
        </w:tabs>
        <w:autoSpaceDE w:val="0"/>
        <w:autoSpaceDN w:val="0"/>
        <w:spacing w:after="0" w:line="240" w:lineRule="auto"/>
        <w:ind w:right="114"/>
        <w:contextualSpacing w:val="0"/>
        <w:jc w:val="both"/>
        <w:rPr>
          <w:rFonts w:ascii="Times New Roman" w:hAnsi="Times New Roman" w:cs="Times New Roman"/>
        </w:rPr>
      </w:pPr>
      <w:r w:rsidRPr="0044042C">
        <w:rPr>
          <w:rFonts w:ascii="Times New Roman" w:hAnsi="Times New Roman" w:cs="Times New Roman"/>
          <w:w w:val="105"/>
        </w:rPr>
        <w:t xml:space="preserve">di </w:t>
      </w:r>
      <w:r w:rsidRPr="00373571">
        <w:rPr>
          <w:rFonts w:ascii="Times New Roman" w:hAnsi="Times New Roman" w:cs="Times New Roman"/>
          <w:b/>
          <w:bCs/>
          <w:w w:val="105"/>
        </w:rPr>
        <w:t>allegare</w:t>
      </w:r>
      <w:r w:rsidRPr="0044042C">
        <w:rPr>
          <w:rFonts w:ascii="Times New Roman" w:hAnsi="Times New Roman" w:cs="Times New Roman"/>
          <w:w w:val="105"/>
        </w:rPr>
        <w:t xml:space="preserve"> la seguente documentazione che attesta lo svolgimento d</w:t>
      </w:r>
      <w:r w:rsidR="00F21139" w:rsidRPr="0044042C">
        <w:rPr>
          <w:rFonts w:ascii="Times New Roman" w:hAnsi="Times New Roman" w:cs="Times New Roman"/>
          <w:w w:val="105"/>
        </w:rPr>
        <w:t>ell’</w:t>
      </w:r>
      <w:r w:rsidRPr="0044042C">
        <w:rPr>
          <w:rFonts w:ascii="Times New Roman" w:hAnsi="Times New Roman" w:cs="Times New Roman"/>
          <w:w w:val="105"/>
        </w:rPr>
        <w:t>attività nel</w:t>
      </w:r>
      <w:r w:rsidRPr="0044042C">
        <w:rPr>
          <w:rFonts w:ascii="Times New Roman" w:hAnsi="Times New Roman" w:cs="Times New Roman"/>
          <w:spacing w:val="-7"/>
          <w:w w:val="105"/>
        </w:rPr>
        <w:t xml:space="preserve"> </w:t>
      </w:r>
      <w:r w:rsidRPr="0044042C">
        <w:rPr>
          <w:rFonts w:ascii="Times New Roman" w:hAnsi="Times New Roman" w:cs="Times New Roman"/>
          <w:w w:val="105"/>
        </w:rPr>
        <w:t>settore</w:t>
      </w:r>
      <w:r w:rsidRPr="0044042C">
        <w:rPr>
          <w:rFonts w:ascii="Times New Roman" w:hAnsi="Times New Roman" w:cs="Times New Roman"/>
          <w:spacing w:val="-5"/>
          <w:w w:val="105"/>
        </w:rPr>
        <w:t xml:space="preserve"> </w:t>
      </w:r>
      <w:r w:rsidRPr="0044042C">
        <w:rPr>
          <w:rFonts w:ascii="Times New Roman" w:hAnsi="Times New Roman" w:cs="Times New Roman"/>
          <w:w w:val="105"/>
        </w:rPr>
        <w:t>di</w:t>
      </w:r>
      <w:r w:rsidRPr="0044042C">
        <w:rPr>
          <w:rFonts w:ascii="Times New Roman" w:hAnsi="Times New Roman" w:cs="Times New Roman"/>
          <w:spacing w:val="-6"/>
          <w:w w:val="105"/>
        </w:rPr>
        <w:t xml:space="preserve"> </w:t>
      </w:r>
      <w:r w:rsidRPr="0044042C">
        <w:rPr>
          <w:rFonts w:ascii="Times New Roman" w:hAnsi="Times New Roman" w:cs="Times New Roman"/>
          <w:w w:val="105"/>
        </w:rPr>
        <w:t>interesse</w:t>
      </w:r>
      <w:r w:rsidRPr="0044042C">
        <w:rPr>
          <w:rFonts w:ascii="Times New Roman" w:hAnsi="Times New Roman" w:cs="Times New Roman"/>
          <w:spacing w:val="-5"/>
          <w:w w:val="105"/>
        </w:rPr>
        <w:t xml:space="preserve"> </w:t>
      </w:r>
      <w:r w:rsidRPr="0044042C">
        <w:rPr>
          <w:rFonts w:ascii="Times New Roman" w:hAnsi="Times New Roman" w:cs="Times New Roman"/>
          <w:w w:val="105"/>
        </w:rPr>
        <w:t>dell’iniziativa</w:t>
      </w:r>
      <w:r w:rsidRPr="0044042C">
        <w:rPr>
          <w:rFonts w:ascii="Times New Roman" w:hAnsi="Times New Roman" w:cs="Times New Roman"/>
          <w:spacing w:val="-4"/>
          <w:w w:val="105"/>
        </w:rPr>
        <w:t xml:space="preserve"> </w:t>
      </w:r>
      <w:r w:rsidRPr="0044042C">
        <w:rPr>
          <w:rFonts w:ascii="Times New Roman" w:hAnsi="Times New Roman" w:cs="Times New Roman"/>
          <w:w w:val="105"/>
        </w:rPr>
        <w:t>di</w:t>
      </w:r>
      <w:r w:rsidRPr="0044042C">
        <w:rPr>
          <w:rFonts w:ascii="Times New Roman" w:hAnsi="Times New Roman" w:cs="Times New Roman"/>
          <w:spacing w:val="-2"/>
          <w:w w:val="105"/>
        </w:rPr>
        <w:t xml:space="preserve"> </w:t>
      </w:r>
      <w:r w:rsidRPr="0044042C">
        <w:rPr>
          <w:rFonts w:ascii="Times New Roman" w:hAnsi="Times New Roman" w:cs="Times New Roman"/>
          <w:w w:val="105"/>
        </w:rPr>
        <w:t>acquisto.</w:t>
      </w:r>
    </w:p>
    <w:p w14:paraId="0F9C52FF"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0F5F1666" w14:textId="189FDB6D" w:rsidR="00170465" w:rsidRPr="0044042C" w:rsidRDefault="00170465" w:rsidP="00170465">
      <w:pPr>
        <w:widowControl w:val="0"/>
        <w:tabs>
          <w:tab w:val="left" w:pos="781"/>
        </w:tabs>
        <w:autoSpaceDE w:val="0"/>
        <w:autoSpaceDN w:val="0"/>
        <w:spacing w:after="0" w:line="240" w:lineRule="auto"/>
        <w:ind w:right="114"/>
        <w:jc w:val="both"/>
        <w:rPr>
          <w:rFonts w:ascii="Times New Roman" w:hAnsi="Times New Roman" w:cs="Times New Roman"/>
        </w:rPr>
      </w:pPr>
    </w:p>
    <w:p w14:paraId="4638C752"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47B1978C" w14:textId="77777777" w:rsidR="00170465" w:rsidRPr="0044042C" w:rsidRDefault="00170465" w:rsidP="00170465">
      <w:pPr>
        <w:widowControl w:val="0"/>
        <w:tabs>
          <w:tab w:val="left" w:pos="781"/>
        </w:tabs>
        <w:autoSpaceDE w:val="0"/>
        <w:autoSpaceDN w:val="0"/>
        <w:spacing w:after="0" w:line="240" w:lineRule="auto"/>
        <w:ind w:right="114"/>
        <w:jc w:val="both"/>
        <w:rPr>
          <w:rFonts w:ascii="Times New Roman" w:hAnsi="Times New Roman" w:cs="Times New Roman"/>
        </w:rPr>
      </w:pPr>
    </w:p>
    <w:p w14:paraId="0A340639" w14:textId="77777777" w:rsidR="00170465" w:rsidRPr="0044042C" w:rsidRDefault="00170465" w:rsidP="00170465">
      <w:pPr>
        <w:widowControl w:val="0"/>
        <w:tabs>
          <w:tab w:val="left" w:pos="781"/>
        </w:tabs>
        <w:autoSpaceDE w:val="0"/>
        <w:autoSpaceDN w:val="0"/>
        <w:spacing w:after="0" w:line="240" w:lineRule="auto"/>
        <w:ind w:right="114"/>
        <w:jc w:val="both"/>
        <w:rPr>
          <w:rFonts w:ascii="Times New Roman" w:hAnsi="Times New Roman" w:cs="Times New Roman"/>
        </w:rPr>
      </w:pPr>
    </w:p>
    <w:p w14:paraId="4FF68357" w14:textId="77777777" w:rsidR="00CB7FA3" w:rsidRPr="0044042C" w:rsidRDefault="00CB7FA3" w:rsidP="00CB7FA3">
      <w:pPr>
        <w:suppressAutoHyphens/>
        <w:spacing w:after="0"/>
        <w:ind w:left="360"/>
        <w:jc w:val="center"/>
        <w:rPr>
          <w:rFonts w:ascii="Times New Roman" w:hAnsi="Times New Roman" w:cs="Times New Roman"/>
          <w:lang w:eastAsia="ar-SA"/>
        </w:rPr>
      </w:pPr>
    </w:p>
    <w:p w14:paraId="176449AA" w14:textId="6B9B0421" w:rsidR="00537F27" w:rsidRPr="0044042C" w:rsidRDefault="00537F27" w:rsidP="00170465">
      <w:pPr>
        <w:pStyle w:val="Numerazioneperbuste"/>
        <w:numPr>
          <w:ilvl w:val="0"/>
          <w:numId w:val="49"/>
        </w:numPr>
        <w:spacing w:before="0" w:after="0"/>
        <w:jc w:val="both"/>
        <w:rPr>
          <w:rFonts w:ascii="Times New Roman" w:hAnsi="Times New Roman" w:cs="Times New Roman"/>
        </w:rPr>
      </w:pPr>
      <w:bookmarkStart w:id="0" w:name="_Ref496787048"/>
      <w:r w:rsidRPr="0044042C">
        <w:rPr>
          <w:rFonts w:ascii="Times New Roman" w:hAnsi="Times New Roman" w:cs="Times New Roman"/>
        </w:rPr>
        <w:lastRenderedPageBreak/>
        <w:t xml:space="preserve">di </w:t>
      </w:r>
      <w:r w:rsidRPr="00373571">
        <w:rPr>
          <w:rFonts w:ascii="Times New Roman" w:hAnsi="Times New Roman" w:cs="Times New Roman"/>
          <w:b/>
          <w:bCs/>
        </w:rPr>
        <w:t>essere informato</w:t>
      </w:r>
      <w:r w:rsidRPr="0044042C">
        <w:rPr>
          <w:rFonts w:ascii="Times New Roman" w:hAnsi="Times New Roman" w:cs="Times New Roman"/>
        </w:rPr>
        <w:t>,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34FA46DF" w14:textId="10F5F7B2" w:rsidR="00154E39" w:rsidRPr="0044042C" w:rsidRDefault="00154E39" w:rsidP="00154E39">
      <w:pPr>
        <w:pStyle w:val="Numerazioneperbuste"/>
        <w:numPr>
          <w:ilvl w:val="0"/>
          <w:numId w:val="0"/>
        </w:numPr>
        <w:spacing w:before="0" w:after="0"/>
        <w:ind w:left="720" w:hanging="360"/>
        <w:jc w:val="both"/>
        <w:rPr>
          <w:rFonts w:ascii="Times New Roman" w:hAnsi="Times New Roman" w:cs="Times New Roman"/>
        </w:rPr>
      </w:pPr>
    </w:p>
    <w:p w14:paraId="34E88725" w14:textId="77777777" w:rsidR="00154E39" w:rsidRDefault="00154E39" w:rsidP="00154E39">
      <w:pPr>
        <w:pStyle w:val="Numerazioneperbuste"/>
        <w:numPr>
          <w:ilvl w:val="0"/>
          <w:numId w:val="0"/>
        </w:numPr>
        <w:spacing w:before="0" w:after="0"/>
        <w:ind w:left="720" w:hanging="360"/>
        <w:jc w:val="both"/>
        <w:rPr>
          <w:rFonts w:asciiTheme="minorHAnsi" w:hAnsiTheme="minorHAnsi" w:cstheme="minorHAnsi"/>
        </w:rPr>
      </w:pPr>
    </w:p>
    <w:p w14:paraId="7C39CDE0" w14:textId="28CC2C52" w:rsidR="00F148E7" w:rsidRPr="008449E9" w:rsidRDefault="00154E39" w:rsidP="008449E9">
      <w:pPr>
        <w:pStyle w:val="Numerazioneperbuste"/>
        <w:numPr>
          <w:ilvl w:val="0"/>
          <w:numId w:val="49"/>
        </w:numPr>
        <w:spacing w:before="0" w:after="0"/>
        <w:jc w:val="both"/>
        <w:rPr>
          <w:rFonts w:ascii="Times New Roman" w:hAnsi="Times New Roman" w:cs="Times New Roman"/>
        </w:rPr>
      </w:pPr>
      <w:r w:rsidRPr="008449E9">
        <w:rPr>
          <w:rFonts w:ascii="Times New Roman" w:hAnsi="Times New Roman" w:cs="Times New Roman"/>
        </w:rPr>
        <w:t xml:space="preserve">di </w:t>
      </w:r>
      <w:r w:rsidR="00054377">
        <w:rPr>
          <w:rFonts w:ascii="Times New Roman" w:hAnsi="Times New Roman" w:cs="Times New Roman"/>
          <w:b/>
          <w:bCs/>
        </w:rPr>
        <w:t xml:space="preserve">essere favorevole o meno (e perché) all’inserimento dei </w:t>
      </w:r>
      <w:r w:rsidR="00E12770">
        <w:rPr>
          <w:rFonts w:ascii="Times New Roman" w:hAnsi="Times New Roman" w:cs="Times New Roman"/>
          <w:b/>
          <w:bCs/>
        </w:rPr>
        <w:t xml:space="preserve">seguenti </w:t>
      </w:r>
      <w:r w:rsidR="00054377">
        <w:rPr>
          <w:rFonts w:ascii="Times New Roman" w:hAnsi="Times New Roman" w:cs="Times New Roman"/>
          <w:b/>
          <w:bCs/>
        </w:rPr>
        <w:t xml:space="preserve">servizi </w:t>
      </w:r>
      <w:r w:rsidR="00107A20" w:rsidRPr="00054377">
        <w:rPr>
          <w:rFonts w:ascii="Times New Roman" w:hAnsi="Times New Roman" w:cs="Times New Roman"/>
          <w:b/>
          <w:bCs/>
        </w:rPr>
        <w:t>nel perimetro di gara</w:t>
      </w:r>
      <w:r w:rsidR="008449E9" w:rsidRPr="008449E9">
        <w:rPr>
          <w:rFonts w:ascii="Times New Roman" w:hAnsi="Times New Roman" w:cs="Times New Roman"/>
        </w:rPr>
        <w:t xml:space="preserve"> (</w:t>
      </w:r>
      <w:r w:rsidR="005A39CA" w:rsidRPr="008449E9">
        <w:rPr>
          <w:rFonts w:ascii="Times New Roman" w:hAnsi="Times New Roman" w:cs="Times New Roman"/>
        </w:rPr>
        <w:t xml:space="preserve">forniture e servizi di noleggio, lavaggio, disinfezione, finissaggio, ricondizionamento e logistica integrata della biancheria piana, biancheria confezionata (divise da lavoro e dispositivi per il servizio 118) e calzature del personale, </w:t>
      </w:r>
      <w:proofErr w:type="spellStart"/>
      <w:r w:rsidR="005A39CA" w:rsidRPr="008449E9">
        <w:rPr>
          <w:rFonts w:ascii="Times New Roman" w:hAnsi="Times New Roman" w:cs="Times New Roman"/>
        </w:rPr>
        <w:t>materasseria</w:t>
      </w:r>
      <w:proofErr w:type="spellEnd"/>
      <w:r w:rsidR="005A39CA" w:rsidRPr="008449E9">
        <w:rPr>
          <w:rFonts w:ascii="Times New Roman" w:hAnsi="Times New Roman" w:cs="Times New Roman"/>
        </w:rPr>
        <w:t>, con annessi trasporto, ritiro e distribuzione (movimentazioni interne ed esterne)</w:t>
      </w:r>
      <w:r w:rsidR="008449E9">
        <w:rPr>
          <w:rFonts w:ascii="Times New Roman" w:hAnsi="Times New Roman" w:cs="Times New Roman"/>
        </w:rPr>
        <w:t>)</w:t>
      </w:r>
      <w:r w:rsidR="00AB6A2A" w:rsidRPr="008449E9">
        <w:rPr>
          <w:rFonts w:ascii="Times New Roman" w:hAnsi="Times New Roman" w:cs="Times New Roman"/>
        </w:rPr>
        <w:t xml:space="preserve"> </w:t>
      </w:r>
      <w:r w:rsidR="00B45651" w:rsidRPr="00E12770">
        <w:rPr>
          <w:rFonts w:ascii="Times New Roman" w:hAnsi="Times New Roman" w:cs="Times New Roman"/>
          <w:b/>
          <w:bCs/>
        </w:rPr>
        <w:t>come da seguente dettaglio</w:t>
      </w:r>
      <w:r w:rsidR="00B45651" w:rsidRPr="008449E9">
        <w:rPr>
          <w:rFonts w:ascii="Times New Roman" w:hAnsi="Times New Roman" w:cs="Times New Roman"/>
        </w:rPr>
        <w:t>:</w:t>
      </w:r>
    </w:p>
    <w:p w14:paraId="22E52380" w14:textId="632F2708"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fornitura a noleggio di tutti i dispostivi tessili costituiti dalla biancheria piana di corredo dei letti (lenzuola, federe, traverse, copriletti, coperte) e di altri capi di biancheria non direttamente connessi con la vestizione del letto (es. asciugamani, ecc.) per tutti gli usi e le necessità delle Amministrazioni contraenti.</w:t>
      </w:r>
    </w:p>
    <w:p w14:paraId="4B8FA8B6" w14:textId="22F93679"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fornitura a noleggio di tutti i dispositivi tessili costituiti dalle divise da lavoro, sanitarie e </w:t>
      </w:r>
      <w:proofErr w:type="gramStart"/>
      <w:r w:rsidRPr="00B9490E">
        <w:rPr>
          <w:rFonts w:ascii="Times New Roman" w:hAnsi="Times New Roman" w:cs="Times New Roman"/>
          <w:lang w:eastAsia="ar-SA"/>
        </w:rPr>
        <w:t>non</w:t>
      </w:r>
      <w:proofErr w:type="gramEnd"/>
      <w:r w:rsidRPr="00B9490E">
        <w:rPr>
          <w:rFonts w:ascii="Times New Roman" w:hAnsi="Times New Roman" w:cs="Times New Roman"/>
          <w:lang w:eastAsia="ar-SA"/>
        </w:rPr>
        <w:t xml:space="preserve">, dei dispositivi accessori costituiti da calzature da lavoro per il personale sanitario e </w:t>
      </w:r>
      <w:proofErr w:type="gramStart"/>
      <w:r w:rsidRPr="00B9490E">
        <w:rPr>
          <w:rFonts w:ascii="Times New Roman" w:hAnsi="Times New Roman" w:cs="Times New Roman"/>
          <w:lang w:eastAsia="ar-SA"/>
        </w:rPr>
        <w:t>non</w:t>
      </w:r>
      <w:proofErr w:type="gramEnd"/>
      <w:r w:rsidRPr="00B9490E">
        <w:rPr>
          <w:rFonts w:ascii="Times New Roman" w:hAnsi="Times New Roman" w:cs="Times New Roman"/>
          <w:lang w:eastAsia="ar-SA"/>
        </w:rPr>
        <w:t>, avente diritto.</w:t>
      </w:r>
    </w:p>
    <w:p w14:paraId="61482555" w14:textId="4DAB8E42"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fornitura a noleggio di dispositivi costituiti da materassi e guanciali, entrambi totalmente sanificabili quali:</w:t>
      </w:r>
    </w:p>
    <w:p w14:paraId="27CD1834" w14:textId="6E07CDF0" w:rsidR="00AB6A2A" w:rsidRPr="00B45651" w:rsidRDefault="00AB6A2A" w:rsidP="008449E9">
      <w:pPr>
        <w:pStyle w:val="Paragrafoelenco"/>
        <w:widowControl w:val="0"/>
        <w:numPr>
          <w:ilvl w:val="0"/>
          <w:numId w:val="54"/>
        </w:numPr>
        <w:tabs>
          <w:tab w:val="left" w:pos="781"/>
        </w:tabs>
        <w:autoSpaceDE w:val="0"/>
        <w:autoSpaceDN w:val="0"/>
        <w:spacing w:after="0" w:line="360" w:lineRule="auto"/>
        <w:ind w:left="1161" w:right="113"/>
        <w:jc w:val="both"/>
        <w:rPr>
          <w:rFonts w:ascii="Times New Roman" w:hAnsi="Times New Roman" w:cs="Times New Roman"/>
          <w:lang w:eastAsia="ar-SA"/>
        </w:rPr>
      </w:pPr>
      <w:r w:rsidRPr="00B45651">
        <w:rPr>
          <w:rFonts w:ascii="Times New Roman" w:hAnsi="Times New Roman" w:cs="Times New Roman"/>
          <w:lang w:eastAsia="ar-SA"/>
        </w:rPr>
        <w:t>materassi standard;</w:t>
      </w:r>
    </w:p>
    <w:p w14:paraId="02265311" w14:textId="57621C98" w:rsidR="00AB6A2A" w:rsidRPr="00B45651" w:rsidRDefault="00AB6A2A" w:rsidP="008449E9">
      <w:pPr>
        <w:pStyle w:val="Paragrafoelenco"/>
        <w:widowControl w:val="0"/>
        <w:numPr>
          <w:ilvl w:val="0"/>
          <w:numId w:val="54"/>
        </w:numPr>
        <w:tabs>
          <w:tab w:val="left" w:pos="781"/>
        </w:tabs>
        <w:autoSpaceDE w:val="0"/>
        <w:autoSpaceDN w:val="0"/>
        <w:spacing w:after="0" w:line="360" w:lineRule="auto"/>
        <w:ind w:left="1161" w:right="113"/>
        <w:jc w:val="both"/>
        <w:rPr>
          <w:rFonts w:ascii="Times New Roman" w:hAnsi="Times New Roman" w:cs="Times New Roman"/>
          <w:lang w:eastAsia="ar-SA"/>
        </w:rPr>
      </w:pPr>
      <w:r w:rsidRPr="00B45651">
        <w:rPr>
          <w:rFonts w:ascii="Times New Roman" w:hAnsi="Times New Roman" w:cs="Times New Roman"/>
          <w:lang w:eastAsia="ar-SA"/>
        </w:rPr>
        <w:t>materassi statici per basso rischio di lesione da decubito;</w:t>
      </w:r>
    </w:p>
    <w:p w14:paraId="134D744B" w14:textId="329A0798" w:rsidR="00AB6A2A" w:rsidRPr="00B45651" w:rsidRDefault="00AB6A2A" w:rsidP="008449E9">
      <w:pPr>
        <w:pStyle w:val="Paragrafoelenco"/>
        <w:widowControl w:val="0"/>
        <w:numPr>
          <w:ilvl w:val="0"/>
          <w:numId w:val="54"/>
        </w:numPr>
        <w:tabs>
          <w:tab w:val="left" w:pos="781"/>
        </w:tabs>
        <w:autoSpaceDE w:val="0"/>
        <w:autoSpaceDN w:val="0"/>
        <w:spacing w:after="0" w:line="360" w:lineRule="auto"/>
        <w:ind w:left="1161" w:right="113"/>
        <w:jc w:val="both"/>
        <w:rPr>
          <w:rFonts w:ascii="Times New Roman" w:hAnsi="Times New Roman" w:cs="Times New Roman"/>
          <w:lang w:eastAsia="ar-SA"/>
        </w:rPr>
      </w:pPr>
      <w:r w:rsidRPr="00B45651">
        <w:rPr>
          <w:rFonts w:ascii="Times New Roman" w:hAnsi="Times New Roman" w:cs="Times New Roman"/>
          <w:lang w:eastAsia="ar-SA"/>
        </w:rPr>
        <w:t>guanciali;</w:t>
      </w:r>
    </w:p>
    <w:p w14:paraId="1D730ECF" w14:textId="039AC2C8" w:rsidR="00AB6A2A" w:rsidRPr="00B9490E" w:rsidRDefault="00B9490E" w:rsidP="008449E9">
      <w:pPr>
        <w:pStyle w:val="Paragrafoelenco"/>
        <w:widowControl w:val="0"/>
        <w:tabs>
          <w:tab w:val="left" w:pos="781"/>
        </w:tabs>
        <w:autoSpaceDE w:val="0"/>
        <w:autoSpaceDN w:val="0"/>
        <w:spacing w:after="0" w:line="360" w:lineRule="auto"/>
        <w:ind w:left="801" w:right="113"/>
        <w:jc w:val="both"/>
        <w:rPr>
          <w:rFonts w:ascii="Times New Roman" w:hAnsi="Times New Roman" w:cs="Times New Roman"/>
          <w:lang w:eastAsia="ar-SA"/>
        </w:rPr>
      </w:pPr>
      <w:r>
        <w:rPr>
          <w:rFonts w:ascii="Times New Roman" w:hAnsi="Times New Roman" w:cs="Times New Roman"/>
          <w:lang w:eastAsia="ar-SA"/>
        </w:rPr>
        <w:t>(</w:t>
      </w:r>
      <w:r w:rsidR="00AB6A2A" w:rsidRPr="00B9490E">
        <w:rPr>
          <w:rFonts w:ascii="Times New Roman" w:hAnsi="Times New Roman" w:cs="Times New Roman"/>
          <w:lang w:eastAsia="ar-SA"/>
        </w:rPr>
        <w:t>sostituzione di tutti i materassi e guanciali, qualora non avessero più le caratteristiche minime richieste</w:t>
      </w:r>
      <w:r>
        <w:rPr>
          <w:rFonts w:ascii="Times New Roman" w:hAnsi="Times New Roman" w:cs="Times New Roman"/>
          <w:lang w:eastAsia="ar-SA"/>
        </w:rPr>
        <w:t>)</w:t>
      </w:r>
      <w:r w:rsidR="00AB6A2A" w:rsidRPr="00B9490E">
        <w:rPr>
          <w:rFonts w:ascii="Times New Roman" w:hAnsi="Times New Roman" w:cs="Times New Roman"/>
          <w:lang w:eastAsia="ar-SA"/>
        </w:rPr>
        <w:t>.</w:t>
      </w:r>
    </w:p>
    <w:p w14:paraId="620BD019" w14:textId="497D4CB2"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fornitura a noleggio di tessuti a basso rilascio di pulviscolo per le divise, le lenzuola e i </w:t>
      </w:r>
      <w:proofErr w:type="spellStart"/>
      <w:r w:rsidRPr="00B9490E">
        <w:rPr>
          <w:rFonts w:ascii="Times New Roman" w:hAnsi="Times New Roman" w:cs="Times New Roman"/>
          <w:lang w:eastAsia="ar-SA"/>
        </w:rPr>
        <w:t>telini</w:t>
      </w:r>
      <w:proofErr w:type="spellEnd"/>
      <w:r w:rsidRPr="00B9490E">
        <w:rPr>
          <w:rFonts w:ascii="Times New Roman" w:hAnsi="Times New Roman" w:cs="Times New Roman"/>
          <w:lang w:eastAsia="ar-SA"/>
        </w:rPr>
        <w:t xml:space="preserve"> per la vestizione del personale presso le sale operatorie e gli altri punti individuati dall’Amministrazione contraente.</w:t>
      </w:r>
    </w:p>
    <w:p w14:paraId="7A3B320F" w14:textId="66F436E2"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ricondizionamento (lavaggio, disinfezione, asciugatura, stiratura, manutenzione, piegatura, confezionamento, …) della biancheria piana e confezionata (divise), di cui ai punti precedenti. Relativamente alle calzature sanitarie, è richiesto al fornitore esclusivamente il lavaggio e la sanificazione degli zoccoli della sala operatoria.</w:t>
      </w:r>
    </w:p>
    <w:p w14:paraId="4BFC67A1" w14:textId="41EA5D5C"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sostituzione e/o il reintegro di ogni capo noleggiato che risulti deteriorato per uso e/o le modalità di lavaggio o comunque non più ritenuto utilizzabile dall’Amministrazione contraente per la perdita delle proprie caratteristiche.</w:t>
      </w:r>
    </w:p>
    <w:p w14:paraId="2D2060D5" w14:textId="570C636B"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fornitura dei sacchi, differenziati per codice colore, per la raccolta della biancheria e </w:t>
      </w:r>
      <w:proofErr w:type="spellStart"/>
      <w:r w:rsidRPr="00B9490E">
        <w:rPr>
          <w:rFonts w:ascii="Times New Roman" w:hAnsi="Times New Roman" w:cs="Times New Roman"/>
          <w:lang w:eastAsia="ar-SA"/>
        </w:rPr>
        <w:t>materasseria</w:t>
      </w:r>
      <w:proofErr w:type="spellEnd"/>
      <w:r w:rsidRPr="00B9490E">
        <w:rPr>
          <w:rFonts w:ascii="Times New Roman" w:hAnsi="Times New Roman" w:cs="Times New Roman"/>
          <w:lang w:eastAsia="ar-SA"/>
        </w:rPr>
        <w:t xml:space="preserve"> sporca.</w:t>
      </w:r>
    </w:p>
    <w:p w14:paraId="143E4E64" w14:textId="114EE746"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fornitura di tutta l’attrezzatura necessaria per l’ottimale espletamento del servizio, quali carrelli per trasporto biancheria, carrelli di reparto, carrelli armadio, carrelli </w:t>
      </w:r>
      <w:proofErr w:type="spellStart"/>
      <w:r w:rsidRPr="00B9490E">
        <w:rPr>
          <w:rFonts w:ascii="Times New Roman" w:hAnsi="Times New Roman" w:cs="Times New Roman"/>
          <w:lang w:eastAsia="ar-SA"/>
        </w:rPr>
        <w:t>portasacchi</w:t>
      </w:r>
      <w:proofErr w:type="spellEnd"/>
      <w:r w:rsidRPr="00B9490E">
        <w:rPr>
          <w:rFonts w:ascii="Times New Roman" w:hAnsi="Times New Roman" w:cs="Times New Roman"/>
          <w:lang w:eastAsia="ar-SA"/>
        </w:rPr>
        <w:t xml:space="preserve">, ecc.; </w:t>
      </w:r>
    </w:p>
    <w:p w14:paraId="35520A13" w14:textId="1B0B3562"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movimentazione interna di tutti gli articoli, con raccolta dello sporco e distribuzione del pulito, da tutti i punti individuati dalle Amministrazioni contraenti.</w:t>
      </w:r>
    </w:p>
    <w:p w14:paraId="27595A23" w14:textId="180BB8FC"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movimentazione esterna di tutti gli articoli sia “da” sia “per” lo stabilimento di lavanderia del fornitore, sia “da” sia “per” i vari presidi ospedalieri e territoriali dell’Amministrazione contraente con propri e idonei mezzi di trasporto, proprio personale e gestione a proprio rischio, con l’osservanza di ogni precauzione dal punto di vista igienico sanitario. </w:t>
      </w:r>
    </w:p>
    <w:p w14:paraId="29E3C563" w14:textId="4CC48C12"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allestimento, l’organizzazione e la gestione, con personale, attrezzature e mezzi del Fornitore, dei locali guardaroba laddove presenti e messi a disposizione dall’Azienda sanitaria contraente e conseguente gestione del servizio di guardaroba interno all'Azienda sanitaria oppure, in alternativa, l’allestimento, l’organizzazione e la gestione, con personale, attrezzature e mezzi del Fornitore, dei locali guardaroba predisposti dal Fornitore e conseguente gestione del servizio di guardaroba interno all'Azienda sanitaria.</w:t>
      </w:r>
    </w:p>
    <w:p w14:paraId="2218242F" w14:textId="2B3E7890"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costituzione delle dotazioni iniziali di biancheria sin dalla data di avvio del servizio ed il mantenimento costante delle scorte di reparto e di guardaroba. </w:t>
      </w:r>
    </w:p>
    <w:p w14:paraId="1330E1EA" w14:textId="16A406FB"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operazioni periodiche di pulizia, disinfezione, disinfestazione, derattizzazione e deblattizzazione dei locali guardaroba interni all’Azienda sanitaria o comunque adibiti a guardaroba; pulizia e disinfezione dei mezzi di trasporto e di tutte le </w:t>
      </w:r>
      <w:r w:rsidRPr="00B9490E">
        <w:rPr>
          <w:rFonts w:ascii="Times New Roman" w:hAnsi="Times New Roman" w:cs="Times New Roman"/>
          <w:lang w:eastAsia="ar-SA"/>
        </w:rPr>
        <w:lastRenderedPageBreak/>
        <w:t xml:space="preserve">attrezzature utilizzate per lo svolgimento del servizio. </w:t>
      </w:r>
    </w:p>
    <w:p w14:paraId="55578262" w14:textId="4C47B94B"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allestimento di un sistema informatizzato dedicato all’espletamento del servizio, sin dalla data di avvio del servizio che garantisca la possibilità di accesso diretto agli operatori, individuati dalle Amministrazioni contraenti, per un monitoraggio ed un controllo costante del servizio. </w:t>
      </w:r>
    </w:p>
    <w:p w14:paraId="1931C22B" w14:textId="769C4497"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fornitura di report richiesti dall’Amministrazione contraente e riportanti la movimentazione degli articoli in uso ed eventuali altri dati inerenti </w:t>
      </w:r>
      <w:proofErr w:type="gramStart"/>
      <w:r w:rsidRPr="00B9490E">
        <w:rPr>
          <w:rFonts w:ascii="Times New Roman" w:hAnsi="Times New Roman" w:cs="Times New Roman"/>
          <w:lang w:eastAsia="ar-SA"/>
        </w:rPr>
        <w:t>il</w:t>
      </w:r>
      <w:proofErr w:type="gramEnd"/>
      <w:r w:rsidRPr="00B9490E">
        <w:rPr>
          <w:rFonts w:ascii="Times New Roman" w:hAnsi="Times New Roman" w:cs="Times New Roman"/>
          <w:lang w:eastAsia="ar-SA"/>
        </w:rPr>
        <w:t xml:space="preserve"> servizio. </w:t>
      </w:r>
    </w:p>
    <w:p w14:paraId="24F2B9EC" w14:textId="64004698" w:rsidR="00AB6A2A" w:rsidRPr="00B9490E"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riorganizzazione della distribuzione interna della biancheria confezionata mediante l’utilizzo di distributori automatici.</w:t>
      </w:r>
    </w:p>
    <w:p w14:paraId="0ED36575" w14:textId="79A12B3A" w:rsidR="00AB6A2A" w:rsidRDefault="00AB6A2A"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B9490E">
        <w:rPr>
          <w:rFonts w:ascii="Times New Roman" w:hAnsi="Times New Roman" w:cs="Times New Roman"/>
          <w:lang w:eastAsia="ar-SA"/>
        </w:rPr>
        <w:t xml:space="preserve">fornitura di camici degenti. </w:t>
      </w:r>
    </w:p>
    <w:p w14:paraId="7FFDBF9B" w14:textId="5C36DF74" w:rsidR="000E7D0E" w:rsidRPr="00B9490E" w:rsidRDefault="000E7D0E"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lang w:eastAsia="ar-SA"/>
        </w:rPr>
      </w:pPr>
      <w:r w:rsidRPr="000E7D0E">
        <w:rPr>
          <w:rFonts w:ascii="Times New Roman" w:hAnsi="Times New Roman" w:cs="Times New Roman"/>
          <w:lang w:eastAsia="ar-SA"/>
        </w:rPr>
        <w:t>Servizio fornitura di Tessuto Tecnico Riutilizzabile (TTR) in set</w:t>
      </w:r>
      <w:r>
        <w:rPr>
          <w:rFonts w:ascii="Times New Roman" w:hAnsi="Times New Roman" w:cs="Times New Roman"/>
          <w:lang w:eastAsia="ar-SA"/>
        </w:rPr>
        <w:t>.</w:t>
      </w:r>
    </w:p>
    <w:p w14:paraId="7F913825" w14:textId="77777777" w:rsidR="0044769F" w:rsidRDefault="0044769F" w:rsidP="008449E9">
      <w:pPr>
        <w:pStyle w:val="Paragrafoelenco"/>
        <w:widowControl w:val="0"/>
        <w:numPr>
          <w:ilvl w:val="0"/>
          <w:numId w:val="52"/>
        </w:numPr>
        <w:tabs>
          <w:tab w:val="left" w:pos="781"/>
        </w:tabs>
        <w:autoSpaceDE w:val="0"/>
        <w:autoSpaceDN w:val="0"/>
        <w:spacing w:after="0" w:line="360" w:lineRule="auto"/>
        <w:ind w:left="801" w:right="113"/>
        <w:jc w:val="both"/>
        <w:rPr>
          <w:rFonts w:ascii="Times New Roman" w:hAnsi="Times New Roman" w:cs="Times New Roman"/>
        </w:rPr>
      </w:pPr>
      <w:r w:rsidRPr="0044769F">
        <w:rPr>
          <w:rFonts w:ascii="Times New Roman" w:hAnsi="Times New Roman" w:cs="Times New Roman"/>
          <w:lang w:eastAsia="ar-SA"/>
        </w:rPr>
        <w:t>lavaggio (ad acqua e/o a secco) e ricondizionamento di materiale tessile e articoli di proprietà dell’Amministrazione contraente (es: teli solleva malati, tende, imbragatura sollevatori ammalati, ecc.) e biancheria personale dei degenti con relativa riconsegna al centro di utilizzo.</w:t>
      </w:r>
    </w:p>
    <w:p w14:paraId="7E4B70F4" w14:textId="0E1B828F" w:rsidR="005A39CA" w:rsidRPr="0044769F" w:rsidRDefault="00AB6A2A" w:rsidP="0044769F">
      <w:pPr>
        <w:widowControl w:val="0"/>
        <w:tabs>
          <w:tab w:val="left" w:pos="781"/>
        </w:tabs>
        <w:autoSpaceDE w:val="0"/>
        <w:autoSpaceDN w:val="0"/>
        <w:spacing w:after="0" w:line="360" w:lineRule="auto"/>
        <w:ind w:left="441" w:right="113"/>
        <w:jc w:val="both"/>
        <w:rPr>
          <w:rFonts w:ascii="Times New Roman" w:hAnsi="Times New Roman" w:cs="Times New Roman"/>
        </w:rPr>
      </w:pPr>
      <w:r w:rsidRPr="0044769F">
        <w:rPr>
          <w:rFonts w:ascii="Times New Roman" w:hAnsi="Times New Roman" w:cs="Times New Roman"/>
          <w:lang w:eastAsia="ar-SA"/>
        </w:rPr>
        <w:t xml:space="preserve">Tutte le dotazioni a noleggio di biancheria piana, confezionata, </w:t>
      </w:r>
      <w:proofErr w:type="spellStart"/>
      <w:r w:rsidRPr="0044769F">
        <w:rPr>
          <w:rFonts w:ascii="Times New Roman" w:hAnsi="Times New Roman" w:cs="Times New Roman"/>
          <w:lang w:eastAsia="ar-SA"/>
        </w:rPr>
        <w:t>materasseria</w:t>
      </w:r>
      <w:proofErr w:type="spellEnd"/>
      <w:r w:rsidRPr="0044769F">
        <w:rPr>
          <w:rFonts w:ascii="Times New Roman" w:hAnsi="Times New Roman" w:cs="Times New Roman"/>
          <w:lang w:eastAsia="ar-SA"/>
        </w:rPr>
        <w:t xml:space="preserve"> e guanciali devono essere dotati di microchip o altro sistema che permettano la tracciabilità e il monitoraggio dei percorsi e del numero di lavaggi di ciascun capo, senza soluzione di continuità.</w:t>
      </w:r>
    </w:p>
    <w:p w14:paraId="2F393C0D" w14:textId="77777777" w:rsidR="005A39CA" w:rsidRPr="0044042C" w:rsidRDefault="005A39CA" w:rsidP="00E12770">
      <w:pPr>
        <w:widowControl w:val="0"/>
        <w:tabs>
          <w:tab w:val="left" w:pos="781"/>
        </w:tabs>
        <w:autoSpaceDE w:val="0"/>
        <w:autoSpaceDN w:val="0"/>
        <w:spacing w:after="0" w:line="240" w:lineRule="auto"/>
        <w:ind w:right="113"/>
        <w:jc w:val="right"/>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2A2E9CBC" w14:textId="77777777" w:rsidR="005A39CA" w:rsidRPr="0044042C" w:rsidRDefault="005A39CA" w:rsidP="00E12770">
      <w:pPr>
        <w:widowControl w:val="0"/>
        <w:tabs>
          <w:tab w:val="left" w:pos="781"/>
        </w:tabs>
        <w:autoSpaceDE w:val="0"/>
        <w:autoSpaceDN w:val="0"/>
        <w:spacing w:after="0" w:line="240" w:lineRule="auto"/>
        <w:ind w:right="114"/>
        <w:jc w:val="right"/>
        <w:rPr>
          <w:rFonts w:ascii="Times New Roman" w:hAnsi="Times New Roman" w:cs="Times New Roman"/>
        </w:rPr>
      </w:pPr>
    </w:p>
    <w:p w14:paraId="593F9FA1" w14:textId="77777777" w:rsidR="005A39CA" w:rsidRPr="0044042C" w:rsidRDefault="005A39CA" w:rsidP="00E12770">
      <w:pPr>
        <w:widowControl w:val="0"/>
        <w:tabs>
          <w:tab w:val="left" w:pos="781"/>
        </w:tabs>
        <w:autoSpaceDE w:val="0"/>
        <w:autoSpaceDN w:val="0"/>
        <w:spacing w:after="0" w:line="240" w:lineRule="auto"/>
        <w:ind w:right="113"/>
        <w:jc w:val="right"/>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56B6C5DF" w14:textId="725B6203" w:rsidR="005A39CA" w:rsidRPr="0044042C" w:rsidRDefault="005A39CA" w:rsidP="00E12770">
      <w:pPr>
        <w:widowControl w:val="0"/>
        <w:tabs>
          <w:tab w:val="left" w:pos="781"/>
        </w:tabs>
        <w:autoSpaceDE w:val="0"/>
        <w:autoSpaceDN w:val="0"/>
        <w:spacing w:after="0" w:line="240" w:lineRule="auto"/>
        <w:ind w:right="113"/>
        <w:jc w:val="right"/>
        <w:rPr>
          <w:rFonts w:ascii="Times New Roman" w:hAnsi="Times New Roman" w:cs="Times New Roman"/>
        </w:rPr>
      </w:pPr>
    </w:p>
    <w:p w14:paraId="3B27712E" w14:textId="77777777" w:rsidR="006A591A" w:rsidRDefault="006A591A" w:rsidP="00E12770">
      <w:pPr>
        <w:pStyle w:val="Numerazioneperbuste"/>
        <w:numPr>
          <w:ilvl w:val="0"/>
          <w:numId w:val="0"/>
        </w:numPr>
        <w:spacing w:before="0" w:after="0"/>
        <w:ind w:left="720" w:hanging="360"/>
        <w:jc w:val="right"/>
        <w:rPr>
          <w:rFonts w:asciiTheme="minorHAnsi" w:hAnsiTheme="minorHAnsi" w:cstheme="minorHAnsi"/>
        </w:rPr>
      </w:pPr>
    </w:p>
    <w:p w14:paraId="58FCD17A" w14:textId="508ECCFE" w:rsidR="00E12770" w:rsidRPr="00E12770" w:rsidRDefault="00E12770" w:rsidP="00E12770">
      <w:pPr>
        <w:pStyle w:val="Numerazioneperbuste"/>
        <w:numPr>
          <w:ilvl w:val="0"/>
          <w:numId w:val="49"/>
        </w:numPr>
        <w:spacing w:before="0" w:after="0"/>
        <w:jc w:val="both"/>
        <w:rPr>
          <w:rFonts w:asciiTheme="minorHAnsi" w:hAnsiTheme="minorHAnsi" w:cstheme="minorHAnsi"/>
        </w:rPr>
      </w:pPr>
      <w:r>
        <w:rPr>
          <w:rFonts w:asciiTheme="minorHAnsi" w:hAnsiTheme="minorHAnsi" w:cstheme="minorHAnsi"/>
          <w:b/>
          <w:bCs/>
        </w:rPr>
        <w:t xml:space="preserve">di proporre l’inserimento dei seguenti ulteriori servizi </w:t>
      </w:r>
      <w:r w:rsidRPr="00E12770">
        <w:rPr>
          <w:rFonts w:asciiTheme="minorHAnsi" w:hAnsiTheme="minorHAnsi" w:cstheme="minorHAnsi"/>
        </w:rPr>
        <w:t>precisando se opzionali o inclus</w:t>
      </w:r>
      <w:r w:rsidR="0078630C">
        <w:rPr>
          <w:rFonts w:asciiTheme="minorHAnsi" w:hAnsiTheme="minorHAnsi" w:cstheme="minorHAnsi"/>
        </w:rPr>
        <w:t>i</w:t>
      </w:r>
      <w:r w:rsidRPr="00E12770">
        <w:rPr>
          <w:rFonts w:asciiTheme="minorHAnsi" w:hAnsiTheme="minorHAnsi" w:cstheme="minorHAnsi"/>
        </w:rPr>
        <w:t xml:space="preserve"> nelle prestazioni principali</w:t>
      </w:r>
      <w:r w:rsidR="0078630C">
        <w:rPr>
          <w:rFonts w:asciiTheme="minorHAnsi" w:hAnsiTheme="minorHAnsi" w:cstheme="minorHAnsi"/>
        </w:rPr>
        <w:t xml:space="preserve"> e indicandone la relativa modalità di remunerazione</w:t>
      </w:r>
      <w:r w:rsidRPr="00E12770">
        <w:rPr>
          <w:rFonts w:asciiTheme="minorHAnsi" w:hAnsiTheme="minorHAnsi" w:cstheme="minorHAnsi"/>
        </w:rPr>
        <w:t>:</w:t>
      </w:r>
    </w:p>
    <w:p w14:paraId="7144919D" w14:textId="0CAFEAA0" w:rsidR="00154E39" w:rsidRDefault="00E12770" w:rsidP="00E12770">
      <w:pPr>
        <w:pStyle w:val="Numerazioneperbuste"/>
        <w:numPr>
          <w:ilvl w:val="0"/>
          <w:numId w:val="0"/>
        </w:numPr>
        <w:spacing w:before="0" w:after="0"/>
        <w:ind w:left="441"/>
        <w:jc w:val="right"/>
        <w:rPr>
          <w:rFonts w:asciiTheme="minorHAnsi" w:hAnsiTheme="minorHAnsi" w:cstheme="minorHAnsi"/>
        </w:rPr>
      </w:pPr>
      <w:r>
        <w:rPr>
          <w:rFonts w:asciiTheme="minorHAnsi" w:hAnsiTheme="minorHAnsi" w:cstheme="minorHAnsi"/>
        </w:rPr>
        <w:t>__________________________________________________________________________________________________</w:t>
      </w:r>
    </w:p>
    <w:p w14:paraId="389895D5" w14:textId="77777777" w:rsidR="00170465" w:rsidRDefault="00170465" w:rsidP="00170465">
      <w:pPr>
        <w:pStyle w:val="Numerazioneperbuste"/>
        <w:numPr>
          <w:ilvl w:val="0"/>
          <w:numId w:val="0"/>
        </w:numPr>
        <w:spacing w:before="0" w:after="0"/>
        <w:ind w:left="441"/>
        <w:jc w:val="both"/>
        <w:rPr>
          <w:rFonts w:asciiTheme="minorHAnsi" w:hAnsiTheme="minorHAnsi" w:cstheme="minorHAnsi"/>
        </w:rPr>
      </w:pPr>
    </w:p>
    <w:p w14:paraId="6B120333" w14:textId="77777777" w:rsidR="0078630C" w:rsidRDefault="0078630C" w:rsidP="00170465">
      <w:pPr>
        <w:pStyle w:val="Numerazioneperbuste"/>
        <w:numPr>
          <w:ilvl w:val="0"/>
          <w:numId w:val="0"/>
        </w:numPr>
        <w:spacing w:before="0" w:after="0"/>
        <w:ind w:left="441"/>
        <w:jc w:val="both"/>
        <w:rPr>
          <w:rFonts w:asciiTheme="minorHAnsi" w:hAnsiTheme="minorHAnsi" w:cstheme="minorHAnsi"/>
        </w:rPr>
      </w:pPr>
    </w:p>
    <w:p w14:paraId="1935A46E" w14:textId="77777777" w:rsidR="0078630C" w:rsidRPr="00170465" w:rsidRDefault="0078630C" w:rsidP="00170465">
      <w:pPr>
        <w:pStyle w:val="Numerazioneperbuste"/>
        <w:numPr>
          <w:ilvl w:val="0"/>
          <w:numId w:val="0"/>
        </w:numPr>
        <w:spacing w:before="0" w:after="0"/>
        <w:ind w:left="441"/>
        <w:jc w:val="both"/>
        <w:rPr>
          <w:rFonts w:asciiTheme="minorHAnsi" w:hAnsiTheme="minorHAnsi" w:cstheme="minorHAnsi"/>
        </w:rPr>
      </w:pPr>
    </w:p>
    <w:bookmarkEnd w:id="0"/>
    <w:p w14:paraId="549E683C" w14:textId="77777777" w:rsidR="00537F27" w:rsidRPr="00170465" w:rsidRDefault="00537F27" w:rsidP="00537F27">
      <w:pPr>
        <w:pStyle w:val="Numerazioneperbuste"/>
        <w:numPr>
          <w:ilvl w:val="0"/>
          <w:numId w:val="0"/>
        </w:numPr>
        <w:spacing w:before="0" w:after="0"/>
        <w:rPr>
          <w:rFonts w:asciiTheme="minorHAnsi" w:hAnsiTheme="minorHAnsi" w:cstheme="minorHAnsi"/>
        </w:rPr>
      </w:pPr>
      <w:r w:rsidRPr="00170465">
        <w:rPr>
          <w:rFonts w:asciiTheme="minorHAnsi" w:hAnsiTheme="minorHAnsi" w:cstheme="minorHAnsi"/>
        </w:rPr>
        <w:t xml:space="preserve">__________________, lì ________ </w:t>
      </w:r>
    </w:p>
    <w:p w14:paraId="316FF010" w14:textId="2ABDBFBD" w:rsidR="00170465" w:rsidRPr="00170465" w:rsidRDefault="00537F27" w:rsidP="00537F27">
      <w:pPr>
        <w:rPr>
          <w:rFonts w:asciiTheme="minorHAnsi" w:hAnsiTheme="minorHAnsi" w:cstheme="minorHAnsi"/>
          <w:i/>
        </w:rPr>
      </w:pPr>
      <w:r w:rsidRPr="00170465">
        <w:rPr>
          <w:rFonts w:asciiTheme="minorHAnsi" w:hAnsiTheme="minorHAnsi" w:cstheme="minorHAnsi"/>
          <w:i/>
        </w:rPr>
        <w:t>Il Documento deve essere firmato digitalmente</w:t>
      </w:r>
    </w:p>
    <w:sectPr w:rsidR="00170465" w:rsidRPr="00170465" w:rsidSect="00B72BB4">
      <w:type w:val="continuous"/>
      <w:pgSz w:w="11905" w:h="16837"/>
      <w:pgMar w:top="720" w:right="720" w:bottom="720"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D017" w14:textId="77777777" w:rsidR="00525DDB" w:rsidRDefault="00525DDB">
      <w:r>
        <w:separator/>
      </w:r>
    </w:p>
  </w:endnote>
  <w:endnote w:type="continuationSeparator" w:id="0">
    <w:p w14:paraId="3BE02336" w14:textId="77777777" w:rsidR="00525DDB" w:rsidRDefault="00525DDB">
      <w:r>
        <w:continuationSeparator/>
      </w:r>
    </w:p>
  </w:endnote>
  <w:endnote w:type="continuationNotice" w:id="1">
    <w:p w14:paraId="286EF560" w14:textId="77777777" w:rsidR="00525DDB" w:rsidRDefault="00525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1893" w14:textId="22B2FADE" w:rsidR="006251EA" w:rsidRPr="00277FEF" w:rsidRDefault="006251EA" w:rsidP="00D2095D">
    <w:pPr>
      <w:pBdr>
        <w:top w:val="single" w:sz="4" w:space="1" w:color="auto"/>
      </w:pBdr>
      <w:tabs>
        <w:tab w:val="left" w:pos="284"/>
      </w:tabs>
      <w:suppressAutoHyphens/>
      <w:spacing w:before="120" w:after="120" w:line="360" w:lineRule="auto"/>
      <w:jc w:val="both"/>
      <w:rPr>
        <w:rFonts w:ascii="Times New Roman" w:eastAsia="Times New Roman" w:hAnsi="Times New Roman" w:cs="Times New Roman"/>
        <w:i/>
        <w:sz w:val="18"/>
        <w:szCs w:val="18"/>
        <w:lang w:eastAsia="ar-SA"/>
      </w:rPr>
    </w:pPr>
    <w:r w:rsidRPr="00277FEF">
      <w:rPr>
        <w:rFonts w:ascii="Times New Roman" w:eastAsia="Times New Roman" w:hAnsi="Times New Roman" w:cs="Times New Roman"/>
        <w:i/>
        <w:sz w:val="18"/>
        <w:szCs w:val="18"/>
        <w:lang w:eastAsia="ar-SA"/>
      </w:rPr>
      <w:t xml:space="preserve">Allegato </w:t>
    </w:r>
    <w:r>
      <w:rPr>
        <w:rFonts w:ascii="Times New Roman" w:eastAsia="Times New Roman" w:hAnsi="Times New Roman" w:cs="Times New Roman"/>
        <w:i/>
        <w:sz w:val="18"/>
        <w:szCs w:val="18"/>
        <w:lang w:eastAsia="ar-SA"/>
      </w:rPr>
      <w:t xml:space="preserve">A - </w:t>
    </w:r>
    <w:r w:rsidR="00170465">
      <w:rPr>
        <w:rFonts w:ascii="Times New Roman" w:eastAsia="Times New Roman" w:hAnsi="Times New Roman" w:cs="Times New Roman"/>
        <w:i/>
        <w:sz w:val="18"/>
        <w:szCs w:val="18"/>
        <w:lang w:eastAsia="ar-SA"/>
      </w:rPr>
      <w:t>Istanza</w:t>
    </w:r>
    <w:r w:rsidRPr="00277FEF">
      <w:rPr>
        <w:rFonts w:ascii="Times New Roman" w:eastAsia="Times New Roman" w:hAnsi="Times New Roman" w:cs="Times New Roman"/>
        <w:i/>
        <w:sz w:val="18"/>
        <w:szCs w:val="18"/>
        <w:lang w:eastAsia="ar-SA"/>
      </w:rPr>
      <w:t xml:space="preserve"> di partecipazione</w:t>
    </w:r>
    <w:r w:rsidRPr="00277FEF">
      <w:rPr>
        <w:rFonts w:ascii="Times New Roman" w:eastAsia="Times New Roman" w:hAnsi="Times New Roman" w:cs="Times New Roman"/>
        <w:i/>
        <w:sz w:val="18"/>
        <w:szCs w:val="18"/>
        <w:lang w:eastAsia="ar-SA"/>
      </w:rPr>
      <w:tab/>
    </w:r>
    <w:r w:rsidRPr="00277FEF">
      <w:rPr>
        <w:rFonts w:ascii="Times New Roman" w:eastAsia="Times New Roman" w:hAnsi="Times New Roman" w:cs="Times New Roman"/>
        <w:i/>
        <w:sz w:val="18"/>
        <w:szCs w:val="18"/>
        <w:lang w:eastAsia="ar-SA"/>
      </w:rPr>
      <w:tab/>
    </w:r>
    <w:r w:rsidRPr="00277FEF">
      <w:rPr>
        <w:rFonts w:ascii="Times New Roman" w:eastAsia="Times New Roman" w:hAnsi="Times New Roman" w:cs="Times New Roman"/>
        <w:i/>
        <w:sz w:val="18"/>
        <w:szCs w:val="18"/>
        <w:lang w:eastAsia="ar-SA"/>
      </w:rPr>
      <w:tab/>
    </w:r>
    <w:r w:rsidRPr="00277FEF">
      <w:rPr>
        <w:rFonts w:ascii="Times New Roman" w:eastAsia="Times New Roman" w:hAnsi="Times New Roman" w:cs="Times New Roman"/>
        <w:i/>
        <w:sz w:val="18"/>
        <w:szCs w:val="18"/>
        <w:lang w:eastAsia="ar-SA"/>
      </w:rPr>
      <w:tab/>
      <w:t xml:space="preserve">Pag. </w:t>
    </w:r>
    <w:r w:rsidRPr="00277FEF">
      <w:rPr>
        <w:rFonts w:ascii="Times New Roman" w:eastAsia="Times New Roman" w:hAnsi="Times New Roman" w:cs="Times New Roman"/>
        <w:i/>
        <w:sz w:val="18"/>
        <w:szCs w:val="18"/>
        <w:lang w:eastAsia="ar-SA"/>
      </w:rPr>
      <w:fldChar w:fldCharType="begin"/>
    </w:r>
    <w:r w:rsidRPr="00277FEF">
      <w:rPr>
        <w:rFonts w:ascii="Times New Roman" w:eastAsia="Times New Roman" w:hAnsi="Times New Roman" w:cs="Times New Roman"/>
        <w:i/>
        <w:sz w:val="18"/>
        <w:szCs w:val="18"/>
        <w:lang w:eastAsia="ar-SA"/>
      </w:rPr>
      <w:instrText xml:space="preserve"> PAGE </w:instrText>
    </w:r>
    <w:r w:rsidRPr="00277FEF">
      <w:rPr>
        <w:rFonts w:ascii="Times New Roman" w:eastAsia="Times New Roman" w:hAnsi="Times New Roman" w:cs="Times New Roman"/>
        <w:i/>
        <w:sz w:val="18"/>
        <w:szCs w:val="18"/>
        <w:lang w:eastAsia="ar-SA"/>
      </w:rPr>
      <w:fldChar w:fldCharType="separate"/>
    </w:r>
    <w:r w:rsidR="00932BAB">
      <w:rPr>
        <w:rFonts w:ascii="Times New Roman" w:eastAsia="Times New Roman" w:hAnsi="Times New Roman" w:cs="Times New Roman"/>
        <w:i/>
        <w:noProof/>
        <w:sz w:val="18"/>
        <w:szCs w:val="18"/>
        <w:lang w:eastAsia="ar-SA"/>
      </w:rPr>
      <w:t>1</w:t>
    </w:r>
    <w:r w:rsidRPr="00277FEF">
      <w:rPr>
        <w:rFonts w:ascii="Times New Roman" w:eastAsia="Times New Roman" w:hAnsi="Times New Roman" w:cs="Times New Roman"/>
        <w:i/>
        <w:sz w:val="18"/>
        <w:szCs w:val="18"/>
        <w:lang w:eastAsia="ar-SA"/>
      </w:rPr>
      <w:fldChar w:fldCharType="end"/>
    </w:r>
    <w:r w:rsidRPr="00277FEF">
      <w:rPr>
        <w:rFonts w:ascii="Times New Roman" w:eastAsia="Times New Roman" w:hAnsi="Times New Roman" w:cs="Times New Roman"/>
        <w:i/>
        <w:sz w:val="18"/>
        <w:szCs w:val="18"/>
        <w:lang w:eastAsia="ar-SA"/>
      </w:rPr>
      <w:t xml:space="preserve"> di </w:t>
    </w:r>
    <w:r>
      <w:rPr>
        <w:rFonts w:ascii="Times New Roman" w:eastAsia="Times New Roman" w:hAnsi="Times New Roman" w:cs="Times New Roman"/>
        <w:i/>
        <w:sz w:val="18"/>
        <w:szCs w:val="18"/>
        <w:lang w:eastAsia="ar-SA"/>
      </w:rPr>
      <w:t>20</w:t>
    </w:r>
  </w:p>
  <w:p w14:paraId="61896F93" w14:textId="77777777" w:rsidR="006251EA" w:rsidRPr="00277FEF" w:rsidRDefault="006251EA">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6756" w14:textId="77777777" w:rsidR="00525DDB" w:rsidRDefault="00525DDB">
      <w:r>
        <w:separator/>
      </w:r>
    </w:p>
  </w:footnote>
  <w:footnote w:type="continuationSeparator" w:id="0">
    <w:p w14:paraId="266C7318" w14:textId="77777777" w:rsidR="00525DDB" w:rsidRDefault="00525DDB">
      <w:r>
        <w:continuationSeparator/>
      </w:r>
    </w:p>
  </w:footnote>
  <w:footnote w:type="continuationNotice" w:id="1">
    <w:p w14:paraId="673DB557" w14:textId="77777777" w:rsidR="00525DDB" w:rsidRDefault="00525D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E32D2C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567"/>
        </w:tabs>
        <w:ind w:left="567" w:hanging="454"/>
      </w:pPr>
      <w:rPr>
        <w:rFonts w:ascii="Symbol" w:hAnsi="Symbol" w:cs="Times New Roman"/>
      </w:rPr>
    </w:lvl>
  </w:abstractNum>
  <w:abstractNum w:abstractNumId="3" w15:restartNumberingAfterBreak="0">
    <w:nsid w:val="00000003"/>
    <w:multiLevelType w:val="singleLevel"/>
    <w:tmpl w:val="00000003"/>
    <w:name w:val="WW8Num2"/>
    <w:lvl w:ilvl="0">
      <w:start w:val="1"/>
      <w:numFmt w:val="lowerLetter"/>
      <w:lvlText w:val="%1)"/>
      <w:lvlJc w:val="left"/>
      <w:pPr>
        <w:tabs>
          <w:tab w:val="num" w:pos="0"/>
        </w:tabs>
        <w:ind w:left="1004" w:hanging="360"/>
      </w:pPr>
    </w:lvl>
  </w:abstractNum>
  <w:abstractNum w:abstractNumId="4"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4"/>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6"/>
    <w:multiLevelType w:val="singleLevel"/>
    <w:tmpl w:val="00000006"/>
    <w:name w:val="WW8Num7"/>
    <w:lvl w:ilvl="0">
      <w:start w:val="1"/>
      <w:numFmt w:val="lowerLetter"/>
      <w:lvlText w:val="%1)"/>
      <w:lvlJc w:val="left"/>
      <w:pPr>
        <w:tabs>
          <w:tab w:val="num" w:pos="0"/>
        </w:tabs>
        <w:ind w:left="1004" w:hanging="360"/>
      </w:pPr>
    </w:lvl>
  </w:abstractNum>
  <w:abstractNum w:abstractNumId="7" w15:restartNumberingAfterBreak="0">
    <w:nsid w:val="00000007"/>
    <w:multiLevelType w:val="singleLevel"/>
    <w:tmpl w:val="00000007"/>
    <w:name w:val="WW8Num8"/>
    <w:lvl w:ilvl="0">
      <w:start w:val="1"/>
      <w:numFmt w:val="bullet"/>
      <w:pStyle w:val="elencopuntato"/>
      <w:lvlText w:val=""/>
      <w:lvlJc w:val="left"/>
      <w:pPr>
        <w:tabs>
          <w:tab w:val="num" w:pos="454"/>
        </w:tabs>
        <w:ind w:left="454" w:hanging="454"/>
      </w:pPr>
      <w:rPr>
        <w:rFonts w:ascii="Symbol" w:hAnsi="Symbol"/>
      </w:rPr>
    </w:lvl>
  </w:abstractNum>
  <w:abstractNum w:abstractNumId="8"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9" w15:restartNumberingAfterBreak="0">
    <w:nsid w:val="00000009"/>
    <w:multiLevelType w:val="multilevel"/>
    <w:tmpl w:val="17347B46"/>
    <w:name w:val="WW8Num1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0"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Wingdings"/>
        <w:b/>
        <w:bCs/>
      </w:rPr>
    </w:lvl>
    <w:lvl w:ilvl="1">
      <w:start w:val="1"/>
      <w:numFmt w:val="lowerLetter"/>
      <w:lvlText w:val="%2."/>
      <w:lvlJc w:val="left"/>
      <w:pPr>
        <w:tabs>
          <w:tab w:val="num" w:pos="1440"/>
        </w:tabs>
        <w:ind w:left="1440" w:hanging="360"/>
      </w:pPr>
      <w:rPr>
        <w:rFonts w:cs="Times New Roman"/>
      </w:rPr>
    </w:lvl>
    <w:lvl w:ilvl="2">
      <w:numFmt w:val="bullet"/>
      <w:lvlText w:val="-"/>
      <w:lvlJc w:val="left"/>
      <w:pPr>
        <w:tabs>
          <w:tab w:val="num" w:pos="2340"/>
        </w:tabs>
        <w:ind w:left="2340" w:hanging="360"/>
      </w:pPr>
      <w:rPr>
        <w:rFonts w:ascii="Arial" w:hAnsi="Arial" w:cs="Arial"/>
      </w:rPr>
    </w:lvl>
    <w:lvl w:ilvl="3">
      <w:start w:val="2"/>
      <w:numFmt w:val="upp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1" w15:restartNumberingAfterBreak="0">
    <w:nsid w:val="0000000B"/>
    <w:multiLevelType w:val="multilevel"/>
    <w:tmpl w:val="ACD01928"/>
    <w:name w:val="WW8Num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left"/>
      <w:pPr>
        <w:tabs>
          <w:tab w:val="num" w:pos="2160"/>
        </w:tabs>
        <w:ind w:left="2160" w:firstLine="0"/>
      </w:pPr>
      <w:rPr>
        <w:rFonts w:ascii="Arial" w:eastAsia="Times New Roman" w:hAnsi="Arial" w:cs="Arial"/>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lowerRoman"/>
      <w:lvlText w:val="%6."/>
      <w:lvlJc w:val="left"/>
      <w:pPr>
        <w:tabs>
          <w:tab w:val="num" w:pos="4320"/>
        </w:tabs>
        <w:ind w:left="4320" w:firstLine="0"/>
      </w:pPr>
      <w:rPr>
        <w:rFonts w:ascii="Arial" w:eastAsia="Times New Roman" w:hAnsi="Arial" w:cs="Arial"/>
      </w:rPr>
    </w:lvl>
    <w:lvl w:ilvl="6">
      <w:start w:val="1"/>
      <w:numFmt w:val="decimal"/>
      <w:lvlText w:val="%7."/>
      <w:lvlJc w:val="left"/>
      <w:pPr>
        <w:tabs>
          <w:tab w:val="num" w:pos="5040"/>
        </w:tabs>
        <w:ind w:left="5040" w:hanging="360"/>
      </w:pPr>
      <w:rPr>
        <w:rFonts w:ascii="Arial" w:eastAsia="Times New Roman" w:hAnsi="Arial" w:cs="Arial"/>
      </w:rPr>
    </w:lvl>
    <w:lvl w:ilvl="7">
      <w:start w:val="1"/>
      <w:numFmt w:val="lowerLetter"/>
      <w:lvlText w:val="%8."/>
      <w:lvlJc w:val="left"/>
      <w:pPr>
        <w:tabs>
          <w:tab w:val="num" w:pos="5760"/>
        </w:tabs>
        <w:ind w:left="5760" w:hanging="360"/>
      </w:pPr>
      <w:rPr>
        <w:rFonts w:ascii="Arial" w:eastAsia="Times New Roman" w:hAnsi="Arial" w:cs="Arial"/>
      </w:rPr>
    </w:lvl>
    <w:lvl w:ilvl="8">
      <w:start w:val="1"/>
      <w:numFmt w:val="lowerRoman"/>
      <w:lvlText w:val="%9."/>
      <w:lvlJc w:val="left"/>
      <w:pPr>
        <w:tabs>
          <w:tab w:val="num" w:pos="6480"/>
        </w:tabs>
        <w:ind w:left="6480" w:firstLine="0"/>
      </w:pPr>
      <w:rPr>
        <w:rFonts w:ascii="Arial" w:eastAsia="Times New Roman" w:hAnsi="Arial" w:cs="Arial"/>
      </w:rPr>
    </w:lvl>
  </w:abstractNum>
  <w:abstractNum w:abstractNumId="12" w15:restartNumberingAfterBreak="0">
    <w:nsid w:val="0000000C"/>
    <w:multiLevelType w:val="multilevel"/>
    <w:tmpl w:val="0000000C"/>
    <w:name w:val="WW8Num14"/>
    <w:lvl w:ilvl="0">
      <w:start w:val="1"/>
      <w:numFmt w:val="none"/>
      <w:pStyle w:val="ti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0000000D"/>
    <w:multiLevelType w:val="multilevel"/>
    <w:tmpl w:val="0000000D"/>
    <w:name w:val="WW8Num15"/>
    <w:lvl w:ilvl="0">
      <w:start w:val="1"/>
      <w:numFmt w:val="decimal"/>
      <w:lvlText w:val="%1)"/>
      <w:lvlJc w:val="left"/>
      <w:pPr>
        <w:tabs>
          <w:tab w:val="num" w:pos="720"/>
        </w:tabs>
        <w:ind w:left="720" w:hanging="360"/>
      </w:p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4" w15:restartNumberingAfterBreak="0">
    <w:nsid w:val="02AE7BCD"/>
    <w:multiLevelType w:val="hybridMultilevel"/>
    <w:tmpl w:val="535E97BE"/>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04B96B18"/>
    <w:multiLevelType w:val="hybridMultilevel"/>
    <w:tmpl w:val="6FE2A1D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1D5F96"/>
    <w:multiLevelType w:val="hybridMultilevel"/>
    <w:tmpl w:val="6CD8FDA4"/>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5F96060"/>
    <w:multiLevelType w:val="hybridMultilevel"/>
    <w:tmpl w:val="5838E66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08C77973"/>
    <w:multiLevelType w:val="multilevel"/>
    <w:tmpl w:val="FC726930"/>
    <w:styleLink w:val="StileNumerazioneautomatica"/>
    <w:lvl w:ilvl="0">
      <w:start w:val="1"/>
      <w:numFmt w:val="decimal"/>
      <w:lvlText w:val="%1."/>
      <w:lvlJc w:val="left"/>
      <w:pPr>
        <w:tabs>
          <w:tab w:val="num" w:pos="720"/>
        </w:tabs>
        <w:ind w:left="360" w:hanging="360"/>
      </w:pPr>
      <w:rPr>
        <w:rFonts w:ascii="Book Antiqua" w:hAnsi="Book Antiqua"/>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2A69FF"/>
    <w:multiLevelType w:val="hybridMultilevel"/>
    <w:tmpl w:val="21F6648A"/>
    <w:lvl w:ilvl="0" w:tplc="FFFFFFFF">
      <w:start w:val="1"/>
      <w:numFmt w:val="upperLetter"/>
      <w:pStyle w:val="Buste"/>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pStyle w:val="Numeroelenco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26A22E8"/>
    <w:multiLevelType w:val="hybridMultilevel"/>
    <w:tmpl w:val="BAF6E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A4F6E"/>
    <w:multiLevelType w:val="hybridMultilevel"/>
    <w:tmpl w:val="C7466C30"/>
    <w:lvl w:ilvl="0" w:tplc="3EC6BB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5CB3A38"/>
    <w:multiLevelType w:val="multilevel"/>
    <w:tmpl w:val="96863F8A"/>
    <w:lvl w:ilvl="0">
      <w:start w:val="1"/>
      <w:numFmt w:val="decimal"/>
      <w:pStyle w:val="StileTitolo1CenturyGothic"/>
      <w:lvlText w:val="%1.0"/>
      <w:lvlJc w:val="left"/>
      <w:pPr>
        <w:tabs>
          <w:tab w:val="num" w:pos="432"/>
        </w:tabs>
        <w:ind w:left="432" w:hanging="432"/>
      </w:pPr>
      <w:rPr>
        <w:rFonts w:ascii="Helvetica" w:hAnsi="Helvetica" w:cs="Helvetica" w:hint="default"/>
        <w:b/>
        <w:bCs/>
        <w:i w:val="0"/>
        <w:iCs w:val="0"/>
        <w:strike w:val="0"/>
        <w:dstrike w:val="0"/>
        <w:color w:val="FF6600"/>
        <w:sz w:val="36"/>
        <w:szCs w:val="36"/>
      </w:rPr>
    </w:lvl>
    <w:lvl w:ilvl="1">
      <w:start w:val="1"/>
      <w:numFmt w:val="decimal"/>
      <w:lvlText w:val="%1.%2"/>
      <w:lvlJc w:val="left"/>
      <w:pPr>
        <w:tabs>
          <w:tab w:val="num" w:pos="576"/>
        </w:tabs>
        <w:ind w:left="576" w:hanging="576"/>
      </w:pPr>
      <w:rPr>
        <w:rFonts w:ascii="Helvetica" w:hAnsi="Helvetica" w:cs="Helvetica" w:hint="default"/>
        <w:color w:val="808080"/>
        <w:sz w:val="32"/>
        <w:szCs w:val="32"/>
      </w:rPr>
    </w:lvl>
    <w:lvl w:ilvl="2">
      <w:start w:val="1"/>
      <w:numFmt w:val="decimal"/>
      <w:lvlText w:val="%1.%2.%3"/>
      <w:lvlJc w:val="left"/>
      <w:pPr>
        <w:tabs>
          <w:tab w:val="num" w:pos="720"/>
        </w:tabs>
        <w:ind w:left="720" w:hanging="720"/>
      </w:pPr>
      <w:rPr>
        <w:rFonts w:ascii="Helvetica" w:hAnsi="Helvetica" w:cs="Helvetica" w:hint="default"/>
        <w:color w:val="80808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17A83B58"/>
    <w:multiLevelType w:val="hybridMultilevel"/>
    <w:tmpl w:val="D34C8BD4"/>
    <w:lvl w:ilvl="0" w:tplc="FFFFFFFF">
      <w:numFmt w:val="bullet"/>
      <w:lvlText w:val=""/>
      <w:lvlJc w:val="left"/>
      <w:pPr>
        <w:ind w:left="1004" w:hanging="360"/>
      </w:pPr>
      <w:rPr>
        <w:rFonts w:ascii="Wingdings" w:eastAsia="Times New Roman" w:hAnsi="Wingdings" w:cs="Times New Roman"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1D283AA0"/>
    <w:multiLevelType w:val="hybridMultilevel"/>
    <w:tmpl w:val="53A08FB4"/>
    <w:lvl w:ilvl="0" w:tplc="6DF25DEA">
      <w:start w:val="1"/>
      <w:numFmt w:val="bullet"/>
      <w:pStyle w:val="puntato"/>
      <w:lvlText w:val=""/>
      <w:lvlJc w:val="left"/>
      <w:pPr>
        <w:tabs>
          <w:tab w:val="num" w:pos="454"/>
        </w:tabs>
        <w:ind w:left="454" w:hanging="454"/>
      </w:pPr>
      <w:rPr>
        <w:rFonts w:ascii="Symbol" w:hAnsi="Symbol" w:hint="default"/>
      </w:rPr>
    </w:lvl>
    <w:lvl w:ilvl="1" w:tplc="AC6AD964">
      <w:start w:val="1"/>
      <w:numFmt w:val="bullet"/>
      <w:lvlText w:val=""/>
      <w:lvlJc w:val="left"/>
      <w:pPr>
        <w:tabs>
          <w:tab w:val="num" w:pos="1174"/>
        </w:tabs>
        <w:ind w:left="1174" w:hanging="454"/>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42B3C1B"/>
    <w:multiLevelType w:val="hybridMultilevel"/>
    <w:tmpl w:val="92125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3284D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9648FD"/>
    <w:multiLevelType w:val="singleLevel"/>
    <w:tmpl w:val="EA78C072"/>
    <w:lvl w:ilvl="0">
      <w:start w:val="1"/>
      <w:numFmt w:val="lowerLetter"/>
      <w:pStyle w:val="Numeroelenco"/>
      <w:lvlText w:val="%1)"/>
      <w:lvlJc w:val="left"/>
      <w:pPr>
        <w:tabs>
          <w:tab w:val="num" w:pos="360"/>
        </w:tabs>
        <w:ind w:left="360" w:hanging="360"/>
      </w:pPr>
      <w:rPr>
        <w:rFonts w:cs="Times New Roman"/>
      </w:rPr>
    </w:lvl>
  </w:abstractNum>
  <w:abstractNum w:abstractNumId="27" w15:restartNumberingAfterBreak="0">
    <w:nsid w:val="25EA3B88"/>
    <w:multiLevelType w:val="multilevel"/>
    <w:tmpl w:val="38F8CC9A"/>
    <w:lvl w:ilvl="0">
      <w:start w:val="1"/>
      <w:numFmt w:val="decimal"/>
      <w:pStyle w:val="Titolo1"/>
      <w:suff w:val="space"/>
      <w:lvlText w:val="%1."/>
      <w:lvlJc w:val="left"/>
      <w:pPr>
        <w:ind w:left="360" w:hanging="360"/>
      </w:pPr>
      <w:rPr>
        <w:rFonts w:hint="default"/>
      </w:rPr>
    </w:lvl>
    <w:lvl w:ilvl="1">
      <w:start w:val="1"/>
      <w:numFmt w:val="decimal"/>
      <w:pStyle w:val="Titolo2"/>
      <w:suff w:val="space"/>
      <w:lvlText w:val="%1.%2."/>
      <w:lvlJc w:val="left"/>
      <w:pPr>
        <w:ind w:left="360" w:hanging="360"/>
      </w:pPr>
      <w:rPr>
        <w:rFonts w:hint="default"/>
      </w:rPr>
    </w:lvl>
    <w:lvl w:ilvl="2">
      <w:start w:val="1"/>
      <w:numFmt w:val="decimal"/>
      <w:pStyle w:val="Titolo3"/>
      <w:suff w:val="space"/>
      <w:lvlText w:val="%1.%2.%3."/>
      <w:lvlJc w:val="left"/>
      <w:pPr>
        <w:ind w:left="360" w:hanging="360"/>
      </w:pPr>
      <w:rPr>
        <w:rFonts w:hint="default"/>
      </w:rPr>
    </w:lvl>
    <w:lvl w:ilvl="3">
      <w:start w:val="1"/>
      <w:numFmt w:val="decimal"/>
      <w:pStyle w:val="Titolo4"/>
      <w:suff w:val="space"/>
      <w:lvlText w:val="%1.%2.%3.%4."/>
      <w:lvlJc w:val="left"/>
      <w:pPr>
        <w:ind w:left="360" w:hanging="360"/>
      </w:pPr>
      <w:rPr>
        <w:rFonts w:hint="default"/>
      </w:rPr>
    </w:lvl>
    <w:lvl w:ilvl="4">
      <w:start w:val="1"/>
      <w:numFmt w:val="decimal"/>
      <w:pStyle w:val="Titolo5"/>
      <w:suff w:val="space"/>
      <w:lvlText w:val="%1.%2.%3.%4.%5."/>
      <w:lvlJc w:val="left"/>
      <w:pPr>
        <w:ind w:left="360" w:hanging="360"/>
      </w:pPr>
      <w:rPr>
        <w:rFonts w:hint="default"/>
      </w:rPr>
    </w:lvl>
    <w:lvl w:ilvl="5">
      <w:start w:val="1"/>
      <w:numFmt w:val="decimal"/>
      <w:pStyle w:val="Titolo6"/>
      <w:suff w:val="space"/>
      <w:lvlText w:val="%1.%2.%3.%4.%5.%6."/>
      <w:lvlJc w:val="left"/>
      <w:pPr>
        <w:ind w:left="360" w:hanging="360"/>
      </w:pPr>
      <w:rPr>
        <w:rFonts w:hint="default"/>
      </w:rPr>
    </w:lvl>
    <w:lvl w:ilvl="6">
      <w:start w:val="1"/>
      <w:numFmt w:val="decimal"/>
      <w:pStyle w:val="Titolo7"/>
      <w:suff w:val="space"/>
      <w:lvlText w:val="%1.%2.%3.%4.%5.%6.%7."/>
      <w:lvlJc w:val="left"/>
      <w:pPr>
        <w:ind w:left="360" w:hanging="360"/>
      </w:pPr>
      <w:rPr>
        <w:rFonts w:hint="default"/>
      </w:rPr>
    </w:lvl>
    <w:lvl w:ilvl="7">
      <w:start w:val="1"/>
      <w:numFmt w:val="decimal"/>
      <w:pStyle w:val="Titolo8"/>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28" w15:restartNumberingAfterBreak="0">
    <w:nsid w:val="28905486"/>
    <w:multiLevelType w:val="multilevel"/>
    <w:tmpl w:val="CD4C98AE"/>
    <w:lvl w:ilvl="0">
      <w:start w:val="1"/>
      <w:numFmt w:val="bullet"/>
      <w:pStyle w:val="Puntoelenco"/>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9" w15:restartNumberingAfterBreak="0">
    <w:nsid w:val="2B0C337C"/>
    <w:multiLevelType w:val="multilevel"/>
    <w:tmpl w:val="7CB23556"/>
    <w:lvl w:ilvl="0">
      <w:numFmt w:val="bullet"/>
      <w:pStyle w:val="ListAlpha"/>
      <w:lvlText w:val=""/>
      <w:lvlJc w:val="left"/>
      <w:pPr>
        <w:ind w:left="1004" w:hanging="360"/>
      </w:pPr>
      <w:rPr>
        <w:rFonts w:ascii="Wingdings" w:eastAsia="Times New Roman" w:hAnsi="Wingdings" w:cs="Times New Roman" w:hint="default"/>
        <w:b/>
      </w:rPr>
    </w:lvl>
    <w:lvl w:ilvl="1">
      <w:start w:val="1"/>
      <w:numFmt w:val="decimal"/>
      <w:lvlText w:val="%2)"/>
      <w:lvlJc w:val="left"/>
      <w:pPr>
        <w:tabs>
          <w:tab w:val="num" w:pos="1724"/>
        </w:tabs>
        <w:ind w:left="1724" w:hanging="360"/>
      </w:pPr>
      <w:rPr>
        <w:rFonts w:hint="default"/>
        <w:b/>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2FD1178E"/>
    <w:multiLevelType w:val="hybridMultilevel"/>
    <w:tmpl w:val="D22A0EEA"/>
    <w:lvl w:ilvl="0" w:tplc="FFFFFFFF">
      <w:start w:val="1"/>
      <w:numFmt w:val="bullet"/>
      <w:lvlText w:val=""/>
      <w:lvlJc w:val="left"/>
      <w:pPr>
        <w:ind w:left="1711" w:hanging="360"/>
      </w:pPr>
      <w:rPr>
        <w:rFonts w:ascii="Symbol" w:hAnsi="Symbol" w:hint="default"/>
      </w:rPr>
    </w:lvl>
    <w:lvl w:ilvl="1" w:tplc="FFFFFFFF" w:tentative="1">
      <w:start w:val="1"/>
      <w:numFmt w:val="bullet"/>
      <w:lvlText w:val="o"/>
      <w:lvlJc w:val="left"/>
      <w:pPr>
        <w:ind w:left="2431" w:hanging="360"/>
      </w:pPr>
      <w:rPr>
        <w:rFonts w:ascii="Courier New" w:hAnsi="Courier New" w:cs="Courier New" w:hint="default"/>
      </w:rPr>
    </w:lvl>
    <w:lvl w:ilvl="2" w:tplc="FFFFFFFF" w:tentative="1">
      <w:start w:val="1"/>
      <w:numFmt w:val="bullet"/>
      <w:lvlText w:val=""/>
      <w:lvlJc w:val="left"/>
      <w:pPr>
        <w:ind w:left="3151" w:hanging="360"/>
      </w:pPr>
      <w:rPr>
        <w:rFonts w:ascii="Wingdings" w:hAnsi="Wingdings" w:hint="default"/>
      </w:rPr>
    </w:lvl>
    <w:lvl w:ilvl="3" w:tplc="FFFFFFFF" w:tentative="1">
      <w:start w:val="1"/>
      <w:numFmt w:val="bullet"/>
      <w:lvlText w:val=""/>
      <w:lvlJc w:val="left"/>
      <w:pPr>
        <w:ind w:left="3871" w:hanging="360"/>
      </w:pPr>
      <w:rPr>
        <w:rFonts w:ascii="Symbol" w:hAnsi="Symbol" w:hint="default"/>
      </w:rPr>
    </w:lvl>
    <w:lvl w:ilvl="4" w:tplc="FFFFFFFF" w:tentative="1">
      <w:start w:val="1"/>
      <w:numFmt w:val="bullet"/>
      <w:lvlText w:val="o"/>
      <w:lvlJc w:val="left"/>
      <w:pPr>
        <w:ind w:left="4591" w:hanging="360"/>
      </w:pPr>
      <w:rPr>
        <w:rFonts w:ascii="Courier New" w:hAnsi="Courier New" w:cs="Courier New" w:hint="default"/>
      </w:rPr>
    </w:lvl>
    <w:lvl w:ilvl="5" w:tplc="FFFFFFFF" w:tentative="1">
      <w:start w:val="1"/>
      <w:numFmt w:val="bullet"/>
      <w:lvlText w:val=""/>
      <w:lvlJc w:val="left"/>
      <w:pPr>
        <w:ind w:left="5311" w:hanging="360"/>
      </w:pPr>
      <w:rPr>
        <w:rFonts w:ascii="Wingdings" w:hAnsi="Wingdings" w:hint="default"/>
      </w:rPr>
    </w:lvl>
    <w:lvl w:ilvl="6" w:tplc="FFFFFFFF" w:tentative="1">
      <w:start w:val="1"/>
      <w:numFmt w:val="bullet"/>
      <w:lvlText w:val=""/>
      <w:lvlJc w:val="left"/>
      <w:pPr>
        <w:ind w:left="6031" w:hanging="360"/>
      </w:pPr>
      <w:rPr>
        <w:rFonts w:ascii="Symbol" w:hAnsi="Symbol" w:hint="default"/>
      </w:rPr>
    </w:lvl>
    <w:lvl w:ilvl="7" w:tplc="FFFFFFFF" w:tentative="1">
      <w:start w:val="1"/>
      <w:numFmt w:val="bullet"/>
      <w:lvlText w:val="o"/>
      <w:lvlJc w:val="left"/>
      <w:pPr>
        <w:ind w:left="6751" w:hanging="360"/>
      </w:pPr>
      <w:rPr>
        <w:rFonts w:ascii="Courier New" w:hAnsi="Courier New" w:cs="Courier New" w:hint="default"/>
      </w:rPr>
    </w:lvl>
    <w:lvl w:ilvl="8" w:tplc="FFFFFFFF" w:tentative="1">
      <w:start w:val="1"/>
      <w:numFmt w:val="bullet"/>
      <w:lvlText w:val=""/>
      <w:lvlJc w:val="left"/>
      <w:pPr>
        <w:ind w:left="7471" w:hanging="360"/>
      </w:pPr>
      <w:rPr>
        <w:rFonts w:ascii="Wingdings" w:hAnsi="Wingdings" w:hint="default"/>
      </w:rPr>
    </w:lvl>
  </w:abstractNum>
  <w:abstractNum w:abstractNumId="31"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1A25E4C"/>
    <w:multiLevelType w:val="hybridMultilevel"/>
    <w:tmpl w:val="08063A10"/>
    <w:lvl w:ilvl="0" w:tplc="C7523522">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pStyle w:val="Appendix3"/>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35331818"/>
    <w:multiLevelType w:val="hybridMultilevel"/>
    <w:tmpl w:val="08DC63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996248"/>
    <w:multiLevelType w:val="hybridMultilevel"/>
    <w:tmpl w:val="CED2CA48"/>
    <w:name w:val="WW8Num9"/>
    <w:lvl w:ilvl="0" w:tplc="04090011">
      <w:start w:val="1"/>
      <w:numFmt w:val="decimal"/>
      <w:lvlText w:val="%1)"/>
      <w:lvlJc w:val="left"/>
      <w:pPr>
        <w:tabs>
          <w:tab w:val="num" w:pos="360"/>
        </w:tabs>
        <w:ind w:left="360" w:hanging="360"/>
      </w:pPr>
      <w:rPr>
        <w:rFonts w:hint="default"/>
        <w:b w:val="0"/>
        <w:i w:val="0"/>
        <w:sz w:val="22"/>
        <w:szCs w:val="22"/>
      </w:rPr>
    </w:lvl>
    <w:lvl w:ilvl="1" w:tplc="FFFFFFFF">
      <w:start w:val="1"/>
      <w:numFmt w:val="lowerLetter"/>
      <w:lvlText w:val="%2)"/>
      <w:lvlJc w:val="left"/>
      <w:pPr>
        <w:tabs>
          <w:tab w:val="num" w:pos="720"/>
        </w:tabs>
        <w:ind w:left="720" w:hanging="360"/>
      </w:pPr>
      <w:rPr>
        <w:rFonts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5" w15:restartNumberingAfterBreak="0">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6" w15:restartNumberingAfterBreak="0">
    <w:nsid w:val="3C844F3B"/>
    <w:multiLevelType w:val="hybridMultilevel"/>
    <w:tmpl w:val="AAB69DEE"/>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F217DF"/>
    <w:multiLevelType w:val="hybridMultilevel"/>
    <w:tmpl w:val="E278BEBC"/>
    <w:lvl w:ilvl="0" w:tplc="04090017">
      <w:start w:val="1"/>
      <w:numFmt w:val="lowerLetter"/>
      <w:lvlText w:val="%1)"/>
      <w:lvlJc w:val="left"/>
      <w:pPr>
        <w:ind w:left="882" w:hanging="360"/>
      </w:pPr>
    </w:lvl>
    <w:lvl w:ilvl="1" w:tplc="04090017">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8" w15:restartNumberingAfterBreak="0">
    <w:nsid w:val="45410E74"/>
    <w:multiLevelType w:val="hybridMultilevel"/>
    <w:tmpl w:val="676275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5A6283A"/>
    <w:multiLevelType w:val="hybridMultilevel"/>
    <w:tmpl w:val="DBAA9396"/>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C41468"/>
    <w:multiLevelType w:val="hybridMultilevel"/>
    <w:tmpl w:val="09CC1DB2"/>
    <w:lvl w:ilvl="0" w:tplc="FFFFFFFF">
      <w:numFmt w:val="bullet"/>
      <w:lvlText w:val=""/>
      <w:lvlJc w:val="left"/>
      <w:pPr>
        <w:ind w:left="3210" w:hanging="360"/>
      </w:pPr>
      <w:rPr>
        <w:rFonts w:ascii="Wingdings" w:eastAsia="Times New Roman" w:hAnsi="Wingdings" w:cs="Times New Roman" w:hint="default"/>
        <w:b/>
        <w:color w:val="auto"/>
      </w:rPr>
    </w:lvl>
    <w:lvl w:ilvl="1" w:tplc="04100019" w:tentative="1">
      <w:start w:val="1"/>
      <w:numFmt w:val="bullet"/>
      <w:lvlText w:val="o"/>
      <w:lvlJc w:val="left"/>
      <w:pPr>
        <w:ind w:left="3930" w:hanging="360"/>
      </w:pPr>
      <w:rPr>
        <w:rFonts w:ascii="Courier New" w:hAnsi="Courier New" w:cs="Courier New" w:hint="default"/>
      </w:rPr>
    </w:lvl>
    <w:lvl w:ilvl="2" w:tplc="0410001B" w:tentative="1">
      <w:start w:val="1"/>
      <w:numFmt w:val="bullet"/>
      <w:lvlText w:val=""/>
      <w:lvlJc w:val="left"/>
      <w:pPr>
        <w:ind w:left="4650" w:hanging="360"/>
      </w:pPr>
      <w:rPr>
        <w:rFonts w:ascii="Wingdings" w:hAnsi="Wingdings" w:hint="default"/>
      </w:rPr>
    </w:lvl>
    <w:lvl w:ilvl="3" w:tplc="0410000F" w:tentative="1">
      <w:start w:val="1"/>
      <w:numFmt w:val="bullet"/>
      <w:lvlText w:val=""/>
      <w:lvlJc w:val="left"/>
      <w:pPr>
        <w:ind w:left="5370" w:hanging="360"/>
      </w:pPr>
      <w:rPr>
        <w:rFonts w:ascii="Symbol" w:hAnsi="Symbol" w:hint="default"/>
      </w:rPr>
    </w:lvl>
    <w:lvl w:ilvl="4" w:tplc="04100019" w:tentative="1">
      <w:start w:val="1"/>
      <w:numFmt w:val="bullet"/>
      <w:lvlText w:val="o"/>
      <w:lvlJc w:val="left"/>
      <w:pPr>
        <w:ind w:left="6090" w:hanging="360"/>
      </w:pPr>
      <w:rPr>
        <w:rFonts w:ascii="Courier New" w:hAnsi="Courier New" w:cs="Courier New" w:hint="default"/>
      </w:rPr>
    </w:lvl>
    <w:lvl w:ilvl="5" w:tplc="0410001B" w:tentative="1">
      <w:start w:val="1"/>
      <w:numFmt w:val="bullet"/>
      <w:lvlText w:val=""/>
      <w:lvlJc w:val="left"/>
      <w:pPr>
        <w:ind w:left="6810" w:hanging="360"/>
      </w:pPr>
      <w:rPr>
        <w:rFonts w:ascii="Wingdings" w:hAnsi="Wingdings" w:hint="default"/>
      </w:rPr>
    </w:lvl>
    <w:lvl w:ilvl="6" w:tplc="0410000F" w:tentative="1">
      <w:start w:val="1"/>
      <w:numFmt w:val="bullet"/>
      <w:lvlText w:val=""/>
      <w:lvlJc w:val="left"/>
      <w:pPr>
        <w:ind w:left="7530" w:hanging="360"/>
      </w:pPr>
      <w:rPr>
        <w:rFonts w:ascii="Symbol" w:hAnsi="Symbol" w:hint="default"/>
      </w:rPr>
    </w:lvl>
    <w:lvl w:ilvl="7" w:tplc="04100019" w:tentative="1">
      <w:start w:val="1"/>
      <w:numFmt w:val="bullet"/>
      <w:lvlText w:val="o"/>
      <w:lvlJc w:val="left"/>
      <w:pPr>
        <w:ind w:left="8250" w:hanging="360"/>
      </w:pPr>
      <w:rPr>
        <w:rFonts w:ascii="Courier New" w:hAnsi="Courier New" w:cs="Courier New" w:hint="default"/>
      </w:rPr>
    </w:lvl>
    <w:lvl w:ilvl="8" w:tplc="0410001B" w:tentative="1">
      <w:start w:val="1"/>
      <w:numFmt w:val="bullet"/>
      <w:lvlText w:val=""/>
      <w:lvlJc w:val="left"/>
      <w:pPr>
        <w:ind w:left="8970" w:hanging="360"/>
      </w:pPr>
      <w:rPr>
        <w:rFonts w:ascii="Wingdings" w:hAnsi="Wingdings" w:hint="default"/>
      </w:rPr>
    </w:lvl>
  </w:abstractNum>
  <w:abstractNum w:abstractNumId="41" w15:restartNumberingAfterBreak="0">
    <w:nsid w:val="4A3E6B8D"/>
    <w:multiLevelType w:val="multilevel"/>
    <w:tmpl w:val="0410001D"/>
    <w:styleLink w:val="Puntoelenco1"/>
    <w:lvl w:ilvl="0">
      <w:start w:val="1"/>
      <w:numFmt w:val="bullet"/>
      <w:lvlText w:val="-"/>
      <w:lvlJc w:val="left"/>
      <w:pPr>
        <w:tabs>
          <w:tab w:val="num" w:pos="360"/>
        </w:tabs>
        <w:ind w:left="360" w:hanging="360"/>
      </w:pPr>
      <w:rPr>
        <w:rFonts w:ascii="Helvetica" w:hAnsi="Helvetica"/>
        <w:b/>
        <w:color w:val="FF6600"/>
        <w:spacing w:val="20"/>
        <w:position w:val="0"/>
        <w:sz w:val="20"/>
      </w:rPr>
    </w:lvl>
    <w:lvl w:ilvl="1">
      <w:start w:val="1"/>
      <w:numFmt w:val="bullet"/>
      <w:lvlText w:val="-"/>
      <w:lvlJc w:val="left"/>
      <w:pPr>
        <w:tabs>
          <w:tab w:val="num" w:pos="720"/>
        </w:tabs>
        <w:ind w:left="1068" w:hanging="360"/>
      </w:pPr>
      <w:rPr>
        <w:rFonts w:ascii="Helvetica" w:hAnsi="Helvetica"/>
        <w:color w:val="FF6600"/>
        <w:sz w:val="20"/>
      </w:rPr>
    </w:lvl>
    <w:lvl w:ilvl="2">
      <w:start w:val="1"/>
      <w:numFmt w:val="bullet"/>
      <w:lvlText w:val="-"/>
      <w:lvlJc w:val="left"/>
      <w:pPr>
        <w:tabs>
          <w:tab w:val="num" w:pos="1080"/>
        </w:tabs>
        <w:ind w:left="1080" w:hanging="360"/>
      </w:pPr>
      <w:rPr>
        <w:rFonts w:ascii="Helvetica" w:hAnsi="Helvetica" w:hint="default"/>
        <w:color w:val="FF6600"/>
        <w:sz w:val="20"/>
      </w:rPr>
    </w:lvl>
    <w:lvl w:ilvl="3">
      <w:start w:val="1"/>
      <w:numFmt w:val="bullet"/>
      <w:lvlText w:val="-"/>
      <w:lvlJc w:val="left"/>
      <w:pPr>
        <w:tabs>
          <w:tab w:val="num" w:pos="1440"/>
        </w:tabs>
        <w:ind w:left="1440" w:hanging="360"/>
      </w:pPr>
      <w:rPr>
        <w:rFonts w:ascii="Helvetica" w:hAnsi="Helvetica" w:hint="default"/>
        <w:color w:val="FF6600"/>
        <w:sz w:val="20"/>
      </w:rPr>
    </w:lvl>
    <w:lvl w:ilvl="4">
      <w:start w:val="1"/>
      <w:numFmt w:val="bullet"/>
      <w:lvlText w:val="-"/>
      <w:lvlJc w:val="left"/>
      <w:pPr>
        <w:tabs>
          <w:tab w:val="num" w:pos="1800"/>
        </w:tabs>
        <w:ind w:left="1800" w:hanging="360"/>
      </w:pPr>
      <w:rPr>
        <w:rFonts w:ascii="Helvetica" w:hAnsi="Helvetica" w:hint="default"/>
        <w:color w:val="FF6600"/>
        <w:sz w:val="20"/>
      </w:rPr>
    </w:lvl>
    <w:lvl w:ilvl="5">
      <w:start w:val="1"/>
      <w:numFmt w:val="bullet"/>
      <w:lvlText w:val="-"/>
      <w:lvlJc w:val="left"/>
      <w:pPr>
        <w:tabs>
          <w:tab w:val="num" w:pos="2160"/>
        </w:tabs>
        <w:ind w:left="2160" w:hanging="360"/>
      </w:pPr>
      <w:rPr>
        <w:rFonts w:ascii="Helvetica" w:hAnsi="Helvetica" w:hint="default"/>
        <w:color w:val="FF6600"/>
      </w:rPr>
    </w:lvl>
    <w:lvl w:ilvl="6">
      <w:start w:val="1"/>
      <w:numFmt w:val="bullet"/>
      <w:lvlText w:val="-"/>
      <w:lvlJc w:val="left"/>
      <w:pPr>
        <w:tabs>
          <w:tab w:val="num" w:pos="2520"/>
        </w:tabs>
        <w:ind w:left="2520" w:hanging="360"/>
      </w:pPr>
      <w:rPr>
        <w:rFonts w:ascii="Helvetica" w:hAnsi="Helvetica" w:hint="default"/>
        <w:color w:val="FF6600"/>
        <w:sz w:val="20"/>
      </w:rPr>
    </w:lvl>
    <w:lvl w:ilvl="7">
      <w:start w:val="1"/>
      <w:numFmt w:val="bullet"/>
      <w:lvlText w:val="-"/>
      <w:lvlJc w:val="left"/>
      <w:pPr>
        <w:tabs>
          <w:tab w:val="num" w:pos="2880"/>
        </w:tabs>
        <w:ind w:left="2880" w:hanging="360"/>
      </w:pPr>
      <w:rPr>
        <w:rFonts w:ascii="Helvetica" w:hAnsi="Helvetica" w:hint="default"/>
        <w:color w:val="FF6600"/>
        <w:sz w:val="20"/>
      </w:rPr>
    </w:lvl>
    <w:lvl w:ilvl="8">
      <w:start w:val="1"/>
      <w:numFmt w:val="bullet"/>
      <w:pStyle w:val="Titolo9"/>
      <w:lvlText w:val="-"/>
      <w:lvlJc w:val="left"/>
      <w:pPr>
        <w:tabs>
          <w:tab w:val="num" w:pos="3240"/>
        </w:tabs>
        <w:ind w:left="3240" w:hanging="360"/>
      </w:pPr>
      <w:rPr>
        <w:rFonts w:ascii="Helvetica" w:hAnsi="Helvetica" w:hint="default"/>
        <w:color w:val="FF6600"/>
        <w:sz w:val="20"/>
      </w:rPr>
    </w:lvl>
  </w:abstractNum>
  <w:abstractNum w:abstractNumId="42" w15:restartNumberingAfterBreak="0">
    <w:nsid w:val="4A9C7EF8"/>
    <w:multiLevelType w:val="hybridMultilevel"/>
    <w:tmpl w:val="A6580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EB507C"/>
    <w:multiLevelType w:val="hybridMultilevel"/>
    <w:tmpl w:val="C1EAD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4" w15:restartNumberingAfterBreak="0">
    <w:nsid w:val="4DE62F11"/>
    <w:multiLevelType w:val="hybridMultilevel"/>
    <w:tmpl w:val="D4042078"/>
    <w:lvl w:ilvl="0" w:tplc="0409000F">
      <w:start w:val="1"/>
      <w:numFmt w:val="decimal"/>
      <w:lvlText w:val="%1."/>
      <w:lvlJc w:val="left"/>
      <w:pPr>
        <w:ind w:left="780" w:hanging="339"/>
      </w:pPr>
      <w:rPr>
        <w:rFonts w:hint="default"/>
        <w:w w:val="103"/>
        <w:sz w:val="20"/>
        <w:szCs w:val="20"/>
        <w:lang w:val="it-IT" w:eastAsia="it-IT" w:bidi="it-IT"/>
      </w:rPr>
    </w:lvl>
    <w:lvl w:ilvl="1" w:tplc="F3C6AB1C">
      <w:numFmt w:val="bullet"/>
      <w:lvlText w:val="•"/>
      <w:lvlJc w:val="left"/>
      <w:pPr>
        <w:ind w:left="1630" w:hanging="339"/>
      </w:pPr>
      <w:rPr>
        <w:rFonts w:hint="default"/>
        <w:lang w:val="it-IT" w:eastAsia="it-IT" w:bidi="it-IT"/>
      </w:rPr>
    </w:lvl>
    <w:lvl w:ilvl="2" w:tplc="D3FE78A0">
      <w:numFmt w:val="bullet"/>
      <w:lvlText w:val="•"/>
      <w:lvlJc w:val="left"/>
      <w:pPr>
        <w:ind w:left="2480" w:hanging="339"/>
      </w:pPr>
      <w:rPr>
        <w:rFonts w:hint="default"/>
        <w:lang w:val="it-IT" w:eastAsia="it-IT" w:bidi="it-IT"/>
      </w:rPr>
    </w:lvl>
    <w:lvl w:ilvl="3" w:tplc="37F2B500">
      <w:numFmt w:val="bullet"/>
      <w:lvlText w:val="•"/>
      <w:lvlJc w:val="left"/>
      <w:pPr>
        <w:ind w:left="3330" w:hanging="339"/>
      </w:pPr>
      <w:rPr>
        <w:rFonts w:hint="default"/>
        <w:lang w:val="it-IT" w:eastAsia="it-IT" w:bidi="it-IT"/>
      </w:rPr>
    </w:lvl>
    <w:lvl w:ilvl="4" w:tplc="659A3C4A">
      <w:numFmt w:val="bullet"/>
      <w:lvlText w:val="•"/>
      <w:lvlJc w:val="left"/>
      <w:pPr>
        <w:ind w:left="4180" w:hanging="339"/>
      </w:pPr>
      <w:rPr>
        <w:rFonts w:hint="default"/>
        <w:lang w:val="it-IT" w:eastAsia="it-IT" w:bidi="it-IT"/>
      </w:rPr>
    </w:lvl>
    <w:lvl w:ilvl="5" w:tplc="39025CB2">
      <w:numFmt w:val="bullet"/>
      <w:lvlText w:val="•"/>
      <w:lvlJc w:val="left"/>
      <w:pPr>
        <w:ind w:left="5030" w:hanging="339"/>
      </w:pPr>
      <w:rPr>
        <w:rFonts w:hint="default"/>
        <w:lang w:val="it-IT" w:eastAsia="it-IT" w:bidi="it-IT"/>
      </w:rPr>
    </w:lvl>
    <w:lvl w:ilvl="6" w:tplc="6FA6B820">
      <w:numFmt w:val="bullet"/>
      <w:lvlText w:val="•"/>
      <w:lvlJc w:val="left"/>
      <w:pPr>
        <w:ind w:left="5880" w:hanging="339"/>
      </w:pPr>
      <w:rPr>
        <w:rFonts w:hint="default"/>
        <w:lang w:val="it-IT" w:eastAsia="it-IT" w:bidi="it-IT"/>
      </w:rPr>
    </w:lvl>
    <w:lvl w:ilvl="7" w:tplc="436ABAE6">
      <w:numFmt w:val="bullet"/>
      <w:lvlText w:val="•"/>
      <w:lvlJc w:val="left"/>
      <w:pPr>
        <w:ind w:left="6730" w:hanging="339"/>
      </w:pPr>
      <w:rPr>
        <w:rFonts w:hint="default"/>
        <w:lang w:val="it-IT" w:eastAsia="it-IT" w:bidi="it-IT"/>
      </w:rPr>
    </w:lvl>
    <w:lvl w:ilvl="8" w:tplc="BE94B3F4">
      <w:numFmt w:val="bullet"/>
      <w:lvlText w:val="•"/>
      <w:lvlJc w:val="left"/>
      <w:pPr>
        <w:ind w:left="7580" w:hanging="339"/>
      </w:pPr>
      <w:rPr>
        <w:rFonts w:hint="default"/>
        <w:lang w:val="it-IT" w:eastAsia="it-IT" w:bidi="it-IT"/>
      </w:rPr>
    </w:lvl>
  </w:abstractNum>
  <w:abstractNum w:abstractNumId="45" w15:restartNumberingAfterBreak="0">
    <w:nsid w:val="4F193334"/>
    <w:multiLevelType w:val="multilevel"/>
    <w:tmpl w:val="0D18A87E"/>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08F4D7A"/>
    <w:multiLevelType w:val="hybridMultilevel"/>
    <w:tmpl w:val="0BCCF51C"/>
    <w:lvl w:ilvl="0" w:tplc="FFFFFFFF">
      <w:start w:val="1"/>
      <w:numFmt w:val="lowerLetter"/>
      <w:lvlText w:val="%1)"/>
      <w:lvlJc w:val="left"/>
      <w:pPr>
        <w:ind w:left="720" w:hanging="360"/>
      </w:pPr>
      <w:rPr>
        <w:rFonts w:cs="Times New Roman"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1E51049"/>
    <w:multiLevelType w:val="hybridMultilevel"/>
    <w:tmpl w:val="EF5E7D12"/>
    <w:lvl w:ilvl="0" w:tplc="FFFFFFFF">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9" w15:restartNumberingAfterBreak="0">
    <w:nsid w:val="5529442E"/>
    <w:multiLevelType w:val="hybridMultilevel"/>
    <w:tmpl w:val="C1268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DE278C0"/>
    <w:multiLevelType w:val="hybridMultilevel"/>
    <w:tmpl w:val="729AF534"/>
    <w:lvl w:ilvl="0" w:tplc="3EC6BB3E">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pStyle w:val="Exhibit9"/>
      <w:lvlText w:val=""/>
      <w:lvlJc w:val="left"/>
      <w:pPr>
        <w:tabs>
          <w:tab w:val="num" w:pos="6546"/>
        </w:tabs>
        <w:ind w:left="6546" w:hanging="360"/>
      </w:pPr>
      <w:rPr>
        <w:rFonts w:ascii="Wingdings" w:hAnsi="Wingdings" w:hint="default"/>
      </w:rPr>
    </w:lvl>
  </w:abstractNum>
  <w:abstractNum w:abstractNumId="51" w15:restartNumberingAfterBreak="0">
    <w:nsid w:val="5E1D4BAA"/>
    <w:multiLevelType w:val="hybridMultilevel"/>
    <w:tmpl w:val="E9FE6EA4"/>
    <w:lvl w:ilvl="0" w:tplc="E37CB290">
      <w:start w:val="2"/>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0EB6A47"/>
    <w:multiLevelType w:val="hybridMultilevel"/>
    <w:tmpl w:val="D20E1986"/>
    <w:lvl w:ilvl="0" w:tplc="FFFFFFFF">
      <w:numFmt w:val="bullet"/>
      <w:lvlText w:val="-"/>
      <w:lvlJc w:val="left"/>
      <w:pPr>
        <w:ind w:left="720" w:hanging="360"/>
      </w:pPr>
      <w:rPr>
        <w:rFonts w:ascii="Times New Roman" w:eastAsia="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pStyle w:val="ListAlpha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7AE5ACE"/>
    <w:multiLevelType w:val="hybridMultilevel"/>
    <w:tmpl w:val="CC92A6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8182309"/>
    <w:multiLevelType w:val="hybridMultilevel"/>
    <w:tmpl w:val="DE2C02BA"/>
    <w:lvl w:ilvl="0" w:tplc="7188DDF0">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D866E11"/>
    <w:multiLevelType w:val="hybridMultilevel"/>
    <w:tmpl w:val="BFC22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FB2CCA"/>
    <w:multiLevelType w:val="hybridMultilevel"/>
    <w:tmpl w:val="E38C2470"/>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69A65C56">
      <w:numFmt w:val="bullet"/>
      <w:lvlText w:val="-"/>
      <w:lvlJc w:val="left"/>
      <w:pPr>
        <w:ind w:left="2160" w:hanging="360"/>
      </w:pPr>
      <w:rPr>
        <w:rFonts w:ascii="Times New Roman" w:hAnsi="Times New Roman" w:cs="Times New Roman"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8A28BB"/>
    <w:multiLevelType w:val="hybridMultilevel"/>
    <w:tmpl w:val="A1281BC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62D5CAF"/>
    <w:multiLevelType w:val="hybridMultilevel"/>
    <w:tmpl w:val="D376FE56"/>
    <w:lvl w:ilvl="0" w:tplc="353ED932">
      <w:start w:val="1"/>
      <w:numFmt w:val="upperLetter"/>
      <w:lvlText w:val="%1."/>
      <w:lvlJc w:val="left"/>
      <w:pPr>
        <w:ind w:left="1140" w:hanging="7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CEF33B0"/>
    <w:multiLevelType w:val="multilevel"/>
    <w:tmpl w:val="419EC66C"/>
    <w:lvl w:ilvl="0">
      <w:numFmt w:val="bullet"/>
      <w:lvlText w:val="-"/>
      <w:lvlJc w:val="left"/>
      <w:pPr>
        <w:tabs>
          <w:tab w:val="num" w:pos="0"/>
        </w:tabs>
        <w:ind w:left="720" w:hanging="360"/>
      </w:pPr>
      <w:rPr>
        <w:rFonts w:ascii="Times New Roman" w:hAnsi="Times New Roman" w:cs="Times New Roman" w:hint="default"/>
        <w:b/>
        <w:i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1"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649364080">
    <w:abstractNumId w:val="1"/>
  </w:num>
  <w:num w:numId="2" w16cid:durableId="1399594660">
    <w:abstractNumId w:val="7"/>
  </w:num>
  <w:num w:numId="3" w16cid:durableId="1321419240">
    <w:abstractNumId w:val="8"/>
  </w:num>
  <w:num w:numId="4" w16cid:durableId="2001037035">
    <w:abstractNumId w:val="12"/>
  </w:num>
  <w:num w:numId="5" w16cid:durableId="1457487679">
    <w:abstractNumId w:val="18"/>
  </w:num>
  <w:num w:numId="6" w16cid:durableId="887062403">
    <w:abstractNumId w:val="24"/>
  </w:num>
  <w:num w:numId="7" w16cid:durableId="1047605294">
    <w:abstractNumId w:val="19"/>
  </w:num>
  <w:num w:numId="8" w16cid:durableId="2084058092">
    <w:abstractNumId w:val="23"/>
  </w:num>
  <w:num w:numId="9" w16cid:durableId="1594511851">
    <w:abstractNumId w:val="30"/>
  </w:num>
  <w:num w:numId="10" w16cid:durableId="800999394">
    <w:abstractNumId w:val="40"/>
  </w:num>
  <w:num w:numId="11" w16cid:durableId="2060668914">
    <w:abstractNumId w:val="53"/>
  </w:num>
  <w:num w:numId="12" w16cid:durableId="1062290445">
    <w:abstractNumId w:val="22"/>
  </w:num>
  <w:num w:numId="13" w16cid:durableId="1563101704">
    <w:abstractNumId w:val="41"/>
  </w:num>
  <w:num w:numId="14" w16cid:durableId="72706332">
    <w:abstractNumId w:val="31"/>
  </w:num>
  <w:num w:numId="15" w16cid:durableId="1333334626">
    <w:abstractNumId w:val="26"/>
  </w:num>
  <w:num w:numId="16" w16cid:durableId="1748918269">
    <w:abstractNumId w:val="50"/>
  </w:num>
  <w:num w:numId="17" w16cid:durableId="1342471919">
    <w:abstractNumId w:val="32"/>
  </w:num>
  <w:num w:numId="18" w16cid:durableId="1230648116">
    <w:abstractNumId w:val="16"/>
  </w:num>
  <w:num w:numId="19" w16cid:durableId="2061395412">
    <w:abstractNumId w:val="29"/>
  </w:num>
  <w:num w:numId="20" w16cid:durableId="1012025537">
    <w:abstractNumId w:val="27"/>
  </w:num>
  <w:num w:numId="21" w16cid:durableId="855924771">
    <w:abstractNumId w:val="28"/>
    <w:lvlOverride w:ilvl="0">
      <w:lvl w:ilvl="0">
        <w:start w:val="1"/>
        <w:numFmt w:val="bullet"/>
        <w:pStyle w:val="Puntoelenco"/>
        <w:lvlText w:val=""/>
        <w:lvlJc w:val="left"/>
        <w:pPr>
          <w:tabs>
            <w:tab w:val="num" w:pos="567"/>
          </w:tabs>
          <w:ind w:left="567" w:hanging="567"/>
        </w:pPr>
        <w:rPr>
          <w:rFonts w:ascii="Symbol" w:hAnsi="Symbol" w:hint="default"/>
          <w:color w:val="auto"/>
        </w:rPr>
      </w:lvl>
    </w:lvlOverride>
  </w:num>
  <w:num w:numId="22" w16cid:durableId="1209800559">
    <w:abstractNumId w:val="0"/>
  </w:num>
  <w:num w:numId="23" w16cid:durableId="949123047">
    <w:abstractNumId w:val="48"/>
  </w:num>
  <w:num w:numId="24" w16cid:durableId="856118732">
    <w:abstractNumId w:val="61"/>
  </w:num>
  <w:num w:numId="25" w16cid:durableId="1208375278">
    <w:abstractNumId w:val="21"/>
  </w:num>
  <w:num w:numId="26" w16cid:durableId="170030602">
    <w:abstractNumId w:val="17"/>
  </w:num>
  <w:num w:numId="27" w16cid:durableId="1156995230">
    <w:abstractNumId w:val="43"/>
  </w:num>
  <w:num w:numId="28" w16cid:durableId="312029036">
    <w:abstractNumId w:val="35"/>
  </w:num>
  <w:num w:numId="29" w16cid:durableId="830635322">
    <w:abstractNumId w:val="42"/>
  </w:num>
  <w:num w:numId="30" w16cid:durableId="1452434985">
    <w:abstractNumId w:val="9"/>
  </w:num>
  <w:num w:numId="31" w16cid:durableId="882719744">
    <w:abstractNumId w:val="56"/>
  </w:num>
  <w:num w:numId="32" w16cid:durableId="1870794067">
    <w:abstractNumId w:val="25"/>
  </w:num>
  <w:num w:numId="33" w16cid:durableId="730226566">
    <w:abstractNumId w:val="57"/>
  </w:num>
  <w:num w:numId="34" w16cid:durableId="943415309">
    <w:abstractNumId w:val="15"/>
  </w:num>
  <w:num w:numId="35" w16cid:durableId="658310876">
    <w:abstractNumId w:val="39"/>
  </w:num>
  <w:num w:numId="36" w16cid:durableId="2065375466">
    <w:abstractNumId w:val="33"/>
  </w:num>
  <w:num w:numId="37" w16cid:durableId="1095780986">
    <w:abstractNumId w:val="36"/>
  </w:num>
  <w:num w:numId="38" w16cid:durableId="1437168538">
    <w:abstractNumId w:val="37"/>
  </w:num>
  <w:num w:numId="39" w16cid:durableId="744837658">
    <w:abstractNumId w:val="60"/>
  </w:num>
  <w:num w:numId="40" w16cid:durableId="597524143">
    <w:abstractNumId w:val="20"/>
  </w:num>
  <w:num w:numId="41" w16cid:durableId="810832318">
    <w:abstractNumId w:val="46"/>
  </w:num>
  <w:num w:numId="42" w16cid:durableId="198475450">
    <w:abstractNumId w:val="45"/>
  </w:num>
  <w:num w:numId="43" w16cid:durableId="1486239555">
    <w:abstractNumId w:val="52"/>
  </w:num>
  <w:num w:numId="44" w16cid:durableId="2049455362">
    <w:abstractNumId w:val="34"/>
  </w:num>
  <w:num w:numId="45" w16cid:durableId="933973103">
    <w:abstractNumId w:val="47"/>
  </w:num>
  <w:num w:numId="46" w16cid:durableId="750739486">
    <w:abstractNumId w:val="54"/>
  </w:num>
  <w:num w:numId="47" w16cid:durableId="1009064934">
    <w:abstractNumId w:val="51"/>
  </w:num>
  <w:num w:numId="48" w16cid:durableId="1376155851">
    <w:abstractNumId w:val="38"/>
  </w:num>
  <w:num w:numId="49" w16cid:durableId="26957990">
    <w:abstractNumId w:val="44"/>
  </w:num>
  <w:num w:numId="50" w16cid:durableId="362678245">
    <w:abstractNumId w:val="55"/>
  </w:num>
  <w:num w:numId="51" w16cid:durableId="303244018">
    <w:abstractNumId w:val="49"/>
  </w:num>
  <w:num w:numId="52" w16cid:durableId="695271440">
    <w:abstractNumId w:val="14"/>
  </w:num>
  <w:num w:numId="53" w16cid:durableId="337122015">
    <w:abstractNumId w:val="59"/>
  </w:num>
  <w:num w:numId="54" w16cid:durableId="1154563895">
    <w:abstractNumId w:val="5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AA"/>
    <w:rsid w:val="0000014C"/>
    <w:rsid w:val="00007A3A"/>
    <w:rsid w:val="00015DA7"/>
    <w:rsid w:val="000162D9"/>
    <w:rsid w:val="0001674A"/>
    <w:rsid w:val="000203C3"/>
    <w:rsid w:val="000247CF"/>
    <w:rsid w:val="00026C58"/>
    <w:rsid w:val="00031FE5"/>
    <w:rsid w:val="00032AD7"/>
    <w:rsid w:val="00033949"/>
    <w:rsid w:val="00040B65"/>
    <w:rsid w:val="00042589"/>
    <w:rsid w:val="00042B84"/>
    <w:rsid w:val="00045651"/>
    <w:rsid w:val="00046D61"/>
    <w:rsid w:val="00047DF6"/>
    <w:rsid w:val="00047EC0"/>
    <w:rsid w:val="000500D0"/>
    <w:rsid w:val="00051286"/>
    <w:rsid w:val="00052565"/>
    <w:rsid w:val="00054377"/>
    <w:rsid w:val="000546E3"/>
    <w:rsid w:val="000578C6"/>
    <w:rsid w:val="00057C9D"/>
    <w:rsid w:val="00062C1D"/>
    <w:rsid w:val="00063501"/>
    <w:rsid w:val="0006740A"/>
    <w:rsid w:val="00070E0C"/>
    <w:rsid w:val="000733C7"/>
    <w:rsid w:val="000779C6"/>
    <w:rsid w:val="000905F6"/>
    <w:rsid w:val="00093566"/>
    <w:rsid w:val="000938F7"/>
    <w:rsid w:val="00096F3B"/>
    <w:rsid w:val="000A0AEE"/>
    <w:rsid w:val="000A47BD"/>
    <w:rsid w:val="000A4B2E"/>
    <w:rsid w:val="000A4E65"/>
    <w:rsid w:val="000A5556"/>
    <w:rsid w:val="000A71EE"/>
    <w:rsid w:val="000B2326"/>
    <w:rsid w:val="000B322C"/>
    <w:rsid w:val="000B370F"/>
    <w:rsid w:val="000C0513"/>
    <w:rsid w:val="000C0991"/>
    <w:rsid w:val="000D0EC0"/>
    <w:rsid w:val="000D4FDA"/>
    <w:rsid w:val="000E0AC4"/>
    <w:rsid w:val="000E614F"/>
    <w:rsid w:val="000E6723"/>
    <w:rsid w:val="000E7D0E"/>
    <w:rsid w:val="000F695D"/>
    <w:rsid w:val="0010068B"/>
    <w:rsid w:val="00100DA6"/>
    <w:rsid w:val="00103D96"/>
    <w:rsid w:val="00106486"/>
    <w:rsid w:val="00106F9D"/>
    <w:rsid w:val="00107A20"/>
    <w:rsid w:val="00114592"/>
    <w:rsid w:val="00117A09"/>
    <w:rsid w:val="00117ED1"/>
    <w:rsid w:val="0012237C"/>
    <w:rsid w:val="0012655F"/>
    <w:rsid w:val="00130CA3"/>
    <w:rsid w:val="00132BF7"/>
    <w:rsid w:val="00133943"/>
    <w:rsid w:val="00135059"/>
    <w:rsid w:val="0013797D"/>
    <w:rsid w:val="0014070F"/>
    <w:rsid w:val="00143313"/>
    <w:rsid w:val="0014363C"/>
    <w:rsid w:val="001438E9"/>
    <w:rsid w:val="00144FE8"/>
    <w:rsid w:val="00147E8B"/>
    <w:rsid w:val="0015099B"/>
    <w:rsid w:val="00150FD4"/>
    <w:rsid w:val="00151A4A"/>
    <w:rsid w:val="00151EF4"/>
    <w:rsid w:val="00151F3A"/>
    <w:rsid w:val="00152733"/>
    <w:rsid w:val="00152E79"/>
    <w:rsid w:val="00154E39"/>
    <w:rsid w:val="0015531E"/>
    <w:rsid w:val="00162CD3"/>
    <w:rsid w:val="00164F6C"/>
    <w:rsid w:val="001655C0"/>
    <w:rsid w:val="00170465"/>
    <w:rsid w:val="00172FE7"/>
    <w:rsid w:val="001768D8"/>
    <w:rsid w:val="0018036C"/>
    <w:rsid w:val="00183DCA"/>
    <w:rsid w:val="001853CF"/>
    <w:rsid w:val="00190835"/>
    <w:rsid w:val="00192699"/>
    <w:rsid w:val="001949F1"/>
    <w:rsid w:val="001958E3"/>
    <w:rsid w:val="00196E1C"/>
    <w:rsid w:val="001A3227"/>
    <w:rsid w:val="001B652A"/>
    <w:rsid w:val="001B739E"/>
    <w:rsid w:val="001B78E1"/>
    <w:rsid w:val="001C2016"/>
    <w:rsid w:val="001C2F80"/>
    <w:rsid w:val="001C30C9"/>
    <w:rsid w:val="001C49C0"/>
    <w:rsid w:val="001C59D3"/>
    <w:rsid w:val="001D27DC"/>
    <w:rsid w:val="001D46D0"/>
    <w:rsid w:val="001E7D92"/>
    <w:rsid w:val="001F1AE4"/>
    <w:rsid w:val="001F3A31"/>
    <w:rsid w:val="001F428B"/>
    <w:rsid w:val="002006D7"/>
    <w:rsid w:val="00200B32"/>
    <w:rsid w:val="00203B90"/>
    <w:rsid w:val="00204543"/>
    <w:rsid w:val="00211A6A"/>
    <w:rsid w:val="00211E85"/>
    <w:rsid w:val="0021279C"/>
    <w:rsid w:val="00214F4F"/>
    <w:rsid w:val="00223361"/>
    <w:rsid w:val="0022477E"/>
    <w:rsid w:val="00224E34"/>
    <w:rsid w:val="002318CA"/>
    <w:rsid w:val="00231DFE"/>
    <w:rsid w:val="00235E22"/>
    <w:rsid w:val="002374AA"/>
    <w:rsid w:val="0024039C"/>
    <w:rsid w:val="00241216"/>
    <w:rsid w:val="00242AF8"/>
    <w:rsid w:val="002431F3"/>
    <w:rsid w:val="00243DED"/>
    <w:rsid w:val="0024431E"/>
    <w:rsid w:val="002502D2"/>
    <w:rsid w:val="00252580"/>
    <w:rsid w:val="00256AE8"/>
    <w:rsid w:val="00256C81"/>
    <w:rsid w:val="00262BF4"/>
    <w:rsid w:val="0026356A"/>
    <w:rsid w:val="002734B8"/>
    <w:rsid w:val="00273890"/>
    <w:rsid w:val="00276B5B"/>
    <w:rsid w:val="00276BD4"/>
    <w:rsid w:val="00277FEF"/>
    <w:rsid w:val="00284FFF"/>
    <w:rsid w:val="0028554F"/>
    <w:rsid w:val="002858DA"/>
    <w:rsid w:val="002950D8"/>
    <w:rsid w:val="00295903"/>
    <w:rsid w:val="00297F44"/>
    <w:rsid w:val="002A4DB9"/>
    <w:rsid w:val="002A71BE"/>
    <w:rsid w:val="002B1D58"/>
    <w:rsid w:val="002B1F3F"/>
    <w:rsid w:val="002B42CF"/>
    <w:rsid w:val="002B4988"/>
    <w:rsid w:val="002B53D8"/>
    <w:rsid w:val="002B6535"/>
    <w:rsid w:val="002C056D"/>
    <w:rsid w:val="002C0DED"/>
    <w:rsid w:val="002C5C78"/>
    <w:rsid w:val="002C6C23"/>
    <w:rsid w:val="002D5C1C"/>
    <w:rsid w:val="002D6C0F"/>
    <w:rsid w:val="002E3635"/>
    <w:rsid w:val="002E4E65"/>
    <w:rsid w:val="002E50D3"/>
    <w:rsid w:val="002F06C3"/>
    <w:rsid w:val="002F41BA"/>
    <w:rsid w:val="002F6361"/>
    <w:rsid w:val="002F6C45"/>
    <w:rsid w:val="00300295"/>
    <w:rsid w:val="003021F4"/>
    <w:rsid w:val="00303224"/>
    <w:rsid w:val="00305335"/>
    <w:rsid w:val="00311AA3"/>
    <w:rsid w:val="00311AE0"/>
    <w:rsid w:val="0031208B"/>
    <w:rsid w:val="003223E8"/>
    <w:rsid w:val="003231EA"/>
    <w:rsid w:val="0032655E"/>
    <w:rsid w:val="00326FB1"/>
    <w:rsid w:val="00336B72"/>
    <w:rsid w:val="00342ABC"/>
    <w:rsid w:val="00344A33"/>
    <w:rsid w:val="00350713"/>
    <w:rsid w:val="00357943"/>
    <w:rsid w:val="003603EC"/>
    <w:rsid w:val="00361180"/>
    <w:rsid w:val="00363C0D"/>
    <w:rsid w:val="00372444"/>
    <w:rsid w:val="00372ECE"/>
    <w:rsid w:val="00373571"/>
    <w:rsid w:val="00374AED"/>
    <w:rsid w:val="00374B48"/>
    <w:rsid w:val="00377DA3"/>
    <w:rsid w:val="003902A1"/>
    <w:rsid w:val="003904DF"/>
    <w:rsid w:val="003908D8"/>
    <w:rsid w:val="003923F2"/>
    <w:rsid w:val="00395408"/>
    <w:rsid w:val="00397077"/>
    <w:rsid w:val="003A1462"/>
    <w:rsid w:val="003A2EE4"/>
    <w:rsid w:val="003A2F4B"/>
    <w:rsid w:val="003B1621"/>
    <w:rsid w:val="003B4949"/>
    <w:rsid w:val="003B4C15"/>
    <w:rsid w:val="003C03FA"/>
    <w:rsid w:val="003C0C9C"/>
    <w:rsid w:val="003C33E5"/>
    <w:rsid w:val="003C3CD4"/>
    <w:rsid w:val="003D3F7B"/>
    <w:rsid w:val="003D42D6"/>
    <w:rsid w:val="003D5D91"/>
    <w:rsid w:val="003F1E05"/>
    <w:rsid w:val="003F2E10"/>
    <w:rsid w:val="003F3D3D"/>
    <w:rsid w:val="003F77EA"/>
    <w:rsid w:val="0040063E"/>
    <w:rsid w:val="004047F3"/>
    <w:rsid w:val="004100B1"/>
    <w:rsid w:val="004115CB"/>
    <w:rsid w:val="00413C95"/>
    <w:rsid w:val="004146D6"/>
    <w:rsid w:val="004147DF"/>
    <w:rsid w:val="004204EA"/>
    <w:rsid w:val="00422B28"/>
    <w:rsid w:val="0042570C"/>
    <w:rsid w:val="004265AA"/>
    <w:rsid w:val="00426D25"/>
    <w:rsid w:val="00431F65"/>
    <w:rsid w:val="00434CB3"/>
    <w:rsid w:val="0043527B"/>
    <w:rsid w:val="00436396"/>
    <w:rsid w:val="0044042C"/>
    <w:rsid w:val="004429E3"/>
    <w:rsid w:val="00446D44"/>
    <w:rsid w:val="0044769F"/>
    <w:rsid w:val="004479B6"/>
    <w:rsid w:val="004564C5"/>
    <w:rsid w:val="004663C7"/>
    <w:rsid w:val="00470C99"/>
    <w:rsid w:val="004713D1"/>
    <w:rsid w:val="004722BE"/>
    <w:rsid w:val="00474383"/>
    <w:rsid w:val="00480880"/>
    <w:rsid w:val="00485ECE"/>
    <w:rsid w:val="00496D98"/>
    <w:rsid w:val="00496DF7"/>
    <w:rsid w:val="004A0F4E"/>
    <w:rsid w:val="004B1125"/>
    <w:rsid w:val="004B536D"/>
    <w:rsid w:val="004B63DE"/>
    <w:rsid w:val="004B64B2"/>
    <w:rsid w:val="004C26DD"/>
    <w:rsid w:val="004C5A64"/>
    <w:rsid w:val="004C7CA3"/>
    <w:rsid w:val="004D02FC"/>
    <w:rsid w:val="004D1ACE"/>
    <w:rsid w:val="004D1E36"/>
    <w:rsid w:val="004D23E1"/>
    <w:rsid w:val="004D3B13"/>
    <w:rsid w:val="004D5CB9"/>
    <w:rsid w:val="004E1FA2"/>
    <w:rsid w:val="004E7549"/>
    <w:rsid w:val="004E75DF"/>
    <w:rsid w:val="004F0520"/>
    <w:rsid w:val="004F1FF9"/>
    <w:rsid w:val="004F6F96"/>
    <w:rsid w:val="0050452B"/>
    <w:rsid w:val="00514DD0"/>
    <w:rsid w:val="00520F26"/>
    <w:rsid w:val="0052112B"/>
    <w:rsid w:val="00523EBD"/>
    <w:rsid w:val="00523F3D"/>
    <w:rsid w:val="0052405B"/>
    <w:rsid w:val="00525DDB"/>
    <w:rsid w:val="00531617"/>
    <w:rsid w:val="005349AF"/>
    <w:rsid w:val="0053593B"/>
    <w:rsid w:val="00537F27"/>
    <w:rsid w:val="005414D9"/>
    <w:rsid w:val="00542907"/>
    <w:rsid w:val="00544C44"/>
    <w:rsid w:val="00546D11"/>
    <w:rsid w:val="005502CD"/>
    <w:rsid w:val="00552B58"/>
    <w:rsid w:val="00553B54"/>
    <w:rsid w:val="00554006"/>
    <w:rsid w:val="00566023"/>
    <w:rsid w:val="0057247A"/>
    <w:rsid w:val="00572A32"/>
    <w:rsid w:val="00577741"/>
    <w:rsid w:val="00586831"/>
    <w:rsid w:val="005876B5"/>
    <w:rsid w:val="005929CF"/>
    <w:rsid w:val="00593965"/>
    <w:rsid w:val="005944BC"/>
    <w:rsid w:val="0059597F"/>
    <w:rsid w:val="005A103E"/>
    <w:rsid w:val="005A39CA"/>
    <w:rsid w:val="005A43BA"/>
    <w:rsid w:val="005A5CCB"/>
    <w:rsid w:val="005A72FC"/>
    <w:rsid w:val="005B31D6"/>
    <w:rsid w:val="005B7BD2"/>
    <w:rsid w:val="005C65B3"/>
    <w:rsid w:val="005C6987"/>
    <w:rsid w:val="005C69A9"/>
    <w:rsid w:val="005C7C37"/>
    <w:rsid w:val="005D0C4F"/>
    <w:rsid w:val="005D4B9E"/>
    <w:rsid w:val="005F1BE4"/>
    <w:rsid w:val="006001E5"/>
    <w:rsid w:val="00600825"/>
    <w:rsid w:val="0060459D"/>
    <w:rsid w:val="006101DB"/>
    <w:rsid w:val="006109B0"/>
    <w:rsid w:val="00611050"/>
    <w:rsid w:val="006174B2"/>
    <w:rsid w:val="006200E1"/>
    <w:rsid w:val="00620830"/>
    <w:rsid w:val="00621C08"/>
    <w:rsid w:val="00621E85"/>
    <w:rsid w:val="00622ABF"/>
    <w:rsid w:val="00623F5E"/>
    <w:rsid w:val="006251EA"/>
    <w:rsid w:val="006335A3"/>
    <w:rsid w:val="00633927"/>
    <w:rsid w:val="00636508"/>
    <w:rsid w:val="006366C2"/>
    <w:rsid w:val="00640308"/>
    <w:rsid w:val="0064110A"/>
    <w:rsid w:val="00641737"/>
    <w:rsid w:val="00644166"/>
    <w:rsid w:val="006447DB"/>
    <w:rsid w:val="0064570D"/>
    <w:rsid w:val="00646A83"/>
    <w:rsid w:val="00650C1F"/>
    <w:rsid w:val="006517F0"/>
    <w:rsid w:val="00652078"/>
    <w:rsid w:val="00652F79"/>
    <w:rsid w:val="0065572C"/>
    <w:rsid w:val="00660BA8"/>
    <w:rsid w:val="00661D8B"/>
    <w:rsid w:val="00665488"/>
    <w:rsid w:val="00666DF1"/>
    <w:rsid w:val="006677ED"/>
    <w:rsid w:val="00671057"/>
    <w:rsid w:val="00672328"/>
    <w:rsid w:val="00676C7D"/>
    <w:rsid w:val="00681E9F"/>
    <w:rsid w:val="0069110B"/>
    <w:rsid w:val="0069382F"/>
    <w:rsid w:val="006A0370"/>
    <w:rsid w:val="006A591A"/>
    <w:rsid w:val="006A5972"/>
    <w:rsid w:val="006A5C8C"/>
    <w:rsid w:val="006A6ACE"/>
    <w:rsid w:val="006A7FEE"/>
    <w:rsid w:val="006B12A4"/>
    <w:rsid w:val="006B6F1D"/>
    <w:rsid w:val="006C02BC"/>
    <w:rsid w:val="006C15AA"/>
    <w:rsid w:val="006C2928"/>
    <w:rsid w:val="006C3EE3"/>
    <w:rsid w:val="006D1C1A"/>
    <w:rsid w:val="006D6E43"/>
    <w:rsid w:val="006E02D5"/>
    <w:rsid w:val="006E0863"/>
    <w:rsid w:val="006E60A1"/>
    <w:rsid w:val="006F06BC"/>
    <w:rsid w:val="006F09DA"/>
    <w:rsid w:val="006F2CDC"/>
    <w:rsid w:val="006F69E0"/>
    <w:rsid w:val="00700829"/>
    <w:rsid w:val="007027AF"/>
    <w:rsid w:val="007048BA"/>
    <w:rsid w:val="00704CB2"/>
    <w:rsid w:val="00710F61"/>
    <w:rsid w:val="007136F8"/>
    <w:rsid w:val="00716D29"/>
    <w:rsid w:val="00717AC4"/>
    <w:rsid w:val="00717C16"/>
    <w:rsid w:val="00720C61"/>
    <w:rsid w:val="007211FB"/>
    <w:rsid w:val="00722193"/>
    <w:rsid w:val="007224C0"/>
    <w:rsid w:val="007235FB"/>
    <w:rsid w:val="007238F4"/>
    <w:rsid w:val="007262BE"/>
    <w:rsid w:val="00727F3A"/>
    <w:rsid w:val="00734B38"/>
    <w:rsid w:val="00734EFF"/>
    <w:rsid w:val="00736D79"/>
    <w:rsid w:val="007409D2"/>
    <w:rsid w:val="00740E35"/>
    <w:rsid w:val="00744D32"/>
    <w:rsid w:val="007459BD"/>
    <w:rsid w:val="00751FD2"/>
    <w:rsid w:val="00753556"/>
    <w:rsid w:val="00755614"/>
    <w:rsid w:val="0075782F"/>
    <w:rsid w:val="007634EB"/>
    <w:rsid w:val="00763CA3"/>
    <w:rsid w:val="00764CB2"/>
    <w:rsid w:val="00765C2D"/>
    <w:rsid w:val="007678A7"/>
    <w:rsid w:val="007761CD"/>
    <w:rsid w:val="007775D8"/>
    <w:rsid w:val="00781BF6"/>
    <w:rsid w:val="00784C20"/>
    <w:rsid w:val="0078630C"/>
    <w:rsid w:val="00787775"/>
    <w:rsid w:val="007935EC"/>
    <w:rsid w:val="007936EC"/>
    <w:rsid w:val="00794E8E"/>
    <w:rsid w:val="007A1C64"/>
    <w:rsid w:val="007A3764"/>
    <w:rsid w:val="007A5B8E"/>
    <w:rsid w:val="007A707F"/>
    <w:rsid w:val="007A7F68"/>
    <w:rsid w:val="007B24E8"/>
    <w:rsid w:val="007B7026"/>
    <w:rsid w:val="007B77C7"/>
    <w:rsid w:val="007C326A"/>
    <w:rsid w:val="007C3459"/>
    <w:rsid w:val="007C39C5"/>
    <w:rsid w:val="007C5F36"/>
    <w:rsid w:val="007C7A16"/>
    <w:rsid w:val="007D0609"/>
    <w:rsid w:val="007D1922"/>
    <w:rsid w:val="007D22B7"/>
    <w:rsid w:val="007D23FE"/>
    <w:rsid w:val="007D50C6"/>
    <w:rsid w:val="007D5E18"/>
    <w:rsid w:val="007D6F5F"/>
    <w:rsid w:val="007E06FC"/>
    <w:rsid w:val="007E363A"/>
    <w:rsid w:val="007E3954"/>
    <w:rsid w:val="007E4225"/>
    <w:rsid w:val="007E4838"/>
    <w:rsid w:val="007E50EB"/>
    <w:rsid w:val="007F5581"/>
    <w:rsid w:val="007F7896"/>
    <w:rsid w:val="0080547A"/>
    <w:rsid w:val="008056ED"/>
    <w:rsid w:val="00806F64"/>
    <w:rsid w:val="00807716"/>
    <w:rsid w:val="008157DF"/>
    <w:rsid w:val="00817F2A"/>
    <w:rsid w:val="00822A24"/>
    <w:rsid w:val="00822E9A"/>
    <w:rsid w:val="0082676A"/>
    <w:rsid w:val="00826DEA"/>
    <w:rsid w:val="00830817"/>
    <w:rsid w:val="00831679"/>
    <w:rsid w:val="0083214D"/>
    <w:rsid w:val="00832643"/>
    <w:rsid w:val="0083290B"/>
    <w:rsid w:val="0083321A"/>
    <w:rsid w:val="008369B9"/>
    <w:rsid w:val="008369FD"/>
    <w:rsid w:val="00841D4D"/>
    <w:rsid w:val="008422D9"/>
    <w:rsid w:val="008449E9"/>
    <w:rsid w:val="00860C00"/>
    <w:rsid w:val="00865C8F"/>
    <w:rsid w:val="00866F4D"/>
    <w:rsid w:val="00871EF0"/>
    <w:rsid w:val="00873141"/>
    <w:rsid w:val="008735B6"/>
    <w:rsid w:val="008770F9"/>
    <w:rsid w:val="00877812"/>
    <w:rsid w:val="00885577"/>
    <w:rsid w:val="00886FEA"/>
    <w:rsid w:val="00892E14"/>
    <w:rsid w:val="00895D7F"/>
    <w:rsid w:val="008976B7"/>
    <w:rsid w:val="008A1326"/>
    <w:rsid w:val="008A1984"/>
    <w:rsid w:val="008A2DE4"/>
    <w:rsid w:val="008A3501"/>
    <w:rsid w:val="008A5497"/>
    <w:rsid w:val="008A79CB"/>
    <w:rsid w:val="008B3433"/>
    <w:rsid w:val="008B5014"/>
    <w:rsid w:val="008B51D2"/>
    <w:rsid w:val="008B61B5"/>
    <w:rsid w:val="008B6B05"/>
    <w:rsid w:val="008C1A44"/>
    <w:rsid w:val="008C1B60"/>
    <w:rsid w:val="008C4798"/>
    <w:rsid w:val="008D40D8"/>
    <w:rsid w:val="008D4DCC"/>
    <w:rsid w:val="008D52B2"/>
    <w:rsid w:val="008D5A25"/>
    <w:rsid w:val="008D6FF7"/>
    <w:rsid w:val="008D7EE9"/>
    <w:rsid w:val="008E17BE"/>
    <w:rsid w:val="008E2DA4"/>
    <w:rsid w:val="008E5BE6"/>
    <w:rsid w:val="008F10C4"/>
    <w:rsid w:val="008F1338"/>
    <w:rsid w:val="008F4A08"/>
    <w:rsid w:val="008F4F17"/>
    <w:rsid w:val="008F5771"/>
    <w:rsid w:val="008F7F1F"/>
    <w:rsid w:val="00904540"/>
    <w:rsid w:val="00905FF5"/>
    <w:rsid w:val="00906F91"/>
    <w:rsid w:val="00907FA5"/>
    <w:rsid w:val="00911027"/>
    <w:rsid w:val="00912D02"/>
    <w:rsid w:val="00913F71"/>
    <w:rsid w:val="009153A1"/>
    <w:rsid w:val="0091717C"/>
    <w:rsid w:val="00922224"/>
    <w:rsid w:val="00922B85"/>
    <w:rsid w:val="00922F7A"/>
    <w:rsid w:val="009239C0"/>
    <w:rsid w:val="00923C50"/>
    <w:rsid w:val="009249B5"/>
    <w:rsid w:val="0092542C"/>
    <w:rsid w:val="00925870"/>
    <w:rsid w:val="0092672C"/>
    <w:rsid w:val="009308AA"/>
    <w:rsid w:val="0093165A"/>
    <w:rsid w:val="00931FDA"/>
    <w:rsid w:val="009320B3"/>
    <w:rsid w:val="00932BAB"/>
    <w:rsid w:val="00933E4E"/>
    <w:rsid w:val="00937796"/>
    <w:rsid w:val="00937CB0"/>
    <w:rsid w:val="009411AC"/>
    <w:rsid w:val="00942A99"/>
    <w:rsid w:val="00943C2A"/>
    <w:rsid w:val="00943DB1"/>
    <w:rsid w:val="0095398A"/>
    <w:rsid w:val="00954A90"/>
    <w:rsid w:val="00960532"/>
    <w:rsid w:val="0096060A"/>
    <w:rsid w:val="0096448E"/>
    <w:rsid w:val="00964C2F"/>
    <w:rsid w:val="00965A47"/>
    <w:rsid w:val="00965E66"/>
    <w:rsid w:val="009715C0"/>
    <w:rsid w:val="0097465C"/>
    <w:rsid w:val="00986A41"/>
    <w:rsid w:val="00990220"/>
    <w:rsid w:val="00993CA4"/>
    <w:rsid w:val="00994C02"/>
    <w:rsid w:val="00995C3C"/>
    <w:rsid w:val="00995CAE"/>
    <w:rsid w:val="009964DC"/>
    <w:rsid w:val="00997C41"/>
    <w:rsid w:val="009A1228"/>
    <w:rsid w:val="009A1C8B"/>
    <w:rsid w:val="009A23B0"/>
    <w:rsid w:val="009A7FD8"/>
    <w:rsid w:val="009B3258"/>
    <w:rsid w:val="009B56C9"/>
    <w:rsid w:val="009B666D"/>
    <w:rsid w:val="009B6896"/>
    <w:rsid w:val="009C3CD5"/>
    <w:rsid w:val="009C481D"/>
    <w:rsid w:val="009C53E4"/>
    <w:rsid w:val="009C57B1"/>
    <w:rsid w:val="009C5B09"/>
    <w:rsid w:val="009C7C74"/>
    <w:rsid w:val="009D2528"/>
    <w:rsid w:val="009D29F5"/>
    <w:rsid w:val="009D4D17"/>
    <w:rsid w:val="009D5441"/>
    <w:rsid w:val="009D61B3"/>
    <w:rsid w:val="009E1B29"/>
    <w:rsid w:val="009E2955"/>
    <w:rsid w:val="009E4BB5"/>
    <w:rsid w:val="009E6C14"/>
    <w:rsid w:val="009E7415"/>
    <w:rsid w:val="009F423D"/>
    <w:rsid w:val="009F5D2B"/>
    <w:rsid w:val="009F7B40"/>
    <w:rsid w:val="00A00C5C"/>
    <w:rsid w:val="00A04B59"/>
    <w:rsid w:val="00A05108"/>
    <w:rsid w:val="00A0674A"/>
    <w:rsid w:val="00A13E07"/>
    <w:rsid w:val="00A1594E"/>
    <w:rsid w:val="00A15FDB"/>
    <w:rsid w:val="00A2034D"/>
    <w:rsid w:val="00A215E4"/>
    <w:rsid w:val="00A25C5A"/>
    <w:rsid w:val="00A26470"/>
    <w:rsid w:val="00A320B2"/>
    <w:rsid w:val="00A32ED0"/>
    <w:rsid w:val="00A372CF"/>
    <w:rsid w:val="00A40CA0"/>
    <w:rsid w:val="00A449E6"/>
    <w:rsid w:val="00A51CD4"/>
    <w:rsid w:val="00A535C7"/>
    <w:rsid w:val="00A56BF0"/>
    <w:rsid w:val="00A61EED"/>
    <w:rsid w:val="00A63B2E"/>
    <w:rsid w:val="00A6608D"/>
    <w:rsid w:val="00A70BE8"/>
    <w:rsid w:val="00A73A4B"/>
    <w:rsid w:val="00A75A04"/>
    <w:rsid w:val="00A80C97"/>
    <w:rsid w:val="00A82C41"/>
    <w:rsid w:val="00A858C0"/>
    <w:rsid w:val="00A90BF1"/>
    <w:rsid w:val="00A92993"/>
    <w:rsid w:val="00A92BBC"/>
    <w:rsid w:val="00A970DB"/>
    <w:rsid w:val="00AA1215"/>
    <w:rsid w:val="00AA4133"/>
    <w:rsid w:val="00AA6DDB"/>
    <w:rsid w:val="00AA6E2D"/>
    <w:rsid w:val="00AB6323"/>
    <w:rsid w:val="00AB6A2A"/>
    <w:rsid w:val="00AC47BF"/>
    <w:rsid w:val="00AC6D87"/>
    <w:rsid w:val="00AC720E"/>
    <w:rsid w:val="00AD0BB7"/>
    <w:rsid w:val="00AD2DDD"/>
    <w:rsid w:val="00AE0A0C"/>
    <w:rsid w:val="00AE0D36"/>
    <w:rsid w:val="00AE1CB8"/>
    <w:rsid w:val="00AE48BB"/>
    <w:rsid w:val="00AE612F"/>
    <w:rsid w:val="00AE6900"/>
    <w:rsid w:val="00AE6CEC"/>
    <w:rsid w:val="00AE757E"/>
    <w:rsid w:val="00AF3887"/>
    <w:rsid w:val="00AF52F6"/>
    <w:rsid w:val="00B0198E"/>
    <w:rsid w:val="00B02DD2"/>
    <w:rsid w:val="00B03FDA"/>
    <w:rsid w:val="00B043CC"/>
    <w:rsid w:val="00B0452B"/>
    <w:rsid w:val="00B059F8"/>
    <w:rsid w:val="00B0764A"/>
    <w:rsid w:val="00B11CCA"/>
    <w:rsid w:val="00B13257"/>
    <w:rsid w:val="00B1548A"/>
    <w:rsid w:val="00B17EFE"/>
    <w:rsid w:val="00B20EBB"/>
    <w:rsid w:val="00B26C4D"/>
    <w:rsid w:val="00B326B1"/>
    <w:rsid w:val="00B4079B"/>
    <w:rsid w:val="00B41CAD"/>
    <w:rsid w:val="00B453EA"/>
    <w:rsid w:val="00B45651"/>
    <w:rsid w:val="00B47A1D"/>
    <w:rsid w:val="00B53139"/>
    <w:rsid w:val="00B537F4"/>
    <w:rsid w:val="00B53AEF"/>
    <w:rsid w:val="00B57C37"/>
    <w:rsid w:val="00B60484"/>
    <w:rsid w:val="00B60D6F"/>
    <w:rsid w:val="00B60DE9"/>
    <w:rsid w:val="00B6143F"/>
    <w:rsid w:val="00B634DF"/>
    <w:rsid w:val="00B63650"/>
    <w:rsid w:val="00B6404E"/>
    <w:rsid w:val="00B72BB4"/>
    <w:rsid w:val="00B7574F"/>
    <w:rsid w:val="00B7691F"/>
    <w:rsid w:val="00B76DAD"/>
    <w:rsid w:val="00B775AD"/>
    <w:rsid w:val="00B81B13"/>
    <w:rsid w:val="00B84FFF"/>
    <w:rsid w:val="00B91C52"/>
    <w:rsid w:val="00B9490E"/>
    <w:rsid w:val="00B94992"/>
    <w:rsid w:val="00BA099F"/>
    <w:rsid w:val="00BA5263"/>
    <w:rsid w:val="00BA73DB"/>
    <w:rsid w:val="00BB21B0"/>
    <w:rsid w:val="00BB2C14"/>
    <w:rsid w:val="00BB5313"/>
    <w:rsid w:val="00BB7C16"/>
    <w:rsid w:val="00BC06D8"/>
    <w:rsid w:val="00BC2C45"/>
    <w:rsid w:val="00BC3271"/>
    <w:rsid w:val="00BC49C6"/>
    <w:rsid w:val="00BC7A59"/>
    <w:rsid w:val="00BD4A21"/>
    <w:rsid w:val="00BD54EB"/>
    <w:rsid w:val="00BD766E"/>
    <w:rsid w:val="00BE2381"/>
    <w:rsid w:val="00BE5308"/>
    <w:rsid w:val="00BF329C"/>
    <w:rsid w:val="00BF6611"/>
    <w:rsid w:val="00C03D88"/>
    <w:rsid w:val="00C04D12"/>
    <w:rsid w:val="00C10AF7"/>
    <w:rsid w:val="00C111D6"/>
    <w:rsid w:val="00C11548"/>
    <w:rsid w:val="00C1234E"/>
    <w:rsid w:val="00C15D0F"/>
    <w:rsid w:val="00C23E28"/>
    <w:rsid w:val="00C24598"/>
    <w:rsid w:val="00C26DEF"/>
    <w:rsid w:val="00C30EEC"/>
    <w:rsid w:val="00C32B47"/>
    <w:rsid w:val="00C339E2"/>
    <w:rsid w:val="00C41B12"/>
    <w:rsid w:val="00C454E1"/>
    <w:rsid w:val="00C507CF"/>
    <w:rsid w:val="00C52A69"/>
    <w:rsid w:val="00C5486D"/>
    <w:rsid w:val="00C567E5"/>
    <w:rsid w:val="00C600BC"/>
    <w:rsid w:val="00C62C5A"/>
    <w:rsid w:val="00C63CAD"/>
    <w:rsid w:val="00C67068"/>
    <w:rsid w:val="00C709A9"/>
    <w:rsid w:val="00C71065"/>
    <w:rsid w:val="00C72540"/>
    <w:rsid w:val="00C75A76"/>
    <w:rsid w:val="00C75F87"/>
    <w:rsid w:val="00C84048"/>
    <w:rsid w:val="00C8537A"/>
    <w:rsid w:val="00C945F2"/>
    <w:rsid w:val="00CA1831"/>
    <w:rsid w:val="00CA1AD6"/>
    <w:rsid w:val="00CA5237"/>
    <w:rsid w:val="00CA5C16"/>
    <w:rsid w:val="00CA6D37"/>
    <w:rsid w:val="00CA7816"/>
    <w:rsid w:val="00CB6CE8"/>
    <w:rsid w:val="00CB76C5"/>
    <w:rsid w:val="00CB7FA3"/>
    <w:rsid w:val="00CC07A3"/>
    <w:rsid w:val="00CC1714"/>
    <w:rsid w:val="00CC58FC"/>
    <w:rsid w:val="00CD3CD5"/>
    <w:rsid w:val="00CD4814"/>
    <w:rsid w:val="00CE42B4"/>
    <w:rsid w:val="00CE5E63"/>
    <w:rsid w:val="00CF2E99"/>
    <w:rsid w:val="00CF5387"/>
    <w:rsid w:val="00CF711F"/>
    <w:rsid w:val="00D014E4"/>
    <w:rsid w:val="00D040F8"/>
    <w:rsid w:val="00D10ACA"/>
    <w:rsid w:val="00D12F1C"/>
    <w:rsid w:val="00D12FBA"/>
    <w:rsid w:val="00D1601F"/>
    <w:rsid w:val="00D2095D"/>
    <w:rsid w:val="00D20ABA"/>
    <w:rsid w:val="00D23363"/>
    <w:rsid w:val="00D33ACB"/>
    <w:rsid w:val="00D3503D"/>
    <w:rsid w:val="00D35B77"/>
    <w:rsid w:val="00D43F89"/>
    <w:rsid w:val="00D4464C"/>
    <w:rsid w:val="00D50160"/>
    <w:rsid w:val="00D521B6"/>
    <w:rsid w:val="00D5493B"/>
    <w:rsid w:val="00D5607D"/>
    <w:rsid w:val="00D62F5B"/>
    <w:rsid w:val="00D63C46"/>
    <w:rsid w:val="00D7138C"/>
    <w:rsid w:val="00D7494D"/>
    <w:rsid w:val="00D82DB1"/>
    <w:rsid w:val="00D82ECC"/>
    <w:rsid w:val="00D85012"/>
    <w:rsid w:val="00D85795"/>
    <w:rsid w:val="00D86017"/>
    <w:rsid w:val="00D86CAD"/>
    <w:rsid w:val="00D9060C"/>
    <w:rsid w:val="00D943FE"/>
    <w:rsid w:val="00D9484D"/>
    <w:rsid w:val="00D95EC2"/>
    <w:rsid w:val="00D97063"/>
    <w:rsid w:val="00D97FBC"/>
    <w:rsid w:val="00DA09E7"/>
    <w:rsid w:val="00DA3365"/>
    <w:rsid w:val="00DA748A"/>
    <w:rsid w:val="00DB020E"/>
    <w:rsid w:val="00DB08AA"/>
    <w:rsid w:val="00DB2588"/>
    <w:rsid w:val="00DB3F2C"/>
    <w:rsid w:val="00DC044D"/>
    <w:rsid w:val="00DC6733"/>
    <w:rsid w:val="00DC7E84"/>
    <w:rsid w:val="00DD2D19"/>
    <w:rsid w:val="00DD7170"/>
    <w:rsid w:val="00DD7CF9"/>
    <w:rsid w:val="00DE48D8"/>
    <w:rsid w:val="00DE6704"/>
    <w:rsid w:val="00DE674C"/>
    <w:rsid w:val="00DF125F"/>
    <w:rsid w:val="00DF4318"/>
    <w:rsid w:val="00DF44C4"/>
    <w:rsid w:val="00E01BB2"/>
    <w:rsid w:val="00E0340B"/>
    <w:rsid w:val="00E04317"/>
    <w:rsid w:val="00E068DB"/>
    <w:rsid w:val="00E10674"/>
    <w:rsid w:val="00E11794"/>
    <w:rsid w:val="00E12770"/>
    <w:rsid w:val="00E149C1"/>
    <w:rsid w:val="00E21BDC"/>
    <w:rsid w:val="00E21F73"/>
    <w:rsid w:val="00E2488E"/>
    <w:rsid w:val="00E25C3E"/>
    <w:rsid w:val="00E27FB1"/>
    <w:rsid w:val="00E31C77"/>
    <w:rsid w:val="00E32102"/>
    <w:rsid w:val="00E32DE2"/>
    <w:rsid w:val="00E3391F"/>
    <w:rsid w:val="00E33ED5"/>
    <w:rsid w:val="00E33F05"/>
    <w:rsid w:val="00E378A1"/>
    <w:rsid w:val="00E407D6"/>
    <w:rsid w:val="00E4358C"/>
    <w:rsid w:val="00E45528"/>
    <w:rsid w:val="00E456F6"/>
    <w:rsid w:val="00E46502"/>
    <w:rsid w:val="00E4678F"/>
    <w:rsid w:val="00E50BDB"/>
    <w:rsid w:val="00E53F6F"/>
    <w:rsid w:val="00E542B7"/>
    <w:rsid w:val="00E55C0B"/>
    <w:rsid w:val="00E56C11"/>
    <w:rsid w:val="00E57AF1"/>
    <w:rsid w:val="00E62C98"/>
    <w:rsid w:val="00E64DF0"/>
    <w:rsid w:val="00E66840"/>
    <w:rsid w:val="00E67E46"/>
    <w:rsid w:val="00E711D0"/>
    <w:rsid w:val="00E71624"/>
    <w:rsid w:val="00E72992"/>
    <w:rsid w:val="00E7344C"/>
    <w:rsid w:val="00E856C6"/>
    <w:rsid w:val="00E9127E"/>
    <w:rsid w:val="00E919DA"/>
    <w:rsid w:val="00E93331"/>
    <w:rsid w:val="00E9539F"/>
    <w:rsid w:val="00E96E83"/>
    <w:rsid w:val="00EA1121"/>
    <w:rsid w:val="00EA236C"/>
    <w:rsid w:val="00EA30E7"/>
    <w:rsid w:val="00EA3266"/>
    <w:rsid w:val="00EA7996"/>
    <w:rsid w:val="00EB0D28"/>
    <w:rsid w:val="00EB2091"/>
    <w:rsid w:val="00EB44D9"/>
    <w:rsid w:val="00EB59D6"/>
    <w:rsid w:val="00EC0551"/>
    <w:rsid w:val="00EC07E8"/>
    <w:rsid w:val="00EC2948"/>
    <w:rsid w:val="00ED7F69"/>
    <w:rsid w:val="00EE2CEC"/>
    <w:rsid w:val="00EF1CCF"/>
    <w:rsid w:val="00EF71E6"/>
    <w:rsid w:val="00EF752F"/>
    <w:rsid w:val="00F00241"/>
    <w:rsid w:val="00F008A4"/>
    <w:rsid w:val="00F01519"/>
    <w:rsid w:val="00F07FCE"/>
    <w:rsid w:val="00F148E7"/>
    <w:rsid w:val="00F16628"/>
    <w:rsid w:val="00F166B0"/>
    <w:rsid w:val="00F16EC7"/>
    <w:rsid w:val="00F21139"/>
    <w:rsid w:val="00F219D5"/>
    <w:rsid w:val="00F21F1F"/>
    <w:rsid w:val="00F2415D"/>
    <w:rsid w:val="00F2428B"/>
    <w:rsid w:val="00F25C91"/>
    <w:rsid w:val="00F27041"/>
    <w:rsid w:val="00F367D9"/>
    <w:rsid w:val="00F36808"/>
    <w:rsid w:val="00F44B92"/>
    <w:rsid w:val="00F4512C"/>
    <w:rsid w:val="00F47863"/>
    <w:rsid w:val="00F50B29"/>
    <w:rsid w:val="00F50C5F"/>
    <w:rsid w:val="00F51EC1"/>
    <w:rsid w:val="00F57B49"/>
    <w:rsid w:val="00F57D36"/>
    <w:rsid w:val="00F621F8"/>
    <w:rsid w:val="00F63E7C"/>
    <w:rsid w:val="00F650C5"/>
    <w:rsid w:val="00F65EEF"/>
    <w:rsid w:val="00F668EC"/>
    <w:rsid w:val="00F83A6E"/>
    <w:rsid w:val="00F849E5"/>
    <w:rsid w:val="00F86017"/>
    <w:rsid w:val="00F877E3"/>
    <w:rsid w:val="00FA7B61"/>
    <w:rsid w:val="00FB1B66"/>
    <w:rsid w:val="00FB201B"/>
    <w:rsid w:val="00FB4A97"/>
    <w:rsid w:val="00FB68CF"/>
    <w:rsid w:val="00FB690C"/>
    <w:rsid w:val="00FB6C15"/>
    <w:rsid w:val="00FC0FD7"/>
    <w:rsid w:val="00FC49B0"/>
    <w:rsid w:val="00FD2D1F"/>
    <w:rsid w:val="00FD3706"/>
    <w:rsid w:val="00FD71D5"/>
    <w:rsid w:val="00FE422F"/>
    <w:rsid w:val="00FF5A63"/>
    <w:rsid w:val="00FF78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2447E75"/>
  <w15:docId w15:val="{26E836F9-B411-4630-A64B-067F52F5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it-IT" w:eastAsia="it-IT" w:bidi="ar-SA"/>
      </w:rPr>
    </w:rPrDefault>
    <w:pPrDefault>
      <w:pPr>
        <w:spacing w:after="240" w:line="24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2" w:unhideWhenUsed="1"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4B63DE"/>
  </w:style>
  <w:style w:type="paragraph" w:styleId="Titolo1">
    <w:name w:val="heading 1"/>
    <w:basedOn w:val="Normale"/>
    <w:next w:val="Titolo2"/>
    <w:link w:val="Titolo1Carattere"/>
    <w:uiPriority w:val="1"/>
    <w:qFormat/>
    <w:rsid w:val="004B63DE"/>
    <w:pPr>
      <w:keepNext/>
      <w:pageBreakBefore/>
      <w:numPr>
        <w:numId w:val="20"/>
      </w:numPr>
      <w:spacing w:after="480" w:line="600" w:lineRule="atLeast"/>
      <w:outlineLvl w:val="0"/>
    </w:pPr>
    <w:rPr>
      <w:rFonts w:asciiTheme="majorHAnsi" w:eastAsiaTheme="majorEastAsia" w:hAnsiTheme="majorHAnsi" w:cstheme="majorBidi"/>
      <w:b/>
      <w:bCs/>
      <w:i/>
      <w:sz w:val="56"/>
      <w:szCs w:val="28"/>
    </w:rPr>
  </w:style>
  <w:style w:type="paragraph" w:styleId="Titolo2">
    <w:name w:val="heading 2"/>
    <w:basedOn w:val="Normale"/>
    <w:next w:val="Corpotesto"/>
    <w:link w:val="Titolo2Carattere"/>
    <w:uiPriority w:val="2"/>
    <w:qFormat/>
    <w:rsid w:val="004B63DE"/>
    <w:pPr>
      <w:keepNext/>
      <w:keepLines/>
      <w:numPr>
        <w:ilvl w:val="1"/>
        <w:numId w:val="20"/>
      </w:numPr>
      <w:spacing w:line="240" w:lineRule="auto"/>
      <w:outlineLvl w:val="1"/>
    </w:pPr>
    <w:rPr>
      <w:rFonts w:asciiTheme="majorHAnsi" w:eastAsiaTheme="majorEastAsia" w:hAnsiTheme="majorHAnsi" w:cstheme="majorBidi"/>
      <w:b/>
      <w:bCs/>
      <w:i/>
      <w:color w:val="44546A" w:themeColor="text2"/>
      <w:sz w:val="32"/>
      <w:szCs w:val="26"/>
    </w:rPr>
  </w:style>
  <w:style w:type="paragraph" w:styleId="Titolo3">
    <w:name w:val="heading 3"/>
    <w:basedOn w:val="Normale"/>
    <w:next w:val="Corpotesto"/>
    <w:link w:val="Titolo3Carattere"/>
    <w:uiPriority w:val="3"/>
    <w:qFormat/>
    <w:rsid w:val="004B63DE"/>
    <w:pPr>
      <w:keepNext/>
      <w:keepLines/>
      <w:numPr>
        <w:ilvl w:val="2"/>
        <w:numId w:val="20"/>
      </w:numPr>
      <w:spacing w:line="240" w:lineRule="auto"/>
      <w:outlineLvl w:val="2"/>
    </w:pPr>
    <w:rPr>
      <w:rFonts w:asciiTheme="majorHAnsi" w:eastAsiaTheme="majorEastAsia" w:hAnsiTheme="majorHAnsi" w:cstheme="majorBidi"/>
      <w:b/>
      <w:bCs/>
      <w:i/>
      <w:color w:val="44546A" w:themeColor="text2"/>
      <w:sz w:val="28"/>
      <w:szCs w:val="28"/>
    </w:rPr>
  </w:style>
  <w:style w:type="paragraph" w:styleId="Titolo4">
    <w:name w:val="heading 4"/>
    <w:basedOn w:val="Normale"/>
    <w:next w:val="Corpotesto"/>
    <w:link w:val="Titolo4Carattere"/>
    <w:uiPriority w:val="99"/>
    <w:qFormat/>
    <w:rsid w:val="004B63DE"/>
    <w:pPr>
      <w:keepNext/>
      <w:keepLines/>
      <w:numPr>
        <w:ilvl w:val="3"/>
        <w:numId w:val="20"/>
      </w:numPr>
      <w:spacing w:line="240" w:lineRule="auto"/>
      <w:outlineLvl w:val="3"/>
    </w:pPr>
    <w:rPr>
      <w:rFonts w:asciiTheme="majorHAnsi" w:eastAsiaTheme="majorEastAsia" w:hAnsiTheme="majorHAnsi" w:cstheme="majorBidi"/>
      <w:bCs/>
      <w:i/>
      <w:iCs/>
      <w:color w:val="44546A" w:themeColor="text2"/>
      <w:sz w:val="28"/>
      <w:szCs w:val="28"/>
    </w:rPr>
  </w:style>
  <w:style w:type="paragraph" w:styleId="Titolo5">
    <w:name w:val="heading 5"/>
    <w:basedOn w:val="Normale"/>
    <w:next w:val="Corpotesto"/>
    <w:link w:val="Titolo5Carattere"/>
    <w:uiPriority w:val="99"/>
    <w:qFormat/>
    <w:rsid w:val="004B63DE"/>
    <w:pPr>
      <w:keepNext/>
      <w:keepLines/>
      <w:numPr>
        <w:ilvl w:val="4"/>
        <w:numId w:val="20"/>
      </w:numPr>
      <w:spacing w:line="240" w:lineRule="auto"/>
      <w:outlineLvl w:val="4"/>
    </w:pPr>
    <w:rPr>
      <w:rFonts w:asciiTheme="majorHAnsi" w:eastAsiaTheme="majorEastAsia" w:hAnsiTheme="majorHAnsi" w:cstheme="majorBidi"/>
      <w:i/>
      <w:color w:val="44546A" w:themeColor="text2"/>
      <w:sz w:val="24"/>
      <w:szCs w:val="24"/>
    </w:rPr>
  </w:style>
  <w:style w:type="paragraph" w:styleId="Titolo6">
    <w:name w:val="heading 6"/>
    <w:basedOn w:val="Normale"/>
    <w:next w:val="Normale"/>
    <w:link w:val="Titolo6Carattere"/>
    <w:uiPriority w:val="99"/>
    <w:qFormat/>
    <w:rsid w:val="004B63DE"/>
    <w:pPr>
      <w:keepNext/>
      <w:keepLines/>
      <w:numPr>
        <w:ilvl w:val="5"/>
        <w:numId w:val="20"/>
      </w:numPr>
      <w:spacing w:line="240" w:lineRule="auto"/>
      <w:outlineLvl w:val="5"/>
    </w:pPr>
    <w:rPr>
      <w:rFonts w:asciiTheme="majorHAnsi" w:eastAsiaTheme="majorEastAsia" w:hAnsiTheme="majorHAnsi" w:cstheme="majorBidi"/>
      <w:iCs/>
      <w:color w:val="5B9BD5" w:themeColor="accent1"/>
      <w:sz w:val="24"/>
      <w:szCs w:val="24"/>
    </w:rPr>
  </w:style>
  <w:style w:type="paragraph" w:styleId="Titolo7">
    <w:name w:val="heading 7"/>
    <w:basedOn w:val="Normale"/>
    <w:next w:val="Normale"/>
    <w:link w:val="Titolo7Carattere"/>
    <w:uiPriority w:val="99"/>
    <w:qFormat/>
    <w:rsid w:val="004B63DE"/>
    <w:pPr>
      <w:keepNext/>
      <w:keepLines/>
      <w:numPr>
        <w:ilvl w:val="6"/>
        <w:numId w:val="20"/>
      </w:numPr>
      <w:spacing w:line="240" w:lineRule="auto"/>
      <w:outlineLvl w:val="6"/>
    </w:pPr>
    <w:rPr>
      <w:rFonts w:asciiTheme="majorHAnsi" w:eastAsiaTheme="majorEastAsia" w:hAnsiTheme="majorHAnsi" w:cstheme="majorBidi"/>
      <w:i/>
      <w:iCs/>
    </w:rPr>
  </w:style>
  <w:style w:type="paragraph" w:styleId="Titolo8">
    <w:name w:val="heading 8"/>
    <w:basedOn w:val="Normale"/>
    <w:next w:val="Normale"/>
    <w:link w:val="Titolo8Carattere"/>
    <w:uiPriority w:val="99"/>
    <w:qFormat/>
    <w:rsid w:val="004B63DE"/>
    <w:pPr>
      <w:keepNext/>
      <w:keepLines/>
      <w:numPr>
        <w:ilvl w:val="7"/>
        <w:numId w:val="20"/>
      </w:numPr>
      <w:spacing w:line="240" w:lineRule="auto"/>
      <w:outlineLvl w:val="7"/>
    </w:pPr>
    <w:rPr>
      <w:rFonts w:asciiTheme="majorHAnsi" w:eastAsiaTheme="majorEastAsia" w:hAnsiTheme="majorHAnsi" w:cstheme="majorBidi"/>
      <w:i/>
    </w:rPr>
  </w:style>
  <w:style w:type="paragraph" w:styleId="Titolo9">
    <w:name w:val="heading 9"/>
    <w:basedOn w:val="Normale"/>
    <w:next w:val="Normale"/>
    <w:link w:val="Titolo9Carattere"/>
    <w:uiPriority w:val="99"/>
    <w:qFormat/>
    <w:rsid w:val="004B63DE"/>
    <w:pPr>
      <w:keepNext/>
      <w:keepLines/>
      <w:numPr>
        <w:ilvl w:val="8"/>
        <w:numId w:val="13"/>
      </w:numPr>
      <w:tabs>
        <w:tab w:val="clear" w:pos="3240"/>
      </w:tabs>
      <w:spacing w:line="240" w:lineRule="auto"/>
      <w:ind w:left="360"/>
      <w:outlineLvl w:val="8"/>
    </w:pPr>
    <w:rPr>
      <w:rFonts w:asciiTheme="majorHAnsi" w:eastAsiaTheme="majorEastAsia" w:hAnsiTheme="majorHAnsi" w:cstheme="maj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ascii="Times New Roman" w:hAnsi="Times New Roman" w:cs="Times New Roman"/>
    </w:rPr>
  </w:style>
  <w:style w:type="character" w:customStyle="1" w:styleId="WW8Num5z0">
    <w:name w:val="WW8Num5z0"/>
    <w:rPr>
      <w:rFonts w:ascii="Wingdings" w:hAnsi="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b/>
      <w:color w:val="auto"/>
    </w:rPr>
  </w:style>
  <w:style w:type="character" w:customStyle="1" w:styleId="WW8Num8z0">
    <w:name w:val="WW8Num8z0"/>
    <w:rPr>
      <w:rFonts w:ascii="Symbol" w:hAnsi="Symbol"/>
    </w:rPr>
  </w:style>
  <w:style w:type="character" w:customStyle="1" w:styleId="WW8Num9z0">
    <w:name w:val="WW8Num9z0"/>
    <w:rPr>
      <w:rFonts w:ascii="Times New Roman" w:hAnsi="Times New Roman"/>
      <w:b w:val="0"/>
      <w:i w:val="0"/>
      <w:sz w:val="24"/>
    </w:rPr>
  </w:style>
  <w:style w:type="character" w:customStyle="1" w:styleId="WW8Num11z0">
    <w:name w:val="WW8Num11z0"/>
    <w:rPr>
      <w:rFonts w:ascii="Wingdings" w:hAnsi="Wingdings" w:cs="Wingdings"/>
      <w:b/>
      <w:bCs/>
      <w:color w:val="auto"/>
    </w:rPr>
  </w:style>
  <w:style w:type="character" w:customStyle="1" w:styleId="WW8Num11z1">
    <w:name w:val="WW8Num11z1"/>
    <w:rPr>
      <w:rFonts w:cs="Times New Roman"/>
    </w:rPr>
  </w:style>
  <w:style w:type="character" w:customStyle="1" w:styleId="WW8Num11z2">
    <w:name w:val="WW8Num11z2"/>
    <w:rPr>
      <w:rFonts w:ascii="Arial" w:hAnsi="Arial" w:cs="Arial"/>
    </w:rPr>
  </w:style>
  <w:style w:type="character" w:customStyle="1" w:styleId="WW8Num12z0">
    <w:name w:val="WW8Num12z0"/>
    <w:rPr>
      <w:rFonts w:ascii="Arial" w:eastAsia="Times New Roman" w:hAnsi="Arial" w:cs="Aria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color w:val="auto"/>
    </w:rPr>
  </w:style>
  <w:style w:type="character" w:customStyle="1" w:styleId="WW8Num1z3">
    <w:name w:val="WW8Num1z3"/>
    <w:rPr>
      <w:rFonts w:ascii="Symbol" w:hAnsi="Symbol" w:cs="Symbol"/>
    </w:rPr>
  </w:style>
  <w:style w:type="character" w:customStyle="1" w:styleId="WW8Num1z5">
    <w:name w:val="WW8Num1z5"/>
    <w:rPr>
      <w:rFonts w:ascii="Wingdings" w:hAnsi="Wingdings" w:cs="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1">
    <w:name w:val="WW8Num5z1"/>
    <w:rPr>
      <w:rFonts w:ascii="Wingdings" w:hAnsi="Wingdings"/>
    </w:rPr>
  </w:style>
  <w:style w:type="character" w:customStyle="1" w:styleId="WW8Num6z2">
    <w:name w:val="WW8Num6z2"/>
    <w:rPr>
      <w:rFonts w:ascii="Arial" w:eastAsia="Times New Roman" w:hAnsi="Arial" w:cs="Arial"/>
    </w:rPr>
  </w:style>
  <w:style w:type="character" w:customStyle="1" w:styleId="WW8Num7z0">
    <w:name w:val="WW8Num7z0"/>
    <w:rPr>
      <w:b w:val="0"/>
      <w:i w:val="0"/>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b w:val="0"/>
      <w:i w:val="0"/>
      <w:sz w:val="20"/>
      <w:szCs w:val="20"/>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0">
    <w:name w:val="WW8Num10z0"/>
    <w:rPr>
      <w:sz w:val="20"/>
      <w:szCs w:val="2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i/>
    </w:rPr>
  </w:style>
  <w:style w:type="character" w:customStyle="1" w:styleId="WW8Num16z1">
    <w:name w:val="WW8Num16z1"/>
    <w:rPr>
      <w:rFonts w:ascii="Wingdings" w:hAnsi="Wingdings"/>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21z0">
    <w:name w:val="WW8Num21z0"/>
    <w:rPr>
      <w:rFonts w:ascii="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color w:val="auto"/>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4z0">
    <w:name w:val="WW8Num24z0"/>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6z0">
    <w:name w:val="WW8Num26z0"/>
    <w:rPr>
      <w:b w:val="0"/>
      <w:i w:val="0"/>
      <w:sz w:val="20"/>
      <w:szCs w:val="2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b w:val="0"/>
      <w:i w:val="0"/>
      <w:sz w:val="20"/>
      <w:szCs w:val="20"/>
    </w:rPr>
  </w:style>
  <w:style w:type="character" w:customStyle="1" w:styleId="WW8Num26z3">
    <w:name w:val="WW8Num26z3"/>
    <w:rPr>
      <w:rFonts w:ascii="Symbol" w:hAnsi="Symbol"/>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4">
    <w:name w:val="WW8Num31z4"/>
    <w:rPr>
      <w:rFonts w:ascii="Courier New" w:hAnsi="Courier New"/>
    </w:rPr>
  </w:style>
  <w:style w:type="character" w:customStyle="1" w:styleId="WW8Num34z0">
    <w:name w:val="WW8Num34z0"/>
    <w:rPr>
      <w:i/>
    </w:rPr>
  </w:style>
  <w:style w:type="character" w:customStyle="1" w:styleId="WW8Num35z1">
    <w:name w:val="WW8Num35z1"/>
    <w:rPr>
      <w:rFonts w:ascii="Wingdings" w:hAnsi="Wingdings"/>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Symbol" w:hAnsi="Symbol"/>
    </w:rPr>
  </w:style>
  <w:style w:type="character" w:customStyle="1" w:styleId="WW8Num38z0">
    <w:name w:val="WW8Num38z0"/>
    <w:rPr>
      <w:rFonts w:ascii="Arial" w:eastAsia="Times New Roman"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rFonts w:ascii="Wingdings" w:hAnsi="Wingdings" w:cs="Wingdings"/>
      <w:sz w:val="24"/>
      <w:szCs w:val="24"/>
    </w:rPr>
  </w:style>
  <w:style w:type="character" w:customStyle="1" w:styleId="WW8Num41z0">
    <w:name w:val="WW8Num41z0"/>
    <w:rPr>
      <w:i/>
    </w:rPr>
  </w:style>
  <w:style w:type="character" w:customStyle="1" w:styleId="WW8Num42z0">
    <w:name w:val="WW8Num42z0"/>
    <w:rPr>
      <w:rFonts w:ascii="Times New Roman" w:hAnsi="Times New Roman"/>
      <w:b w:val="0"/>
      <w:i w:val="0"/>
      <w:sz w:val="24"/>
    </w:rPr>
  </w:style>
  <w:style w:type="character" w:customStyle="1" w:styleId="WW8Num42z1">
    <w:name w:val="WW8Num42z1"/>
    <w:rPr>
      <w:rFonts w:ascii="Times New Roman" w:eastAsia="Times New Roman" w:hAnsi="Times New Roman" w:cs="Times New Roman"/>
      <w:b w:val="0"/>
      <w:i w:val="0"/>
      <w:sz w:val="24"/>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sz w:val="22"/>
      <w:szCs w:val="22"/>
    </w:rPr>
  </w:style>
  <w:style w:type="character" w:customStyle="1" w:styleId="WW8Num44z0">
    <w:name w:val="WW8Num44z0"/>
    <w:rPr>
      <w:rFonts w:ascii="Symbol" w:hAnsi="Symbo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9z0">
    <w:name w:val="WW8Num49z0"/>
    <w:rPr>
      <w:rFonts w:ascii="Wingdings" w:hAnsi="Wingdings"/>
      <w:color w:val="auto"/>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customStyle="1" w:styleId="TestonormaleCarattere">
    <w:name w:val="Testo normale Carattere"/>
    <w:link w:val="Testonormale"/>
    <w:uiPriority w:val="99"/>
    <w:rPr>
      <w:rFonts w:ascii="Courier New" w:hAnsi="Courier New"/>
    </w:rPr>
  </w:style>
  <w:style w:type="character" w:customStyle="1" w:styleId="PidipaginaCarattere">
    <w:name w:val="Piè di pagina Carattere"/>
    <w:uiPriority w:val="99"/>
    <w:rPr>
      <w:sz w:val="24"/>
      <w:szCs w:val="24"/>
    </w:rPr>
  </w:style>
  <w:style w:type="character" w:customStyle="1" w:styleId="Rimandocommento1">
    <w:name w:val="Rimando commento1"/>
    <w:rPr>
      <w:sz w:val="16"/>
      <w:szCs w:val="16"/>
    </w:rPr>
  </w:style>
  <w:style w:type="character" w:customStyle="1" w:styleId="RTFNum51">
    <w:name w:val="RTF_Num 5 1"/>
    <w:rPr>
      <w:rFonts w:ascii="Wingdings" w:eastAsia="Wingdings" w:hAnsi="Wingdings" w:cs="Wingdings"/>
      <w:b/>
      <w:bCs/>
      <w:color w:val="auto"/>
    </w:rPr>
  </w:style>
  <w:style w:type="character" w:customStyle="1" w:styleId="RTFNum52">
    <w:name w:val="RTF_Num 5 2"/>
    <w:rPr>
      <w:rFonts w:cs="Times New Roman"/>
    </w:rPr>
  </w:style>
  <w:style w:type="character" w:customStyle="1" w:styleId="RTFNum53">
    <w:name w:val="RTF_Num 5 3"/>
    <w:rPr>
      <w:rFonts w:ascii="Arial" w:eastAsia="Times New Roman" w:hAnsi="Arial" w:cs="Arial"/>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231">
    <w:name w:val="RTF_Num 23 1"/>
    <w:rPr>
      <w:rFonts w:cs="Times New Roman"/>
    </w:rPr>
  </w:style>
  <w:style w:type="character" w:customStyle="1" w:styleId="RTFNum232">
    <w:name w:val="RTF_Num 23 2"/>
    <w:rPr>
      <w:rFonts w:cs="Times New Roman"/>
    </w:rPr>
  </w:style>
  <w:style w:type="character" w:customStyle="1" w:styleId="RTFNum233">
    <w:name w:val="RTF_Num 23 3"/>
    <w:rPr>
      <w:rFonts w:cs="Times New Roman"/>
    </w:rPr>
  </w:style>
  <w:style w:type="character" w:customStyle="1" w:styleId="RTFNum234">
    <w:name w:val="RTF_Num 23 4"/>
    <w:rPr>
      <w:rFonts w:cs="Times New Roman"/>
    </w:rPr>
  </w:style>
  <w:style w:type="character" w:customStyle="1" w:styleId="RTFNum235">
    <w:name w:val="RTF_Num 23 5"/>
    <w:rPr>
      <w:rFonts w:cs="Times New Roman"/>
    </w:rPr>
  </w:style>
  <w:style w:type="character" w:customStyle="1" w:styleId="RTFNum236">
    <w:name w:val="RTF_Num 23 6"/>
    <w:rPr>
      <w:rFonts w:cs="Times New Roman"/>
    </w:rPr>
  </w:style>
  <w:style w:type="character" w:customStyle="1" w:styleId="RTFNum237">
    <w:name w:val="RTF_Num 23 7"/>
    <w:rPr>
      <w:rFonts w:cs="Times New Roman"/>
    </w:rPr>
  </w:style>
  <w:style w:type="character" w:customStyle="1" w:styleId="RTFNum238">
    <w:name w:val="RTF_Num 23 8"/>
    <w:rPr>
      <w:rFonts w:cs="Times New Roman"/>
    </w:rPr>
  </w:style>
  <w:style w:type="character" w:customStyle="1" w:styleId="RTFNum239">
    <w:name w:val="RTF_Num 23 9"/>
    <w:rPr>
      <w:rFonts w:cs="Times New Roman"/>
    </w:rPr>
  </w:style>
  <w:style w:type="character" w:customStyle="1" w:styleId="RTFNum261">
    <w:name w:val="RTF_Num 26 1"/>
    <w:rPr>
      <w:rFonts w:ascii="Wingdings" w:eastAsia="Wingdings" w:hAnsi="Wingdings" w:cs="Wingdings"/>
    </w:rPr>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411">
    <w:name w:val="RTF_Num 41 1"/>
    <w:rPr>
      <w:rFonts w:cs="Times New Roman"/>
    </w:rPr>
  </w:style>
  <w:style w:type="character" w:customStyle="1" w:styleId="RTFNum412">
    <w:name w:val="RTF_Num 41 2"/>
    <w:rPr>
      <w:rFonts w:cs="Times New Roman"/>
    </w:rPr>
  </w:style>
  <w:style w:type="character" w:customStyle="1" w:styleId="RTFNum413">
    <w:name w:val="RTF_Num 41 3"/>
    <w:rPr>
      <w:rFonts w:cs="Times New Roman"/>
    </w:rPr>
  </w:style>
  <w:style w:type="character" w:customStyle="1" w:styleId="RTFNum414">
    <w:name w:val="RTF_Num 41 4"/>
    <w:rPr>
      <w:rFonts w:cs="Times New Roman"/>
    </w:rPr>
  </w:style>
  <w:style w:type="character" w:customStyle="1" w:styleId="RTFNum415">
    <w:name w:val="RTF_Num 41 5"/>
    <w:rPr>
      <w:rFonts w:cs="Times New Roman"/>
    </w:rPr>
  </w:style>
  <w:style w:type="character" w:customStyle="1" w:styleId="RTFNum416">
    <w:name w:val="RTF_Num 41 6"/>
    <w:rPr>
      <w:rFonts w:cs="Times New Roman"/>
    </w:rPr>
  </w:style>
  <w:style w:type="character" w:customStyle="1" w:styleId="RTFNum417">
    <w:name w:val="RTF_Num 41 7"/>
    <w:rPr>
      <w:rFonts w:cs="Times New Roman"/>
    </w:rPr>
  </w:style>
  <w:style w:type="character" w:customStyle="1" w:styleId="RTFNum418">
    <w:name w:val="RTF_Num 41 8"/>
    <w:rPr>
      <w:rFonts w:cs="Times New Roman"/>
    </w:rPr>
  </w:style>
  <w:style w:type="character" w:customStyle="1" w:styleId="RTFNum419">
    <w:name w:val="RTF_Num 41 9"/>
    <w:rPr>
      <w:rFonts w:cs="Times New Roman"/>
    </w:rPr>
  </w:style>
  <w:style w:type="character" w:customStyle="1" w:styleId="RTFNum381">
    <w:name w:val="RTF_Num 38 1"/>
    <w:rPr>
      <w:rFonts w:ascii="Wingdings" w:eastAsia="Wingdings" w:hAnsi="Wingdings" w:cs="Wingdings"/>
      <w:b/>
      <w:bCs/>
      <w:color w:val="auto"/>
    </w:rPr>
  </w:style>
  <w:style w:type="character" w:customStyle="1" w:styleId="RTFNum382">
    <w:name w:val="RTF_Num 38 2"/>
    <w:rPr>
      <w:rFonts w:ascii="Courier New" w:eastAsia="Courier New" w:hAnsi="Courier New" w:cs="Courier New"/>
    </w:rPr>
  </w:style>
  <w:style w:type="character" w:customStyle="1" w:styleId="RTFNum383">
    <w:name w:val="RTF_Num 38 3"/>
    <w:rPr>
      <w:rFonts w:ascii="Wingdings" w:eastAsia="Wingdings" w:hAnsi="Wingdings" w:cs="Wingdings"/>
    </w:rPr>
  </w:style>
  <w:style w:type="character" w:customStyle="1" w:styleId="RTFNum384">
    <w:name w:val="RTF_Num 38 4"/>
    <w:rPr>
      <w:rFonts w:ascii="Symbol" w:eastAsia="Symbol" w:hAnsi="Symbol" w:cs="Symbol"/>
    </w:rPr>
  </w:style>
  <w:style w:type="character" w:customStyle="1" w:styleId="RTFNum385">
    <w:name w:val="RTF_Num 38 5"/>
    <w:rPr>
      <w:rFonts w:ascii="Courier New" w:eastAsia="Courier New" w:hAnsi="Courier New" w:cs="Courier New"/>
    </w:rPr>
  </w:style>
  <w:style w:type="character" w:customStyle="1" w:styleId="RTFNum386">
    <w:name w:val="RTF_Num 38 6"/>
    <w:rPr>
      <w:rFonts w:ascii="Wingdings" w:eastAsia="Wingdings" w:hAnsi="Wingdings" w:cs="Wingdings"/>
    </w:rPr>
  </w:style>
  <w:style w:type="character" w:customStyle="1" w:styleId="RTFNum387">
    <w:name w:val="RTF_Num 38 7"/>
    <w:rPr>
      <w:rFonts w:ascii="Symbol" w:eastAsia="Symbol" w:hAnsi="Symbol" w:cs="Symbol"/>
    </w:rPr>
  </w:style>
  <w:style w:type="character" w:customStyle="1" w:styleId="RTFNum388">
    <w:name w:val="RTF_Num 38 8"/>
    <w:rPr>
      <w:rFonts w:ascii="Courier New" w:eastAsia="Courier New" w:hAnsi="Courier New" w:cs="Courier New"/>
    </w:rPr>
  </w:style>
  <w:style w:type="character" w:customStyle="1" w:styleId="RTFNum389">
    <w:name w:val="RTF_Num 38 9"/>
    <w:rPr>
      <w:rFonts w:ascii="Wingdings" w:eastAsia="Wingdings" w:hAnsi="Wingdings" w:cs="Wingding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link w:val="CorpotestoCarattere"/>
    <w:qFormat/>
    <w:rsid w:val="004B63DE"/>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aliases w:val="Intestazione Nova,hd,intestazione"/>
    <w:basedOn w:val="Normale"/>
    <w:link w:val="IntestazioneCarattere"/>
    <w:uiPriority w:val="99"/>
    <w:qFormat/>
    <w:rsid w:val="004B63DE"/>
    <w:pPr>
      <w:spacing w:after="0" w:line="240" w:lineRule="auto"/>
    </w:pPr>
    <w:rPr>
      <w:rFonts w:asciiTheme="minorHAnsi" w:hAnsiTheme="minorHAnsi"/>
      <w:sz w:val="16"/>
    </w:rPr>
  </w:style>
  <w:style w:type="paragraph" w:styleId="Pidipagina">
    <w:name w:val="footer"/>
    <w:basedOn w:val="Normale"/>
    <w:link w:val="PidipaginaCarattere1"/>
    <w:uiPriority w:val="99"/>
    <w:pPr>
      <w:tabs>
        <w:tab w:val="center" w:pos="4819"/>
        <w:tab w:val="right" w:pos="9638"/>
      </w:tabs>
    </w:pPr>
  </w:style>
  <w:style w:type="paragraph" w:styleId="Testofumetto">
    <w:name w:val="Balloon Text"/>
    <w:basedOn w:val="Normale"/>
    <w:link w:val="TestofumettoCarattere"/>
    <w:rPr>
      <w:rFonts w:ascii="Tahoma" w:hAnsi="Tahoma" w:cs="Tahoma"/>
      <w:sz w:val="16"/>
      <w:szCs w:val="16"/>
    </w:rPr>
  </w:style>
  <w:style w:type="paragraph" w:customStyle="1" w:styleId="caricafirma">
    <w:name w:val="carica firma"/>
    <w:basedOn w:val="Normale"/>
    <w:next w:val="Normale"/>
    <w:pPr>
      <w:spacing w:before="840" w:line="360" w:lineRule="exact"/>
      <w:ind w:left="4309"/>
      <w:jc w:val="center"/>
    </w:pPr>
    <w:rPr>
      <w:rFonts w:ascii="Futura Std Book" w:hAnsi="Futura Std Book"/>
      <w:b/>
      <w:sz w:val="18"/>
      <w:lang w:eastAsia="ar-SA"/>
    </w:rPr>
  </w:style>
  <w:style w:type="paragraph" w:customStyle="1" w:styleId="elencopuntato">
    <w:name w:val="elenco puntato"/>
    <w:basedOn w:val="Normale"/>
    <w:pPr>
      <w:widowControl w:val="0"/>
      <w:numPr>
        <w:numId w:val="2"/>
      </w:numPr>
      <w:tabs>
        <w:tab w:val="left" w:pos="851"/>
      </w:tabs>
      <w:spacing w:before="120" w:after="120"/>
      <w:ind w:left="851" w:hanging="851"/>
    </w:pPr>
    <w:rPr>
      <w:lang w:eastAsia="ar-SA"/>
    </w:rPr>
  </w:style>
  <w:style w:type="paragraph" w:styleId="Rientrocorpodeltesto">
    <w:name w:val="Body Text Indent"/>
    <w:basedOn w:val="Normale"/>
    <w:pPr>
      <w:spacing w:after="120"/>
      <w:ind w:left="283"/>
    </w:pPr>
  </w:style>
  <w:style w:type="paragraph" w:customStyle="1" w:styleId="Testocommento1">
    <w:name w:val="Testo commento1"/>
    <w:basedOn w:val="Normale"/>
    <w:pPr>
      <w:ind w:left="1077" w:hanging="1077"/>
    </w:pPr>
  </w:style>
  <w:style w:type="paragraph" w:customStyle="1" w:styleId="usoboll1">
    <w:name w:val="usoboll1"/>
    <w:basedOn w:val="Normale"/>
    <w:next w:val="Normale"/>
    <w:rPr>
      <w:rFonts w:ascii="CourierNewPS-BoldItalicMT" w:hAnsi="CourierNewPS-BoldItalicMT"/>
    </w:rPr>
  </w:style>
  <w:style w:type="paragraph" w:customStyle="1" w:styleId="Default">
    <w:name w:val="Default"/>
    <w:pPr>
      <w:suppressAutoHyphens/>
    </w:pPr>
    <w:rPr>
      <w:rFonts w:ascii="CourierNewPS-BoldItalicMT" w:eastAsia="Arial" w:hAnsi="CourierNewPS-BoldItalicMT"/>
    </w:rPr>
  </w:style>
  <w:style w:type="paragraph" w:customStyle="1" w:styleId="Corpodeltesto21">
    <w:name w:val="Corpo del testo 21"/>
    <w:basedOn w:val="Normale"/>
    <w:pPr>
      <w:spacing w:after="120" w:line="480" w:lineRule="auto"/>
    </w:pPr>
    <w:rPr>
      <w:lang w:eastAsia="ar-SA"/>
    </w:rPr>
  </w:style>
  <w:style w:type="paragraph" w:customStyle="1" w:styleId="sche24">
    <w:name w:val="sche2_4"/>
    <w:pPr>
      <w:suppressAutoHyphens/>
      <w:spacing w:before="128"/>
      <w:jc w:val="right"/>
    </w:pPr>
    <w:rPr>
      <w:rFonts w:eastAsia="Arial"/>
      <w:lang w:val="en-US" w:eastAsia="ar-SA"/>
    </w:rPr>
  </w:style>
  <w:style w:type="paragraph" w:customStyle="1" w:styleId="sche3">
    <w:name w:val="sche_3"/>
    <w:pPr>
      <w:suppressAutoHyphens/>
      <w:jc w:val="both"/>
    </w:pPr>
    <w:rPr>
      <w:rFonts w:eastAsia="Arial"/>
      <w:lang w:val="en-US" w:eastAsia="ar-SA"/>
    </w:rPr>
  </w:style>
  <w:style w:type="paragraph" w:customStyle="1" w:styleId="sche4">
    <w:name w:val="sche_4"/>
    <w:pPr>
      <w:suppressAutoHyphens/>
      <w:jc w:val="both"/>
    </w:pPr>
    <w:rPr>
      <w:rFonts w:eastAsia="Arial"/>
      <w:lang w:val="en-US" w:eastAsia="ar-SA"/>
    </w:rPr>
  </w:style>
  <w:style w:type="paragraph" w:customStyle="1" w:styleId="sche2">
    <w:name w:val="sche_2"/>
    <w:pPr>
      <w:suppressAutoHyphens/>
      <w:spacing w:before="256"/>
      <w:jc w:val="both"/>
    </w:pPr>
    <w:rPr>
      <w:rFonts w:eastAsia="Arial"/>
      <w:lang w:val="en-US" w:eastAsia="ar-SA"/>
    </w:rPr>
  </w:style>
  <w:style w:type="paragraph" w:customStyle="1" w:styleId="Testonormale1">
    <w:name w:val="Testo normale1"/>
    <w:basedOn w:val="Normale"/>
    <w:rPr>
      <w:rFonts w:ascii="Courier New" w:hAnsi="Courier New"/>
      <w:lang w:eastAsia="ar-SA"/>
    </w:rPr>
  </w:style>
  <w:style w:type="paragraph" w:customStyle="1" w:styleId="Numerazioneperbuste">
    <w:name w:val="Numerazione per buste"/>
    <w:basedOn w:val="Normale"/>
    <w:pPr>
      <w:numPr>
        <w:numId w:val="3"/>
      </w:numPr>
      <w:spacing w:before="120" w:after="120" w:line="360" w:lineRule="auto"/>
    </w:pPr>
    <w:rPr>
      <w:lang w:eastAsia="ar-SA"/>
    </w:rPr>
  </w:style>
  <w:style w:type="paragraph" w:customStyle="1" w:styleId="sche21">
    <w:name w:val="sche2_1"/>
    <w:pPr>
      <w:suppressAutoHyphens/>
      <w:spacing w:before="256"/>
      <w:jc w:val="right"/>
    </w:pPr>
    <w:rPr>
      <w:rFonts w:eastAsia="Arial"/>
      <w:lang w:val="en-US"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Heading11">
    <w:name w:val="Heading 11"/>
    <w:basedOn w:val="Normale"/>
    <w:next w:val="Normale"/>
    <w:pPr>
      <w:keepNext/>
      <w:numPr>
        <w:numId w:val="1"/>
      </w:numPr>
      <w:spacing w:before="240" w:after="60"/>
      <w:outlineLvl w:val="0"/>
    </w:pPr>
    <w:rPr>
      <w:rFonts w:ascii="Arial" w:eastAsia="Arial" w:hAnsi="Arial" w:cs="Arial"/>
      <w:b/>
      <w:bCs/>
      <w:kern w:val="1"/>
      <w:sz w:val="32"/>
      <w:szCs w:val="32"/>
    </w:rPr>
  </w:style>
  <w:style w:type="paragraph" w:customStyle="1" w:styleId="tit1">
    <w:name w:val="tit 1"/>
    <w:basedOn w:val="Heading11"/>
    <w:pPr>
      <w:numPr>
        <w:numId w:val="4"/>
      </w:numPr>
      <w:tabs>
        <w:tab w:val="left" w:pos="0"/>
        <w:tab w:val="left" w:pos="20"/>
      </w:tabs>
      <w:overflowPunct w:val="0"/>
      <w:autoSpaceDE w:val="0"/>
      <w:spacing w:after="0" w:line="280" w:lineRule="exact"/>
      <w:textAlignment w:val="baseline"/>
    </w:pPr>
    <w:rPr>
      <w:sz w:val="20"/>
      <w:szCs w:val="20"/>
      <w:lang w:eastAsia="ar-SA"/>
    </w:rPr>
  </w:style>
  <w:style w:type="character" w:customStyle="1" w:styleId="IntestazioneCarattere">
    <w:name w:val="Intestazione Carattere"/>
    <w:aliases w:val="Intestazione Nova Carattere,hd Carattere,intestazione Carattere"/>
    <w:basedOn w:val="Carpredefinitoparagrafo"/>
    <w:link w:val="Intestazione"/>
    <w:uiPriority w:val="99"/>
    <w:rsid w:val="004B63DE"/>
    <w:rPr>
      <w:rFonts w:asciiTheme="minorHAnsi" w:hAnsiTheme="minorHAnsi"/>
      <w:sz w:val="16"/>
    </w:rPr>
  </w:style>
  <w:style w:type="paragraph" w:styleId="Testonormale">
    <w:name w:val="Plain Text"/>
    <w:basedOn w:val="Normale"/>
    <w:link w:val="TestonormaleCarattere"/>
    <w:uiPriority w:val="99"/>
    <w:rsid w:val="006C3EE3"/>
    <w:rPr>
      <w:rFonts w:ascii="Courier New" w:hAnsi="Courier New"/>
    </w:rPr>
  </w:style>
  <w:style w:type="character" w:customStyle="1" w:styleId="TestonormaleCarattere1">
    <w:name w:val="Testo normale Carattere1"/>
    <w:uiPriority w:val="99"/>
    <w:semiHidden/>
    <w:rsid w:val="006C3EE3"/>
    <w:rPr>
      <w:rFonts w:ascii="Courier New" w:hAnsi="Courier New" w:cs="Courier New"/>
    </w:rPr>
  </w:style>
  <w:style w:type="paragraph" w:styleId="Rientrocorpodeltesto3">
    <w:name w:val="Body Text Indent 3"/>
    <w:basedOn w:val="Normale"/>
    <w:link w:val="Rientrocorpodeltesto3Carattere"/>
    <w:uiPriority w:val="99"/>
    <w:semiHidden/>
    <w:unhideWhenUsed/>
    <w:rsid w:val="003F1E05"/>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F1E05"/>
    <w:rPr>
      <w:sz w:val="16"/>
      <w:szCs w:val="16"/>
    </w:rPr>
  </w:style>
  <w:style w:type="character" w:customStyle="1" w:styleId="Titolo4Carattere">
    <w:name w:val="Titolo 4 Carattere"/>
    <w:basedOn w:val="Carpredefinitoparagrafo"/>
    <w:link w:val="Titolo4"/>
    <w:uiPriority w:val="99"/>
    <w:rsid w:val="004B63DE"/>
    <w:rPr>
      <w:rFonts w:asciiTheme="majorHAnsi" w:eastAsiaTheme="majorEastAsia" w:hAnsiTheme="majorHAnsi" w:cstheme="majorBidi"/>
      <w:bCs/>
      <w:i/>
      <w:iCs/>
      <w:color w:val="44546A" w:themeColor="text2"/>
      <w:sz w:val="28"/>
      <w:szCs w:val="28"/>
    </w:rPr>
  </w:style>
  <w:style w:type="paragraph" w:styleId="Titolo">
    <w:name w:val="Title"/>
    <w:basedOn w:val="Normale"/>
    <w:next w:val="Sottotitolo"/>
    <w:link w:val="TitoloCarattere"/>
    <w:uiPriority w:val="99"/>
    <w:qFormat/>
    <w:rsid w:val="004B63DE"/>
    <w:pPr>
      <w:spacing w:after="0" w:line="240" w:lineRule="auto"/>
      <w:contextualSpacing/>
    </w:pPr>
    <w:rPr>
      <w:rFonts w:asciiTheme="majorHAnsi" w:eastAsiaTheme="majorEastAsia" w:hAnsiTheme="majorHAnsi" w:cstheme="majorBidi"/>
      <w:b/>
      <w:i/>
      <w:spacing w:val="5"/>
      <w:kern w:val="28"/>
      <w:sz w:val="80"/>
      <w:szCs w:val="52"/>
    </w:rPr>
  </w:style>
  <w:style w:type="character" w:customStyle="1" w:styleId="TitoloCarattere">
    <w:name w:val="Titolo Carattere"/>
    <w:basedOn w:val="Carpredefinitoparagrafo"/>
    <w:link w:val="Titolo"/>
    <w:uiPriority w:val="99"/>
    <w:rsid w:val="004B63DE"/>
    <w:rPr>
      <w:rFonts w:asciiTheme="majorHAnsi" w:eastAsiaTheme="majorEastAsia" w:hAnsiTheme="majorHAnsi" w:cstheme="majorBidi"/>
      <w:b/>
      <w:i/>
      <w:spacing w:val="5"/>
      <w:kern w:val="28"/>
      <w:sz w:val="80"/>
      <w:szCs w:val="52"/>
    </w:rPr>
  </w:style>
  <w:style w:type="paragraph" w:customStyle="1" w:styleId="BodyText22">
    <w:name w:val="Body Text 22"/>
    <w:basedOn w:val="Normale"/>
    <w:rsid w:val="003F1E05"/>
  </w:style>
  <w:style w:type="numbering" w:customStyle="1" w:styleId="StileNumerazioneautomatica">
    <w:name w:val="Stile Numerazione automatica"/>
    <w:basedOn w:val="Nessunelenco"/>
    <w:rsid w:val="003F1E05"/>
    <w:pPr>
      <w:numPr>
        <w:numId w:val="5"/>
      </w:numPr>
    </w:pPr>
  </w:style>
  <w:style w:type="paragraph" w:customStyle="1" w:styleId="puntato">
    <w:name w:val="puntato"/>
    <w:basedOn w:val="Normale"/>
    <w:rsid w:val="003F1E05"/>
    <w:pPr>
      <w:numPr>
        <w:numId w:val="6"/>
      </w:numPr>
      <w:spacing w:line="360" w:lineRule="auto"/>
    </w:pPr>
  </w:style>
  <w:style w:type="character" w:styleId="Rimandonotaapidipagina">
    <w:name w:val="footnote reference"/>
    <w:rsid w:val="003F1E05"/>
    <w:rPr>
      <w:color w:val="000000"/>
      <w:sz w:val="16"/>
    </w:rPr>
  </w:style>
  <w:style w:type="paragraph" w:styleId="Testonotaapidipagina">
    <w:name w:val="footnote text"/>
    <w:basedOn w:val="Normale"/>
    <w:link w:val="TestonotaapidipaginaCarattere"/>
    <w:semiHidden/>
    <w:rsid w:val="003F1E05"/>
  </w:style>
  <w:style w:type="character" w:customStyle="1" w:styleId="TestonotaapidipaginaCarattere">
    <w:name w:val="Testo nota a piè di pagina Carattere"/>
    <w:basedOn w:val="Carpredefinitoparagrafo"/>
    <w:link w:val="Testonotaapidipagina"/>
    <w:semiHidden/>
    <w:rsid w:val="003F1E05"/>
  </w:style>
  <w:style w:type="table" w:styleId="Grigliatabella">
    <w:name w:val="Table Grid"/>
    <w:basedOn w:val="Tabellanormale"/>
    <w:rsid w:val="0095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3"/>
    <w:rsid w:val="004B63DE"/>
    <w:rPr>
      <w:rFonts w:asciiTheme="majorHAnsi" w:eastAsiaTheme="majorEastAsia" w:hAnsiTheme="majorHAnsi" w:cstheme="majorBidi"/>
      <w:b/>
      <w:bCs/>
      <w:i/>
      <w:color w:val="44546A" w:themeColor="text2"/>
      <w:sz w:val="28"/>
      <w:szCs w:val="28"/>
    </w:rPr>
  </w:style>
  <w:style w:type="character" w:customStyle="1" w:styleId="Titolo8Carattere">
    <w:name w:val="Titolo 8 Carattere"/>
    <w:basedOn w:val="Carpredefinitoparagrafo"/>
    <w:link w:val="Titolo8"/>
    <w:uiPriority w:val="99"/>
    <w:rsid w:val="004B63DE"/>
    <w:rPr>
      <w:rFonts w:asciiTheme="majorHAnsi" w:eastAsiaTheme="majorEastAsia" w:hAnsiTheme="majorHAnsi" w:cstheme="majorBidi"/>
      <w:i/>
    </w:rPr>
  </w:style>
  <w:style w:type="paragraph" w:customStyle="1" w:styleId="Buste">
    <w:name w:val="Buste"/>
    <w:basedOn w:val="Normale"/>
    <w:rsid w:val="007C3459"/>
    <w:pPr>
      <w:numPr>
        <w:numId w:val="7"/>
      </w:numPr>
      <w:spacing w:before="120" w:after="120" w:line="360" w:lineRule="auto"/>
    </w:pPr>
  </w:style>
  <w:style w:type="character" w:customStyle="1" w:styleId="Titolo1Carattere">
    <w:name w:val="Titolo 1 Carattere"/>
    <w:basedOn w:val="Carpredefinitoparagrafo"/>
    <w:link w:val="Titolo1"/>
    <w:uiPriority w:val="1"/>
    <w:rsid w:val="004B63DE"/>
    <w:rPr>
      <w:rFonts w:asciiTheme="majorHAnsi" w:eastAsiaTheme="majorEastAsia" w:hAnsiTheme="majorHAnsi" w:cstheme="majorBidi"/>
      <w:b/>
      <w:bCs/>
      <w:i/>
      <w:sz w:val="56"/>
      <w:szCs w:val="28"/>
    </w:rPr>
  </w:style>
  <w:style w:type="paragraph" w:customStyle="1" w:styleId="BodyText21">
    <w:name w:val="Body Text 21"/>
    <w:basedOn w:val="Normale"/>
    <w:rsid w:val="004265AA"/>
  </w:style>
  <w:style w:type="paragraph" w:customStyle="1" w:styleId="MediumGrid1-Accent21">
    <w:name w:val="Medium Grid 1 - Accent 21"/>
    <w:basedOn w:val="Normale"/>
    <w:uiPriority w:val="34"/>
    <w:rsid w:val="006174B2"/>
    <w:pPr>
      <w:ind w:left="708"/>
    </w:pPr>
  </w:style>
  <w:style w:type="paragraph" w:customStyle="1" w:styleId="MediumShading1-Accent11">
    <w:name w:val="Medium Shading 1 - Accent 11"/>
    <w:uiPriority w:val="1"/>
    <w:rsid w:val="00577741"/>
    <w:rPr>
      <w:rFonts w:ascii="Calibri" w:eastAsia="Calibri" w:hAnsi="Calibri"/>
      <w:sz w:val="22"/>
      <w:szCs w:val="22"/>
      <w:lang w:eastAsia="en-US"/>
    </w:rPr>
  </w:style>
  <w:style w:type="character" w:styleId="Rimandocommento">
    <w:name w:val="annotation reference"/>
    <w:semiHidden/>
    <w:unhideWhenUsed/>
    <w:rsid w:val="004D1ACE"/>
    <w:rPr>
      <w:sz w:val="16"/>
      <w:szCs w:val="16"/>
    </w:rPr>
  </w:style>
  <w:style w:type="paragraph" w:styleId="Testocommento">
    <w:name w:val="annotation text"/>
    <w:basedOn w:val="Normale"/>
    <w:link w:val="TestocommentoCarattere"/>
    <w:semiHidden/>
    <w:unhideWhenUsed/>
    <w:rsid w:val="004D1ACE"/>
  </w:style>
  <w:style w:type="character" w:customStyle="1" w:styleId="TestocommentoCarattere">
    <w:name w:val="Testo commento Carattere"/>
    <w:basedOn w:val="Carpredefinitoparagrafo"/>
    <w:link w:val="Testocommento"/>
    <w:semiHidden/>
    <w:rsid w:val="004D1ACE"/>
  </w:style>
  <w:style w:type="paragraph" w:styleId="Soggettocommento">
    <w:name w:val="annotation subject"/>
    <w:basedOn w:val="Testocommento"/>
    <w:next w:val="Testocommento"/>
    <w:link w:val="SoggettocommentoCarattere"/>
    <w:semiHidden/>
    <w:unhideWhenUsed/>
    <w:rsid w:val="004D1ACE"/>
    <w:rPr>
      <w:b/>
      <w:bCs/>
    </w:rPr>
  </w:style>
  <w:style w:type="character" w:customStyle="1" w:styleId="SoggettocommentoCarattere">
    <w:name w:val="Soggetto commento Carattere"/>
    <w:basedOn w:val="TestocommentoCarattere"/>
    <w:link w:val="Soggettocommento"/>
    <w:semiHidden/>
    <w:rsid w:val="004D1ACE"/>
    <w:rPr>
      <w:b/>
      <w:bCs/>
    </w:rPr>
  </w:style>
  <w:style w:type="character" w:customStyle="1" w:styleId="Titolo2Carattere">
    <w:name w:val="Titolo 2 Carattere"/>
    <w:basedOn w:val="Carpredefinitoparagrafo"/>
    <w:link w:val="Titolo2"/>
    <w:uiPriority w:val="2"/>
    <w:rsid w:val="004B63DE"/>
    <w:rPr>
      <w:rFonts w:asciiTheme="majorHAnsi" w:eastAsiaTheme="majorEastAsia" w:hAnsiTheme="majorHAnsi" w:cstheme="majorBidi"/>
      <w:b/>
      <w:bCs/>
      <w:i/>
      <w:color w:val="44546A" w:themeColor="text2"/>
      <w:sz w:val="32"/>
      <w:szCs w:val="26"/>
    </w:rPr>
  </w:style>
  <w:style w:type="character" w:customStyle="1" w:styleId="Titolo5Carattere">
    <w:name w:val="Titolo 5 Carattere"/>
    <w:basedOn w:val="Carpredefinitoparagrafo"/>
    <w:link w:val="Titolo5"/>
    <w:uiPriority w:val="99"/>
    <w:rsid w:val="004B63DE"/>
    <w:rPr>
      <w:rFonts w:asciiTheme="majorHAnsi" w:eastAsiaTheme="majorEastAsia" w:hAnsiTheme="majorHAnsi" w:cstheme="majorBidi"/>
      <w:i/>
      <w:color w:val="44546A" w:themeColor="text2"/>
      <w:sz w:val="24"/>
      <w:szCs w:val="24"/>
    </w:rPr>
  </w:style>
  <w:style w:type="character" w:customStyle="1" w:styleId="Titolo6Carattere">
    <w:name w:val="Titolo 6 Carattere"/>
    <w:basedOn w:val="Carpredefinitoparagrafo"/>
    <w:link w:val="Titolo6"/>
    <w:uiPriority w:val="99"/>
    <w:rsid w:val="004B63DE"/>
    <w:rPr>
      <w:rFonts w:asciiTheme="majorHAnsi" w:eastAsiaTheme="majorEastAsia" w:hAnsiTheme="majorHAnsi" w:cstheme="majorBidi"/>
      <w:iCs/>
      <w:color w:val="5B9BD5" w:themeColor="accent1"/>
      <w:sz w:val="24"/>
      <w:szCs w:val="24"/>
    </w:rPr>
  </w:style>
  <w:style w:type="character" w:customStyle="1" w:styleId="Titolo7Carattere">
    <w:name w:val="Titolo 7 Carattere"/>
    <w:basedOn w:val="Carpredefinitoparagrafo"/>
    <w:link w:val="Titolo7"/>
    <w:uiPriority w:val="99"/>
    <w:rsid w:val="004B63DE"/>
    <w:rPr>
      <w:rFonts w:asciiTheme="majorHAnsi" w:eastAsiaTheme="majorEastAsia" w:hAnsiTheme="majorHAnsi" w:cstheme="majorBidi"/>
      <w:i/>
      <w:iCs/>
    </w:rPr>
  </w:style>
  <w:style w:type="character" w:customStyle="1" w:styleId="Titolo9Carattere">
    <w:name w:val="Titolo 9 Carattere"/>
    <w:basedOn w:val="Carpredefinitoparagrafo"/>
    <w:link w:val="Titolo9"/>
    <w:uiPriority w:val="99"/>
    <w:rsid w:val="004B63DE"/>
    <w:rPr>
      <w:rFonts w:asciiTheme="majorHAnsi" w:eastAsiaTheme="majorEastAsia" w:hAnsiTheme="majorHAnsi" w:cstheme="majorBidi"/>
      <w:i/>
      <w:iCs/>
    </w:rPr>
  </w:style>
  <w:style w:type="numbering" w:customStyle="1" w:styleId="Nessunelenco1">
    <w:name w:val="Nessun elenco1"/>
    <w:next w:val="Nessunelenco"/>
    <w:semiHidden/>
    <w:rsid w:val="00096F3B"/>
  </w:style>
  <w:style w:type="paragraph" w:styleId="Sommario1">
    <w:name w:val="toc 1"/>
    <w:basedOn w:val="Normale"/>
    <w:next w:val="Normale"/>
    <w:autoRedefine/>
    <w:semiHidden/>
    <w:rsid w:val="00537F27"/>
    <w:pPr>
      <w:tabs>
        <w:tab w:val="left" w:pos="0"/>
        <w:tab w:val="left" w:pos="180"/>
        <w:tab w:val="left" w:pos="360"/>
        <w:tab w:val="right" w:leader="dot" w:pos="9720"/>
      </w:tabs>
      <w:spacing w:line="360" w:lineRule="auto"/>
      <w:ind w:right="641"/>
      <w:jc w:val="both"/>
      <w:outlineLvl w:val="0"/>
    </w:pPr>
  </w:style>
  <w:style w:type="paragraph" w:styleId="Sommario2">
    <w:name w:val="toc 2"/>
    <w:basedOn w:val="Normale"/>
    <w:next w:val="Normale"/>
    <w:autoRedefine/>
    <w:semiHidden/>
    <w:rsid w:val="00096F3B"/>
    <w:pPr>
      <w:tabs>
        <w:tab w:val="left" w:pos="720"/>
        <w:tab w:val="right" w:leader="dot" w:pos="9540"/>
        <w:tab w:val="right" w:leader="dot" w:pos="9720"/>
      </w:tabs>
      <w:ind w:left="240"/>
    </w:pPr>
  </w:style>
  <w:style w:type="paragraph" w:styleId="Sommario3">
    <w:name w:val="toc 3"/>
    <w:basedOn w:val="Normale"/>
    <w:next w:val="Normale"/>
    <w:autoRedefine/>
    <w:uiPriority w:val="39"/>
    <w:rsid w:val="00096F3B"/>
    <w:pPr>
      <w:keepNext/>
      <w:tabs>
        <w:tab w:val="left" w:pos="360"/>
        <w:tab w:val="right" w:leader="dot" w:pos="9720"/>
      </w:tabs>
      <w:ind w:left="360" w:right="641" w:hanging="360"/>
    </w:pPr>
  </w:style>
  <w:style w:type="character" w:customStyle="1" w:styleId="PidipaginaCarattere1">
    <w:name w:val="Piè di pagina Carattere1"/>
    <w:link w:val="Pidipagina"/>
    <w:uiPriority w:val="99"/>
    <w:rsid w:val="00096F3B"/>
    <w:rPr>
      <w:sz w:val="24"/>
      <w:szCs w:val="24"/>
    </w:rPr>
  </w:style>
  <w:style w:type="paragraph" w:customStyle="1" w:styleId="Corpodeltesto1">
    <w:name w:val="Corpo del testo 1"/>
    <w:basedOn w:val="Normale"/>
    <w:link w:val="Corpodeltesto1Carattere"/>
    <w:rsid w:val="00096F3B"/>
    <w:pPr>
      <w:spacing w:line="360" w:lineRule="auto"/>
    </w:pPr>
    <w:rPr>
      <w:rFonts w:ascii="Helvetica" w:hAnsi="Helvetica" w:cs="Helvetica"/>
    </w:rPr>
  </w:style>
  <w:style w:type="character" w:customStyle="1" w:styleId="StileTitolo1Helvetica18ptNonGrassettoArancioneAllineCarattere">
    <w:name w:val="Stile Titolo 1 + Helvetica 18 pt Non Grassetto Arancione Alline... Carattere"/>
    <w:link w:val="StileTitolo1Helvetica18ptNonGrassettoArancioneAlline"/>
    <w:locked/>
    <w:rsid w:val="00096F3B"/>
    <w:rPr>
      <w:rFonts w:ascii="Arial" w:eastAsiaTheme="majorEastAsia" w:hAnsi="Arial" w:cs="Arial"/>
      <w:b/>
      <w:bCs/>
      <w:i/>
      <w:color w:val="FF6600"/>
      <w:sz w:val="36"/>
      <w:szCs w:val="36"/>
    </w:rPr>
  </w:style>
  <w:style w:type="paragraph" w:customStyle="1" w:styleId="StileTitolo1Helvetica18ptNonGrassettoArancioneAlline">
    <w:name w:val="Stile Titolo 1 + Helvetica 18 pt Non Grassetto Arancione Alline..."/>
    <w:basedOn w:val="Titolo1"/>
    <w:next w:val="Corpodeltesto1"/>
    <w:link w:val="StileTitolo1Helvetica18ptNonGrassettoArancioneAllineCarattere"/>
    <w:autoRedefine/>
    <w:rsid w:val="00096F3B"/>
    <w:pPr>
      <w:tabs>
        <w:tab w:val="num" w:pos="454"/>
      </w:tabs>
      <w:spacing w:line="360" w:lineRule="auto"/>
      <w:ind w:left="431" w:right="1179" w:hanging="431"/>
    </w:pPr>
    <w:rPr>
      <w:rFonts w:ascii="Arial" w:hAnsi="Arial" w:cs="Arial"/>
      <w:color w:val="FF6600"/>
      <w:sz w:val="36"/>
      <w:szCs w:val="36"/>
    </w:rPr>
  </w:style>
  <w:style w:type="character" w:customStyle="1" w:styleId="CorpotestoCarattere">
    <w:name w:val="Corpo testo Carattere"/>
    <w:basedOn w:val="Carpredefinitoparagrafo"/>
    <w:link w:val="Corpotesto"/>
    <w:rsid w:val="004B63DE"/>
  </w:style>
  <w:style w:type="paragraph" w:styleId="Sommario4">
    <w:name w:val="toc 4"/>
    <w:basedOn w:val="Normale"/>
    <w:next w:val="Normale"/>
    <w:autoRedefine/>
    <w:semiHidden/>
    <w:rsid w:val="00096F3B"/>
    <w:pPr>
      <w:tabs>
        <w:tab w:val="left" w:pos="1440"/>
        <w:tab w:val="right" w:leader="dot" w:pos="9720"/>
      </w:tabs>
      <w:ind w:left="900" w:right="638"/>
    </w:pPr>
  </w:style>
  <w:style w:type="paragraph" w:customStyle="1" w:styleId="StileTitolo1CenturyGothic">
    <w:name w:val="Stile Titolo 1 + Century Gothic"/>
    <w:basedOn w:val="Titolo1"/>
    <w:rsid w:val="00096F3B"/>
    <w:pPr>
      <w:numPr>
        <w:numId w:val="12"/>
      </w:numPr>
    </w:pPr>
    <w:rPr>
      <w:rFonts w:ascii="Century Gothic" w:hAnsi="Century Gothic" w:cs="Century Gothic"/>
      <w:color w:val="0000FF"/>
    </w:rPr>
  </w:style>
  <w:style w:type="character" w:customStyle="1" w:styleId="StileCenturyGothicCorsivoBlu">
    <w:name w:val="Stile Century Gothic Corsivo Blu"/>
    <w:rsid w:val="00096F3B"/>
    <w:rPr>
      <w:rFonts w:ascii="Century Gothic" w:hAnsi="Century Gothic" w:cs="Century Gothic"/>
      <w:i/>
      <w:iCs/>
    </w:rPr>
  </w:style>
  <w:style w:type="character" w:customStyle="1" w:styleId="Corpodeltesto1Carattere">
    <w:name w:val="Corpo del testo 1 Carattere"/>
    <w:link w:val="Corpodeltesto1"/>
    <w:locked/>
    <w:rsid w:val="00096F3B"/>
    <w:rPr>
      <w:rFonts w:ascii="Helvetica" w:hAnsi="Helvetica" w:cs="Helvetica"/>
    </w:rPr>
  </w:style>
  <w:style w:type="character" w:customStyle="1" w:styleId="CarattereCarattere6">
    <w:name w:val="Carattere Carattere6"/>
    <w:rsid w:val="00096F3B"/>
    <w:rPr>
      <w:rFonts w:ascii="Arial" w:hAnsi="Arial" w:cs="Arial"/>
      <w:b/>
      <w:bCs/>
      <w:kern w:val="32"/>
      <w:sz w:val="32"/>
      <w:szCs w:val="32"/>
      <w:lang w:val="it-IT" w:eastAsia="it-IT"/>
    </w:rPr>
  </w:style>
  <w:style w:type="paragraph" w:customStyle="1" w:styleId="art-comma">
    <w:name w:val="art-comma"/>
    <w:basedOn w:val="Normale"/>
    <w:rsid w:val="00096F3B"/>
    <w:pPr>
      <w:overflowPunct w:val="0"/>
      <w:autoSpaceDE w:val="0"/>
      <w:autoSpaceDN w:val="0"/>
      <w:adjustRightInd w:val="0"/>
      <w:ind w:left="709" w:hanging="709"/>
      <w:textAlignment w:val="baseline"/>
    </w:pPr>
  </w:style>
  <w:style w:type="paragraph" w:customStyle="1" w:styleId="Stile">
    <w:name w:val="Stile"/>
    <w:basedOn w:val="Normale"/>
    <w:rsid w:val="00096F3B"/>
    <w:pPr>
      <w:spacing w:after="160" w:line="240" w:lineRule="exact"/>
    </w:pPr>
    <w:rPr>
      <w:rFonts w:ascii="Arial" w:hAnsi="Arial" w:cs="Arial"/>
      <w:lang w:val="en-US" w:eastAsia="en-US"/>
    </w:rPr>
  </w:style>
  <w:style w:type="table" w:styleId="Tabellaacolori1">
    <w:name w:val="Table Colorful 1"/>
    <w:basedOn w:val="Tabellanormale"/>
    <w:rsid w:val="00096F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096F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aacolori2">
    <w:name w:val="Table Colorful 2"/>
    <w:basedOn w:val="Tabellanormale"/>
    <w:rsid w:val="00096F3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ListParagraph1">
    <w:name w:val="List Paragraph1"/>
    <w:basedOn w:val="Normale"/>
    <w:link w:val="ListParagraphChar"/>
    <w:rsid w:val="00096F3B"/>
    <w:pPr>
      <w:ind w:left="708"/>
    </w:pPr>
  </w:style>
  <w:style w:type="paragraph" w:styleId="Testonotadichiusura">
    <w:name w:val="endnote text"/>
    <w:basedOn w:val="Normale"/>
    <w:link w:val="TestonotadichiusuraCarattere"/>
    <w:semiHidden/>
    <w:rsid w:val="00096F3B"/>
    <w:pPr>
      <w:spacing w:after="200" w:line="276" w:lineRule="auto"/>
    </w:pPr>
    <w:rPr>
      <w:rFonts w:ascii="Calibri" w:hAnsi="Calibri" w:cs="Calibri"/>
      <w:lang w:eastAsia="en-US"/>
    </w:rPr>
  </w:style>
  <w:style w:type="character" w:customStyle="1" w:styleId="TestonotadichiusuraCarattere">
    <w:name w:val="Testo nota di chiusura Carattere"/>
    <w:basedOn w:val="Carpredefinitoparagrafo"/>
    <w:link w:val="Testonotadichiusura"/>
    <w:semiHidden/>
    <w:rsid w:val="00096F3B"/>
    <w:rPr>
      <w:rFonts w:ascii="Calibri" w:hAnsi="Calibri" w:cs="Calibri"/>
      <w:lang w:eastAsia="en-US"/>
    </w:rPr>
  </w:style>
  <w:style w:type="character" w:customStyle="1" w:styleId="TestofumettoCarattere">
    <w:name w:val="Testo fumetto Carattere"/>
    <w:link w:val="Testofumetto"/>
    <w:rsid w:val="00096F3B"/>
    <w:rPr>
      <w:rFonts w:ascii="Tahoma" w:hAnsi="Tahoma" w:cs="Tahoma"/>
      <w:sz w:val="16"/>
      <w:szCs w:val="16"/>
    </w:rPr>
  </w:style>
  <w:style w:type="paragraph" w:customStyle="1" w:styleId="Revision1">
    <w:name w:val="Revision1"/>
    <w:hidden/>
    <w:semiHidden/>
    <w:rsid w:val="00096F3B"/>
    <w:rPr>
      <w:sz w:val="24"/>
      <w:szCs w:val="24"/>
    </w:rPr>
  </w:style>
  <w:style w:type="paragraph" w:styleId="Mappadocumento">
    <w:name w:val="Document Map"/>
    <w:basedOn w:val="Normale"/>
    <w:link w:val="MappadocumentoCarattere"/>
    <w:semiHidden/>
    <w:rsid w:val="00096F3B"/>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096F3B"/>
    <w:rPr>
      <w:rFonts w:ascii="Tahoma" w:hAnsi="Tahoma" w:cs="Tahoma"/>
      <w:shd w:val="clear" w:color="auto" w:fill="000080"/>
    </w:rPr>
  </w:style>
  <w:style w:type="paragraph" w:customStyle="1" w:styleId="TOCHeading1">
    <w:name w:val="TOC Heading1"/>
    <w:basedOn w:val="Titolo1"/>
    <w:next w:val="Normale"/>
    <w:rsid w:val="00096F3B"/>
    <w:pPr>
      <w:keepLines/>
      <w:spacing w:before="480" w:after="0" w:line="276" w:lineRule="auto"/>
      <w:outlineLvl w:val="9"/>
    </w:pPr>
    <w:rPr>
      <w:rFonts w:cs="Cambria"/>
      <w:color w:val="365F91"/>
      <w:sz w:val="28"/>
      <w:lang w:eastAsia="en-US"/>
    </w:rPr>
  </w:style>
  <w:style w:type="paragraph" w:customStyle="1" w:styleId="CM53">
    <w:name w:val="CM53"/>
    <w:basedOn w:val="Normale"/>
    <w:next w:val="Normale"/>
    <w:rsid w:val="00096F3B"/>
    <w:pPr>
      <w:widowControl w:val="0"/>
      <w:autoSpaceDE w:val="0"/>
      <w:autoSpaceDN w:val="0"/>
      <w:adjustRightInd w:val="0"/>
      <w:spacing w:after="223"/>
    </w:pPr>
    <w:rPr>
      <w:rFonts w:ascii="Book Antiqua" w:hAnsi="Book Antiqua" w:cs="Book Antiqua"/>
    </w:rPr>
  </w:style>
  <w:style w:type="paragraph" w:styleId="Corpodeltesto2">
    <w:name w:val="Body Text 2"/>
    <w:basedOn w:val="Normale"/>
    <w:link w:val="Corpodeltesto2Carattere"/>
    <w:rsid w:val="00096F3B"/>
    <w:pPr>
      <w:spacing w:after="120" w:line="480" w:lineRule="auto"/>
    </w:pPr>
  </w:style>
  <w:style w:type="character" w:customStyle="1" w:styleId="Corpodeltesto2Carattere">
    <w:name w:val="Corpo del testo 2 Carattere"/>
    <w:basedOn w:val="Carpredefinitoparagrafo"/>
    <w:link w:val="Corpodeltesto2"/>
    <w:rsid w:val="00096F3B"/>
    <w:rPr>
      <w:sz w:val="24"/>
      <w:szCs w:val="24"/>
    </w:rPr>
  </w:style>
  <w:style w:type="paragraph" w:customStyle="1" w:styleId="StyleLeft282cmFirstline035cm">
    <w:name w:val="Style Left:  282 cm First line:  035 cm"/>
    <w:basedOn w:val="Normale"/>
    <w:rsid w:val="00096F3B"/>
    <w:pPr>
      <w:spacing w:line="312" w:lineRule="auto"/>
      <w:ind w:left="1599" w:firstLine="198"/>
    </w:pPr>
    <w:rPr>
      <w:rFonts w:ascii="Verdana" w:hAnsi="Verdana" w:cs="Verdana"/>
      <w:sz w:val="18"/>
      <w:szCs w:val="18"/>
    </w:rPr>
  </w:style>
  <w:style w:type="paragraph" w:customStyle="1" w:styleId="CarattereCarattere1CharChar">
    <w:name w:val="Carattere Carattere1 Char Char"/>
    <w:basedOn w:val="Normale"/>
    <w:rsid w:val="00096F3B"/>
    <w:pPr>
      <w:spacing w:after="160"/>
    </w:pPr>
    <w:rPr>
      <w:rFonts w:ascii="Verdana" w:hAnsi="Verdana" w:cs="Verdana"/>
      <w:lang w:val="en-US" w:eastAsia="en-US"/>
    </w:rPr>
  </w:style>
  <w:style w:type="character" w:styleId="Collegamentovisitato">
    <w:name w:val="FollowedHyperlink"/>
    <w:uiPriority w:val="99"/>
    <w:rsid w:val="00096F3B"/>
    <w:rPr>
      <w:rFonts w:cs="Times New Roman"/>
      <w:color w:val="800080"/>
      <w:u w:val="single"/>
    </w:rPr>
  </w:style>
  <w:style w:type="paragraph" w:styleId="Sommario5">
    <w:name w:val="toc 5"/>
    <w:basedOn w:val="Normale"/>
    <w:next w:val="Normale"/>
    <w:autoRedefine/>
    <w:semiHidden/>
    <w:rsid w:val="00096F3B"/>
    <w:pPr>
      <w:tabs>
        <w:tab w:val="right" w:leader="dot" w:pos="9720"/>
      </w:tabs>
      <w:ind w:left="960"/>
    </w:pPr>
  </w:style>
  <w:style w:type="paragraph" w:styleId="Sommario6">
    <w:name w:val="toc 6"/>
    <w:basedOn w:val="Normale"/>
    <w:next w:val="Normale"/>
    <w:autoRedefine/>
    <w:semiHidden/>
    <w:rsid w:val="00096F3B"/>
    <w:pPr>
      <w:ind w:left="1200"/>
    </w:pPr>
  </w:style>
  <w:style w:type="paragraph" w:styleId="Sommario7">
    <w:name w:val="toc 7"/>
    <w:basedOn w:val="Normale"/>
    <w:next w:val="Normale"/>
    <w:autoRedefine/>
    <w:semiHidden/>
    <w:rsid w:val="00096F3B"/>
    <w:pPr>
      <w:ind w:left="1440"/>
    </w:pPr>
  </w:style>
  <w:style w:type="paragraph" w:styleId="Sommario8">
    <w:name w:val="toc 8"/>
    <w:basedOn w:val="Normale"/>
    <w:next w:val="Normale"/>
    <w:autoRedefine/>
    <w:semiHidden/>
    <w:rsid w:val="00096F3B"/>
    <w:pPr>
      <w:ind w:left="1680"/>
    </w:pPr>
  </w:style>
  <w:style w:type="paragraph" w:styleId="Sommario9">
    <w:name w:val="toc 9"/>
    <w:basedOn w:val="Normale"/>
    <w:next w:val="Normale"/>
    <w:autoRedefine/>
    <w:semiHidden/>
    <w:rsid w:val="00096F3B"/>
    <w:pPr>
      <w:ind w:left="1920"/>
    </w:pPr>
  </w:style>
  <w:style w:type="character" w:styleId="MacchinadascrivereHTML">
    <w:name w:val="HTML Typewriter"/>
    <w:rsid w:val="00096F3B"/>
    <w:rPr>
      <w:rFonts w:ascii="Courier New" w:hAnsi="Courier New" w:cs="Courier New"/>
      <w:sz w:val="20"/>
      <w:szCs w:val="20"/>
    </w:rPr>
  </w:style>
  <w:style w:type="paragraph" w:styleId="Corpodeltesto3">
    <w:name w:val="Body Text 3"/>
    <w:basedOn w:val="Normale"/>
    <w:link w:val="Corpodeltesto3Carattere"/>
    <w:rsid w:val="00096F3B"/>
    <w:pPr>
      <w:spacing w:after="120"/>
    </w:pPr>
    <w:rPr>
      <w:sz w:val="16"/>
      <w:szCs w:val="16"/>
    </w:rPr>
  </w:style>
  <w:style w:type="character" w:customStyle="1" w:styleId="Corpodeltesto3Carattere">
    <w:name w:val="Corpo del testo 3 Carattere"/>
    <w:basedOn w:val="Carpredefinitoparagrafo"/>
    <w:link w:val="Corpodeltesto3"/>
    <w:rsid w:val="00096F3B"/>
    <w:rPr>
      <w:sz w:val="16"/>
      <w:szCs w:val="16"/>
    </w:rPr>
  </w:style>
  <w:style w:type="paragraph" w:styleId="Indice1">
    <w:name w:val="index 1"/>
    <w:basedOn w:val="Normale"/>
    <w:next w:val="Normale"/>
    <w:autoRedefine/>
    <w:semiHidden/>
    <w:rsid w:val="00096F3B"/>
    <w:pPr>
      <w:ind w:left="240" w:hanging="240"/>
    </w:pPr>
  </w:style>
  <w:style w:type="paragraph" w:styleId="Titoloindice">
    <w:name w:val="index heading"/>
    <w:basedOn w:val="Normale"/>
    <w:next w:val="Normale"/>
    <w:semiHidden/>
    <w:rsid w:val="00096F3B"/>
    <w:rPr>
      <w:sz w:val="22"/>
    </w:rPr>
  </w:style>
  <w:style w:type="paragraph" w:customStyle="1" w:styleId="Riferimento">
    <w:name w:val="Riferimento"/>
    <w:basedOn w:val="Corpotesto"/>
    <w:rsid w:val="00096F3B"/>
    <w:pPr>
      <w:jc w:val="both"/>
    </w:pPr>
    <w:rPr>
      <w:rFonts w:ascii="Arial" w:hAnsi="Arial"/>
    </w:rPr>
  </w:style>
  <w:style w:type="numbering" w:customStyle="1" w:styleId="Stile11">
    <w:name w:val="Stile11"/>
    <w:rsid w:val="00096F3B"/>
    <w:pPr>
      <w:numPr>
        <w:numId w:val="14"/>
      </w:numPr>
    </w:pPr>
  </w:style>
  <w:style w:type="numbering" w:customStyle="1" w:styleId="Puntoelenco1">
    <w:name w:val="Punto elenco 1"/>
    <w:rsid w:val="00096F3B"/>
    <w:pPr>
      <w:numPr>
        <w:numId w:val="13"/>
      </w:numPr>
    </w:pPr>
  </w:style>
  <w:style w:type="character" w:styleId="Enfasigrassetto">
    <w:name w:val="Strong"/>
    <w:uiPriority w:val="99"/>
    <w:qFormat/>
    <w:rsid w:val="00096F3B"/>
    <w:rPr>
      <w:b/>
      <w:bCs/>
    </w:rPr>
  </w:style>
  <w:style w:type="paragraph" w:styleId="Revisione">
    <w:name w:val="Revision"/>
    <w:hidden/>
    <w:uiPriority w:val="99"/>
    <w:semiHidden/>
    <w:rsid w:val="00096F3B"/>
    <w:rPr>
      <w:rFonts w:ascii="Calibri" w:eastAsia="Calibri" w:hAnsi="Calibri"/>
      <w:sz w:val="22"/>
      <w:szCs w:val="22"/>
      <w:lang w:eastAsia="en-US"/>
    </w:rPr>
  </w:style>
  <w:style w:type="paragraph" w:styleId="NormaleWeb">
    <w:name w:val="Normal (Web)"/>
    <w:basedOn w:val="Normale"/>
    <w:unhideWhenUsed/>
    <w:rsid w:val="00096F3B"/>
    <w:pPr>
      <w:spacing w:before="100" w:beforeAutospacing="1" w:after="100" w:afterAutospacing="1"/>
    </w:pPr>
  </w:style>
  <w:style w:type="paragraph" w:styleId="Paragrafoelenco">
    <w:name w:val="List Paragraph"/>
    <w:aliases w:val="03_ELENCO PUNTATO,Paragrafo elenco 2,capitolo 1,lp1,Emaze punto elenco bianco,Bullet List"/>
    <w:basedOn w:val="Normale"/>
    <w:link w:val="ParagrafoelencoCarattere"/>
    <w:uiPriority w:val="1"/>
    <w:qFormat/>
    <w:rsid w:val="00871EF0"/>
    <w:pPr>
      <w:ind w:left="720"/>
      <w:contextualSpacing/>
    </w:pPr>
  </w:style>
  <w:style w:type="character" w:customStyle="1" w:styleId="ParagrafoelencoCarattere">
    <w:name w:val="Paragrafo elenco Carattere"/>
    <w:aliases w:val="03_ELENCO PUNTATO Carattere,Paragrafo elenco 2 Carattere,capitolo 1 Carattere,lp1 Carattere,Emaze punto elenco bianco Carattere,Bullet List Carattere"/>
    <w:basedOn w:val="Carpredefinitoparagrafo"/>
    <w:link w:val="Paragrafoelenco"/>
    <w:uiPriority w:val="34"/>
    <w:qFormat/>
    <w:locked/>
    <w:rsid w:val="00871EF0"/>
    <w:rPr>
      <w:sz w:val="24"/>
      <w:szCs w:val="24"/>
    </w:rPr>
  </w:style>
  <w:style w:type="paragraph" w:customStyle="1" w:styleId="SubHeading">
    <w:name w:val="Sub Heading"/>
    <w:basedOn w:val="Titolo1"/>
    <w:uiPriority w:val="99"/>
    <w:semiHidden/>
    <w:qFormat/>
    <w:rsid w:val="004B63DE"/>
    <w:pPr>
      <w:keepLines/>
      <w:pageBreakBefore w:val="0"/>
      <w:numPr>
        <w:numId w:val="0"/>
      </w:numPr>
    </w:pPr>
    <w:rPr>
      <w:b w:val="0"/>
      <w:i w:val="0"/>
    </w:rPr>
  </w:style>
  <w:style w:type="paragraph" w:customStyle="1" w:styleId="Guidance">
    <w:name w:val="Guidance"/>
    <w:basedOn w:val="Corpotesto"/>
    <w:link w:val="GuidanceChar"/>
    <w:uiPriority w:val="99"/>
    <w:semiHidden/>
    <w:qFormat/>
    <w:rsid w:val="004B63DE"/>
    <w:pPr>
      <w:spacing w:after="0"/>
    </w:pPr>
    <w:rPr>
      <w:rFonts w:asciiTheme="minorHAnsi" w:eastAsiaTheme="minorEastAsia" w:hAnsiTheme="minorHAnsi"/>
      <w:color w:val="00A5FF"/>
      <w:sz w:val="16"/>
      <w:szCs w:val="16"/>
      <w:lang w:val="en-US" w:bidi="en-US"/>
    </w:rPr>
  </w:style>
  <w:style w:type="character" w:customStyle="1" w:styleId="GuidanceChar">
    <w:name w:val="Guidance Char"/>
    <w:basedOn w:val="CorpotestoCarattere"/>
    <w:link w:val="Guidance"/>
    <w:uiPriority w:val="99"/>
    <w:semiHidden/>
    <w:rsid w:val="004B63DE"/>
    <w:rPr>
      <w:rFonts w:asciiTheme="minorHAnsi" w:eastAsiaTheme="minorEastAsia" w:hAnsiTheme="minorHAnsi"/>
      <w:color w:val="00A5FF"/>
      <w:sz w:val="16"/>
      <w:szCs w:val="16"/>
      <w:lang w:val="en-US" w:bidi="en-US"/>
    </w:rPr>
  </w:style>
  <w:style w:type="paragraph" w:customStyle="1" w:styleId="Source">
    <w:name w:val="Source"/>
    <w:basedOn w:val="Corpotesto"/>
    <w:link w:val="SourceChar"/>
    <w:uiPriority w:val="99"/>
    <w:qFormat/>
    <w:rsid w:val="004B63DE"/>
    <w:rPr>
      <w:i/>
      <w:sz w:val="16"/>
    </w:rPr>
  </w:style>
  <w:style w:type="character" w:customStyle="1" w:styleId="SourceChar">
    <w:name w:val="Source Char"/>
    <w:basedOn w:val="CorpotestoCarattere"/>
    <w:link w:val="Source"/>
    <w:uiPriority w:val="99"/>
    <w:rsid w:val="004B63DE"/>
    <w:rPr>
      <w:i/>
      <w:sz w:val="16"/>
    </w:rPr>
  </w:style>
  <w:style w:type="paragraph" w:customStyle="1" w:styleId="PreSection1Heading1">
    <w:name w:val="Pre Section 1 Heading 1"/>
    <w:basedOn w:val="Titolo1"/>
    <w:link w:val="PreSection1Heading1Char"/>
    <w:uiPriority w:val="99"/>
    <w:qFormat/>
    <w:rsid w:val="004B63DE"/>
    <w:pPr>
      <w:numPr>
        <w:numId w:val="0"/>
      </w:numPr>
    </w:pPr>
  </w:style>
  <w:style w:type="character" w:customStyle="1" w:styleId="PreSection1Heading1Char">
    <w:name w:val="Pre Section 1 Heading 1 Char"/>
    <w:basedOn w:val="Titolo1Carattere"/>
    <w:link w:val="PreSection1Heading1"/>
    <w:uiPriority w:val="99"/>
    <w:rsid w:val="004B63DE"/>
    <w:rPr>
      <w:rFonts w:asciiTheme="majorHAnsi" w:eastAsiaTheme="majorEastAsia" w:hAnsiTheme="majorHAnsi" w:cstheme="majorBidi"/>
      <w:b/>
      <w:bCs/>
      <w:i/>
      <w:sz w:val="56"/>
      <w:szCs w:val="28"/>
    </w:rPr>
  </w:style>
  <w:style w:type="paragraph" w:customStyle="1" w:styleId="Appendix1">
    <w:name w:val="Appendix 1"/>
    <w:basedOn w:val="Titolo1"/>
    <w:link w:val="Appendix1Char"/>
    <w:uiPriority w:val="99"/>
    <w:qFormat/>
    <w:rsid w:val="004B63DE"/>
    <w:pPr>
      <w:numPr>
        <w:numId w:val="23"/>
      </w:numPr>
    </w:pPr>
  </w:style>
  <w:style w:type="character" w:customStyle="1" w:styleId="Appendix1Char">
    <w:name w:val="Appendix 1 Char"/>
    <w:basedOn w:val="Titolo1Carattere"/>
    <w:link w:val="Appendix1"/>
    <w:uiPriority w:val="99"/>
    <w:rsid w:val="004B63DE"/>
    <w:rPr>
      <w:rFonts w:asciiTheme="majorHAnsi" w:eastAsiaTheme="majorEastAsia" w:hAnsiTheme="majorHAnsi" w:cstheme="majorBidi"/>
      <w:b/>
      <w:bCs/>
      <w:i/>
      <w:sz w:val="56"/>
      <w:szCs w:val="28"/>
    </w:rPr>
  </w:style>
  <w:style w:type="paragraph" w:customStyle="1" w:styleId="Exhibit1">
    <w:name w:val="Exhibit 1"/>
    <w:basedOn w:val="Titolo1"/>
    <w:link w:val="Exhibit1Char"/>
    <w:uiPriority w:val="5"/>
    <w:qFormat/>
    <w:rsid w:val="004B63DE"/>
    <w:pPr>
      <w:numPr>
        <w:numId w:val="24"/>
      </w:numPr>
    </w:pPr>
  </w:style>
  <w:style w:type="character" w:customStyle="1" w:styleId="Exhibit1Char">
    <w:name w:val="Exhibit 1 Char"/>
    <w:basedOn w:val="Titolo1Carattere"/>
    <w:link w:val="Exhibit1"/>
    <w:uiPriority w:val="5"/>
    <w:rsid w:val="004B63DE"/>
    <w:rPr>
      <w:rFonts w:asciiTheme="majorHAnsi" w:eastAsiaTheme="majorEastAsia" w:hAnsiTheme="majorHAnsi" w:cstheme="majorBidi"/>
      <w:b/>
      <w:bCs/>
      <w:i/>
      <w:sz w:val="56"/>
      <w:szCs w:val="28"/>
    </w:rPr>
  </w:style>
  <w:style w:type="paragraph" w:customStyle="1" w:styleId="Appendix2">
    <w:name w:val="Appendix 2"/>
    <w:basedOn w:val="Titolo2"/>
    <w:link w:val="Appendix2Char"/>
    <w:uiPriority w:val="99"/>
    <w:qFormat/>
    <w:rsid w:val="004B63DE"/>
    <w:pPr>
      <w:numPr>
        <w:numId w:val="23"/>
      </w:numPr>
    </w:pPr>
  </w:style>
  <w:style w:type="character" w:customStyle="1" w:styleId="Appendix2Char">
    <w:name w:val="Appendix 2 Char"/>
    <w:basedOn w:val="Titolo2Carattere"/>
    <w:link w:val="Appendix2"/>
    <w:uiPriority w:val="99"/>
    <w:rsid w:val="004B63DE"/>
    <w:rPr>
      <w:rFonts w:asciiTheme="majorHAnsi" w:eastAsiaTheme="majorEastAsia" w:hAnsiTheme="majorHAnsi" w:cstheme="majorBidi"/>
      <w:b/>
      <w:bCs/>
      <w:i/>
      <w:color w:val="44546A" w:themeColor="text2"/>
      <w:sz w:val="32"/>
      <w:szCs w:val="26"/>
    </w:rPr>
  </w:style>
  <w:style w:type="paragraph" w:customStyle="1" w:styleId="Appendix3">
    <w:name w:val="Appendix 3"/>
    <w:basedOn w:val="Titolo3"/>
    <w:link w:val="Appendix3Char"/>
    <w:uiPriority w:val="99"/>
    <w:qFormat/>
    <w:rsid w:val="004B63DE"/>
    <w:pPr>
      <w:numPr>
        <w:numId w:val="17"/>
      </w:numPr>
      <w:ind w:left="0" w:firstLine="0"/>
    </w:pPr>
  </w:style>
  <w:style w:type="character" w:customStyle="1" w:styleId="Appendix3Char">
    <w:name w:val="Appendix 3 Char"/>
    <w:basedOn w:val="Titolo3Carattere"/>
    <w:link w:val="Appendix3"/>
    <w:uiPriority w:val="99"/>
    <w:rsid w:val="004B63DE"/>
    <w:rPr>
      <w:rFonts w:asciiTheme="majorHAnsi" w:eastAsiaTheme="majorEastAsia" w:hAnsiTheme="majorHAnsi" w:cstheme="majorBidi"/>
      <w:b/>
      <w:bCs/>
      <w:i/>
      <w:color w:val="44546A" w:themeColor="text2"/>
      <w:sz w:val="28"/>
      <w:szCs w:val="28"/>
    </w:rPr>
  </w:style>
  <w:style w:type="paragraph" w:customStyle="1" w:styleId="Exhibit2">
    <w:name w:val="Exhibit 2"/>
    <w:basedOn w:val="Appendix2"/>
    <w:link w:val="Exhibit2Char"/>
    <w:uiPriority w:val="99"/>
    <w:qFormat/>
    <w:rsid w:val="004B63DE"/>
    <w:pPr>
      <w:numPr>
        <w:numId w:val="24"/>
      </w:numPr>
    </w:pPr>
  </w:style>
  <w:style w:type="character" w:customStyle="1" w:styleId="Exhibit2Char">
    <w:name w:val="Exhibit 2 Char"/>
    <w:basedOn w:val="Appendix2Char"/>
    <w:link w:val="Exhibit2"/>
    <w:uiPriority w:val="99"/>
    <w:rsid w:val="004B63DE"/>
    <w:rPr>
      <w:rFonts w:asciiTheme="majorHAnsi" w:eastAsiaTheme="majorEastAsia" w:hAnsiTheme="majorHAnsi" w:cstheme="majorBidi"/>
      <w:b/>
      <w:bCs/>
      <w:i/>
      <w:color w:val="44546A" w:themeColor="text2"/>
      <w:sz w:val="32"/>
      <w:szCs w:val="26"/>
    </w:rPr>
  </w:style>
  <w:style w:type="paragraph" w:customStyle="1" w:styleId="Exhibit3">
    <w:name w:val="Exhibit 3"/>
    <w:basedOn w:val="Appendix3"/>
    <w:link w:val="Exhibit3Char"/>
    <w:uiPriority w:val="99"/>
    <w:qFormat/>
    <w:rsid w:val="004B63DE"/>
    <w:pPr>
      <w:numPr>
        <w:numId w:val="24"/>
      </w:numPr>
    </w:pPr>
  </w:style>
  <w:style w:type="character" w:customStyle="1" w:styleId="Exhibit3Char">
    <w:name w:val="Exhibit 3 Char"/>
    <w:basedOn w:val="Appendix3Char"/>
    <w:link w:val="Exhibit3"/>
    <w:uiPriority w:val="99"/>
    <w:rsid w:val="004B63DE"/>
    <w:rPr>
      <w:rFonts w:asciiTheme="majorHAnsi" w:eastAsiaTheme="majorEastAsia" w:hAnsiTheme="majorHAnsi" w:cstheme="majorBidi"/>
      <w:b/>
      <w:bCs/>
      <w:i/>
      <w:color w:val="44546A" w:themeColor="text2"/>
      <w:sz w:val="28"/>
      <w:szCs w:val="28"/>
    </w:rPr>
  </w:style>
  <w:style w:type="paragraph" w:customStyle="1" w:styleId="Exhibit4">
    <w:name w:val="Exhibit 4"/>
    <w:basedOn w:val="Normale"/>
    <w:link w:val="Exhibit4Char"/>
    <w:uiPriority w:val="99"/>
    <w:qFormat/>
    <w:rsid w:val="004B63DE"/>
    <w:pPr>
      <w:keepNext/>
      <w:keepLines/>
      <w:numPr>
        <w:ilvl w:val="3"/>
        <w:numId w:val="24"/>
      </w:numPr>
      <w:spacing w:line="240" w:lineRule="auto"/>
      <w:outlineLvl w:val="3"/>
    </w:pPr>
    <w:rPr>
      <w:rFonts w:asciiTheme="majorHAnsi" w:eastAsiaTheme="majorEastAsia" w:hAnsiTheme="majorHAnsi" w:cstheme="majorBidi"/>
      <w:bCs/>
      <w:i/>
      <w:iCs/>
      <w:color w:val="44546A" w:themeColor="text2"/>
      <w:sz w:val="28"/>
      <w:szCs w:val="28"/>
    </w:rPr>
  </w:style>
  <w:style w:type="character" w:customStyle="1" w:styleId="Exhibit4Char">
    <w:name w:val="Exhibit 4 Char"/>
    <w:basedOn w:val="Carpredefinitoparagrafo"/>
    <w:link w:val="Exhibit4"/>
    <w:uiPriority w:val="99"/>
    <w:rsid w:val="004B63DE"/>
    <w:rPr>
      <w:rFonts w:asciiTheme="majorHAnsi" w:eastAsiaTheme="majorEastAsia" w:hAnsiTheme="majorHAnsi" w:cstheme="majorBidi"/>
      <w:bCs/>
      <w:i/>
      <w:iCs/>
      <w:color w:val="44546A" w:themeColor="text2"/>
      <w:sz w:val="28"/>
      <w:szCs w:val="28"/>
    </w:rPr>
  </w:style>
  <w:style w:type="paragraph" w:customStyle="1" w:styleId="Exhibit5">
    <w:name w:val="Exhibit 5"/>
    <w:basedOn w:val="Normale"/>
    <w:link w:val="Exhibit5Char"/>
    <w:uiPriority w:val="99"/>
    <w:qFormat/>
    <w:rsid w:val="004B63DE"/>
    <w:pPr>
      <w:keepNext/>
      <w:keepLines/>
      <w:numPr>
        <w:ilvl w:val="4"/>
        <w:numId w:val="24"/>
      </w:numPr>
      <w:spacing w:line="240" w:lineRule="auto"/>
      <w:outlineLvl w:val="4"/>
    </w:pPr>
    <w:rPr>
      <w:rFonts w:asciiTheme="majorHAnsi" w:eastAsiaTheme="majorEastAsia" w:hAnsiTheme="majorHAnsi" w:cstheme="majorBidi"/>
      <w:i/>
      <w:color w:val="44546A" w:themeColor="text2"/>
      <w:sz w:val="24"/>
      <w:szCs w:val="24"/>
    </w:rPr>
  </w:style>
  <w:style w:type="character" w:customStyle="1" w:styleId="Exhibit5Char">
    <w:name w:val="Exhibit 5 Char"/>
    <w:basedOn w:val="Carpredefinitoparagrafo"/>
    <w:link w:val="Exhibit5"/>
    <w:uiPriority w:val="99"/>
    <w:rsid w:val="004B63DE"/>
    <w:rPr>
      <w:rFonts w:asciiTheme="majorHAnsi" w:eastAsiaTheme="majorEastAsia" w:hAnsiTheme="majorHAnsi" w:cstheme="majorBidi"/>
      <w:i/>
      <w:color w:val="44546A" w:themeColor="text2"/>
      <w:sz w:val="24"/>
      <w:szCs w:val="24"/>
    </w:rPr>
  </w:style>
  <w:style w:type="paragraph" w:customStyle="1" w:styleId="Exhibit6">
    <w:name w:val="Exhibit 6"/>
    <w:basedOn w:val="Normale"/>
    <w:link w:val="Exhibit6Char"/>
    <w:uiPriority w:val="99"/>
    <w:qFormat/>
    <w:rsid w:val="004B63DE"/>
    <w:pPr>
      <w:keepNext/>
      <w:keepLines/>
      <w:numPr>
        <w:ilvl w:val="5"/>
        <w:numId w:val="24"/>
      </w:numPr>
      <w:spacing w:line="240" w:lineRule="auto"/>
      <w:outlineLvl w:val="5"/>
    </w:pPr>
    <w:rPr>
      <w:rFonts w:asciiTheme="majorHAnsi" w:eastAsiaTheme="majorEastAsia" w:hAnsiTheme="majorHAnsi" w:cstheme="majorBidi"/>
      <w:iCs/>
      <w:color w:val="5B9BD5" w:themeColor="accent1"/>
      <w:sz w:val="24"/>
      <w:szCs w:val="24"/>
    </w:rPr>
  </w:style>
  <w:style w:type="character" w:customStyle="1" w:styleId="Exhibit6Char">
    <w:name w:val="Exhibit 6 Char"/>
    <w:basedOn w:val="Carpredefinitoparagrafo"/>
    <w:link w:val="Exhibit6"/>
    <w:uiPriority w:val="99"/>
    <w:rsid w:val="004B63DE"/>
    <w:rPr>
      <w:rFonts w:asciiTheme="majorHAnsi" w:eastAsiaTheme="majorEastAsia" w:hAnsiTheme="majorHAnsi" w:cstheme="majorBidi"/>
      <w:iCs/>
      <w:color w:val="5B9BD5" w:themeColor="accent1"/>
      <w:sz w:val="24"/>
      <w:szCs w:val="24"/>
    </w:rPr>
  </w:style>
  <w:style w:type="paragraph" w:customStyle="1" w:styleId="Exhibit7">
    <w:name w:val="Exhibit 7"/>
    <w:basedOn w:val="Normale"/>
    <w:link w:val="Exhibit7Char"/>
    <w:uiPriority w:val="99"/>
    <w:qFormat/>
    <w:rsid w:val="004B63DE"/>
    <w:pPr>
      <w:keepNext/>
      <w:keepLines/>
      <w:numPr>
        <w:ilvl w:val="6"/>
        <w:numId w:val="24"/>
      </w:numPr>
      <w:spacing w:line="240" w:lineRule="auto"/>
      <w:outlineLvl w:val="6"/>
    </w:pPr>
    <w:rPr>
      <w:rFonts w:asciiTheme="majorHAnsi" w:eastAsiaTheme="majorEastAsia" w:hAnsiTheme="majorHAnsi" w:cstheme="majorBidi"/>
      <w:i/>
      <w:iCs/>
      <w:color w:val="5B9BD5" w:themeColor="accent1"/>
    </w:rPr>
  </w:style>
  <w:style w:type="character" w:customStyle="1" w:styleId="Exhibit7Char">
    <w:name w:val="Exhibit 7 Char"/>
    <w:basedOn w:val="Carpredefinitoparagrafo"/>
    <w:link w:val="Exhibit7"/>
    <w:uiPriority w:val="99"/>
    <w:rsid w:val="004B63DE"/>
    <w:rPr>
      <w:rFonts w:asciiTheme="majorHAnsi" w:eastAsiaTheme="majorEastAsia" w:hAnsiTheme="majorHAnsi" w:cstheme="majorBidi"/>
      <w:i/>
      <w:iCs/>
      <w:color w:val="5B9BD5" w:themeColor="accent1"/>
    </w:rPr>
  </w:style>
  <w:style w:type="paragraph" w:customStyle="1" w:styleId="Exhibit8">
    <w:name w:val="Exhibit 8"/>
    <w:basedOn w:val="Normale"/>
    <w:link w:val="Exhibit8Char"/>
    <w:uiPriority w:val="99"/>
    <w:qFormat/>
    <w:rsid w:val="004B63DE"/>
    <w:pPr>
      <w:keepNext/>
      <w:keepLines/>
      <w:numPr>
        <w:ilvl w:val="7"/>
        <w:numId w:val="24"/>
      </w:numPr>
      <w:spacing w:line="240" w:lineRule="auto"/>
      <w:outlineLvl w:val="7"/>
    </w:pPr>
    <w:rPr>
      <w:rFonts w:asciiTheme="majorHAnsi" w:eastAsiaTheme="majorEastAsia" w:hAnsiTheme="majorHAnsi" w:cstheme="majorBidi"/>
      <w:i/>
      <w:color w:val="5B9BD5" w:themeColor="accent1"/>
    </w:rPr>
  </w:style>
  <w:style w:type="character" w:customStyle="1" w:styleId="Exhibit8Char">
    <w:name w:val="Exhibit 8 Char"/>
    <w:basedOn w:val="Carpredefinitoparagrafo"/>
    <w:link w:val="Exhibit8"/>
    <w:uiPriority w:val="99"/>
    <w:rsid w:val="004B63DE"/>
    <w:rPr>
      <w:rFonts w:asciiTheme="majorHAnsi" w:eastAsiaTheme="majorEastAsia" w:hAnsiTheme="majorHAnsi" w:cstheme="majorBidi"/>
      <w:i/>
      <w:color w:val="5B9BD5" w:themeColor="accent1"/>
    </w:rPr>
  </w:style>
  <w:style w:type="paragraph" w:customStyle="1" w:styleId="Exhibit9">
    <w:name w:val="Exhibit 9"/>
    <w:basedOn w:val="Normale"/>
    <w:link w:val="Exhibit9Char"/>
    <w:uiPriority w:val="99"/>
    <w:qFormat/>
    <w:rsid w:val="004B63DE"/>
    <w:pPr>
      <w:keepNext/>
      <w:keepLines/>
      <w:numPr>
        <w:ilvl w:val="8"/>
        <w:numId w:val="16"/>
      </w:numPr>
      <w:tabs>
        <w:tab w:val="clear" w:pos="6546"/>
      </w:tabs>
      <w:spacing w:line="240" w:lineRule="auto"/>
      <w:ind w:left="0" w:firstLine="0"/>
      <w:outlineLvl w:val="8"/>
    </w:pPr>
    <w:rPr>
      <w:rFonts w:asciiTheme="majorHAnsi" w:eastAsiaTheme="majorEastAsia" w:hAnsiTheme="majorHAnsi" w:cstheme="majorBidi"/>
      <w:i/>
      <w:iCs/>
      <w:color w:val="5B9BD5" w:themeColor="accent1"/>
    </w:rPr>
  </w:style>
  <w:style w:type="character" w:customStyle="1" w:styleId="Exhibit9Char">
    <w:name w:val="Exhibit 9 Char"/>
    <w:basedOn w:val="Carpredefinitoparagrafo"/>
    <w:link w:val="Exhibit9"/>
    <w:uiPriority w:val="99"/>
    <w:rsid w:val="004B63DE"/>
    <w:rPr>
      <w:rFonts w:asciiTheme="majorHAnsi" w:eastAsiaTheme="majorEastAsia" w:hAnsiTheme="majorHAnsi" w:cstheme="majorBidi"/>
      <w:i/>
      <w:iCs/>
      <w:color w:val="5B9BD5" w:themeColor="accent1"/>
    </w:rPr>
  </w:style>
  <w:style w:type="paragraph" w:customStyle="1" w:styleId="ListRoman">
    <w:name w:val="List Roman"/>
    <w:basedOn w:val="Numeroelenco"/>
    <w:link w:val="ListRomanChar1"/>
    <w:qFormat/>
    <w:rsid w:val="004B63DE"/>
    <w:pPr>
      <w:numPr>
        <w:numId w:val="18"/>
      </w:numPr>
      <w:tabs>
        <w:tab w:val="num" w:pos="567"/>
      </w:tabs>
      <w:ind w:left="567" w:hanging="567"/>
    </w:pPr>
  </w:style>
  <w:style w:type="character" w:customStyle="1" w:styleId="ListRomanChar1">
    <w:name w:val="List Roman Char1"/>
    <w:basedOn w:val="NumeroelencoCarattere"/>
    <w:link w:val="ListRoman"/>
    <w:rsid w:val="004B63DE"/>
  </w:style>
  <w:style w:type="paragraph" w:styleId="Numeroelenco">
    <w:name w:val="List Number"/>
    <w:basedOn w:val="Normale"/>
    <w:link w:val="NumeroelencoCarattere"/>
    <w:uiPriority w:val="99"/>
    <w:qFormat/>
    <w:rsid w:val="004B63DE"/>
    <w:pPr>
      <w:numPr>
        <w:numId w:val="15"/>
      </w:numPr>
      <w:tabs>
        <w:tab w:val="clear" w:pos="360"/>
        <w:tab w:val="num" w:pos="567"/>
      </w:tabs>
      <w:spacing w:before="120"/>
      <w:ind w:left="567" w:hanging="567"/>
      <w:contextualSpacing/>
    </w:pPr>
  </w:style>
  <w:style w:type="paragraph" w:customStyle="1" w:styleId="ListAlpha">
    <w:name w:val="List Alpha"/>
    <w:basedOn w:val="ListRoman"/>
    <w:link w:val="ListAlphaChar"/>
    <w:uiPriority w:val="99"/>
    <w:qFormat/>
    <w:rsid w:val="004B63DE"/>
    <w:pPr>
      <w:numPr>
        <w:numId w:val="19"/>
      </w:numPr>
      <w:tabs>
        <w:tab w:val="num" w:pos="567"/>
      </w:tabs>
      <w:ind w:left="567" w:hanging="567"/>
    </w:pPr>
  </w:style>
  <w:style w:type="character" w:customStyle="1" w:styleId="ListAlphaChar">
    <w:name w:val="List Alpha Char"/>
    <w:basedOn w:val="ListRomanChar1"/>
    <w:link w:val="ListAlpha"/>
    <w:uiPriority w:val="99"/>
    <w:rsid w:val="004B63DE"/>
  </w:style>
  <w:style w:type="paragraph" w:customStyle="1" w:styleId="ListAlpha6">
    <w:name w:val="List Alpha 6"/>
    <w:basedOn w:val="Normale"/>
    <w:link w:val="ListAlpha6Char"/>
    <w:uiPriority w:val="99"/>
    <w:qFormat/>
    <w:rsid w:val="004B63DE"/>
    <w:pPr>
      <w:numPr>
        <w:ilvl w:val="5"/>
        <w:numId w:val="11"/>
      </w:numPr>
      <w:tabs>
        <w:tab w:val="num" w:pos="3402"/>
      </w:tabs>
      <w:spacing w:before="120"/>
      <w:ind w:left="3399" w:hanging="562"/>
      <w:contextualSpacing/>
    </w:pPr>
  </w:style>
  <w:style w:type="character" w:customStyle="1" w:styleId="ListAlpha6Char">
    <w:name w:val="List Alpha 6 Char"/>
    <w:basedOn w:val="Carpredefinitoparagrafo"/>
    <w:link w:val="ListAlpha6"/>
    <w:uiPriority w:val="99"/>
    <w:rsid w:val="004B63DE"/>
  </w:style>
  <w:style w:type="paragraph" w:customStyle="1" w:styleId="PwCAddress">
    <w:name w:val="PwC Address"/>
    <w:basedOn w:val="Normale"/>
    <w:link w:val="PwCAddressChar"/>
    <w:uiPriority w:val="99"/>
    <w:semiHidden/>
    <w:qFormat/>
    <w:rsid w:val="004B63DE"/>
    <w:pPr>
      <w:spacing w:after="0" w:line="200" w:lineRule="atLeast"/>
    </w:pPr>
    <w:rPr>
      <w:i/>
      <w:noProof/>
      <w:sz w:val="18"/>
      <w:szCs w:val="22"/>
      <w:lang w:eastAsia="en-GB"/>
    </w:rPr>
  </w:style>
  <w:style w:type="character" w:customStyle="1" w:styleId="PwCAddressChar">
    <w:name w:val="PwC Address Char"/>
    <w:basedOn w:val="Carpredefinitoparagrafo"/>
    <w:link w:val="PwCAddress"/>
    <w:uiPriority w:val="99"/>
    <w:semiHidden/>
    <w:rsid w:val="004B63DE"/>
    <w:rPr>
      <w:i/>
      <w:noProof/>
      <w:sz w:val="18"/>
      <w:szCs w:val="22"/>
      <w:lang w:eastAsia="en-GB"/>
    </w:rPr>
  </w:style>
  <w:style w:type="paragraph" w:customStyle="1" w:styleId="Dividerpage">
    <w:name w:val="Divider page"/>
    <w:uiPriority w:val="99"/>
    <w:semiHidden/>
    <w:unhideWhenUsed/>
    <w:qFormat/>
    <w:rsid w:val="004B63DE"/>
    <w:pPr>
      <w:suppressOverlap/>
    </w:pPr>
    <w:rPr>
      <w:rFonts w:eastAsiaTheme="majorEastAsia" w:cstheme="majorBidi"/>
      <w:i/>
      <w:noProof/>
      <w:color w:val="FFFFFF" w:themeColor="background1"/>
      <w:kern w:val="28"/>
      <w:sz w:val="66"/>
      <w:szCs w:val="66"/>
      <w:lang w:val="en-US" w:eastAsia="en-GB"/>
    </w:rPr>
  </w:style>
  <w:style w:type="paragraph" w:customStyle="1" w:styleId="PreSection1Heading2">
    <w:name w:val="Pre Section 1 Heading 2"/>
    <w:basedOn w:val="Titolo2"/>
    <w:link w:val="PreSection1Heading2Char"/>
    <w:uiPriority w:val="99"/>
    <w:qFormat/>
    <w:rsid w:val="004B63DE"/>
    <w:pPr>
      <w:numPr>
        <w:ilvl w:val="0"/>
        <w:numId w:val="0"/>
      </w:numPr>
      <w:ind w:left="360" w:hanging="360"/>
    </w:pPr>
  </w:style>
  <w:style w:type="character" w:customStyle="1" w:styleId="PreSection1Heading2Char">
    <w:name w:val="Pre Section 1 Heading 2 Char"/>
    <w:basedOn w:val="Titolo2Carattere"/>
    <w:link w:val="PreSection1Heading2"/>
    <w:uiPriority w:val="99"/>
    <w:rsid w:val="004B63DE"/>
    <w:rPr>
      <w:rFonts w:asciiTheme="majorHAnsi" w:eastAsiaTheme="majorEastAsia" w:hAnsiTheme="majorHAnsi" w:cstheme="majorBidi"/>
      <w:b/>
      <w:bCs/>
      <w:i/>
      <w:color w:val="44546A" w:themeColor="text2"/>
      <w:sz w:val="32"/>
      <w:szCs w:val="26"/>
    </w:rPr>
  </w:style>
  <w:style w:type="paragraph" w:styleId="Didascalia">
    <w:name w:val="caption"/>
    <w:basedOn w:val="Normale"/>
    <w:next w:val="Normale"/>
    <w:uiPriority w:val="99"/>
    <w:unhideWhenUsed/>
    <w:qFormat/>
    <w:rsid w:val="004B63DE"/>
    <w:pPr>
      <w:keepNext/>
      <w:spacing w:after="200" w:line="240" w:lineRule="auto"/>
    </w:pPr>
    <w:rPr>
      <w:b/>
      <w:bCs/>
      <w:color w:val="5B9BD5" w:themeColor="accent1"/>
      <w:szCs w:val="18"/>
    </w:rPr>
  </w:style>
  <w:style w:type="paragraph" w:styleId="Puntoelenco">
    <w:name w:val="List Bullet"/>
    <w:basedOn w:val="Normale"/>
    <w:uiPriority w:val="99"/>
    <w:qFormat/>
    <w:rsid w:val="004B63DE"/>
    <w:pPr>
      <w:numPr>
        <w:numId w:val="21"/>
      </w:numPr>
      <w:spacing w:before="120"/>
      <w:contextualSpacing/>
    </w:pPr>
  </w:style>
  <w:style w:type="character" w:customStyle="1" w:styleId="NumeroelencoCarattere">
    <w:name w:val="Numero elenco Carattere"/>
    <w:basedOn w:val="Carpredefinitoparagrafo"/>
    <w:link w:val="Numeroelenco"/>
    <w:uiPriority w:val="99"/>
    <w:rsid w:val="004B63DE"/>
  </w:style>
  <w:style w:type="paragraph" w:styleId="Numeroelenco3">
    <w:name w:val="List Number 3"/>
    <w:basedOn w:val="Puntoelenco3"/>
    <w:link w:val="Numeroelenco3Carattere"/>
    <w:uiPriority w:val="99"/>
    <w:qFormat/>
    <w:rsid w:val="004B63DE"/>
    <w:pPr>
      <w:numPr>
        <w:ilvl w:val="2"/>
        <w:numId w:val="7"/>
      </w:numPr>
      <w:tabs>
        <w:tab w:val="clear" w:pos="2160"/>
        <w:tab w:val="num" w:pos="1701"/>
      </w:tabs>
      <w:spacing w:before="120"/>
      <w:ind w:left="1700" w:hanging="562"/>
    </w:pPr>
  </w:style>
  <w:style w:type="character" w:customStyle="1" w:styleId="Numeroelenco3Carattere">
    <w:name w:val="Numero elenco 3 Carattere"/>
    <w:basedOn w:val="Carpredefinitoparagrafo"/>
    <w:link w:val="Numeroelenco3"/>
    <w:uiPriority w:val="99"/>
    <w:rsid w:val="004B63DE"/>
  </w:style>
  <w:style w:type="paragraph" w:styleId="Puntoelenco3">
    <w:name w:val="List Bullet 3"/>
    <w:basedOn w:val="Normale"/>
    <w:uiPriority w:val="99"/>
    <w:semiHidden/>
    <w:unhideWhenUsed/>
    <w:rsid w:val="004B63DE"/>
    <w:pPr>
      <w:numPr>
        <w:numId w:val="22"/>
      </w:numPr>
      <w:contextualSpacing/>
    </w:pPr>
  </w:style>
  <w:style w:type="paragraph" w:styleId="Sottotitolo">
    <w:name w:val="Subtitle"/>
    <w:basedOn w:val="Normale"/>
    <w:next w:val="Normale"/>
    <w:link w:val="SottotitoloCarattere"/>
    <w:uiPriority w:val="99"/>
    <w:qFormat/>
    <w:rsid w:val="004B63DE"/>
    <w:pPr>
      <w:numPr>
        <w:ilvl w:val="1"/>
      </w:numPr>
      <w:spacing w:after="1200" w:line="240" w:lineRule="auto"/>
    </w:pPr>
    <w:rPr>
      <w:rFonts w:asciiTheme="majorHAnsi" w:eastAsiaTheme="majorEastAsia" w:hAnsiTheme="majorHAnsi" w:cstheme="majorBidi"/>
      <w:iCs/>
      <w:spacing w:val="15"/>
      <w:sz w:val="80"/>
      <w:szCs w:val="24"/>
    </w:rPr>
  </w:style>
  <w:style w:type="character" w:customStyle="1" w:styleId="SottotitoloCarattere">
    <w:name w:val="Sottotitolo Carattere"/>
    <w:basedOn w:val="Carpredefinitoparagrafo"/>
    <w:link w:val="Sottotitolo"/>
    <w:uiPriority w:val="99"/>
    <w:rsid w:val="004B63DE"/>
    <w:rPr>
      <w:rFonts w:asciiTheme="majorHAnsi" w:eastAsiaTheme="majorEastAsia" w:hAnsiTheme="majorHAnsi" w:cstheme="majorBidi"/>
      <w:iCs/>
      <w:spacing w:val="15"/>
      <w:sz w:val="80"/>
      <w:szCs w:val="24"/>
    </w:rPr>
  </w:style>
  <w:style w:type="paragraph" w:styleId="Citazione">
    <w:name w:val="Quote"/>
    <w:basedOn w:val="Normale"/>
    <w:next w:val="Normale"/>
    <w:link w:val="CitazioneCarattere"/>
    <w:uiPriority w:val="99"/>
    <w:qFormat/>
    <w:rsid w:val="004B63DE"/>
    <w:pPr>
      <w:ind w:left="720"/>
    </w:pPr>
    <w:rPr>
      <w:i/>
      <w:iCs/>
      <w:noProof/>
      <w:color w:val="000000" w:themeColor="text1"/>
    </w:rPr>
  </w:style>
  <w:style w:type="character" w:customStyle="1" w:styleId="CitazioneCarattere">
    <w:name w:val="Citazione Carattere"/>
    <w:basedOn w:val="Carpredefinitoparagrafo"/>
    <w:link w:val="Citazione"/>
    <w:uiPriority w:val="99"/>
    <w:rsid w:val="004B63DE"/>
    <w:rPr>
      <w:i/>
      <w:iCs/>
      <w:noProof/>
      <w:color w:val="000000" w:themeColor="text1"/>
    </w:rPr>
  </w:style>
  <w:style w:type="paragraph" w:styleId="Titolosommario">
    <w:name w:val="TOC Heading"/>
    <w:basedOn w:val="Titolo1"/>
    <w:next w:val="Normale"/>
    <w:uiPriority w:val="99"/>
    <w:semiHidden/>
    <w:qFormat/>
    <w:rsid w:val="004B63DE"/>
    <w:pPr>
      <w:keepLines/>
      <w:pageBreakBefore w:val="0"/>
      <w:numPr>
        <w:numId w:val="0"/>
      </w:numPr>
      <w:ind w:left="360" w:hanging="360"/>
      <w:outlineLvl w:val="9"/>
    </w:pPr>
    <w:rPr>
      <w:lang w:val="en-US"/>
    </w:rPr>
  </w:style>
  <w:style w:type="character" w:customStyle="1" w:styleId="ListParagraphChar">
    <w:name w:val="List Paragraph Char"/>
    <w:link w:val="ListParagraph1"/>
    <w:locked/>
    <w:rsid w:val="0013797D"/>
  </w:style>
  <w:style w:type="character" w:customStyle="1" w:styleId="NormalBoldChar">
    <w:name w:val="NormalBold Char"/>
    <w:rsid w:val="0013797D"/>
    <w:rPr>
      <w:rFonts w:ascii="Times New Roman" w:eastAsia="Times New Roman" w:hAnsi="Times New Roman" w:cs="Times New Roman"/>
      <w:b/>
      <w:sz w:val="24"/>
      <w:lang w:eastAsia="it-IT" w:bidi="it-IT"/>
    </w:rPr>
  </w:style>
  <w:style w:type="character" w:customStyle="1" w:styleId="DeltaViewInsertion">
    <w:name w:val="DeltaView Insertion"/>
    <w:rsid w:val="0013797D"/>
    <w:rPr>
      <w:b/>
      <w:i/>
      <w:spacing w:val="0"/>
    </w:rPr>
  </w:style>
  <w:style w:type="character" w:customStyle="1" w:styleId="Caratterenotaapidipagina">
    <w:name w:val="Carattere nota a piè di pagina"/>
    <w:rsid w:val="0013797D"/>
  </w:style>
  <w:style w:type="paragraph" w:customStyle="1" w:styleId="NormalLeft">
    <w:name w:val="Normal Left"/>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0">
    <w:name w:val="Tiret 0"/>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1">
    <w:name w:val="Tiret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NumPar1">
    <w:name w:val="NumPar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SectionTitle">
    <w:name w:val="SectionTitle"/>
    <w:basedOn w:val="Normale"/>
    <w:rsid w:val="0013797D"/>
    <w:pPr>
      <w:keepNext/>
      <w:suppressAutoHyphens/>
      <w:spacing w:before="120" w:after="360" w:line="240" w:lineRule="auto"/>
      <w:jc w:val="center"/>
    </w:pPr>
    <w:rPr>
      <w:rFonts w:ascii="Times New Roman" w:eastAsia="Calibri" w:hAnsi="Times New Roman" w:cs="Times New Roman"/>
      <w:b/>
      <w:smallCaps/>
      <w:color w:val="00000A"/>
      <w:kern w:val="1"/>
      <w:sz w:val="28"/>
      <w:szCs w:val="22"/>
      <w:lang w:bidi="it-IT"/>
    </w:rPr>
  </w:style>
  <w:style w:type="paragraph" w:customStyle="1" w:styleId="NormalWeb1">
    <w:name w:val="Normal (Web)1"/>
    <w:basedOn w:val="Normale"/>
    <w:rsid w:val="0013797D"/>
    <w:pPr>
      <w:suppressAutoHyphens/>
      <w:spacing w:before="280" w:after="280" w:line="240" w:lineRule="auto"/>
    </w:pPr>
    <w:rPr>
      <w:rFonts w:ascii="Times New Roman" w:eastAsia="Times New Roman" w:hAnsi="Times New Roman" w:cs="Times New Roman"/>
      <w:color w:val="00000A"/>
      <w:kern w:val="1"/>
      <w:sz w:val="24"/>
      <w:szCs w:val="24"/>
    </w:rPr>
  </w:style>
  <w:style w:type="paragraph" w:customStyle="1" w:styleId="Grigliamedia1-Colore21">
    <w:name w:val="Griglia media 1 - Colore 21"/>
    <w:basedOn w:val="Normale"/>
    <w:uiPriority w:val="34"/>
    <w:qFormat/>
    <w:rsid w:val="0013797D"/>
    <w:pPr>
      <w:spacing w:after="0" w:line="276" w:lineRule="auto"/>
      <w:ind w:left="720"/>
      <w:jc w:val="both"/>
    </w:pPr>
    <w:rPr>
      <w:rFonts w:ascii="Garamond" w:eastAsia="Calibri" w:hAnsi="Garamond" w:cs="Times New Roman"/>
      <w:sz w:val="24"/>
      <w:szCs w:val="22"/>
    </w:rPr>
  </w:style>
  <w:style w:type="paragraph" w:customStyle="1" w:styleId="msonormal0">
    <w:name w:val="msonormal"/>
    <w:basedOn w:val="Normale"/>
    <w:rsid w:val="006A5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e"/>
    <w:rsid w:val="006A591A"/>
    <w:pPr>
      <w:spacing w:before="100" w:beforeAutospacing="1" w:after="100" w:afterAutospacing="1" w:line="240" w:lineRule="auto"/>
    </w:pPr>
    <w:rPr>
      <w:rFonts w:ascii="Calibri" w:eastAsia="Times New Roman" w:hAnsi="Calibri" w:cs="Calibri"/>
      <w:color w:val="000000"/>
      <w:sz w:val="22"/>
      <w:szCs w:val="22"/>
    </w:rPr>
  </w:style>
  <w:style w:type="paragraph" w:customStyle="1" w:styleId="font5">
    <w:name w:val="font5"/>
    <w:basedOn w:val="Normale"/>
    <w:rsid w:val="006A591A"/>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xl66">
    <w:name w:val="xl66"/>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8">
    <w:name w:val="xl68"/>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9">
    <w:name w:val="xl69"/>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4">
    <w:name w:val="xl74"/>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7">
    <w:name w:val="xl77"/>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78">
    <w:name w:val="xl78"/>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Normale"/>
    <w:rsid w:val="006A59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039">
      <w:bodyDiv w:val="1"/>
      <w:marLeft w:val="0"/>
      <w:marRight w:val="0"/>
      <w:marTop w:val="0"/>
      <w:marBottom w:val="0"/>
      <w:divBdr>
        <w:top w:val="none" w:sz="0" w:space="0" w:color="auto"/>
        <w:left w:val="none" w:sz="0" w:space="0" w:color="auto"/>
        <w:bottom w:val="none" w:sz="0" w:space="0" w:color="auto"/>
        <w:right w:val="none" w:sz="0" w:space="0" w:color="auto"/>
      </w:divBdr>
    </w:div>
    <w:div w:id="585727870">
      <w:bodyDiv w:val="1"/>
      <w:marLeft w:val="0"/>
      <w:marRight w:val="0"/>
      <w:marTop w:val="0"/>
      <w:marBottom w:val="0"/>
      <w:divBdr>
        <w:top w:val="none" w:sz="0" w:space="0" w:color="auto"/>
        <w:left w:val="none" w:sz="0" w:space="0" w:color="auto"/>
        <w:bottom w:val="none" w:sz="0" w:space="0" w:color="auto"/>
        <w:right w:val="none" w:sz="0" w:space="0" w:color="auto"/>
      </w:divBdr>
    </w:div>
    <w:div w:id="713042902">
      <w:bodyDiv w:val="1"/>
      <w:marLeft w:val="0"/>
      <w:marRight w:val="0"/>
      <w:marTop w:val="0"/>
      <w:marBottom w:val="0"/>
      <w:divBdr>
        <w:top w:val="none" w:sz="0" w:space="0" w:color="auto"/>
        <w:left w:val="none" w:sz="0" w:space="0" w:color="auto"/>
        <w:bottom w:val="none" w:sz="0" w:space="0" w:color="auto"/>
        <w:right w:val="none" w:sz="0" w:space="0" w:color="auto"/>
      </w:divBdr>
    </w:div>
    <w:div w:id="1521233810">
      <w:bodyDiv w:val="1"/>
      <w:marLeft w:val="0"/>
      <w:marRight w:val="0"/>
      <w:marTop w:val="0"/>
      <w:marBottom w:val="0"/>
      <w:divBdr>
        <w:top w:val="none" w:sz="0" w:space="0" w:color="auto"/>
        <w:left w:val="none" w:sz="0" w:space="0" w:color="auto"/>
        <w:bottom w:val="none" w:sz="0" w:space="0" w:color="auto"/>
        <w:right w:val="none" w:sz="0" w:space="0" w:color="auto"/>
      </w:divBdr>
      <w:divsChild>
        <w:div w:id="669328557">
          <w:marLeft w:val="135"/>
          <w:marRight w:val="135"/>
          <w:marTop w:val="0"/>
          <w:marBottom w:val="90"/>
          <w:divBdr>
            <w:top w:val="none" w:sz="0" w:space="0" w:color="auto"/>
            <w:left w:val="none" w:sz="0" w:space="0" w:color="auto"/>
            <w:bottom w:val="none" w:sz="0" w:space="0" w:color="auto"/>
            <w:right w:val="none" w:sz="0" w:space="0" w:color="auto"/>
          </w:divBdr>
        </w:div>
        <w:div w:id="189995509">
          <w:marLeft w:val="135"/>
          <w:marRight w:val="135"/>
          <w:marTop w:val="0"/>
          <w:marBottom w:val="90"/>
          <w:divBdr>
            <w:top w:val="none" w:sz="0" w:space="0" w:color="auto"/>
            <w:left w:val="none" w:sz="0" w:space="0" w:color="auto"/>
            <w:bottom w:val="none" w:sz="0" w:space="0" w:color="auto"/>
            <w:right w:val="none" w:sz="0" w:space="0" w:color="auto"/>
          </w:divBdr>
        </w:div>
      </w:divsChild>
    </w:div>
    <w:div w:id="1652518429">
      <w:bodyDiv w:val="1"/>
      <w:marLeft w:val="0"/>
      <w:marRight w:val="0"/>
      <w:marTop w:val="0"/>
      <w:marBottom w:val="0"/>
      <w:divBdr>
        <w:top w:val="none" w:sz="0" w:space="0" w:color="auto"/>
        <w:left w:val="none" w:sz="0" w:space="0" w:color="auto"/>
        <w:bottom w:val="none" w:sz="0" w:space="0" w:color="auto"/>
        <w:right w:val="none" w:sz="0" w:space="0" w:color="auto"/>
      </w:divBdr>
    </w:div>
    <w:div w:id="1860002617">
      <w:bodyDiv w:val="1"/>
      <w:marLeft w:val="0"/>
      <w:marRight w:val="0"/>
      <w:marTop w:val="0"/>
      <w:marBottom w:val="0"/>
      <w:divBdr>
        <w:top w:val="none" w:sz="0" w:space="0" w:color="auto"/>
        <w:left w:val="none" w:sz="0" w:space="0" w:color="auto"/>
        <w:bottom w:val="none" w:sz="0" w:space="0" w:color="auto"/>
        <w:right w:val="none" w:sz="0" w:space="0" w:color="auto"/>
      </w:divBdr>
    </w:div>
    <w:div w:id="1982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B0BB-DDF8-49A5-9D2C-9EE779FA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1239</Words>
  <Characters>7063</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Melia</dc:creator>
  <cp:lastModifiedBy>Donato Cavallo</cp:lastModifiedBy>
  <cp:revision>129</cp:revision>
  <cp:lastPrinted>2020-12-11T15:00:00Z</cp:lastPrinted>
  <dcterms:created xsi:type="dcterms:W3CDTF">2022-02-07T11:54:00Z</dcterms:created>
  <dcterms:modified xsi:type="dcterms:W3CDTF">2026-01-22T17:52:00Z</dcterms:modified>
</cp:coreProperties>
</file>