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A896B" w14:textId="77777777" w:rsidR="003908D8" w:rsidRPr="00BC07F7" w:rsidRDefault="003908D8" w:rsidP="003908D8">
      <w:pPr>
        <w:pStyle w:val="Rientrocorpodeltesto"/>
        <w:pBdr>
          <w:bottom w:val="single" w:sz="4" w:space="1" w:color="auto"/>
        </w:pBdr>
        <w:spacing w:before="100"/>
        <w:ind w:left="851" w:hanging="851"/>
        <w:jc w:val="center"/>
        <w:rPr>
          <w:rFonts w:ascii="Copperplate Gothic Bold" w:hAnsi="Copperplate Gothic Bold"/>
          <w:bCs/>
          <w:sz w:val="44"/>
          <w:szCs w:val="46"/>
        </w:rPr>
      </w:pPr>
      <w:r w:rsidRPr="00BC07F7">
        <w:rPr>
          <w:rFonts w:ascii="Copperplate Gothic Bold" w:hAnsi="Copperplate Gothic Bold"/>
          <w:bCs/>
          <w:noProof/>
          <w:sz w:val="44"/>
          <w:szCs w:val="46"/>
        </w:rPr>
        <w:drawing>
          <wp:inline distT="0" distB="0" distL="0" distR="0" wp14:anchorId="5516C4F1" wp14:editId="658E23D2">
            <wp:extent cx="2007704" cy="735962"/>
            <wp:effectExtent l="0" t="0" r="0" b="7620"/>
            <wp:docPr id="10792107" name="Immagine 10792107" descr="C:\Users\utente\Downloads\areacom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ente\Downloads\areacom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3181" cy="737970"/>
                    </a:xfrm>
                    <a:prstGeom prst="rect">
                      <a:avLst/>
                    </a:prstGeom>
                    <a:noFill/>
                    <a:ln>
                      <a:noFill/>
                    </a:ln>
                  </pic:spPr>
                </pic:pic>
              </a:graphicData>
            </a:graphic>
          </wp:inline>
        </w:drawing>
      </w:r>
    </w:p>
    <w:p w14:paraId="2C66A8B0" w14:textId="77777777" w:rsidR="003908D8" w:rsidRPr="00BC07F7" w:rsidRDefault="003908D8" w:rsidP="003908D8">
      <w:pPr>
        <w:pStyle w:val="Rientrocorpodeltesto"/>
        <w:pBdr>
          <w:bottom w:val="single" w:sz="4" w:space="1" w:color="auto"/>
        </w:pBdr>
        <w:spacing w:before="100"/>
        <w:ind w:left="851" w:hanging="851"/>
        <w:jc w:val="center"/>
        <w:rPr>
          <w:rFonts w:ascii="Candara" w:hAnsi="Candara"/>
        </w:rPr>
      </w:pPr>
      <w:r w:rsidRPr="00BC07F7">
        <w:rPr>
          <w:rFonts w:ascii="Candara" w:hAnsi="Candara"/>
        </w:rPr>
        <w:t>Agenzia Regionale dell’Abruzzo per la Committenza</w:t>
      </w:r>
    </w:p>
    <w:p w14:paraId="7962211B" w14:textId="77777777" w:rsidR="003908D8" w:rsidRPr="00BC07F7" w:rsidRDefault="003908D8" w:rsidP="003908D8">
      <w:pPr>
        <w:pStyle w:val="Rientrocorpodeltesto"/>
        <w:pBdr>
          <w:bottom w:val="single" w:sz="4" w:space="1" w:color="auto"/>
        </w:pBdr>
        <w:spacing w:before="100"/>
        <w:ind w:left="851" w:hanging="851"/>
        <w:jc w:val="center"/>
        <w:rPr>
          <w:rFonts w:ascii="Candara" w:hAnsi="Candara"/>
        </w:rPr>
      </w:pPr>
      <w:r w:rsidRPr="00BC07F7">
        <w:rPr>
          <w:rFonts w:ascii="Candara" w:hAnsi="Candara"/>
        </w:rPr>
        <w:t>Soggetto Aggregatore della Regione Abruzzo</w:t>
      </w:r>
    </w:p>
    <w:p w14:paraId="449CF95A" w14:textId="77777777" w:rsidR="003908D8" w:rsidRDefault="003908D8" w:rsidP="003908D8">
      <w:pPr>
        <w:pStyle w:val="Intestazione"/>
      </w:pPr>
    </w:p>
    <w:p w14:paraId="35B8A344" w14:textId="77777777" w:rsidR="00A04B59" w:rsidRPr="0001674A" w:rsidRDefault="00A04B59" w:rsidP="005A72FC">
      <w:pPr>
        <w:autoSpaceDE w:val="0"/>
        <w:autoSpaceDN w:val="0"/>
        <w:adjustRightInd w:val="0"/>
        <w:spacing w:after="120" w:line="240" w:lineRule="auto"/>
        <w:jc w:val="center"/>
        <w:rPr>
          <w:rFonts w:ascii="Times New Roman" w:hAnsi="Times New Roman" w:cs="Times New Roman"/>
          <w:sz w:val="22"/>
          <w:szCs w:val="22"/>
        </w:rPr>
      </w:pPr>
    </w:p>
    <w:p w14:paraId="25237A68" w14:textId="314B6F0B" w:rsidR="001655C0" w:rsidRPr="0001674A" w:rsidRDefault="001655C0" w:rsidP="001655C0">
      <w:pPr>
        <w:spacing w:after="120" w:line="360" w:lineRule="auto"/>
        <w:jc w:val="center"/>
        <w:rPr>
          <w:rFonts w:ascii="Times New Roman" w:hAnsi="Times New Roman" w:cs="Times New Roman"/>
          <w:sz w:val="24"/>
          <w:szCs w:val="24"/>
        </w:rPr>
      </w:pPr>
    </w:p>
    <w:p w14:paraId="13847A76" w14:textId="77777777" w:rsidR="00C75F87" w:rsidRPr="0001674A" w:rsidRDefault="00C75F87" w:rsidP="005A72FC">
      <w:pPr>
        <w:spacing w:after="120"/>
        <w:jc w:val="center"/>
        <w:rPr>
          <w:rFonts w:ascii="Times New Roman" w:hAnsi="Times New Roman" w:cs="Times New Roman"/>
          <w:sz w:val="22"/>
          <w:szCs w:val="22"/>
        </w:rPr>
      </w:pPr>
    </w:p>
    <w:p w14:paraId="2E1E1BFA" w14:textId="72DA18CB" w:rsidR="00D12F1C" w:rsidRDefault="00753556" w:rsidP="00CB7FA3">
      <w:pPr>
        <w:spacing w:after="120" w:line="360" w:lineRule="auto"/>
        <w:jc w:val="both"/>
        <w:rPr>
          <w:rFonts w:ascii="Times New Roman" w:hAnsi="Times New Roman" w:cs="Times New Roman"/>
          <w:b/>
          <w:bCs/>
          <w:sz w:val="24"/>
          <w:szCs w:val="24"/>
        </w:rPr>
      </w:pPr>
      <w:r w:rsidRPr="00753556">
        <w:rPr>
          <w:rFonts w:ascii="Times New Roman" w:hAnsi="Times New Roman" w:cs="Times New Roman"/>
          <w:b/>
          <w:bCs/>
          <w:sz w:val="24"/>
          <w:szCs w:val="24"/>
        </w:rPr>
        <w:t>Consultazione preliminare di mercato finalizzata all’acquisizione</w:t>
      </w:r>
      <w:r w:rsidR="00154E39">
        <w:rPr>
          <w:rFonts w:ascii="Times New Roman" w:hAnsi="Times New Roman" w:cs="Times New Roman"/>
          <w:b/>
          <w:bCs/>
          <w:sz w:val="24"/>
          <w:szCs w:val="24"/>
        </w:rPr>
        <w:t xml:space="preserve"> di</w:t>
      </w:r>
      <w:r w:rsidRPr="00753556">
        <w:rPr>
          <w:rFonts w:ascii="Times New Roman" w:hAnsi="Times New Roman" w:cs="Times New Roman"/>
          <w:b/>
          <w:bCs/>
          <w:sz w:val="24"/>
          <w:szCs w:val="24"/>
        </w:rPr>
        <w:t xml:space="preserve"> </w:t>
      </w:r>
      <w:r w:rsidR="00420C6E">
        <w:rPr>
          <w:rFonts w:ascii="Times New Roman" w:hAnsi="Times New Roman" w:cs="Times New Roman"/>
          <w:b/>
          <w:bCs/>
          <w:sz w:val="24"/>
          <w:szCs w:val="24"/>
        </w:rPr>
        <w:t>aghi e siringhe</w:t>
      </w:r>
      <w:r w:rsidR="007D0609" w:rsidRPr="007D0609">
        <w:rPr>
          <w:rFonts w:ascii="Times New Roman" w:hAnsi="Times New Roman" w:cs="Times New Roman"/>
          <w:b/>
          <w:bCs/>
          <w:sz w:val="24"/>
          <w:szCs w:val="24"/>
        </w:rPr>
        <w:t xml:space="preserve"> </w:t>
      </w:r>
      <w:r w:rsidRPr="00753556">
        <w:rPr>
          <w:rFonts w:ascii="Times New Roman" w:hAnsi="Times New Roman" w:cs="Times New Roman"/>
          <w:b/>
          <w:bCs/>
          <w:sz w:val="24"/>
          <w:szCs w:val="24"/>
        </w:rPr>
        <w:t>occorrent</w:t>
      </w:r>
      <w:r w:rsidR="00154E39">
        <w:rPr>
          <w:rFonts w:ascii="Times New Roman" w:hAnsi="Times New Roman" w:cs="Times New Roman"/>
          <w:b/>
          <w:bCs/>
          <w:sz w:val="24"/>
          <w:szCs w:val="24"/>
        </w:rPr>
        <w:t>i</w:t>
      </w:r>
      <w:r w:rsidRPr="00753556">
        <w:rPr>
          <w:rFonts w:ascii="Times New Roman" w:hAnsi="Times New Roman" w:cs="Times New Roman"/>
          <w:b/>
          <w:bCs/>
          <w:sz w:val="24"/>
          <w:szCs w:val="24"/>
        </w:rPr>
        <w:t xml:space="preserve"> alle Aziende Sanitarie della Regione Abruzzo.</w:t>
      </w:r>
    </w:p>
    <w:p w14:paraId="3ECB4AE8" w14:textId="77777777" w:rsidR="002B6873" w:rsidRPr="000663DD" w:rsidRDefault="002B6873" w:rsidP="002B6873">
      <w:pPr>
        <w:spacing w:after="120" w:line="360" w:lineRule="auto"/>
        <w:jc w:val="both"/>
        <w:rPr>
          <w:rFonts w:ascii="Times New Roman" w:hAnsi="Times New Roman" w:cs="Times New Roman"/>
          <w:i/>
          <w:iCs/>
          <w:sz w:val="22"/>
          <w:szCs w:val="22"/>
        </w:rPr>
      </w:pPr>
      <w:r w:rsidRPr="000663DD">
        <w:rPr>
          <w:rFonts w:ascii="Times New Roman" w:hAnsi="Times New Roman" w:cs="Times New Roman"/>
          <w:i/>
          <w:iCs/>
          <w:sz w:val="22"/>
          <w:szCs w:val="22"/>
        </w:rPr>
        <w:t xml:space="preserve">(iniziativa avente ad oggetto dispositivi medici che rientrano nei codici CPV da 33100000-1 a 33199000-1 quali definiti nel regolamento (CE) n. 2195/2002 e di valore stimato pari o superiore a 5.000.000 EUR al netto dell’IVA e quindi soggetta alla misura dello strumento per gli appalti internazionali («misura IPI»), sotto forma di esclusione delle offerte presentate da tutti gli operatori economici originari della Repubblica popolare cinese ai sensi dell’articolo 6, paragrafo 6, lettera b), del regolamento (UE) 2022/1031). </w:t>
      </w:r>
    </w:p>
    <w:p w14:paraId="7248926C" w14:textId="6526304B" w:rsidR="00753556" w:rsidRDefault="00753556" w:rsidP="00CB7FA3">
      <w:pPr>
        <w:spacing w:after="120" w:line="360" w:lineRule="auto"/>
        <w:jc w:val="both"/>
        <w:rPr>
          <w:rFonts w:ascii="Times New Roman" w:hAnsi="Times New Roman" w:cs="Times New Roman"/>
          <w:b/>
          <w:bCs/>
          <w:sz w:val="24"/>
          <w:szCs w:val="24"/>
        </w:rPr>
      </w:pPr>
    </w:p>
    <w:p w14:paraId="05179F37" w14:textId="77777777" w:rsidR="00753556" w:rsidRPr="00AA1215" w:rsidRDefault="00753556" w:rsidP="00CB7FA3">
      <w:pPr>
        <w:spacing w:after="120" w:line="360" w:lineRule="auto"/>
        <w:jc w:val="both"/>
        <w:rPr>
          <w:rFonts w:ascii="Times New Roman" w:hAnsi="Times New Roman" w:cs="Times New Roman"/>
          <w:b/>
          <w:bCs/>
          <w:sz w:val="24"/>
          <w:szCs w:val="24"/>
        </w:rPr>
      </w:pPr>
    </w:p>
    <w:p w14:paraId="574EB690" w14:textId="2D3B2D4D" w:rsidR="007224C0" w:rsidRPr="002A71BE" w:rsidRDefault="007224C0" w:rsidP="005A72FC">
      <w:pPr>
        <w:spacing w:after="120" w:line="360" w:lineRule="auto"/>
        <w:jc w:val="center"/>
        <w:rPr>
          <w:rFonts w:ascii="Times New Roman" w:hAnsi="Times New Roman" w:cs="Times New Roman"/>
          <w:b/>
          <w:sz w:val="22"/>
          <w:szCs w:val="24"/>
        </w:rPr>
      </w:pPr>
      <w:r w:rsidRPr="002A71BE">
        <w:rPr>
          <w:rFonts w:ascii="Times New Roman" w:hAnsi="Times New Roman" w:cs="Times New Roman"/>
          <w:b/>
          <w:sz w:val="22"/>
          <w:szCs w:val="24"/>
        </w:rPr>
        <w:t xml:space="preserve">ALLEGATO </w:t>
      </w:r>
      <w:r w:rsidR="00E66840" w:rsidRPr="002A71BE">
        <w:rPr>
          <w:rFonts w:ascii="Times New Roman" w:hAnsi="Times New Roman" w:cs="Times New Roman"/>
          <w:b/>
          <w:sz w:val="22"/>
          <w:szCs w:val="24"/>
        </w:rPr>
        <w:t>A</w:t>
      </w:r>
      <w:r w:rsidRPr="002A71BE">
        <w:rPr>
          <w:rFonts w:ascii="Times New Roman" w:hAnsi="Times New Roman" w:cs="Times New Roman"/>
          <w:b/>
          <w:sz w:val="22"/>
          <w:szCs w:val="24"/>
        </w:rPr>
        <w:t xml:space="preserve"> </w:t>
      </w:r>
    </w:p>
    <w:p w14:paraId="14E360F3" w14:textId="77777777" w:rsidR="00F148E7" w:rsidRDefault="00BA5263" w:rsidP="00CB7FA3">
      <w:pPr>
        <w:tabs>
          <w:tab w:val="left" w:pos="1536"/>
          <w:tab w:val="center" w:pos="4818"/>
        </w:tabs>
        <w:spacing w:after="120" w:line="360" w:lineRule="auto"/>
        <w:rPr>
          <w:rFonts w:ascii="Times New Roman" w:hAnsi="Times New Roman" w:cs="Times New Roman"/>
          <w:b/>
          <w:sz w:val="22"/>
          <w:szCs w:val="24"/>
        </w:rPr>
      </w:pPr>
      <w:r w:rsidRPr="002A71BE">
        <w:rPr>
          <w:rFonts w:ascii="Times New Roman" w:hAnsi="Times New Roman" w:cs="Times New Roman"/>
          <w:b/>
          <w:sz w:val="22"/>
          <w:szCs w:val="24"/>
        </w:rPr>
        <w:tab/>
      </w:r>
      <w:r w:rsidRPr="002A71BE">
        <w:rPr>
          <w:rFonts w:ascii="Times New Roman" w:hAnsi="Times New Roman" w:cs="Times New Roman"/>
          <w:b/>
          <w:sz w:val="22"/>
          <w:szCs w:val="24"/>
        </w:rPr>
        <w:tab/>
      </w:r>
      <w:r w:rsidR="00CB7FA3" w:rsidRPr="002A71BE">
        <w:rPr>
          <w:rFonts w:ascii="Times New Roman" w:hAnsi="Times New Roman" w:cs="Times New Roman"/>
          <w:b/>
          <w:sz w:val="22"/>
          <w:szCs w:val="24"/>
        </w:rPr>
        <w:t>ISTANZA DI PARTECIPAZIONE ALL’AVVISO</w:t>
      </w:r>
    </w:p>
    <w:p w14:paraId="659E5682" w14:textId="77777777" w:rsidR="005A72FC" w:rsidRPr="0001674A" w:rsidRDefault="005A72FC" w:rsidP="005A72FC">
      <w:pPr>
        <w:spacing w:after="120" w:line="360" w:lineRule="auto"/>
        <w:rPr>
          <w:rFonts w:ascii="Times New Roman" w:hAnsi="Times New Roman" w:cs="Times New Roman"/>
          <w:b/>
          <w:sz w:val="24"/>
          <w:szCs w:val="24"/>
        </w:rPr>
      </w:pPr>
    </w:p>
    <w:p w14:paraId="067B85B5" w14:textId="4BC5280D" w:rsidR="005A72FC" w:rsidRPr="0001674A" w:rsidRDefault="005A72FC" w:rsidP="005A72FC">
      <w:pPr>
        <w:spacing w:after="120" w:line="360" w:lineRule="auto"/>
        <w:rPr>
          <w:rFonts w:ascii="Times New Roman" w:hAnsi="Times New Roman" w:cs="Times New Roman"/>
          <w:b/>
          <w:sz w:val="24"/>
          <w:szCs w:val="24"/>
        </w:rPr>
        <w:sectPr w:rsidR="005A72FC" w:rsidRPr="0001674A" w:rsidSect="00D2095D">
          <w:footerReference w:type="default" r:id="rId9"/>
          <w:pgSz w:w="11905" w:h="16837"/>
          <w:pgMar w:top="1661" w:right="1134" w:bottom="1134" w:left="1134" w:header="720" w:footer="0" w:gutter="0"/>
          <w:pgNumType w:start="0"/>
          <w:cols w:space="720"/>
          <w:titlePg/>
          <w:docGrid w:linePitch="360"/>
        </w:sectPr>
      </w:pPr>
    </w:p>
    <w:p w14:paraId="475FF4B5" w14:textId="3B0470A6" w:rsidR="00537F27" w:rsidRPr="0044042C" w:rsidRDefault="00537F27" w:rsidP="00537F27">
      <w:pPr>
        <w:spacing w:after="0" w:line="360" w:lineRule="auto"/>
        <w:jc w:val="both"/>
        <w:rPr>
          <w:rFonts w:ascii="Times New Roman" w:hAnsi="Times New Roman" w:cs="Times New Roman"/>
        </w:rPr>
      </w:pPr>
      <w:r w:rsidRPr="0044042C">
        <w:rPr>
          <w:rFonts w:ascii="Times New Roman" w:hAnsi="Times New Roman" w:cs="Times New Roman"/>
        </w:rPr>
        <w:lastRenderedPageBreak/>
        <w:t>Il/La sottoscritto/a ________________________________, nato/a a ________________________, Prov. _____, il ________________, domiciliato per la carica presso la sede legale sotto indicata, in qualità di __________________________ e legale rappresentante della ______________________, con sede in __________________________, Prov. ____, via _____________________, n. ______, CAP ________, codice fiscale n. ______________________ e partita IVA n. _________________, presso cui elegge domicilio, di seguito denominata “Impresa”,</w:t>
      </w:r>
    </w:p>
    <w:p w14:paraId="6A31B38E" w14:textId="77777777" w:rsidR="00537F27" w:rsidRPr="0044042C" w:rsidRDefault="00537F27" w:rsidP="006251EA">
      <w:pPr>
        <w:numPr>
          <w:ilvl w:val="0"/>
          <w:numId w:val="25"/>
        </w:numPr>
        <w:spacing w:after="0" w:line="360" w:lineRule="auto"/>
        <w:jc w:val="both"/>
        <w:rPr>
          <w:rFonts w:ascii="Times New Roman" w:hAnsi="Times New Roman" w:cs="Times New Roman"/>
        </w:rPr>
      </w:pPr>
      <w:r w:rsidRPr="0044042C">
        <w:rPr>
          <w:rFonts w:ascii="Times New Roman" w:hAnsi="Times New Roman" w:cs="Times New Roman"/>
        </w:rPr>
        <w:t xml:space="preserve">ai sensi e per gli effetti degli articoli 46 e 47 del d.P.R. 445/2000, consapevole delle conseguenze amministrative e delle responsabilità penali previste in caso di dichiarazioni mendaci e/o formazione od uso di atti falsi, nonché in caso di esibizione di atti contenenti dati non più corrispondenti a verità, previste dagli articoli 75 e 76 del medesimo Decreto; </w:t>
      </w:r>
    </w:p>
    <w:p w14:paraId="52FA154F" w14:textId="43BA85DE" w:rsidR="00537F27" w:rsidRPr="0044042C" w:rsidRDefault="00CB7FA3" w:rsidP="00F25C91">
      <w:pPr>
        <w:jc w:val="center"/>
        <w:rPr>
          <w:rFonts w:ascii="Times New Roman" w:hAnsi="Times New Roman" w:cs="Times New Roman"/>
          <w:b/>
          <w:lang w:eastAsia="ar-SA"/>
        </w:rPr>
      </w:pPr>
      <w:r w:rsidRPr="0044042C">
        <w:rPr>
          <w:rFonts w:ascii="Times New Roman" w:hAnsi="Times New Roman" w:cs="Times New Roman"/>
          <w:b/>
        </w:rPr>
        <w:t>CHIEDE</w:t>
      </w:r>
    </w:p>
    <w:p w14:paraId="5C6EA8E1" w14:textId="7C68757B" w:rsidR="00CB7FA3" w:rsidRPr="0044042C" w:rsidRDefault="00CB7FA3" w:rsidP="00B537F4">
      <w:pPr>
        <w:pStyle w:val="Paragrafoelenco"/>
        <w:numPr>
          <w:ilvl w:val="0"/>
          <w:numId w:val="47"/>
        </w:numPr>
        <w:suppressAutoHyphens/>
        <w:spacing w:after="0"/>
        <w:jc w:val="both"/>
        <w:rPr>
          <w:rFonts w:ascii="Times New Roman" w:hAnsi="Times New Roman" w:cs="Times New Roman"/>
          <w:lang w:eastAsia="ar-SA"/>
        </w:rPr>
      </w:pPr>
      <w:r w:rsidRPr="0044042C">
        <w:rPr>
          <w:rFonts w:ascii="Times New Roman" w:hAnsi="Times New Roman" w:cs="Times New Roman"/>
          <w:lang w:eastAsia="ar-SA"/>
        </w:rPr>
        <w:t xml:space="preserve">di partecipare </w:t>
      </w:r>
      <w:r w:rsidR="00170465" w:rsidRPr="0044042C">
        <w:rPr>
          <w:rFonts w:ascii="Times New Roman" w:hAnsi="Times New Roman" w:cs="Times New Roman"/>
          <w:lang w:eastAsia="ar-SA"/>
        </w:rPr>
        <w:t xml:space="preserve">alla consultazione preliminare di mercato finalizzata </w:t>
      </w:r>
      <w:r w:rsidR="00753556" w:rsidRPr="0044042C">
        <w:rPr>
          <w:rFonts w:ascii="Times New Roman" w:hAnsi="Times New Roman" w:cs="Times New Roman"/>
          <w:lang w:eastAsia="ar-SA"/>
        </w:rPr>
        <w:t xml:space="preserve">all’acquisizione </w:t>
      </w:r>
      <w:r w:rsidR="00922B85">
        <w:rPr>
          <w:rFonts w:ascii="Times New Roman" w:hAnsi="Times New Roman" w:cs="Times New Roman"/>
          <w:lang w:eastAsia="ar-SA"/>
        </w:rPr>
        <w:t xml:space="preserve">di </w:t>
      </w:r>
      <w:r w:rsidR="00420C6E">
        <w:rPr>
          <w:rFonts w:ascii="Times New Roman" w:hAnsi="Times New Roman" w:cs="Times New Roman"/>
          <w:lang w:eastAsia="ar-SA"/>
        </w:rPr>
        <w:t>aghi e siringhe</w:t>
      </w:r>
      <w:r w:rsidR="007D0609">
        <w:rPr>
          <w:rFonts w:ascii="Times New Roman" w:hAnsi="Times New Roman" w:cs="Times New Roman"/>
          <w:lang w:eastAsia="ar-SA"/>
        </w:rPr>
        <w:t xml:space="preserve"> </w:t>
      </w:r>
      <w:r w:rsidR="00753556" w:rsidRPr="0044042C">
        <w:rPr>
          <w:rFonts w:ascii="Times New Roman" w:hAnsi="Times New Roman" w:cs="Times New Roman"/>
          <w:lang w:eastAsia="ar-SA"/>
        </w:rPr>
        <w:t>occorrent</w:t>
      </w:r>
      <w:r w:rsidR="007D0609">
        <w:rPr>
          <w:rFonts w:ascii="Times New Roman" w:hAnsi="Times New Roman" w:cs="Times New Roman"/>
          <w:lang w:eastAsia="ar-SA"/>
        </w:rPr>
        <w:t>i</w:t>
      </w:r>
      <w:r w:rsidR="00753556" w:rsidRPr="0044042C">
        <w:rPr>
          <w:rFonts w:ascii="Times New Roman" w:hAnsi="Times New Roman" w:cs="Times New Roman"/>
          <w:lang w:eastAsia="ar-SA"/>
        </w:rPr>
        <w:t xml:space="preserve"> alle Aziende Sanitarie della Regione Abruzzo.</w:t>
      </w:r>
    </w:p>
    <w:p w14:paraId="63DCD587" w14:textId="77777777" w:rsidR="00170465" w:rsidRPr="0044042C" w:rsidRDefault="00170465" w:rsidP="00170465">
      <w:pPr>
        <w:pStyle w:val="Paragrafoelenco"/>
        <w:suppressAutoHyphens/>
        <w:spacing w:after="0"/>
        <w:jc w:val="both"/>
        <w:rPr>
          <w:rFonts w:ascii="Times New Roman" w:hAnsi="Times New Roman" w:cs="Times New Roman"/>
          <w:lang w:eastAsia="ar-SA"/>
        </w:rPr>
      </w:pPr>
    </w:p>
    <w:p w14:paraId="758871E4" w14:textId="0D6FEAD7" w:rsidR="00CB7FA3" w:rsidRPr="0044042C" w:rsidRDefault="00F25C91" w:rsidP="00F25C91">
      <w:pPr>
        <w:suppressAutoHyphens/>
        <w:spacing w:after="0"/>
        <w:ind w:left="360"/>
        <w:jc w:val="center"/>
        <w:rPr>
          <w:rFonts w:ascii="Times New Roman" w:hAnsi="Times New Roman" w:cs="Times New Roman"/>
          <w:b/>
          <w:lang w:eastAsia="ar-SA"/>
        </w:rPr>
      </w:pPr>
      <w:r w:rsidRPr="0044042C">
        <w:rPr>
          <w:rFonts w:ascii="Times New Roman" w:hAnsi="Times New Roman" w:cs="Times New Roman"/>
          <w:b/>
          <w:lang w:eastAsia="ar-SA"/>
        </w:rPr>
        <w:t>E DICHIARA</w:t>
      </w:r>
    </w:p>
    <w:p w14:paraId="04331F26" w14:textId="383EB7CB" w:rsidR="00170465" w:rsidRPr="0044042C" w:rsidRDefault="00170465" w:rsidP="00CB7FA3">
      <w:pPr>
        <w:suppressAutoHyphens/>
        <w:spacing w:after="0"/>
        <w:ind w:left="360"/>
        <w:jc w:val="center"/>
        <w:rPr>
          <w:rFonts w:ascii="Times New Roman" w:hAnsi="Times New Roman" w:cs="Times New Roman"/>
          <w:b/>
          <w:lang w:eastAsia="ar-SA"/>
        </w:rPr>
      </w:pPr>
    </w:p>
    <w:p w14:paraId="1DE35B61" w14:textId="1A7D4120" w:rsidR="00170465" w:rsidRPr="0044042C" w:rsidRDefault="00170465" w:rsidP="00170465">
      <w:pPr>
        <w:pStyle w:val="Paragrafoelenco"/>
        <w:widowControl w:val="0"/>
        <w:numPr>
          <w:ilvl w:val="0"/>
          <w:numId w:val="49"/>
        </w:numPr>
        <w:tabs>
          <w:tab w:val="left" w:pos="781"/>
        </w:tabs>
        <w:autoSpaceDE w:val="0"/>
        <w:autoSpaceDN w:val="0"/>
        <w:spacing w:after="0" w:line="240" w:lineRule="auto"/>
        <w:ind w:right="113"/>
        <w:contextualSpacing w:val="0"/>
        <w:jc w:val="both"/>
        <w:rPr>
          <w:rFonts w:ascii="Times New Roman" w:hAnsi="Times New Roman" w:cs="Times New Roman"/>
        </w:rPr>
      </w:pPr>
      <w:r w:rsidRPr="0044042C">
        <w:rPr>
          <w:rFonts w:ascii="Times New Roman" w:hAnsi="Times New Roman" w:cs="Times New Roman"/>
          <w:w w:val="105"/>
        </w:rPr>
        <w:t xml:space="preserve">di indicare di seguito il recapito – completo di indirizzo, numero di telefono, </w:t>
      </w:r>
      <w:proofErr w:type="gramStart"/>
      <w:r w:rsidRPr="0044042C">
        <w:rPr>
          <w:rFonts w:ascii="Times New Roman" w:hAnsi="Times New Roman" w:cs="Times New Roman"/>
          <w:w w:val="105"/>
        </w:rPr>
        <w:t>email</w:t>
      </w:r>
      <w:proofErr w:type="gramEnd"/>
      <w:r w:rsidRPr="0044042C">
        <w:rPr>
          <w:rFonts w:ascii="Times New Roman" w:hAnsi="Times New Roman" w:cs="Times New Roman"/>
          <w:w w:val="105"/>
        </w:rPr>
        <w:t xml:space="preserve"> e PEC – e, qualora desideri ricevere le informazioni inerenti </w:t>
      </w:r>
      <w:proofErr w:type="gramStart"/>
      <w:r w:rsidRPr="0044042C">
        <w:rPr>
          <w:rFonts w:ascii="Times New Roman" w:hAnsi="Times New Roman" w:cs="Times New Roman"/>
          <w:w w:val="105"/>
        </w:rPr>
        <w:t>il</w:t>
      </w:r>
      <w:proofErr w:type="gramEnd"/>
      <w:r w:rsidRPr="0044042C">
        <w:rPr>
          <w:rFonts w:ascii="Times New Roman" w:hAnsi="Times New Roman" w:cs="Times New Roman"/>
          <w:w w:val="105"/>
        </w:rPr>
        <w:t xml:space="preserve"> dialogo tecnico, il nominativo del referente da contattare.</w:t>
      </w:r>
    </w:p>
    <w:p w14:paraId="252AACE1" w14:textId="0174A603" w:rsidR="00170465" w:rsidRPr="0044042C" w:rsidRDefault="00170465" w:rsidP="00170465">
      <w:pPr>
        <w:widowControl w:val="0"/>
        <w:tabs>
          <w:tab w:val="left" w:pos="781"/>
        </w:tabs>
        <w:autoSpaceDE w:val="0"/>
        <w:autoSpaceDN w:val="0"/>
        <w:spacing w:after="0" w:line="240" w:lineRule="auto"/>
        <w:ind w:right="113"/>
        <w:jc w:val="both"/>
        <w:rPr>
          <w:rFonts w:ascii="Times New Roman" w:hAnsi="Times New Roman" w:cs="Times New Roman"/>
        </w:rPr>
      </w:pPr>
      <w:r w:rsidRPr="0044042C">
        <w:rPr>
          <w:rFonts w:ascii="Times New Roman" w:hAnsi="Times New Roman" w:cs="Times New Roman"/>
        </w:rPr>
        <w:t>_______________________________________________________________________________________________</w:t>
      </w:r>
    </w:p>
    <w:p w14:paraId="731167D3" w14:textId="50612841" w:rsidR="00170465" w:rsidRPr="0044042C" w:rsidRDefault="00170465" w:rsidP="00170465">
      <w:pPr>
        <w:widowControl w:val="0"/>
        <w:tabs>
          <w:tab w:val="left" w:pos="781"/>
        </w:tabs>
        <w:autoSpaceDE w:val="0"/>
        <w:autoSpaceDN w:val="0"/>
        <w:spacing w:after="0" w:line="240" w:lineRule="auto"/>
        <w:ind w:right="113"/>
        <w:jc w:val="both"/>
        <w:rPr>
          <w:rFonts w:ascii="Times New Roman" w:hAnsi="Times New Roman" w:cs="Times New Roman"/>
        </w:rPr>
      </w:pPr>
    </w:p>
    <w:p w14:paraId="612223F7" w14:textId="77777777" w:rsidR="00170465" w:rsidRPr="0044042C" w:rsidRDefault="00170465" w:rsidP="00170465">
      <w:pPr>
        <w:widowControl w:val="0"/>
        <w:tabs>
          <w:tab w:val="left" w:pos="781"/>
        </w:tabs>
        <w:autoSpaceDE w:val="0"/>
        <w:autoSpaceDN w:val="0"/>
        <w:spacing w:after="0" w:line="240" w:lineRule="auto"/>
        <w:ind w:right="113"/>
        <w:jc w:val="both"/>
        <w:rPr>
          <w:rFonts w:ascii="Times New Roman" w:hAnsi="Times New Roman" w:cs="Times New Roman"/>
        </w:rPr>
      </w:pPr>
      <w:r w:rsidRPr="0044042C">
        <w:rPr>
          <w:rFonts w:ascii="Times New Roman" w:hAnsi="Times New Roman" w:cs="Times New Roman"/>
        </w:rPr>
        <w:t>_______________________________________________________________________________________________</w:t>
      </w:r>
    </w:p>
    <w:p w14:paraId="3A52322F" w14:textId="4CED37C2" w:rsidR="00170465" w:rsidRPr="0044042C" w:rsidRDefault="00170465" w:rsidP="00170465">
      <w:pPr>
        <w:widowControl w:val="0"/>
        <w:tabs>
          <w:tab w:val="left" w:pos="781"/>
        </w:tabs>
        <w:autoSpaceDE w:val="0"/>
        <w:autoSpaceDN w:val="0"/>
        <w:spacing w:after="0" w:line="240" w:lineRule="auto"/>
        <w:ind w:right="113"/>
        <w:jc w:val="both"/>
        <w:rPr>
          <w:rFonts w:ascii="Times New Roman" w:hAnsi="Times New Roman" w:cs="Times New Roman"/>
        </w:rPr>
      </w:pPr>
    </w:p>
    <w:p w14:paraId="630F28D6" w14:textId="77777777" w:rsidR="00170465" w:rsidRPr="0044042C" w:rsidRDefault="00170465" w:rsidP="00170465">
      <w:pPr>
        <w:widowControl w:val="0"/>
        <w:tabs>
          <w:tab w:val="left" w:pos="781"/>
        </w:tabs>
        <w:autoSpaceDE w:val="0"/>
        <w:autoSpaceDN w:val="0"/>
        <w:spacing w:after="0" w:line="240" w:lineRule="auto"/>
        <w:ind w:right="113"/>
        <w:jc w:val="both"/>
        <w:rPr>
          <w:rFonts w:ascii="Times New Roman" w:hAnsi="Times New Roman" w:cs="Times New Roman"/>
        </w:rPr>
      </w:pPr>
      <w:r w:rsidRPr="0044042C">
        <w:rPr>
          <w:rFonts w:ascii="Times New Roman" w:hAnsi="Times New Roman" w:cs="Times New Roman"/>
        </w:rPr>
        <w:t>_______________________________________________________________________________________________</w:t>
      </w:r>
    </w:p>
    <w:p w14:paraId="16D5CC82" w14:textId="77777777" w:rsidR="00170465" w:rsidRPr="0044042C" w:rsidRDefault="00170465" w:rsidP="00170465">
      <w:pPr>
        <w:widowControl w:val="0"/>
        <w:tabs>
          <w:tab w:val="left" w:pos="781"/>
        </w:tabs>
        <w:autoSpaceDE w:val="0"/>
        <w:autoSpaceDN w:val="0"/>
        <w:spacing w:after="0" w:line="240" w:lineRule="auto"/>
        <w:ind w:right="113"/>
        <w:jc w:val="both"/>
        <w:rPr>
          <w:rFonts w:ascii="Times New Roman" w:hAnsi="Times New Roman" w:cs="Times New Roman"/>
        </w:rPr>
      </w:pPr>
    </w:p>
    <w:p w14:paraId="42CD51F1" w14:textId="77777777" w:rsidR="00170465" w:rsidRPr="0044042C" w:rsidRDefault="00170465" w:rsidP="00170465">
      <w:pPr>
        <w:widowControl w:val="0"/>
        <w:tabs>
          <w:tab w:val="left" w:pos="781"/>
        </w:tabs>
        <w:autoSpaceDE w:val="0"/>
        <w:autoSpaceDN w:val="0"/>
        <w:spacing w:after="0" w:line="240" w:lineRule="auto"/>
        <w:ind w:right="113"/>
        <w:jc w:val="both"/>
        <w:rPr>
          <w:rFonts w:ascii="Times New Roman" w:hAnsi="Times New Roman" w:cs="Times New Roman"/>
        </w:rPr>
      </w:pPr>
    </w:p>
    <w:p w14:paraId="3635577B" w14:textId="78FEDDE3" w:rsidR="00170465" w:rsidRPr="0044042C" w:rsidRDefault="00170465" w:rsidP="00170465">
      <w:pPr>
        <w:pStyle w:val="Paragrafoelenco"/>
        <w:widowControl w:val="0"/>
        <w:numPr>
          <w:ilvl w:val="0"/>
          <w:numId w:val="49"/>
        </w:numPr>
        <w:tabs>
          <w:tab w:val="left" w:pos="781"/>
        </w:tabs>
        <w:autoSpaceDE w:val="0"/>
        <w:autoSpaceDN w:val="0"/>
        <w:spacing w:after="0" w:line="240" w:lineRule="auto"/>
        <w:ind w:right="114"/>
        <w:contextualSpacing w:val="0"/>
        <w:jc w:val="both"/>
        <w:rPr>
          <w:rFonts w:ascii="Times New Roman" w:hAnsi="Times New Roman" w:cs="Times New Roman"/>
        </w:rPr>
      </w:pPr>
      <w:r w:rsidRPr="0044042C">
        <w:rPr>
          <w:rFonts w:ascii="Times New Roman" w:hAnsi="Times New Roman" w:cs="Times New Roman"/>
          <w:w w:val="105"/>
        </w:rPr>
        <w:t>di allegare la seguente documentazione che attesta lo svolgimento d</w:t>
      </w:r>
      <w:r w:rsidR="00F21139" w:rsidRPr="0044042C">
        <w:rPr>
          <w:rFonts w:ascii="Times New Roman" w:hAnsi="Times New Roman" w:cs="Times New Roman"/>
          <w:w w:val="105"/>
        </w:rPr>
        <w:t>ell’</w:t>
      </w:r>
      <w:r w:rsidRPr="0044042C">
        <w:rPr>
          <w:rFonts w:ascii="Times New Roman" w:hAnsi="Times New Roman" w:cs="Times New Roman"/>
          <w:w w:val="105"/>
        </w:rPr>
        <w:t>attività nel</w:t>
      </w:r>
      <w:r w:rsidRPr="0044042C">
        <w:rPr>
          <w:rFonts w:ascii="Times New Roman" w:hAnsi="Times New Roman" w:cs="Times New Roman"/>
          <w:spacing w:val="-7"/>
          <w:w w:val="105"/>
        </w:rPr>
        <w:t xml:space="preserve"> </w:t>
      </w:r>
      <w:r w:rsidRPr="0044042C">
        <w:rPr>
          <w:rFonts w:ascii="Times New Roman" w:hAnsi="Times New Roman" w:cs="Times New Roman"/>
          <w:w w:val="105"/>
        </w:rPr>
        <w:t>settore</w:t>
      </w:r>
      <w:r w:rsidRPr="0044042C">
        <w:rPr>
          <w:rFonts w:ascii="Times New Roman" w:hAnsi="Times New Roman" w:cs="Times New Roman"/>
          <w:spacing w:val="-5"/>
          <w:w w:val="105"/>
        </w:rPr>
        <w:t xml:space="preserve"> </w:t>
      </w:r>
      <w:r w:rsidRPr="0044042C">
        <w:rPr>
          <w:rFonts w:ascii="Times New Roman" w:hAnsi="Times New Roman" w:cs="Times New Roman"/>
          <w:w w:val="105"/>
        </w:rPr>
        <w:t>di</w:t>
      </w:r>
      <w:r w:rsidRPr="0044042C">
        <w:rPr>
          <w:rFonts w:ascii="Times New Roman" w:hAnsi="Times New Roman" w:cs="Times New Roman"/>
          <w:spacing w:val="-6"/>
          <w:w w:val="105"/>
        </w:rPr>
        <w:t xml:space="preserve"> </w:t>
      </w:r>
      <w:r w:rsidRPr="0044042C">
        <w:rPr>
          <w:rFonts w:ascii="Times New Roman" w:hAnsi="Times New Roman" w:cs="Times New Roman"/>
          <w:w w:val="105"/>
        </w:rPr>
        <w:t>interesse</w:t>
      </w:r>
      <w:r w:rsidRPr="0044042C">
        <w:rPr>
          <w:rFonts w:ascii="Times New Roman" w:hAnsi="Times New Roman" w:cs="Times New Roman"/>
          <w:spacing w:val="-5"/>
          <w:w w:val="105"/>
        </w:rPr>
        <w:t xml:space="preserve"> </w:t>
      </w:r>
      <w:r w:rsidRPr="0044042C">
        <w:rPr>
          <w:rFonts w:ascii="Times New Roman" w:hAnsi="Times New Roman" w:cs="Times New Roman"/>
          <w:w w:val="105"/>
        </w:rPr>
        <w:t>dell’iniziativa</w:t>
      </w:r>
      <w:r w:rsidRPr="0044042C">
        <w:rPr>
          <w:rFonts w:ascii="Times New Roman" w:hAnsi="Times New Roman" w:cs="Times New Roman"/>
          <w:spacing w:val="-4"/>
          <w:w w:val="105"/>
        </w:rPr>
        <w:t xml:space="preserve"> </w:t>
      </w:r>
      <w:r w:rsidRPr="0044042C">
        <w:rPr>
          <w:rFonts w:ascii="Times New Roman" w:hAnsi="Times New Roman" w:cs="Times New Roman"/>
          <w:w w:val="105"/>
        </w:rPr>
        <w:t>di</w:t>
      </w:r>
      <w:r w:rsidRPr="0044042C">
        <w:rPr>
          <w:rFonts w:ascii="Times New Roman" w:hAnsi="Times New Roman" w:cs="Times New Roman"/>
          <w:spacing w:val="-2"/>
          <w:w w:val="105"/>
        </w:rPr>
        <w:t xml:space="preserve"> </w:t>
      </w:r>
      <w:r w:rsidRPr="0044042C">
        <w:rPr>
          <w:rFonts w:ascii="Times New Roman" w:hAnsi="Times New Roman" w:cs="Times New Roman"/>
          <w:w w:val="105"/>
        </w:rPr>
        <w:t>acquisto.</w:t>
      </w:r>
    </w:p>
    <w:p w14:paraId="0F9C52FF" w14:textId="77777777" w:rsidR="00170465" w:rsidRPr="0044042C" w:rsidRDefault="00170465" w:rsidP="00170465">
      <w:pPr>
        <w:widowControl w:val="0"/>
        <w:tabs>
          <w:tab w:val="left" w:pos="781"/>
        </w:tabs>
        <w:autoSpaceDE w:val="0"/>
        <w:autoSpaceDN w:val="0"/>
        <w:spacing w:after="0" w:line="240" w:lineRule="auto"/>
        <w:ind w:right="113"/>
        <w:jc w:val="both"/>
        <w:rPr>
          <w:rFonts w:ascii="Times New Roman" w:hAnsi="Times New Roman" w:cs="Times New Roman"/>
        </w:rPr>
      </w:pPr>
      <w:r w:rsidRPr="0044042C">
        <w:rPr>
          <w:rFonts w:ascii="Times New Roman" w:hAnsi="Times New Roman" w:cs="Times New Roman"/>
        </w:rPr>
        <w:t>_______________________________________________________________________________________________</w:t>
      </w:r>
    </w:p>
    <w:p w14:paraId="0F5F1666" w14:textId="189FDB6D" w:rsidR="00170465" w:rsidRPr="0044042C" w:rsidRDefault="00170465" w:rsidP="00170465">
      <w:pPr>
        <w:widowControl w:val="0"/>
        <w:tabs>
          <w:tab w:val="left" w:pos="781"/>
        </w:tabs>
        <w:autoSpaceDE w:val="0"/>
        <w:autoSpaceDN w:val="0"/>
        <w:spacing w:after="0" w:line="240" w:lineRule="auto"/>
        <w:ind w:right="114"/>
        <w:jc w:val="both"/>
        <w:rPr>
          <w:rFonts w:ascii="Times New Roman" w:hAnsi="Times New Roman" w:cs="Times New Roman"/>
        </w:rPr>
      </w:pPr>
    </w:p>
    <w:p w14:paraId="4638C752" w14:textId="77777777" w:rsidR="00170465" w:rsidRPr="0044042C" w:rsidRDefault="00170465" w:rsidP="00170465">
      <w:pPr>
        <w:widowControl w:val="0"/>
        <w:tabs>
          <w:tab w:val="left" w:pos="781"/>
        </w:tabs>
        <w:autoSpaceDE w:val="0"/>
        <w:autoSpaceDN w:val="0"/>
        <w:spacing w:after="0" w:line="240" w:lineRule="auto"/>
        <w:ind w:right="113"/>
        <w:jc w:val="both"/>
        <w:rPr>
          <w:rFonts w:ascii="Times New Roman" w:hAnsi="Times New Roman" w:cs="Times New Roman"/>
        </w:rPr>
      </w:pPr>
      <w:r w:rsidRPr="0044042C">
        <w:rPr>
          <w:rFonts w:ascii="Times New Roman" w:hAnsi="Times New Roman" w:cs="Times New Roman"/>
        </w:rPr>
        <w:t>_______________________________________________________________________________________________</w:t>
      </w:r>
    </w:p>
    <w:p w14:paraId="47B1978C" w14:textId="77777777" w:rsidR="00170465" w:rsidRPr="0044042C" w:rsidRDefault="00170465" w:rsidP="00170465">
      <w:pPr>
        <w:widowControl w:val="0"/>
        <w:tabs>
          <w:tab w:val="left" w:pos="781"/>
        </w:tabs>
        <w:autoSpaceDE w:val="0"/>
        <w:autoSpaceDN w:val="0"/>
        <w:spacing w:after="0" w:line="240" w:lineRule="auto"/>
        <w:ind w:right="114"/>
        <w:jc w:val="both"/>
        <w:rPr>
          <w:rFonts w:ascii="Times New Roman" w:hAnsi="Times New Roman" w:cs="Times New Roman"/>
        </w:rPr>
      </w:pPr>
    </w:p>
    <w:p w14:paraId="0A340639" w14:textId="77777777" w:rsidR="00170465" w:rsidRPr="0044042C" w:rsidRDefault="00170465" w:rsidP="00170465">
      <w:pPr>
        <w:widowControl w:val="0"/>
        <w:tabs>
          <w:tab w:val="left" w:pos="781"/>
        </w:tabs>
        <w:autoSpaceDE w:val="0"/>
        <w:autoSpaceDN w:val="0"/>
        <w:spacing w:after="0" w:line="240" w:lineRule="auto"/>
        <w:ind w:right="114"/>
        <w:jc w:val="both"/>
        <w:rPr>
          <w:rFonts w:ascii="Times New Roman" w:hAnsi="Times New Roman" w:cs="Times New Roman"/>
        </w:rPr>
      </w:pPr>
    </w:p>
    <w:p w14:paraId="4FF68357" w14:textId="77777777" w:rsidR="00CB7FA3" w:rsidRPr="0044042C" w:rsidRDefault="00CB7FA3" w:rsidP="00CB7FA3">
      <w:pPr>
        <w:suppressAutoHyphens/>
        <w:spacing w:after="0"/>
        <w:ind w:left="360"/>
        <w:jc w:val="center"/>
        <w:rPr>
          <w:rFonts w:ascii="Times New Roman" w:hAnsi="Times New Roman" w:cs="Times New Roman"/>
          <w:lang w:eastAsia="ar-SA"/>
        </w:rPr>
      </w:pPr>
    </w:p>
    <w:p w14:paraId="176449AA" w14:textId="6B9B0421" w:rsidR="00537F27" w:rsidRPr="0044042C" w:rsidRDefault="00537F27" w:rsidP="00170465">
      <w:pPr>
        <w:pStyle w:val="Numerazioneperbuste"/>
        <w:numPr>
          <w:ilvl w:val="0"/>
          <w:numId w:val="49"/>
        </w:numPr>
        <w:spacing w:before="0" w:after="0"/>
        <w:jc w:val="both"/>
        <w:rPr>
          <w:rFonts w:ascii="Times New Roman" w:hAnsi="Times New Roman" w:cs="Times New Roman"/>
        </w:rPr>
      </w:pPr>
      <w:bookmarkStart w:id="0" w:name="_Ref496787048"/>
      <w:r w:rsidRPr="0044042C">
        <w:rPr>
          <w:rFonts w:ascii="Times New Roman" w:hAnsi="Times New Roman" w:cs="Times New Roman"/>
        </w:rPr>
        <w:t>di essere informato, ai sensi e per gli effetti dell’articolo 13 del decreto legislativo 30 giugno 2003, n. 196, che i dati personali raccolti saranno trattati, anche con strumenti informatici, esclusivamente nell’ambito della presente gara, nonché dell’esistenza dei diritti di cui all’articolo 7 del medesimo decreto legislativo.</w:t>
      </w:r>
    </w:p>
    <w:p w14:paraId="34FA46DF" w14:textId="10F5F7B2" w:rsidR="00154E39" w:rsidRPr="0044042C" w:rsidRDefault="00154E39" w:rsidP="00154E39">
      <w:pPr>
        <w:pStyle w:val="Numerazioneperbuste"/>
        <w:numPr>
          <w:ilvl w:val="0"/>
          <w:numId w:val="0"/>
        </w:numPr>
        <w:spacing w:before="0" w:after="0"/>
        <w:ind w:left="720" w:hanging="360"/>
        <w:jc w:val="both"/>
        <w:rPr>
          <w:rFonts w:ascii="Times New Roman" w:hAnsi="Times New Roman" w:cs="Times New Roman"/>
        </w:rPr>
      </w:pPr>
    </w:p>
    <w:p w14:paraId="34E88725" w14:textId="77777777" w:rsidR="00154E39" w:rsidRDefault="00154E39" w:rsidP="00154E39">
      <w:pPr>
        <w:pStyle w:val="Numerazioneperbuste"/>
        <w:numPr>
          <w:ilvl w:val="0"/>
          <w:numId w:val="0"/>
        </w:numPr>
        <w:spacing w:before="0" w:after="0"/>
        <w:ind w:left="720" w:hanging="360"/>
        <w:jc w:val="both"/>
        <w:rPr>
          <w:rFonts w:asciiTheme="minorHAnsi" w:hAnsiTheme="minorHAnsi" w:cstheme="minorHAnsi"/>
        </w:rPr>
      </w:pPr>
    </w:p>
    <w:p w14:paraId="61F8F9A2" w14:textId="28BDFABE" w:rsidR="00154E39" w:rsidRPr="0044042C" w:rsidRDefault="00154E39" w:rsidP="00154E39">
      <w:pPr>
        <w:pStyle w:val="Numerazioneperbuste"/>
        <w:numPr>
          <w:ilvl w:val="0"/>
          <w:numId w:val="49"/>
        </w:numPr>
        <w:spacing w:before="0" w:after="0"/>
        <w:jc w:val="both"/>
        <w:rPr>
          <w:rFonts w:ascii="Times New Roman" w:hAnsi="Times New Roman" w:cs="Times New Roman"/>
        </w:rPr>
      </w:pPr>
      <w:r w:rsidRPr="0044042C">
        <w:rPr>
          <w:rFonts w:ascii="Times New Roman" w:hAnsi="Times New Roman" w:cs="Times New Roman"/>
        </w:rPr>
        <w:t>di formulare le seguenti osservazioni all’elenco prodotti</w:t>
      </w:r>
      <w:r w:rsidR="00F21F1F">
        <w:rPr>
          <w:rFonts w:ascii="Times New Roman" w:hAnsi="Times New Roman" w:cs="Times New Roman"/>
        </w:rPr>
        <w:t xml:space="preserve"> parimenti</w:t>
      </w:r>
      <w:r w:rsidRPr="0044042C">
        <w:rPr>
          <w:rFonts w:ascii="Times New Roman" w:hAnsi="Times New Roman" w:cs="Times New Roman"/>
        </w:rPr>
        <w:t xml:space="preserve"> di seguito riportato:</w:t>
      </w:r>
    </w:p>
    <w:p w14:paraId="3CCE6C8B" w14:textId="2B23ACFD" w:rsidR="00F148E7" w:rsidRDefault="00F148E7" w:rsidP="00F148E7">
      <w:pPr>
        <w:pStyle w:val="Numerazioneperbuste"/>
        <w:numPr>
          <w:ilvl w:val="0"/>
          <w:numId w:val="0"/>
        </w:numPr>
        <w:spacing w:before="0" w:after="0"/>
        <w:ind w:left="720" w:hanging="360"/>
        <w:jc w:val="both"/>
        <w:rPr>
          <w:rFonts w:asciiTheme="minorHAnsi" w:hAnsiTheme="minorHAnsi" w:cstheme="minorHAnsi"/>
        </w:rPr>
      </w:pPr>
    </w:p>
    <w:p w14:paraId="12B03F3B" w14:textId="72865D1C" w:rsidR="00F148E7" w:rsidRDefault="00F148E7" w:rsidP="00F148E7">
      <w:pPr>
        <w:pStyle w:val="Numerazioneperbuste"/>
        <w:numPr>
          <w:ilvl w:val="0"/>
          <w:numId w:val="0"/>
        </w:numPr>
        <w:spacing w:before="0" w:after="0"/>
        <w:ind w:left="720" w:hanging="360"/>
        <w:jc w:val="both"/>
        <w:rPr>
          <w:rFonts w:asciiTheme="minorHAnsi" w:hAnsiTheme="minorHAnsi" w:cstheme="minorHAnsi"/>
        </w:rPr>
      </w:pPr>
    </w:p>
    <w:p w14:paraId="27AEF2FC" w14:textId="39FC16DA" w:rsidR="00F148E7" w:rsidRDefault="00F148E7" w:rsidP="00F148E7">
      <w:pPr>
        <w:pStyle w:val="Numerazioneperbuste"/>
        <w:numPr>
          <w:ilvl w:val="0"/>
          <w:numId w:val="0"/>
        </w:numPr>
        <w:spacing w:before="0" w:after="0"/>
        <w:ind w:left="720" w:hanging="360"/>
        <w:jc w:val="both"/>
        <w:rPr>
          <w:rFonts w:asciiTheme="minorHAnsi" w:hAnsiTheme="minorHAnsi" w:cstheme="minorHAnsi"/>
        </w:rPr>
      </w:pPr>
    </w:p>
    <w:p w14:paraId="17057121" w14:textId="46D1C0DA" w:rsidR="00F148E7" w:rsidRDefault="00F148E7" w:rsidP="00F148E7">
      <w:pPr>
        <w:pStyle w:val="Numerazioneperbuste"/>
        <w:numPr>
          <w:ilvl w:val="0"/>
          <w:numId w:val="0"/>
        </w:numPr>
        <w:spacing w:before="0" w:after="0"/>
        <w:ind w:left="720" w:hanging="360"/>
        <w:jc w:val="both"/>
        <w:rPr>
          <w:rFonts w:asciiTheme="minorHAnsi" w:hAnsiTheme="minorHAnsi" w:cstheme="minorHAnsi"/>
        </w:rPr>
      </w:pPr>
    </w:p>
    <w:p w14:paraId="77E03812" w14:textId="77777777" w:rsidR="00F148E7" w:rsidRDefault="00F148E7" w:rsidP="00F148E7">
      <w:pPr>
        <w:pStyle w:val="Numerazioneperbuste"/>
        <w:numPr>
          <w:ilvl w:val="0"/>
          <w:numId w:val="0"/>
        </w:numPr>
        <w:spacing w:before="0" w:after="0"/>
        <w:ind w:left="720" w:hanging="360"/>
        <w:jc w:val="both"/>
        <w:rPr>
          <w:rFonts w:asciiTheme="minorHAnsi" w:hAnsiTheme="minorHAnsi" w:cstheme="minorHAnsi"/>
        </w:rPr>
      </w:pPr>
    </w:p>
    <w:p w14:paraId="2646FEB1" w14:textId="77777777" w:rsidR="00F148E7" w:rsidRPr="00154E39" w:rsidRDefault="00F148E7" w:rsidP="00F148E7">
      <w:pPr>
        <w:pStyle w:val="Numerazioneperbuste"/>
        <w:numPr>
          <w:ilvl w:val="0"/>
          <w:numId w:val="0"/>
        </w:numPr>
        <w:spacing w:before="0" w:after="0"/>
        <w:ind w:left="720" w:hanging="360"/>
        <w:jc w:val="both"/>
        <w:rPr>
          <w:rFonts w:asciiTheme="minorHAnsi" w:hAnsiTheme="minorHAnsi" w:cstheme="minorHAnsi"/>
        </w:rPr>
      </w:pPr>
    </w:p>
    <w:p w14:paraId="7C27966C" w14:textId="77777777" w:rsidR="00F148E7" w:rsidRDefault="00F148E7" w:rsidP="00154E39">
      <w:pPr>
        <w:pStyle w:val="Numerazioneperbuste"/>
        <w:numPr>
          <w:ilvl w:val="0"/>
          <w:numId w:val="0"/>
        </w:numPr>
        <w:spacing w:before="0" w:after="0"/>
        <w:ind w:left="720" w:hanging="360"/>
        <w:jc w:val="both"/>
        <w:rPr>
          <w:rFonts w:asciiTheme="minorHAnsi" w:hAnsiTheme="minorHAnsi" w:cstheme="minorHAnsi"/>
        </w:rPr>
        <w:sectPr w:rsidR="00F148E7" w:rsidSect="00D2095D">
          <w:pgSz w:w="11905" w:h="16837"/>
          <w:pgMar w:top="1661" w:right="1134" w:bottom="1134" w:left="1134" w:header="720" w:footer="0" w:gutter="0"/>
          <w:pgNumType w:start="0"/>
          <w:cols w:space="720"/>
          <w:titlePg/>
          <w:docGrid w:linePitch="360"/>
        </w:sectPr>
      </w:pPr>
    </w:p>
    <w:tbl>
      <w:tblPr>
        <w:tblW w:w="15462" w:type="dxa"/>
        <w:tblCellMar>
          <w:left w:w="70" w:type="dxa"/>
          <w:right w:w="70" w:type="dxa"/>
        </w:tblCellMar>
        <w:tblLook w:val="04A0" w:firstRow="1" w:lastRow="0" w:firstColumn="1" w:lastColumn="0" w:noHBand="0" w:noVBand="1"/>
      </w:tblPr>
      <w:tblGrid>
        <w:gridCol w:w="1695"/>
        <w:gridCol w:w="877"/>
        <w:gridCol w:w="2936"/>
        <w:gridCol w:w="3134"/>
        <w:gridCol w:w="4527"/>
        <w:gridCol w:w="2147"/>
        <w:gridCol w:w="146"/>
      </w:tblGrid>
      <w:tr w:rsidR="000706F2" w:rsidRPr="00B538CC" w14:paraId="19136971" w14:textId="77777777" w:rsidTr="001B538D">
        <w:trPr>
          <w:gridAfter w:val="1"/>
          <w:wAfter w:w="146" w:type="dxa"/>
          <w:trHeight w:val="698"/>
        </w:trPr>
        <w:tc>
          <w:tcPr>
            <w:tcW w:w="1695"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2570E00A" w14:textId="77777777" w:rsidR="000706F2" w:rsidRPr="00B538CC" w:rsidRDefault="000706F2" w:rsidP="000706F2">
            <w:pPr>
              <w:spacing w:after="0" w:line="240" w:lineRule="auto"/>
              <w:jc w:val="center"/>
              <w:rPr>
                <w:rFonts w:ascii="Calibri" w:eastAsia="Times New Roman" w:hAnsi="Calibri" w:cs="Calibri"/>
                <w:b/>
                <w:bCs/>
                <w:sz w:val="18"/>
                <w:szCs w:val="18"/>
              </w:rPr>
            </w:pPr>
            <w:r w:rsidRPr="00B538CC">
              <w:rPr>
                <w:rFonts w:ascii="Calibri" w:eastAsia="Times New Roman" w:hAnsi="Calibri" w:cs="Calibri"/>
                <w:b/>
                <w:bCs/>
                <w:sz w:val="18"/>
                <w:szCs w:val="18"/>
              </w:rPr>
              <w:lastRenderedPageBreak/>
              <w:t xml:space="preserve">CND </w:t>
            </w:r>
          </w:p>
        </w:tc>
        <w:tc>
          <w:tcPr>
            <w:tcW w:w="877" w:type="dxa"/>
            <w:tcBorders>
              <w:top w:val="single" w:sz="4" w:space="0" w:color="auto"/>
              <w:left w:val="nil"/>
              <w:bottom w:val="single" w:sz="4" w:space="0" w:color="auto"/>
              <w:right w:val="single" w:sz="4" w:space="0" w:color="auto"/>
            </w:tcBorders>
            <w:shd w:val="clear" w:color="000000" w:fill="E2EFDA"/>
            <w:vAlign w:val="center"/>
            <w:hideMark/>
          </w:tcPr>
          <w:p w14:paraId="764FB400" w14:textId="77777777" w:rsidR="000706F2" w:rsidRPr="00B538CC" w:rsidRDefault="000706F2" w:rsidP="000706F2">
            <w:pPr>
              <w:spacing w:after="0" w:line="240" w:lineRule="auto"/>
              <w:jc w:val="center"/>
              <w:rPr>
                <w:rFonts w:ascii="Calibri" w:eastAsia="Times New Roman" w:hAnsi="Calibri" w:cs="Calibri"/>
                <w:b/>
                <w:bCs/>
                <w:sz w:val="18"/>
                <w:szCs w:val="18"/>
              </w:rPr>
            </w:pPr>
            <w:r w:rsidRPr="00B538CC">
              <w:rPr>
                <w:rFonts w:ascii="Calibri" w:eastAsia="Times New Roman" w:hAnsi="Calibri" w:cs="Calibri"/>
                <w:b/>
                <w:bCs/>
                <w:sz w:val="18"/>
                <w:szCs w:val="18"/>
              </w:rPr>
              <w:t>Lotti</w:t>
            </w:r>
          </w:p>
        </w:tc>
        <w:tc>
          <w:tcPr>
            <w:tcW w:w="2936" w:type="dxa"/>
            <w:tcBorders>
              <w:top w:val="single" w:sz="4" w:space="0" w:color="auto"/>
              <w:left w:val="nil"/>
              <w:bottom w:val="single" w:sz="4" w:space="0" w:color="auto"/>
              <w:right w:val="single" w:sz="4" w:space="0" w:color="auto"/>
            </w:tcBorders>
            <w:shd w:val="clear" w:color="000000" w:fill="E2EFDA"/>
            <w:vAlign w:val="center"/>
            <w:hideMark/>
          </w:tcPr>
          <w:p w14:paraId="6AB95211" w14:textId="5F36216B" w:rsidR="000706F2" w:rsidRPr="00B538CC" w:rsidRDefault="00221118" w:rsidP="000706F2">
            <w:pPr>
              <w:spacing w:after="0" w:line="240" w:lineRule="auto"/>
              <w:jc w:val="center"/>
              <w:rPr>
                <w:rFonts w:ascii="Calibri" w:eastAsia="Times New Roman" w:hAnsi="Calibri" w:cs="Calibri"/>
                <w:b/>
                <w:bCs/>
                <w:sz w:val="18"/>
                <w:szCs w:val="18"/>
              </w:rPr>
            </w:pPr>
            <w:r>
              <w:rPr>
                <w:rFonts w:ascii="Calibri" w:eastAsia="Times New Roman" w:hAnsi="Calibri" w:cs="Calibri"/>
                <w:b/>
                <w:bCs/>
                <w:sz w:val="18"/>
                <w:szCs w:val="18"/>
              </w:rPr>
              <w:t>voce</w:t>
            </w:r>
          </w:p>
        </w:tc>
        <w:tc>
          <w:tcPr>
            <w:tcW w:w="3134" w:type="dxa"/>
            <w:tcBorders>
              <w:top w:val="single" w:sz="4" w:space="0" w:color="auto"/>
              <w:left w:val="nil"/>
              <w:bottom w:val="single" w:sz="4" w:space="0" w:color="auto"/>
              <w:right w:val="single" w:sz="4" w:space="0" w:color="auto"/>
            </w:tcBorders>
            <w:shd w:val="clear" w:color="000000" w:fill="E2EFDA"/>
            <w:vAlign w:val="center"/>
            <w:hideMark/>
          </w:tcPr>
          <w:p w14:paraId="628E4FEF" w14:textId="7C74523F" w:rsidR="000706F2" w:rsidRPr="00B538CC" w:rsidRDefault="00221118" w:rsidP="000706F2">
            <w:pPr>
              <w:spacing w:after="0" w:line="240" w:lineRule="auto"/>
              <w:jc w:val="center"/>
              <w:rPr>
                <w:rFonts w:ascii="Calibri" w:eastAsia="Times New Roman" w:hAnsi="Calibri" w:cs="Calibri"/>
                <w:b/>
                <w:bCs/>
                <w:sz w:val="18"/>
                <w:szCs w:val="18"/>
              </w:rPr>
            </w:pPr>
            <w:r>
              <w:rPr>
                <w:rFonts w:ascii="Calibri" w:eastAsia="Times New Roman" w:hAnsi="Calibri" w:cs="Calibri"/>
                <w:b/>
                <w:bCs/>
                <w:sz w:val="18"/>
                <w:szCs w:val="18"/>
              </w:rPr>
              <w:t>descrizione</w:t>
            </w:r>
          </w:p>
        </w:tc>
        <w:tc>
          <w:tcPr>
            <w:tcW w:w="4527" w:type="dxa"/>
            <w:tcBorders>
              <w:top w:val="single" w:sz="4" w:space="0" w:color="auto"/>
              <w:bottom w:val="single" w:sz="4" w:space="0" w:color="auto"/>
              <w:right w:val="single" w:sz="4" w:space="0" w:color="auto"/>
            </w:tcBorders>
            <w:shd w:val="clear" w:color="auto" w:fill="E2EFD9" w:themeFill="accent6" w:themeFillTint="33"/>
            <w:vAlign w:val="center"/>
          </w:tcPr>
          <w:p w14:paraId="52BC3B09" w14:textId="1EB4230D" w:rsidR="000706F2" w:rsidRPr="00221118" w:rsidRDefault="00221118" w:rsidP="000706F2">
            <w:pPr>
              <w:spacing w:after="0" w:line="240" w:lineRule="auto"/>
              <w:jc w:val="center"/>
              <w:rPr>
                <w:rFonts w:ascii="Calibri" w:eastAsia="Times New Roman" w:hAnsi="Calibri" w:cs="Calibri"/>
                <w:b/>
                <w:bCs/>
                <w:sz w:val="18"/>
                <w:szCs w:val="18"/>
              </w:rPr>
            </w:pPr>
            <w:r>
              <w:rPr>
                <w:rFonts w:ascii="Calibri" w:eastAsia="Times New Roman" w:hAnsi="Calibri" w:cs="Calibri"/>
                <w:b/>
                <w:bCs/>
                <w:sz w:val="18"/>
                <w:szCs w:val="18"/>
              </w:rPr>
              <w:t>Specifiche tecniche minime</w:t>
            </w:r>
            <w:r w:rsidR="006F40AD">
              <w:rPr>
                <w:rFonts w:ascii="Calibri" w:eastAsia="Times New Roman" w:hAnsi="Calibri" w:cs="Calibri"/>
                <w:b/>
                <w:bCs/>
                <w:sz w:val="18"/>
                <w:szCs w:val="18"/>
              </w:rPr>
              <w:t xml:space="preserve"> pena esclusione</w:t>
            </w:r>
          </w:p>
        </w:tc>
        <w:tc>
          <w:tcPr>
            <w:tcW w:w="2147"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2E5CC362" w14:textId="77777777" w:rsidR="00221118" w:rsidRPr="00221118" w:rsidRDefault="00221118" w:rsidP="00221118">
            <w:pPr>
              <w:spacing w:after="0" w:line="240" w:lineRule="auto"/>
              <w:jc w:val="center"/>
              <w:rPr>
                <w:rFonts w:ascii="Calibri" w:eastAsia="Times New Roman" w:hAnsi="Calibri" w:cs="Calibri"/>
                <w:b/>
                <w:bCs/>
                <w:sz w:val="18"/>
                <w:szCs w:val="18"/>
              </w:rPr>
            </w:pPr>
            <w:r w:rsidRPr="00221118">
              <w:rPr>
                <w:rFonts w:ascii="Calibri" w:eastAsia="Times New Roman" w:hAnsi="Calibri" w:cs="Calibri"/>
                <w:b/>
                <w:bCs/>
                <w:sz w:val="18"/>
                <w:szCs w:val="18"/>
              </w:rPr>
              <w:t>(A)</w:t>
            </w:r>
          </w:p>
          <w:p w14:paraId="37C04EE8" w14:textId="77777777" w:rsidR="00221118" w:rsidRPr="00221118" w:rsidRDefault="00221118" w:rsidP="00221118">
            <w:pPr>
              <w:spacing w:after="0" w:line="240" w:lineRule="auto"/>
              <w:jc w:val="center"/>
              <w:rPr>
                <w:rFonts w:ascii="Calibri" w:eastAsia="Times New Roman" w:hAnsi="Calibri" w:cs="Calibri"/>
                <w:b/>
                <w:bCs/>
                <w:sz w:val="18"/>
                <w:szCs w:val="18"/>
              </w:rPr>
            </w:pPr>
            <w:r w:rsidRPr="00221118">
              <w:rPr>
                <w:rFonts w:ascii="Calibri" w:eastAsia="Times New Roman" w:hAnsi="Calibri" w:cs="Calibri"/>
                <w:b/>
                <w:bCs/>
                <w:sz w:val="18"/>
                <w:szCs w:val="18"/>
              </w:rPr>
              <w:t>CAPACITA’ DI OFFERTA</w:t>
            </w:r>
          </w:p>
          <w:p w14:paraId="089D6409" w14:textId="679FFEFC" w:rsidR="000706F2" w:rsidRPr="00B538CC" w:rsidRDefault="00221118" w:rsidP="00221118">
            <w:pPr>
              <w:spacing w:after="0" w:line="240" w:lineRule="auto"/>
              <w:jc w:val="center"/>
              <w:rPr>
                <w:rFonts w:ascii="Calibri" w:eastAsia="Times New Roman" w:hAnsi="Calibri" w:cs="Calibri"/>
                <w:b/>
                <w:bCs/>
                <w:sz w:val="18"/>
                <w:szCs w:val="18"/>
              </w:rPr>
            </w:pPr>
            <w:r w:rsidRPr="00221118">
              <w:rPr>
                <w:rFonts w:ascii="Calibri" w:eastAsia="Times New Roman" w:hAnsi="Calibri" w:cs="Calibri"/>
                <w:b/>
                <w:bCs/>
                <w:sz w:val="18"/>
                <w:szCs w:val="18"/>
              </w:rPr>
              <w:t>(SI/NO) *</w:t>
            </w:r>
          </w:p>
        </w:tc>
      </w:tr>
      <w:tr w:rsidR="002039C5" w:rsidRPr="00B538CC" w14:paraId="19F4BCD1" w14:textId="77777777" w:rsidTr="001B538D">
        <w:trPr>
          <w:gridAfter w:val="1"/>
          <w:wAfter w:w="146" w:type="dxa"/>
          <w:trHeight w:val="465"/>
        </w:trPr>
        <w:tc>
          <w:tcPr>
            <w:tcW w:w="169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8C0C20F" w14:textId="77777777" w:rsidR="002039C5" w:rsidRPr="00B538CC" w:rsidRDefault="002039C5" w:rsidP="000706F2">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A01010101</w:t>
            </w:r>
          </w:p>
        </w:tc>
        <w:tc>
          <w:tcPr>
            <w:tcW w:w="877" w:type="dxa"/>
            <w:tcBorders>
              <w:top w:val="nil"/>
              <w:left w:val="nil"/>
              <w:bottom w:val="single" w:sz="4" w:space="0" w:color="auto"/>
              <w:right w:val="single" w:sz="4" w:space="0" w:color="auto"/>
            </w:tcBorders>
            <w:shd w:val="clear" w:color="000000" w:fill="FFFFFF"/>
            <w:vAlign w:val="center"/>
            <w:hideMark/>
          </w:tcPr>
          <w:p w14:paraId="35E18128" w14:textId="77777777" w:rsidR="002039C5" w:rsidRPr="00B538CC" w:rsidRDefault="002039C5" w:rsidP="000706F2">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1</w:t>
            </w:r>
          </w:p>
        </w:tc>
        <w:tc>
          <w:tcPr>
            <w:tcW w:w="2936" w:type="dxa"/>
            <w:tcBorders>
              <w:top w:val="nil"/>
              <w:left w:val="nil"/>
              <w:bottom w:val="single" w:sz="4" w:space="0" w:color="auto"/>
              <w:right w:val="single" w:sz="4" w:space="0" w:color="auto"/>
            </w:tcBorders>
            <w:shd w:val="clear" w:color="000000" w:fill="FFFFFF"/>
            <w:vAlign w:val="center"/>
            <w:hideMark/>
          </w:tcPr>
          <w:p w14:paraId="2724AEDA" w14:textId="77777777" w:rsidR="002039C5" w:rsidRPr="00B538CC" w:rsidRDefault="002039C5"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 xml:space="preserve">AGHI IPODERMICI </w:t>
            </w:r>
          </w:p>
        </w:tc>
        <w:tc>
          <w:tcPr>
            <w:tcW w:w="3134" w:type="dxa"/>
            <w:tcBorders>
              <w:top w:val="nil"/>
              <w:left w:val="nil"/>
              <w:bottom w:val="single" w:sz="4" w:space="0" w:color="auto"/>
              <w:right w:val="single" w:sz="4" w:space="0" w:color="auto"/>
            </w:tcBorders>
            <w:shd w:val="clear" w:color="000000" w:fill="FFFFFF"/>
            <w:vAlign w:val="center"/>
            <w:hideMark/>
          </w:tcPr>
          <w:p w14:paraId="4554BA6F" w14:textId="77777777" w:rsidR="002039C5" w:rsidRPr="00B538CC" w:rsidRDefault="002039C5"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Aghi ipodermici senza meccanismo di sicurezza (18G-19G-21G x 38-40mm)</w:t>
            </w:r>
          </w:p>
        </w:tc>
        <w:tc>
          <w:tcPr>
            <w:tcW w:w="4527" w:type="dxa"/>
            <w:vMerge w:val="restart"/>
            <w:tcBorders>
              <w:top w:val="single" w:sz="4" w:space="0" w:color="auto"/>
              <w:right w:val="single" w:sz="4" w:space="0" w:color="auto"/>
            </w:tcBorders>
            <w:vAlign w:val="center"/>
          </w:tcPr>
          <w:p w14:paraId="6355FD6E" w14:textId="5352BD6D" w:rsidR="001B538D" w:rsidRPr="001B538D" w:rsidRDefault="001B538D" w:rsidP="001B538D">
            <w:pPr>
              <w:spacing w:after="0" w:line="240" w:lineRule="auto"/>
              <w:rPr>
                <w:rFonts w:ascii="Calibri" w:eastAsia="Times New Roman" w:hAnsi="Calibri" w:cs="Calibri"/>
                <w:sz w:val="18"/>
                <w:szCs w:val="18"/>
              </w:rPr>
            </w:pPr>
            <w:r w:rsidRPr="001B538D">
              <w:rPr>
                <w:rFonts w:ascii="Calibri" w:eastAsia="Times New Roman" w:hAnsi="Calibri" w:cs="Calibri"/>
                <w:sz w:val="18"/>
                <w:szCs w:val="18"/>
              </w:rPr>
              <w:t>"</w:t>
            </w:r>
            <w:proofErr w:type="gramStart"/>
            <w:r w:rsidRPr="001B538D">
              <w:rPr>
                <w:rFonts w:ascii="Calibri" w:eastAsia="Times New Roman" w:hAnsi="Calibri" w:cs="Calibri"/>
                <w:sz w:val="18"/>
                <w:szCs w:val="18"/>
              </w:rPr>
              <w:t>Aghi  sterili</w:t>
            </w:r>
            <w:proofErr w:type="gramEnd"/>
            <w:r w:rsidRPr="001B538D">
              <w:rPr>
                <w:rFonts w:ascii="Calibri" w:eastAsia="Times New Roman" w:hAnsi="Calibri" w:cs="Calibri"/>
                <w:sz w:val="18"/>
                <w:szCs w:val="18"/>
              </w:rPr>
              <w:t xml:space="preserve">  a triplice affilettatura, in acciaio inox. </w:t>
            </w:r>
            <w:proofErr w:type="gramStart"/>
            <w:r w:rsidRPr="001B538D">
              <w:rPr>
                <w:rFonts w:ascii="Calibri" w:eastAsia="Times New Roman" w:hAnsi="Calibri" w:cs="Calibri"/>
                <w:sz w:val="18"/>
                <w:szCs w:val="18"/>
              </w:rPr>
              <w:t>Cono  compatibile</w:t>
            </w:r>
            <w:proofErr w:type="gramEnd"/>
            <w:r w:rsidRPr="001B538D">
              <w:rPr>
                <w:rFonts w:ascii="Calibri" w:eastAsia="Times New Roman" w:hAnsi="Calibri" w:cs="Calibri"/>
                <w:sz w:val="18"/>
                <w:szCs w:val="18"/>
              </w:rPr>
              <w:t xml:space="preserve">  con connessioni luer e luer lock con copriago in materiale plastico idoneo, che deve staccarsi facilmente. L'ago deve essere saldamente fissato al bariletto e dotato di robustezza tale che, se piegato ad angolo retto, non si spezzi. La punta dell'ago deve essere atraumatica ed il cono di colore convenzionale a seconda </w:t>
            </w:r>
            <w:r w:rsidR="003930E3" w:rsidRPr="001B538D">
              <w:rPr>
                <w:rFonts w:ascii="Calibri" w:eastAsia="Times New Roman" w:hAnsi="Calibri" w:cs="Calibri"/>
                <w:sz w:val="18"/>
                <w:szCs w:val="18"/>
              </w:rPr>
              <w:t>della misura</w:t>
            </w:r>
            <w:r w:rsidRPr="001B538D">
              <w:rPr>
                <w:rFonts w:ascii="Calibri" w:eastAsia="Times New Roman" w:hAnsi="Calibri" w:cs="Calibri"/>
                <w:sz w:val="18"/>
                <w:szCs w:val="18"/>
              </w:rPr>
              <w:t>. Deve essere di facile penetrazione.</w:t>
            </w:r>
          </w:p>
          <w:p w14:paraId="74E8416B" w14:textId="77777777" w:rsidR="001B538D" w:rsidRPr="001B538D" w:rsidRDefault="001B538D" w:rsidP="001B538D">
            <w:pPr>
              <w:spacing w:after="0" w:line="240" w:lineRule="auto"/>
              <w:rPr>
                <w:rFonts w:ascii="Calibri" w:eastAsia="Times New Roman" w:hAnsi="Calibri" w:cs="Calibri"/>
                <w:sz w:val="18"/>
                <w:szCs w:val="18"/>
              </w:rPr>
            </w:pPr>
            <w:r w:rsidRPr="001B538D">
              <w:rPr>
                <w:rFonts w:ascii="Calibri" w:eastAsia="Times New Roman" w:hAnsi="Calibri" w:cs="Calibri"/>
                <w:sz w:val="18"/>
                <w:szCs w:val="18"/>
              </w:rPr>
              <w:t xml:space="preserve"> Devono essere sterili, latex free, senza rilascio di ftalati, monouso. </w:t>
            </w:r>
          </w:p>
          <w:p w14:paraId="0D22AB9F" w14:textId="0159D73F" w:rsidR="001B538D" w:rsidRPr="001B538D" w:rsidRDefault="00F928A4" w:rsidP="001B538D">
            <w:pPr>
              <w:spacing w:after="0" w:line="240" w:lineRule="auto"/>
              <w:rPr>
                <w:rFonts w:ascii="Calibri" w:eastAsia="Times New Roman" w:hAnsi="Calibri" w:cs="Calibri"/>
                <w:sz w:val="18"/>
                <w:szCs w:val="18"/>
              </w:rPr>
            </w:pPr>
            <w:r>
              <w:rPr>
                <w:rFonts w:ascii="Calibri" w:eastAsia="Times New Roman" w:hAnsi="Calibri" w:cs="Calibri"/>
                <w:sz w:val="18"/>
                <w:szCs w:val="18"/>
              </w:rPr>
              <w:t>Ove previsto (lotti 2-3-4-5), l</w:t>
            </w:r>
            <w:r w:rsidR="001B538D" w:rsidRPr="001B538D">
              <w:rPr>
                <w:rFonts w:ascii="Calibri" w:eastAsia="Times New Roman" w:hAnsi="Calibri" w:cs="Calibri"/>
                <w:sz w:val="18"/>
                <w:szCs w:val="18"/>
              </w:rPr>
              <w:t>’ago deve essere dotato di dispositivo di sicurezza per la prevenzione delle punture accidentali durante e dopo l’uso.</w:t>
            </w:r>
          </w:p>
          <w:p w14:paraId="061EAF15" w14:textId="77777777" w:rsidR="001B538D" w:rsidRPr="001B538D" w:rsidRDefault="001B538D" w:rsidP="001B538D">
            <w:pPr>
              <w:spacing w:after="0" w:line="240" w:lineRule="auto"/>
              <w:rPr>
                <w:rFonts w:ascii="Calibri" w:eastAsia="Times New Roman" w:hAnsi="Calibri" w:cs="Calibri"/>
                <w:sz w:val="18"/>
                <w:szCs w:val="18"/>
              </w:rPr>
            </w:pPr>
            <w:r w:rsidRPr="001B538D">
              <w:rPr>
                <w:rFonts w:ascii="Calibri" w:eastAsia="Times New Roman" w:hAnsi="Calibri" w:cs="Calibri"/>
                <w:sz w:val="18"/>
                <w:szCs w:val="18"/>
              </w:rPr>
              <w:t>Rispondenza alle direttive 93/42 e/o al Regolamento UE n. 2017/745 sui dispositivi medici (Medical Device Regulation, “MDR”)</w:t>
            </w:r>
          </w:p>
          <w:p w14:paraId="622F7492" w14:textId="77777777" w:rsidR="001B538D" w:rsidRPr="001B538D" w:rsidRDefault="001B538D" w:rsidP="001B538D">
            <w:pPr>
              <w:spacing w:after="0" w:line="240" w:lineRule="auto"/>
              <w:rPr>
                <w:rFonts w:ascii="Calibri" w:eastAsia="Times New Roman" w:hAnsi="Calibri" w:cs="Calibri"/>
                <w:sz w:val="18"/>
                <w:szCs w:val="18"/>
              </w:rPr>
            </w:pPr>
            <w:r w:rsidRPr="001B538D">
              <w:rPr>
                <w:rFonts w:ascii="Calibri" w:eastAsia="Times New Roman" w:hAnsi="Calibri" w:cs="Calibri"/>
                <w:sz w:val="18"/>
                <w:szCs w:val="18"/>
              </w:rPr>
              <w:t xml:space="preserve">confezionamento massimo </w:t>
            </w:r>
            <w:proofErr w:type="gramStart"/>
            <w:r w:rsidRPr="001B538D">
              <w:rPr>
                <w:rFonts w:ascii="Calibri" w:eastAsia="Times New Roman" w:hAnsi="Calibri" w:cs="Calibri"/>
                <w:sz w:val="18"/>
                <w:szCs w:val="18"/>
              </w:rPr>
              <w:t>100</w:t>
            </w:r>
            <w:proofErr w:type="gramEnd"/>
            <w:r w:rsidRPr="001B538D">
              <w:rPr>
                <w:rFonts w:ascii="Calibri" w:eastAsia="Times New Roman" w:hAnsi="Calibri" w:cs="Calibri"/>
                <w:sz w:val="18"/>
                <w:szCs w:val="18"/>
              </w:rPr>
              <w:t xml:space="preserve"> pezzi</w:t>
            </w:r>
          </w:p>
          <w:p w14:paraId="5197EADE" w14:textId="30716A38" w:rsidR="001B538D" w:rsidRPr="001B538D" w:rsidRDefault="001B538D" w:rsidP="001B538D">
            <w:pPr>
              <w:spacing w:after="0" w:line="240" w:lineRule="auto"/>
              <w:rPr>
                <w:rFonts w:ascii="Calibri" w:eastAsia="Times New Roman" w:hAnsi="Calibri" w:cs="Calibri"/>
                <w:sz w:val="18"/>
                <w:szCs w:val="18"/>
              </w:rPr>
            </w:pPr>
            <w:r w:rsidRPr="001B538D">
              <w:rPr>
                <w:rFonts w:ascii="Calibri" w:eastAsia="Times New Roman" w:hAnsi="Calibri" w:cs="Calibri"/>
                <w:sz w:val="18"/>
                <w:szCs w:val="18"/>
              </w:rPr>
              <w:t>Documentazione</w:t>
            </w:r>
            <w:r w:rsidRPr="001B538D">
              <w:rPr>
                <w:rFonts w:ascii="Calibri" w:eastAsia="Times New Roman" w:hAnsi="Calibri" w:cs="Calibri"/>
                <w:sz w:val="18"/>
                <w:szCs w:val="18"/>
              </w:rPr>
              <w:t xml:space="preserve"> tecnica ed etichetta (non sovrapposta) in lingua italiana.</w:t>
            </w:r>
          </w:p>
          <w:p w14:paraId="4C1A1AB8" w14:textId="0A04A6A3" w:rsidR="001B538D" w:rsidRPr="001B538D" w:rsidRDefault="001B538D" w:rsidP="001B538D">
            <w:pPr>
              <w:spacing w:after="0" w:line="240" w:lineRule="auto"/>
              <w:rPr>
                <w:rFonts w:ascii="Calibri" w:eastAsia="Times New Roman" w:hAnsi="Calibri" w:cs="Calibri"/>
                <w:sz w:val="18"/>
                <w:szCs w:val="18"/>
              </w:rPr>
            </w:pPr>
            <w:r w:rsidRPr="001B538D">
              <w:rPr>
                <w:rFonts w:ascii="Calibri" w:eastAsia="Times New Roman" w:hAnsi="Calibri" w:cs="Calibri"/>
                <w:sz w:val="18"/>
                <w:szCs w:val="18"/>
              </w:rPr>
              <w:t>Non deve predisporre ad un uso scorretto o improprio</w:t>
            </w:r>
          </w:p>
          <w:p w14:paraId="207FD70B" w14:textId="62D41F8C" w:rsidR="001B538D" w:rsidRPr="001B538D" w:rsidRDefault="003930E3" w:rsidP="001B538D">
            <w:pPr>
              <w:spacing w:after="0" w:line="240" w:lineRule="auto"/>
              <w:rPr>
                <w:rFonts w:ascii="Calibri" w:eastAsia="Times New Roman" w:hAnsi="Calibri" w:cs="Calibri"/>
                <w:sz w:val="18"/>
                <w:szCs w:val="18"/>
              </w:rPr>
            </w:pPr>
            <w:r>
              <w:rPr>
                <w:rFonts w:ascii="Calibri" w:eastAsia="Times New Roman" w:hAnsi="Calibri" w:cs="Calibri"/>
                <w:sz w:val="18"/>
                <w:szCs w:val="18"/>
              </w:rPr>
              <w:t>Il meccanismo di sicurezza (ove previsto) d</w:t>
            </w:r>
            <w:r w:rsidR="001B538D" w:rsidRPr="001B538D">
              <w:rPr>
                <w:rFonts w:ascii="Calibri" w:eastAsia="Times New Roman" w:hAnsi="Calibri" w:cs="Calibri"/>
                <w:sz w:val="18"/>
                <w:szCs w:val="18"/>
              </w:rPr>
              <w:t>eve avere anche le seguenti caratteristiche:</w:t>
            </w:r>
          </w:p>
          <w:p w14:paraId="63697E6F" w14:textId="77777777" w:rsidR="001B538D" w:rsidRPr="001B538D" w:rsidRDefault="001B538D" w:rsidP="001B538D">
            <w:pPr>
              <w:spacing w:after="0" w:line="240" w:lineRule="auto"/>
              <w:rPr>
                <w:rFonts w:ascii="Calibri" w:eastAsia="Times New Roman" w:hAnsi="Calibri" w:cs="Calibri"/>
                <w:sz w:val="18"/>
                <w:szCs w:val="18"/>
              </w:rPr>
            </w:pPr>
            <w:r w:rsidRPr="001B538D">
              <w:rPr>
                <w:rFonts w:ascii="Calibri" w:eastAsia="Times New Roman" w:hAnsi="Calibri" w:cs="Calibri"/>
                <w:sz w:val="18"/>
                <w:szCs w:val="18"/>
              </w:rPr>
              <w:t>• deve essere parte integrante e non accessorio del dispositivo;</w:t>
            </w:r>
          </w:p>
          <w:p w14:paraId="6124666D" w14:textId="1FB81810" w:rsidR="001B538D" w:rsidRPr="001B538D" w:rsidRDefault="001B538D" w:rsidP="001B538D">
            <w:pPr>
              <w:spacing w:after="0" w:line="240" w:lineRule="auto"/>
              <w:rPr>
                <w:rFonts w:ascii="Calibri" w:eastAsia="Times New Roman" w:hAnsi="Calibri" w:cs="Calibri"/>
                <w:sz w:val="18"/>
                <w:szCs w:val="18"/>
              </w:rPr>
            </w:pPr>
            <w:r w:rsidRPr="001B538D">
              <w:rPr>
                <w:rFonts w:ascii="Calibri" w:eastAsia="Times New Roman" w:hAnsi="Calibri" w:cs="Calibri"/>
                <w:sz w:val="18"/>
                <w:szCs w:val="18"/>
              </w:rPr>
              <w:t xml:space="preserve">l'attivazione deve essere automatica o </w:t>
            </w:r>
            <w:r w:rsidRPr="001B538D">
              <w:rPr>
                <w:rFonts w:ascii="Calibri" w:eastAsia="Times New Roman" w:hAnsi="Calibri" w:cs="Calibri"/>
                <w:sz w:val="18"/>
                <w:szCs w:val="18"/>
              </w:rPr>
              <w:t>attuabile</w:t>
            </w:r>
            <w:r w:rsidRPr="001B538D">
              <w:rPr>
                <w:rFonts w:ascii="Calibri" w:eastAsia="Times New Roman" w:hAnsi="Calibri" w:cs="Calibri"/>
                <w:sz w:val="18"/>
                <w:szCs w:val="18"/>
              </w:rPr>
              <w:t xml:space="preserve"> con una sola mano, agevole ed intuitiva;</w:t>
            </w:r>
          </w:p>
          <w:p w14:paraId="4C7A5856" w14:textId="77777777" w:rsidR="001B538D" w:rsidRPr="001B538D" w:rsidRDefault="001B538D" w:rsidP="001B538D">
            <w:pPr>
              <w:spacing w:after="0" w:line="240" w:lineRule="auto"/>
              <w:rPr>
                <w:rFonts w:ascii="Calibri" w:eastAsia="Times New Roman" w:hAnsi="Calibri" w:cs="Calibri"/>
                <w:sz w:val="18"/>
                <w:szCs w:val="18"/>
              </w:rPr>
            </w:pPr>
            <w:r w:rsidRPr="001B538D">
              <w:rPr>
                <w:rFonts w:ascii="Calibri" w:eastAsia="Times New Roman" w:hAnsi="Calibri" w:cs="Calibri"/>
                <w:sz w:val="18"/>
                <w:szCs w:val="18"/>
              </w:rPr>
              <w:t>•deve fare in modo che le mani dell’operatore si trovino sempre in posizione arretrata rispetto alla parte acuminata/tagliente del dispositivo;</w:t>
            </w:r>
          </w:p>
          <w:p w14:paraId="319C5A4A" w14:textId="785F35E2" w:rsidR="002039C5" w:rsidRPr="00B538CC" w:rsidRDefault="001B538D" w:rsidP="001B538D">
            <w:pPr>
              <w:spacing w:after="0" w:line="240" w:lineRule="auto"/>
              <w:rPr>
                <w:rFonts w:ascii="Calibri" w:eastAsia="Times New Roman" w:hAnsi="Calibri" w:cs="Calibri"/>
                <w:sz w:val="18"/>
                <w:szCs w:val="18"/>
              </w:rPr>
            </w:pPr>
            <w:r w:rsidRPr="001B538D">
              <w:rPr>
                <w:rFonts w:ascii="Calibri" w:eastAsia="Times New Roman" w:hAnsi="Calibri" w:cs="Calibri"/>
                <w:sz w:val="18"/>
                <w:szCs w:val="18"/>
              </w:rPr>
              <w:t xml:space="preserve">•l’attivazione del dispositivo di sicurezza deve essere affidabile, avvenire al primo tentativo </w:t>
            </w:r>
            <w:proofErr w:type="gramStart"/>
            <w:r w:rsidRPr="001B538D">
              <w:rPr>
                <w:rFonts w:ascii="Calibri" w:eastAsia="Times New Roman" w:hAnsi="Calibri" w:cs="Calibri"/>
                <w:sz w:val="18"/>
                <w:szCs w:val="18"/>
              </w:rPr>
              <w:t>e</w:t>
            </w:r>
            <w:proofErr w:type="gramEnd"/>
            <w:r w:rsidRPr="001B538D">
              <w:rPr>
                <w:rFonts w:ascii="Calibri" w:eastAsia="Times New Roman" w:hAnsi="Calibri" w:cs="Calibri"/>
                <w:sz w:val="18"/>
                <w:szCs w:val="18"/>
              </w:rPr>
              <w:t xml:space="preserve"> essere volontariamente provocata. Richiesti CND e Numero di Repertorio.</w:t>
            </w:r>
          </w:p>
        </w:tc>
        <w:tc>
          <w:tcPr>
            <w:tcW w:w="2147" w:type="dxa"/>
            <w:tcBorders>
              <w:top w:val="nil"/>
              <w:left w:val="single" w:sz="4" w:space="0" w:color="auto"/>
              <w:bottom w:val="single" w:sz="4" w:space="0" w:color="auto"/>
              <w:right w:val="single" w:sz="4" w:space="0" w:color="auto"/>
            </w:tcBorders>
            <w:shd w:val="clear" w:color="000000" w:fill="FFFFFF"/>
            <w:vAlign w:val="center"/>
          </w:tcPr>
          <w:p w14:paraId="5E811AF9" w14:textId="0CA1ADFC" w:rsidR="002039C5" w:rsidRPr="00B538CC" w:rsidRDefault="002039C5" w:rsidP="000706F2">
            <w:pPr>
              <w:spacing w:after="0" w:line="240" w:lineRule="auto"/>
              <w:jc w:val="center"/>
              <w:rPr>
                <w:rFonts w:ascii="Calibri" w:eastAsia="Times New Roman" w:hAnsi="Calibri" w:cs="Calibri"/>
                <w:sz w:val="18"/>
                <w:szCs w:val="18"/>
              </w:rPr>
            </w:pPr>
          </w:p>
        </w:tc>
      </w:tr>
      <w:tr w:rsidR="002039C5" w:rsidRPr="00B538CC" w14:paraId="6060AE92" w14:textId="77777777" w:rsidTr="001B538D">
        <w:trPr>
          <w:gridAfter w:val="1"/>
          <w:wAfter w:w="146" w:type="dxa"/>
          <w:trHeight w:val="465"/>
        </w:trPr>
        <w:tc>
          <w:tcPr>
            <w:tcW w:w="1695" w:type="dxa"/>
            <w:vMerge/>
            <w:tcBorders>
              <w:top w:val="nil"/>
              <w:left w:val="single" w:sz="4" w:space="0" w:color="auto"/>
              <w:bottom w:val="single" w:sz="4" w:space="0" w:color="000000"/>
              <w:right w:val="single" w:sz="4" w:space="0" w:color="auto"/>
            </w:tcBorders>
            <w:vAlign w:val="center"/>
            <w:hideMark/>
          </w:tcPr>
          <w:p w14:paraId="5CFC6927" w14:textId="77777777" w:rsidR="002039C5" w:rsidRPr="00B538CC" w:rsidRDefault="002039C5" w:rsidP="000706F2">
            <w:pPr>
              <w:spacing w:after="0" w:line="240" w:lineRule="auto"/>
              <w:rPr>
                <w:rFonts w:ascii="Calibri" w:eastAsia="Times New Roman" w:hAnsi="Calibri" w:cs="Calibri"/>
                <w:sz w:val="18"/>
                <w:szCs w:val="18"/>
              </w:rPr>
            </w:pPr>
          </w:p>
        </w:tc>
        <w:tc>
          <w:tcPr>
            <w:tcW w:w="877" w:type="dxa"/>
            <w:tcBorders>
              <w:top w:val="nil"/>
              <w:left w:val="nil"/>
              <w:bottom w:val="single" w:sz="4" w:space="0" w:color="auto"/>
              <w:right w:val="single" w:sz="4" w:space="0" w:color="auto"/>
            </w:tcBorders>
            <w:shd w:val="clear" w:color="000000" w:fill="FFFFFF"/>
            <w:vAlign w:val="center"/>
            <w:hideMark/>
          </w:tcPr>
          <w:p w14:paraId="5A5AE518" w14:textId="77777777" w:rsidR="002039C5" w:rsidRPr="00B538CC" w:rsidRDefault="002039C5" w:rsidP="000706F2">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2</w:t>
            </w:r>
          </w:p>
        </w:tc>
        <w:tc>
          <w:tcPr>
            <w:tcW w:w="2936" w:type="dxa"/>
            <w:tcBorders>
              <w:top w:val="nil"/>
              <w:left w:val="nil"/>
              <w:bottom w:val="single" w:sz="4" w:space="0" w:color="auto"/>
              <w:right w:val="single" w:sz="4" w:space="0" w:color="auto"/>
            </w:tcBorders>
            <w:shd w:val="clear" w:color="000000" w:fill="FFFFFF"/>
            <w:vAlign w:val="center"/>
            <w:hideMark/>
          </w:tcPr>
          <w:p w14:paraId="6C13A115" w14:textId="77777777" w:rsidR="002039C5" w:rsidRPr="00B538CC" w:rsidRDefault="002039C5"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 xml:space="preserve">AGHI IPODERMICI </w:t>
            </w:r>
          </w:p>
        </w:tc>
        <w:tc>
          <w:tcPr>
            <w:tcW w:w="3134" w:type="dxa"/>
            <w:tcBorders>
              <w:top w:val="nil"/>
              <w:left w:val="nil"/>
              <w:bottom w:val="single" w:sz="4" w:space="0" w:color="auto"/>
              <w:right w:val="single" w:sz="4" w:space="0" w:color="auto"/>
            </w:tcBorders>
            <w:shd w:val="clear" w:color="000000" w:fill="FFFFFF"/>
            <w:vAlign w:val="center"/>
            <w:hideMark/>
          </w:tcPr>
          <w:p w14:paraId="48179AE3" w14:textId="77777777" w:rsidR="002039C5" w:rsidRPr="00B538CC" w:rsidRDefault="002039C5"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 xml:space="preserve">Aghi ipodermici con meccanismo di </w:t>
            </w:r>
            <w:proofErr w:type="gramStart"/>
            <w:r w:rsidRPr="00B538CC">
              <w:rPr>
                <w:rFonts w:ascii="Calibri" w:eastAsia="Times New Roman" w:hAnsi="Calibri" w:cs="Calibri"/>
                <w:sz w:val="18"/>
                <w:szCs w:val="18"/>
              </w:rPr>
              <w:t>sicurezza  (</w:t>
            </w:r>
            <w:proofErr w:type="gramEnd"/>
            <w:r w:rsidRPr="00B538CC">
              <w:rPr>
                <w:rFonts w:ascii="Calibri" w:eastAsia="Times New Roman" w:hAnsi="Calibri" w:cs="Calibri"/>
                <w:sz w:val="18"/>
                <w:szCs w:val="18"/>
              </w:rPr>
              <w:t xml:space="preserve">23G-25G x 25 mm) </w:t>
            </w:r>
          </w:p>
        </w:tc>
        <w:tc>
          <w:tcPr>
            <w:tcW w:w="4527" w:type="dxa"/>
            <w:vMerge/>
            <w:tcBorders>
              <w:right w:val="single" w:sz="4" w:space="0" w:color="auto"/>
            </w:tcBorders>
            <w:vAlign w:val="center"/>
          </w:tcPr>
          <w:p w14:paraId="24F74F27" w14:textId="77777777" w:rsidR="002039C5" w:rsidRPr="00B538CC" w:rsidRDefault="002039C5" w:rsidP="000706F2">
            <w:pPr>
              <w:spacing w:after="0" w:line="240" w:lineRule="auto"/>
              <w:jc w:val="center"/>
              <w:rPr>
                <w:rFonts w:ascii="Calibri" w:eastAsia="Times New Roman" w:hAnsi="Calibri" w:cs="Calibri"/>
                <w:sz w:val="18"/>
                <w:szCs w:val="18"/>
              </w:rPr>
            </w:pPr>
          </w:p>
        </w:tc>
        <w:tc>
          <w:tcPr>
            <w:tcW w:w="2147" w:type="dxa"/>
            <w:tcBorders>
              <w:top w:val="nil"/>
              <w:left w:val="single" w:sz="4" w:space="0" w:color="auto"/>
              <w:bottom w:val="single" w:sz="4" w:space="0" w:color="auto"/>
              <w:right w:val="single" w:sz="4" w:space="0" w:color="auto"/>
            </w:tcBorders>
            <w:shd w:val="clear" w:color="000000" w:fill="FFFFFF"/>
            <w:vAlign w:val="center"/>
          </w:tcPr>
          <w:p w14:paraId="4C9DE4D5" w14:textId="6D88677E" w:rsidR="002039C5" w:rsidRPr="00B538CC" w:rsidRDefault="002039C5" w:rsidP="000706F2">
            <w:pPr>
              <w:spacing w:after="0" w:line="240" w:lineRule="auto"/>
              <w:jc w:val="center"/>
              <w:rPr>
                <w:rFonts w:ascii="Calibri" w:eastAsia="Times New Roman" w:hAnsi="Calibri" w:cs="Calibri"/>
                <w:sz w:val="18"/>
                <w:szCs w:val="18"/>
              </w:rPr>
            </w:pPr>
          </w:p>
        </w:tc>
      </w:tr>
      <w:tr w:rsidR="002039C5" w:rsidRPr="00B538CC" w14:paraId="46D07508" w14:textId="77777777" w:rsidTr="001B538D">
        <w:trPr>
          <w:gridAfter w:val="1"/>
          <w:wAfter w:w="146" w:type="dxa"/>
          <w:trHeight w:val="465"/>
        </w:trPr>
        <w:tc>
          <w:tcPr>
            <w:tcW w:w="1695" w:type="dxa"/>
            <w:vMerge/>
            <w:tcBorders>
              <w:top w:val="nil"/>
              <w:left w:val="single" w:sz="4" w:space="0" w:color="auto"/>
              <w:bottom w:val="single" w:sz="4" w:space="0" w:color="000000"/>
              <w:right w:val="single" w:sz="4" w:space="0" w:color="auto"/>
            </w:tcBorders>
            <w:vAlign w:val="center"/>
            <w:hideMark/>
          </w:tcPr>
          <w:p w14:paraId="78160628" w14:textId="77777777" w:rsidR="002039C5" w:rsidRPr="00B538CC" w:rsidRDefault="002039C5" w:rsidP="000706F2">
            <w:pPr>
              <w:spacing w:after="0" w:line="240" w:lineRule="auto"/>
              <w:rPr>
                <w:rFonts w:ascii="Calibri" w:eastAsia="Times New Roman" w:hAnsi="Calibri" w:cs="Calibri"/>
                <w:sz w:val="18"/>
                <w:szCs w:val="18"/>
              </w:rPr>
            </w:pPr>
          </w:p>
        </w:tc>
        <w:tc>
          <w:tcPr>
            <w:tcW w:w="877" w:type="dxa"/>
            <w:tcBorders>
              <w:top w:val="nil"/>
              <w:left w:val="nil"/>
              <w:bottom w:val="single" w:sz="4" w:space="0" w:color="auto"/>
              <w:right w:val="single" w:sz="4" w:space="0" w:color="auto"/>
            </w:tcBorders>
            <w:shd w:val="clear" w:color="000000" w:fill="FFFFFF"/>
            <w:vAlign w:val="center"/>
            <w:hideMark/>
          </w:tcPr>
          <w:p w14:paraId="7FF714AE" w14:textId="77777777" w:rsidR="002039C5" w:rsidRPr="00B538CC" w:rsidRDefault="002039C5" w:rsidP="000706F2">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3</w:t>
            </w:r>
          </w:p>
        </w:tc>
        <w:tc>
          <w:tcPr>
            <w:tcW w:w="2936" w:type="dxa"/>
            <w:tcBorders>
              <w:top w:val="nil"/>
              <w:left w:val="nil"/>
              <w:bottom w:val="single" w:sz="4" w:space="0" w:color="auto"/>
              <w:right w:val="single" w:sz="4" w:space="0" w:color="auto"/>
            </w:tcBorders>
            <w:shd w:val="clear" w:color="000000" w:fill="FFFFFF"/>
            <w:vAlign w:val="center"/>
            <w:hideMark/>
          </w:tcPr>
          <w:p w14:paraId="44E143A2" w14:textId="77777777" w:rsidR="002039C5" w:rsidRPr="00B538CC" w:rsidRDefault="002039C5"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 xml:space="preserve">AGHI IPODERMICI </w:t>
            </w:r>
          </w:p>
        </w:tc>
        <w:tc>
          <w:tcPr>
            <w:tcW w:w="3134" w:type="dxa"/>
            <w:tcBorders>
              <w:top w:val="nil"/>
              <w:left w:val="nil"/>
              <w:bottom w:val="single" w:sz="4" w:space="0" w:color="auto"/>
              <w:right w:val="single" w:sz="4" w:space="0" w:color="auto"/>
            </w:tcBorders>
            <w:shd w:val="clear" w:color="000000" w:fill="FFFFFF"/>
            <w:vAlign w:val="center"/>
            <w:hideMark/>
          </w:tcPr>
          <w:p w14:paraId="10EC7166" w14:textId="77777777" w:rsidR="002039C5" w:rsidRPr="00B538CC" w:rsidRDefault="002039C5"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 xml:space="preserve">Aghi ipodermici con meccanismo di </w:t>
            </w:r>
            <w:proofErr w:type="gramStart"/>
            <w:r w:rsidRPr="00B538CC">
              <w:rPr>
                <w:rFonts w:ascii="Calibri" w:eastAsia="Times New Roman" w:hAnsi="Calibri" w:cs="Calibri"/>
                <w:sz w:val="18"/>
                <w:szCs w:val="18"/>
              </w:rPr>
              <w:t>sicurezza  (</w:t>
            </w:r>
            <w:proofErr w:type="gramEnd"/>
            <w:r w:rsidRPr="00B538CC">
              <w:rPr>
                <w:rFonts w:ascii="Calibri" w:eastAsia="Times New Roman" w:hAnsi="Calibri" w:cs="Calibri"/>
                <w:sz w:val="18"/>
                <w:szCs w:val="18"/>
              </w:rPr>
              <w:t xml:space="preserve">da 18G a 27G x 38-40 mm) </w:t>
            </w:r>
          </w:p>
        </w:tc>
        <w:tc>
          <w:tcPr>
            <w:tcW w:w="4527" w:type="dxa"/>
            <w:vMerge/>
            <w:tcBorders>
              <w:right w:val="single" w:sz="4" w:space="0" w:color="auto"/>
            </w:tcBorders>
            <w:vAlign w:val="center"/>
          </w:tcPr>
          <w:p w14:paraId="1AAB2281" w14:textId="77777777" w:rsidR="002039C5" w:rsidRPr="00B538CC" w:rsidRDefault="002039C5" w:rsidP="000706F2">
            <w:pPr>
              <w:spacing w:after="0" w:line="240" w:lineRule="auto"/>
              <w:jc w:val="center"/>
              <w:rPr>
                <w:rFonts w:ascii="Calibri" w:eastAsia="Times New Roman" w:hAnsi="Calibri" w:cs="Calibri"/>
                <w:sz w:val="18"/>
                <w:szCs w:val="18"/>
              </w:rPr>
            </w:pPr>
          </w:p>
        </w:tc>
        <w:tc>
          <w:tcPr>
            <w:tcW w:w="2147" w:type="dxa"/>
            <w:tcBorders>
              <w:top w:val="nil"/>
              <w:left w:val="single" w:sz="4" w:space="0" w:color="auto"/>
              <w:bottom w:val="single" w:sz="4" w:space="0" w:color="auto"/>
              <w:right w:val="single" w:sz="4" w:space="0" w:color="auto"/>
            </w:tcBorders>
            <w:shd w:val="clear" w:color="000000" w:fill="FFFFFF"/>
            <w:vAlign w:val="center"/>
          </w:tcPr>
          <w:p w14:paraId="59C71DD6" w14:textId="4CD8225D" w:rsidR="002039C5" w:rsidRPr="00B538CC" w:rsidRDefault="002039C5" w:rsidP="000706F2">
            <w:pPr>
              <w:spacing w:after="0" w:line="240" w:lineRule="auto"/>
              <w:jc w:val="center"/>
              <w:rPr>
                <w:rFonts w:ascii="Calibri" w:eastAsia="Times New Roman" w:hAnsi="Calibri" w:cs="Calibri"/>
                <w:sz w:val="18"/>
                <w:szCs w:val="18"/>
              </w:rPr>
            </w:pPr>
          </w:p>
        </w:tc>
      </w:tr>
      <w:tr w:rsidR="002039C5" w:rsidRPr="00B538CC" w14:paraId="24CCFBBA" w14:textId="77777777" w:rsidTr="001B538D">
        <w:trPr>
          <w:gridAfter w:val="1"/>
          <w:wAfter w:w="146" w:type="dxa"/>
          <w:trHeight w:val="465"/>
        </w:trPr>
        <w:tc>
          <w:tcPr>
            <w:tcW w:w="1695" w:type="dxa"/>
            <w:vMerge/>
            <w:tcBorders>
              <w:top w:val="nil"/>
              <w:left w:val="single" w:sz="4" w:space="0" w:color="auto"/>
              <w:bottom w:val="single" w:sz="4" w:space="0" w:color="000000"/>
              <w:right w:val="single" w:sz="4" w:space="0" w:color="auto"/>
            </w:tcBorders>
            <w:vAlign w:val="center"/>
            <w:hideMark/>
          </w:tcPr>
          <w:p w14:paraId="46268906" w14:textId="77777777" w:rsidR="002039C5" w:rsidRPr="00B538CC" w:rsidRDefault="002039C5" w:rsidP="000706F2">
            <w:pPr>
              <w:spacing w:after="0" w:line="240" w:lineRule="auto"/>
              <w:rPr>
                <w:rFonts w:ascii="Calibri" w:eastAsia="Times New Roman" w:hAnsi="Calibri" w:cs="Calibri"/>
                <w:sz w:val="18"/>
                <w:szCs w:val="18"/>
              </w:rPr>
            </w:pPr>
          </w:p>
        </w:tc>
        <w:tc>
          <w:tcPr>
            <w:tcW w:w="877" w:type="dxa"/>
            <w:tcBorders>
              <w:top w:val="nil"/>
              <w:left w:val="nil"/>
              <w:bottom w:val="single" w:sz="4" w:space="0" w:color="auto"/>
              <w:right w:val="single" w:sz="4" w:space="0" w:color="auto"/>
            </w:tcBorders>
            <w:shd w:val="clear" w:color="000000" w:fill="FFFFFF"/>
            <w:vAlign w:val="center"/>
            <w:hideMark/>
          </w:tcPr>
          <w:p w14:paraId="4F639235" w14:textId="77777777" w:rsidR="002039C5" w:rsidRPr="00B538CC" w:rsidRDefault="002039C5" w:rsidP="000706F2">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4</w:t>
            </w:r>
          </w:p>
        </w:tc>
        <w:tc>
          <w:tcPr>
            <w:tcW w:w="2936" w:type="dxa"/>
            <w:tcBorders>
              <w:top w:val="nil"/>
              <w:left w:val="nil"/>
              <w:bottom w:val="single" w:sz="4" w:space="0" w:color="auto"/>
              <w:right w:val="single" w:sz="4" w:space="0" w:color="auto"/>
            </w:tcBorders>
            <w:shd w:val="clear" w:color="000000" w:fill="FFFFFF"/>
            <w:vAlign w:val="center"/>
            <w:hideMark/>
          </w:tcPr>
          <w:p w14:paraId="39ECCBBA" w14:textId="77777777" w:rsidR="002039C5" w:rsidRPr="00B538CC" w:rsidRDefault="002039C5"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 xml:space="preserve">AGHI IPODERMICI </w:t>
            </w:r>
          </w:p>
        </w:tc>
        <w:tc>
          <w:tcPr>
            <w:tcW w:w="3134" w:type="dxa"/>
            <w:tcBorders>
              <w:top w:val="nil"/>
              <w:left w:val="nil"/>
              <w:bottom w:val="single" w:sz="4" w:space="0" w:color="auto"/>
              <w:right w:val="single" w:sz="4" w:space="0" w:color="auto"/>
            </w:tcBorders>
            <w:shd w:val="clear" w:color="000000" w:fill="FFFFFF"/>
            <w:vAlign w:val="center"/>
            <w:hideMark/>
          </w:tcPr>
          <w:p w14:paraId="4C507B8E" w14:textId="77777777" w:rsidR="002039C5" w:rsidRPr="00B538CC" w:rsidRDefault="002039C5"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 xml:space="preserve">Aghi ipodermici con meccanismo di </w:t>
            </w:r>
            <w:proofErr w:type="gramStart"/>
            <w:r w:rsidRPr="00B538CC">
              <w:rPr>
                <w:rFonts w:ascii="Calibri" w:eastAsia="Times New Roman" w:hAnsi="Calibri" w:cs="Calibri"/>
                <w:sz w:val="18"/>
                <w:szCs w:val="18"/>
              </w:rPr>
              <w:t>sicurezza  16</w:t>
            </w:r>
            <w:proofErr w:type="gramEnd"/>
            <w:r w:rsidRPr="00B538CC">
              <w:rPr>
                <w:rFonts w:ascii="Calibri" w:eastAsia="Times New Roman" w:hAnsi="Calibri" w:cs="Calibri"/>
                <w:sz w:val="18"/>
                <w:szCs w:val="18"/>
              </w:rPr>
              <w:t>Gx40mm</w:t>
            </w:r>
          </w:p>
        </w:tc>
        <w:tc>
          <w:tcPr>
            <w:tcW w:w="4527" w:type="dxa"/>
            <w:vMerge/>
            <w:tcBorders>
              <w:right w:val="single" w:sz="4" w:space="0" w:color="auto"/>
            </w:tcBorders>
            <w:vAlign w:val="center"/>
          </w:tcPr>
          <w:p w14:paraId="21F525CA" w14:textId="77777777" w:rsidR="002039C5" w:rsidRPr="00B538CC" w:rsidRDefault="002039C5" w:rsidP="000706F2">
            <w:pPr>
              <w:spacing w:after="0" w:line="240" w:lineRule="auto"/>
              <w:jc w:val="center"/>
              <w:rPr>
                <w:rFonts w:ascii="Calibri" w:eastAsia="Times New Roman" w:hAnsi="Calibri" w:cs="Calibri"/>
                <w:sz w:val="18"/>
                <w:szCs w:val="18"/>
              </w:rPr>
            </w:pPr>
          </w:p>
        </w:tc>
        <w:tc>
          <w:tcPr>
            <w:tcW w:w="2147" w:type="dxa"/>
            <w:tcBorders>
              <w:top w:val="nil"/>
              <w:left w:val="single" w:sz="4" w:space="0" w:color="auto"/>
              <w:bottom w:val="single" w:sz="4" w:space="0" w:color="auto"/>
              <w:right w:val="single" w:sz="4" w:space="0" w:color="auto"/>
            </w:tcBorders>
            <w:shd w:val="clear" w:color="000000" w:fill="FFFFFF"/>
            <w:vAlign w:val="center"/>
          </w:tcPr>
          <w:p w14:paraId="46A0E062" w14:textId="3AC13AAF" w:rsidR="002039C5" w:rsidRPr="00B538CC" w:rsidRDefault="002039C5" w:rsidP="000706F2">
            <w:pPr>
              <w:spacing w:after="0" w:line="240" w:lineRule="auto"/>
              <w:jc w:val="center"/>
              <w:rPr>
                <w:rFonts w:ascii="Calibri" w:eastAsia="Times New Roman" w:hAnsi="Calibri" w:cs="Calibri"/>
                <w:sz w:val="18"/>
                <w:szCs w:val="18"/>
              </w:rPr>
            </w:pPr>
          </w:p>
        </w:tc>
      </w:tr>
      <w:tr w:rsidR="002039C5" w:rsidRPr="00B538CC" w14:paraId="6500A9E9" w14:textId="77777777" w:rsidTr="001B538D">
        <w:trPr>
          <w:gridAfter w:val="1"/>
          <w:wAfter w:w="146" w:type="dxa"/>
          <w:trHeight w:val="2093"/>
        </w:trPr>
        <w:tc>
          <w:tcPr>
            <w:tcW w:w="1695" w:type="dxa"/>
            <w:vMerge/>
            <w:tcBorders>
              <w:top w:val="nil"/>
              <w:left w:val="single" w:sz="4" w:space="0" w:color="auto"/>
              <w:bottom w:val="single" w:sz="4" w:space="0" w:color="000000"/>
              <w:right w:val="single" w:sz="4" w:space="0" w:color="auto"/>
            </w:tcBorders>
            <w:vAlign w:val="center"/>
            <w:hideMark/>
          </w:tcPr>
          <w:p w14:paraId="66E1C62A" w14:textId="77777777" w:rsidR="002039C5" w:rsidRPr="00B538CC" w:rsidRDefault="002039C5" w:rsidP="000706F2">
            <w:pPr>
              <w:spacing w:after="0" w:line="240" w:lineRule="auto"/>
              <w:rPr>
                <w:rFonts w:ascii="Calibri" w:eastAsia="Times New Roman" w:hAnsi="Calibri" w:cs="Calibri"/>
                <w:sz w:val="18"/>
                <w:szCs w:val="18"/>
              </w:rPr>
            </w:pPr>
          </w:p>
        </w:tc>
        <w:tc>
          <w:tcPr>
            <w:tcW w:w="877" w:type="dxa"/>
            <w:tcBorders>
              <w:top w:val="nil"/>
              <w:left w:val="nil"/>
              <w:bottom w:val="single" w:sz="4" w:space="0" w:color="auto"/>
              <w:right w:val="single" w:sz="4" w:space="0" w:color="auto"/>
            </w:tcBorders>
            <w:shd w:val="clear" w:color="000000" w:fill="FFFFFF"/>
            <w:vAlign w:val="center"/>
            <w:hideMark/>
          </w:tcPr>
          <w:p w14:paraId="7E7C30EA" w14:textId="77777777" w:rsidR="002039C5" w:rsidRPr="00B538CC" w:rsidRDefault="002039C5" w:rsidP="000706F2">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5</w:t>
            </w:r>
          </w:p>
        </w:tc>
        <w:tc>
          <w:tcPr>
            <w:tcW w:w="2936" w:type="dxa"/>
            <w:tcBorders>
              <w:top w:val="nil"/>
              <w:left w:val="nil"/>
              <w:bottom w:val="single" w:sz="4" w:space="0" w:color="auto"/>
              <w:right w:val="single" w:sz="4" w:space="0" w:color="auto"/>
            </w:tcBorders>
            <w:shd w:val="clear" w:color="000000" w:fill="FFFFFF"/>
            <w:vAlign w:val="center"/>
            <w:hideMark/>
          </w:tcPr>
          <w:p w14:paraId="7D6D8447" w14:textId="77777777" w:rsidR="002039C5" w:rsidRPr="00B538CC" w:rsidRDefault="002039C5"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 xml:space="preserve">AGHI IPODERMICI </w:t>
            </w:r>
          </w:p>
        </w:tc>
        <w:tc>
          <w:tcPr>
            <w:tcW w:w="3134" w:type="dxa"/>
            <w:tcBorders>
              <w:top w:val="nil"/>
              <w:left w:val="nil"/>
              <w:bottom w:val="single" w:sz="4" w:space="0" w:color="auto"/>
              <w:right w:val="single" w:sz="4" w:space="0" w:color="auto"/>
            </w:tcBorders>
            <w:shd w:val="clear" w:color="000000" w:fill="FFFFFF"/>
            <w:vAlign w:val="center"/>
            <w:hideMark/>
          </w:tcPr>
          <w:p w14:paraId="6D78A0FC" w14:textId="77777777" w:rsidR="002039C5" w:rsidRPr="00B538CC" w:rsidRDefault="002039C5"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 xml:space="preserve">aghi ipodermici con meccanismo di sicurezza </w:t>
            </w:r>
            <w:r w:rsidRPr="00B538CC">
              <w:rPr>
                <w:rFonts w:ascii="Calibri" w:eastAsia="Times New Roman" w:hAnsi="Calibri" w:cs="Calibri"/>
                <w:sz w:val="18"/>
                <w:szCs w:val="18"/>
              </w:rPr>
              <w:br/>
              <w:t>misure varie vasta gamma, almeno 7 delle misure di seguito riportate</w:t>
            </w:r>
            <w:r w:rsidRPr="00B538CC">
              <w:rPr>
                <w:rFonts w:ascii="Calibri" w:eastAsia="Times New Roman" w:hAnsi="Calibri" w:cs="Calibri"/>
                <w:sz w:val="18"/>
                <w:szCs w:val="18"/>
              </w:rPr>
              <w:br/>
              <w:t>22G x 32mm</w:t>
            </w:r>
            <w:r w:rsidRPr="00B538CC">
              <w:rPr>
                <w:rFonts w:ascii="Calibri" w:eastAsia="Times New Roman" w:hAnsi="Calibri" w:cs="Calibri"/>
                <w:sz w:val="18"/>
                <w:szCs w:val="18"/>
              </w:rPr>
              <w:br/>
              <w:t>26G x 25mm</w:t>
            </w:r>
            <w:r w:rsidRPr="00B538CC">
              <w:rPr>
                <w:rFonts w:ascii="Calibri" w:eastAsia="Times New Roman" w:hAnsi="Calibri" w:cs="Calibri"/>
                <w:sz w:val="18"/>
                <w:szCs w:val="18"/>
              </w:rPr>
              <w:br/>
              <w:t>27G x 25mm</w:t>
            </w:r>
            <w:r w:rsidRPr="00B538CC">
              <w:rPr>
                <w:rFonts w:ascii="Calibri" w:eastAsia="Times New Roman" w:hAnsi="Calibri" w:cs="Calibri"/>
                <w:sz w:val="18"/>
                <w:szCs w:val="18"/>
              </w:rPr>
              <w:br/>
              <w:t>25G, 26G e 27G x 16mm</w:t>
            </w:r>
            <w:r w:rsidRPr="00B538CC">
              <w:rPr>
                <w:rFonts w:ascii="Calibri" w:eastAsia="Times New Roman" w:hAnsi="Calibri" w:cs="Calibri"/>
                <w:sz w:val="18"/>
                <w:szCs w:val="18"/>
              </w:rPr>
              <w:br/>
              <w:t>20G e 21G x 25mm</w:t>
            </w:r>
            <w:r w:rsidRPr="00B538CC">
              <w:rPr>
                <w:rFonts w:ascii="Calibri" w:eastAsia="Times New Roman" w:hAnsi="Calibri" w:cs="Calibri"/>
                <w:sz w:val="18"/>
                <w:szCs w:val="18"/>
              </w:rPr>
              <w:br/>
            </w:r>
            <w:proofErr w:type="gramStart"/>
            <w:r w:rsidRPr="00B538CC">
              <w:rPr>
                <w:rFonts w:ascii="Calibri" w:eastAsia="Times New Roman" w:hAnsi="Calibri" w:cs="Calibri"/>
                <w:sz w:val="18"/>
                <w:szCs w:val="18"/>
              </w:rPr>
              <w:t>27,  28</w:t>
            </w:r>
            <w:proofErr w:type="gramEnd"/>
            <w:r w:rsidRPr="00B538CC">
              <w:rPr>
                <w:rFonts w:ascii="Calibri" w:eastAsia="Times New Roman" w:hAnsi="Calibri" w:cs="Calibri"/>
                <w:sz w:val="18"/>
                <w:szCs w:val="18"/>
              </w:rPr>
              <w:t>G e 30 x 12mm</w:t>
            </w:r>
          </w:p>
        </w:tc>
        <w:tc>
          <w:tcPr>
            <w:tcW w:w="4527" w:type="dxa"/>
            <w:vMerge/>
            <w:tcBorders>
              <w:bottom w:val="single" w:sz="4" w:space="0" w:color="auto"/>
              <w:right w:val="single" w:sz="4" w:space="0" w:color="auto"/>
            </w:tcBorders>
            <w:vAlign w:val="center"/>
          </w:tcPr>
          <w:p w14:paraId="6EE9B514" w14:textId="77777777" w:rsidR="002039C5" w:rsidRPr="00B538CC" w:rsidRDefault="002039C5" w:rsidP="000706F2">
            <w:pPr>
              <w:spacing w:after="0" w:line="240" w:lineRule="auto"/>
              <w:jc w:val="center"/>
              <w:rPr>
                <w:rFonts w:ascii="Calibri" w:eastAsia="Times New Roman" w:hAnsi="Calibri" w:cs="Calibri"/>
                <w:sz w:val="18"/>
                <w:szCs w:val="18"/>
              </w:rPr>
            </w:pPr>
          </w:p>
        </w:tc>
        <w:tc>
          <w:tcPr>
            <w:tcW w:w="2147" w:type="dxa"/>
            <w:tcBorders>
              <w:top w:val="nil"/>
              <w:left w:val="single" w:sz="4" w:space="0" w:color="auto"/>
              <w:bottom w:val="single" w:sz="4" w:space="0" w:color="auto"/>
              <w:right w:val="single" w:sz="4" w:space="0" w:color="auto"/>
            </w:tcBorders>
            <w:shd w:val="clear" w:color="000000" w:fill="FFFFFF"/>
            <w:vAlign w:val="center"/>
          </w:tcPr>
          <w:p w14:paraId="47C4D3DD" w14:textId="640D57AF" w:rsidR="002039C5" w:rsidRPr="00B538CC" w:rsidRDefault="002039C5" w:rsidP="000706F2">
            <w:pPr>
              <w:spacing w:after="0" w:line="240" w:lineRule="auto"/>
              <w:jc w:val="center"/>
              <w:rPr>
                <w:rFonts w:ascii="Calibri" w:eastAsia="Times New Roman" w:hAnsi="Calibri" w:cs="Calibri"/>
                <w:sz w:val="18"/>
                <w:szCs w:val="18"/>
              </w:rPr>
            </w:pPr>
          </w:p>
        </w:tc>
      </w:tr>
      <w:tr w:rsidR="000706F2" w:rsidRPr="00B538CC" w14:paraId="7178A89C" w14:textId="77777777" w:rsidTr="001B538D">
        <w:trPr>
          <w:gridAfter w:val="1"/>
          <w:wAfter w:w="146" w:type="dxa"/>
          <w:trHeight w:val="698"/>
        </w:trPr>
        <w:tc>
          <w:tcPr>
            <w:tcW w:w="1695" w:type="dxa"/>
            <w:tcBorders>
              <w:top w:val="nil"/>
              <w:left w:val="single" w:sz="4" w:space="0" w:color="auto"/>
              <w:bottom w:val="nil"/>
              <w:right w:val="single" w:sz="4" w:space="0" w:color="auto"/>
            </w:tcBorders>
            <w:shd w:val="clear" w:color="000000" w:fill="FFFFFF"/>
            <w:vAlign w:val="center"/>
            <w:hideMark/>
          </w:tcPr>
          <w:p w14:paraId="65834DAC" w14:textId="77777777" w:rsidR="000706F2" w:rsidRPr="00B538CC" w:rsidRDefault="000706F2" w:rsidP="000706F2">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br/>
              <w:t>A019006</w:t>
            </w:r>
          </w:p>
        </w:tc>
        <w:tc>
          <w:tcPr>
            <w:tcW w:w="877" w:type="dxa"/>
            <w:tcBorders>
              <w:top w:val="nil"/>
              <w:left w:val="nil"/>
              <w:bottom w:val="nil"/>
              <w:right w:val="single" w:sz="4" w:space="0" w:color="auto"/>
            </w:tcBorders>
            <w:shd w:val="clear" w:color="000000" w:fill="FFFFFF"/>
            <w:vAlign w:val="center"/>
            <w:hideMark/>
          </w:tcPr>
          <w:p w14:paraId="7947AD40" w14:textId="77777777" w:rsidR="000706F2" w:rsidRPr="00B538CC" w:rsidRDefault="000706F2" w:rsidP="000706F2">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6</w:t>
            </w:r>
          </w:p>
        </w:tc>
        <w:tc>
          <w:tcPr>
            <w:tcW w:w="2936" w:type="dxa"/>
            <w:tcBorders>
              <w:top w:val="nil"/>
              <w:left w:val="nil"/>
              <w:bottom w:val="nil"/>
              <w:right w:val="single" w:sz="4" w:space="0" w:color="auto"/>
            </w:tcBorders>
            <w:shd w:val="clear" w:color="000000" w:fill="FFFFFF"/>
            <w:vAlign w:val="center"/>
            <w:hideMark/>
          </w:tcPr>
          <w:p w14:paraId="4DCE746C" w14:textId="77777777" w:rsidR="000706F2" w:rsidRPr="00B538CC" w:rsidRDefault="000706F2"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 xml:space="preserve">AGO PER MESOTERAPIA </w:t>
            </w:r>
          </w:p>
        </w:tc>
        <w:tc>
          <w:tcPr>
            <w:tcW w:w="3134" w:type="dxa"/>
            <w:tcBorders>
              <w:top w:val="nil"/>
              <w:left w:val="nil"/>
              <w:bottom w:val="nil"/>
              <w:right w:val="single" w:sz="4" w:space="0" w:color="auto"/>
            </w:tcBorders>
            <w:shd w:val="clear" w:color="000000" w:fill="FFFFFF"/>
            <w:vAlign w:val="center"/>
            <w:hideMark/>
          </w:tcPr>
          <w:p w14:paraId="04553CF6" w14:textId="77777777" w:rsidR="000706F2" w:rsidRPr="00B538CC" w:rsidRDefault="000706F2"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ago per mesoterapia misure</w:t>
            </w:r>
            <w:r w:rsidRPr="00B538CC">
              <w:rPr>
                <w:rFonts w:ascii="Calibri" w:eastAsia="Times New Roman" w:hAnsi="Calibri" w:cs="Calibri"/>
                <w:sz w:val="18"/>
                <w:szCs w:val="18"/>
              </w:rPr>
              <w:br/>
              <w:t>27Gx4mm</w:t>
            </w:r>
            <w:r w:rsidRPr="00B538CC">
              <w:rPr>
                <w:rFonts w:ascii="Calibri" w:eastAsia="Times New Roman" w:hAnsi="Calibri" w:cs="Calibri"/>
                <w:sz w:val="18"/>
                <w:szCs w:val="18"/>
              </w:rPr>
              <w:br/>
              <w:t>27Gx6mm</w:t>
            </w:r>
          </w:p>
        </w:tc>
        <w:tc>
          <w:tcPr>
            <w:tcW w:w="4527" w:type="dxa"/>
            <w:tcBorders>
              <w:top w:val="single" w:sz="4" w:space="0" w:color="auto"/>
              <w:bottom w:val="single" w:sz="4" w:space="0" w:color="auto"/>
              <w:right w:val="single" w:sz="4" w:space="0" w:color="auto"/>
            </w:tcBorders>
            <w:vAlign w:val="center"/>
          </w:tcPr>
          <w:p w14:paraId="78933B4F" w14:textId="576C2157" w:rsidR="003E25F9" w:rsidRPr="003E25F9" w:rsidRDefault="003E25F9" w:rsidP="003E25F9">
            <w:pPr>
              <w:spacing w:after="0" w:line="240" w:lineRule="auto"/>
              <w:rPr>
                <w:rFonts w:ascii="Calibri" w:eastAsia="Times New Roman" w:hAnsi="Calibri" w:cs="Calibri"/>
                <w:sz w:val="18"/>
                <w:szCs w:val="18"/>
              </w:rPr>
            </w:pPr>
            <w:r w:rsidRPr="003E25F9">
              <w:rPr>
                <w:rFonts w:ascii="Calibri" w:eastAsia="Times New Roman" w:hAnsi="Calibri" w:cs="Calibri"/>
                <w:sz w:val="18"/>
                <w:szCs w:val="18"/>
              </w:rPr>
              <w:t>Ago per mesoterapia con cannula in acciaio e cono in materiale plastico.</w:t>
            </w:r>
          </w:p>
          <w:p w14:paraId="43573232" w14:textId="77777777" w:rsidR="003E25F9" w:rsidRPr="003E25F9" w:rsidRDefault="003E25F9" w:rsidP="003E25F9">
            <w:pPr>
              <w:spacing w:after="0" w:line="240" w:lineRule="auto"/>
              <w:rPr>
                <w:rFonts w:ascii="Calibri" w:eastAsia="Times New Roman" w:hAnsi="Calibri" w:cs="Calibri"/>
                <w:sz w:val="18"/>
                <w:szCs w:val="18"/>
              </w:rPr>
            </w:pPr>
            <w:r w:rsidRPr="003E25F9">
              <w:rPr>
                <w:rFonts w:ascii="Calibri" w:eastAsia="Times New Roman" w:hAnsi="Calibri" w:cs="Calibri"/>
                <w:sz w:val="18"/>
                <w:szCs w:val="18"/>
              </w:rPr>
              <w:t xml:space="preserve">Il dispositivo deve essere sterile, monouso, in confezione singola, latex free </w:t>
            </w:r>
            <w:proofErr w:type="gramStart"/>
            <w:r w:rsidRPr="003E25F9">
              <w:rPr>
                <w:rFonts w:ascii="Calibri" w:eastAsia="Times New Roman" w:hAnsi="Calibri" w:cs="Calibri"/>
                <w:sz w:val="18"/>
                <w:szCs w:val="18"/>
              </w:rPr>
              <w:t>e  senza</w:t>
            </w:r>
            <w:proofErr w:type="gramEnd"/>
            <w:r w:rsidRPr="003E25F9">
              <w:rPr>
                <w:rFonts w:ascii="Calibri" w:eastAsia="Times New Roman" w:hAnsi="Calibri" w:cs="Calibri"/>
                <w:sz w:val="18"/>
                <w:szCs w:val="18"/>
              </w:rPr>
              <w:t xml:space="preserve"> rilascio di ftalati. Confezione massima 100 pz</w:t>
            </w:r>
          </w:p>
          <w:p w14:paraId="032D829B" w14:textId="77777777" w:rsidR="003E25F9" w:rsidRPr="003E25F9" w:rsidRDefault="003E25F9" w:rsidP="003E25F9">
            <w:pPr>
              <w:spacing w:after="0" w:line="240" w:lineRule="auto"/>
              <w:rPr>
                <w:rFonts w:ascii="Calibri" w:eastAsia="Times New Roman" w:hAnsi="Calibri" w:cs="Calibri"/>
                <w:sz w:val="18"/>
                <w:szCs w:val="18"/>
              </w:rPr>
            </w:pPr>
            <w:r w:rsidRPr="003E25F9">
              <w:rPr>
                <w:rFonts w:ascii="Calibri" w:eastAsia="Times New Roman" w:hAnsi="Calibri" w:cs="Calibri"/>
                <w:sz w:val="18"/>
                <w:szCs w:val="18"/>
              </w:rPr>
              <w:t>Rispondenza direttiva 93/42 e/o al Regolamento UE n. 2017/745 sui dispositivi medici (Medical Device Regulation, “MDR”)</w:t>
            </w:r>
          </w:p>
          <w:p w14:paraId="03F83101" w14:textId="489C0B18" w:rsidR="003E25F9" w:rsidRPr="003E25F9" w:rsidRDefault="003E25F9" w:rsidP="003E25F9">
            <w:pPr>
              <w:spacing w:after="0" w:line="240" w:lineRule="auto"/>
              <w:rPr>
                <w:rFonts w:ascii="Calibri" w:eastAsia="Times New Roman" w:hAnsi="Calibri" w:cs="Calibri"/>
                <w:sz w:val="18"/>
                <w:szCs w:val="18"/>
              </w:rPr>
            </w:pPr>
            <w:r w:rsidRPr="003E25F9">
              <w:rPr>
                <w:rFonts w:ascii="Calibri" w:eastAsia="Times New Roman" w:hAnsi="Calibri" w:cs="Calibri"/>
                <w:sz w:val="18"/>
                <w:szCs w:val="18"/>
              </w:rPr>
              <w:t>Documentazione</w:t>
            </w:r>
            <w:r w:rsidRPr="003E25F9">
              <w:rPr>
                <w:rFonts w:ascii="Calibri" w:eastAsia="Times New Roman" w:hAnsi="Calibri" w:cs="Calibri"/>
                <w:sz w:val="18"/>
                <w:szCs w:val="18"/>
              </w:rPr>
              <w:t xml:space="preserve"> tecnica ed etichetta (non sovrapposta) in lingua italiana.</w:t>
            </w:r>
          </w:p>
          <w:p w14:paraId="60B9A31E" w14:textId="637CABC9" w:rsidR="000706F2" w:rsidRPr="00B538CC" w:rsidRDefault="003E25F9" w:rsidP="003E25F9">
            <w:pPr>
              <w:spacing w:after="0" w:line="240" w:lineRule="auto"/>
              <w:rPr>
                <w:rFonts w:ascii="Calibri" w:eastAsia="Times New Roman" w:hAnsi="Calibri" w:cs="Calibri"/>
                <w:sz w:val="18"/>
                <w:szCs w:val="18"/>
              </w:rPr>
            </w:pPr>
            <w:r w:rsidRPr="003E25F9">
              <w:rPr>
                <w:rFonts w:ascii="Calibri" w:eastAsia="Times New Roman" w:hAnsi="Calibri" w:cs="Calibri"/>
                <w:sz w:val="18"/>
                <w:szCs w:val="18"/>
              </w:rPr>
              <w:t>Richiesti CND e Numero di Repertorio."</w:t>
            </w:r>
          </w:p>
        </w:tc>
        <w:tc>
          <w:tcPr>
            <w:tcW w:w="2147" w:type="dxa"/>
            <w:tcBorders>
              <w:top w:val="nil"/>
              <w:left w:val="single" w:sz="4" w:space="0" w:color="auto"/>
              <w:bottom w:val="single" w:sz="4" w:space="0" w:color="auto"/>
              <w:right w:val="single" w:sz="4" w:space="0" w:color="auto"/>
            </w:tcBorders>
            <w:shd w:val="clear" w:color="000000" w:fill="FFFFFF"/>
            <w:vAlign w:val="center"/>
          </w:tcPr>
          <w:p w14:paraId="55106828" w14:textId="6FE93596" w:rsidR="000706F2" w:rsidRPr="00B538CC" w:rsidRDefault="000706F2" w:rsidP="000706F2">
            <w:pPr>
              <w:spacing w:after="0" w:line="240" w:lineRule="auto"/>
              <w:jc w:val="center"/>
              <w:rPr>
                <w:rFonts w:ascii="Calibri" w:eastAsia="Times New Roman" w:hAnsi="Calibri" w:cs="Calibri"/>
                <w:sz w:val="18"/>
                <w:szCs w:val="18"/>
              </w:rPr>
            </w:pPr>
          </w:p>
        </w:tc>
      </w:tr>
      <w:tr w:rsidR="000706F2" w:rsidRPr="00B538CC" w14:paraId="2B2D7284" w14:textId="77777777" w:rsidTr="001B538D">
        <w:trPr>
          <w:gridAfter w:val="1"/>
          <w:wAfter w:w="146" w:type="dxa"/>
          <w:trHeight w:val="465"/>
        </w:trPr>
        <w:tc>
          <w:tcPr>
            <w:tcW w:w="16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E95FF5" w14:textId="77777777" w:rsidR="000706F2" w:rsidRPr="00B538CC" w:rsidRDefault="000706F2" w:rsidP="000706F2">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lastRenderedPageBreak/>
              <w:t>A01010102</w:t>
            </w:r>
          </w:p>
        </w:tc>
        <w:tc>
          <w:tcPr>
            <w:tcW w:w="877" w:type="dxa"/>
            <w:tcBorders>
              <w:top w:val="single" w:sz="4" w:space="0" w:color="auto"/>
              <w:left w:val="nil"/>
              <w:bottom w:val="single" w:sz="4" w:space="0" w:color="auto"/>
              <w:right w:val="single" w:sz="4" w:space="0" w:color="auto"/>
            </w:tcBorders>
            <w:shd w:val="clear" w:color="000000" w:fill="FFFFFF"/>
            <w:vAlign w:val="center"/>
            <w:hideMark/>
          </w:tcPr>
          <w:p w14:paraId="60131A6F" w14:textId="77777777" w:rsidR="000706F2" w:rsidRPr="00B538CC" w:rsidRDefault="000706F2" w:rsidP="000706F2">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7</w:t>
            </w:r>
          </w:p>
        </w:tc>
        <w:tc>
          <w:tcPr>
            <w:tcW w:w="2936" w:type="dxa"/>
            <w:tcBorders>
              <w:top w:val="single" w:sz="4" w:space="0" w:color="auto"/>
              <w:left w:val="nil"/>
              <w:bottom w:val="single" w:sz="4" w:space="0" w:color="auto"/>
              <w:right w:val="single" w:sz="4" w:space="0" w:color="auto"/>
            </w:tcBorders>
            <w:shd w:val="clear" w:color="000000" w:fill="FFFFFF"/>
            <w:vAlign w:val="center"/>
            <w:hideMark/>
          </w:tcPr>
          <w:p w14:paraId="57EA0BC2" w14:textId="77777777" w:rsidR="000706F2" w:rsidRPr="00B538CC" w:rsidRDefault="000706F2"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 xml:space="preserve">AGHI </w:t>
            </w:r>
            <w:proofErr w:type="gramStart"/>
            <w:r w:rsidRPr="00B538CC">
              <w:rPr>
                <w:rFonts w:ascii="Calibri" w:eastAsia="Times New Roman" w:hAnsi="Calibri" w:cs="Calibri"/>
                <w:sz w:val="18"/>
                <w:szCs w:val="18"/>
              </w:rPr>
              <w:t>IPODERMICI  per</w:t>
            </w:r>
            <w:proofErr w:type="gramEnd"/>
            <w:r w:rsidRPr="00B538CC">
              <w:rPr>
                <w:rFonts w:ascii="Calibri" w:eastAsia="Times New Roman" w:hAnsi="Calibri" w:cs="Calibri"/>
                <w:sz w:val="18"/>
                <w:szCs w:val="18"/>
              </w:rPr>
              <w:t xml:space="preserve"> penna da insulina </w:t>
            </w:r>
          </w:p>
        </w:tc>
        <w:tc>
          <w:tcPr>
            <w:tcW w:w="3134" w:type="dxa"/>
            <w:tcBorders>
              <w:top w:val="single" w:sz="4" w:space="0" w:color="auto"/>
              <w:left w:val="nil"/>
              <w:bottom w:val="single" w:sz="4" w:space="0" w:color="auto"/>
              <w:right w:val="single" w:sz="4" w:space="0" w:color="auto"/>
            </w:tcBorders>
            <w:shd w:val="clear" w:color="000000" w:fill="FFFFFF"/>
            <w:vAlign w:val="center"/>
            <w:hideMark/>
          </w:tcPr>
          <w:p w14:paraId="48D1FFD9" w14:textId="77777777" w:rsidR="000706F2" w:rsidRPr="00B538CC" w:rsidRDefault="000706F2"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Ago per penne da insulina con sistema di sicurezza da G29 a G33 x da 4mm a 13mm</w:t>
            </w:r>
          </w:p>
        </w:tc>
        <w:tc>
          <w:tcPr>
            <w:tcW w:w="4527" w:type="dxa"/>
            <w:tcBorders>
              <w:top w:val="single" w:sz="4" w:space="0" w:color="auto"/>
              <w:bottom w:val="single" w:sz="4" w:space="0" w:color="auto"/>
              <w:right w:val="single" w:sz="4" w:space="0" w:color="auto"/>
            </w:tcBorders>
            <w:vAlign w:val="center"/>
          </w:tcPr>
          <w:p w14:paraId="616E6CE5" w14:textId="77777777" w:rsidR="00C00D93" w:rsidRPr="00C00D93" w:rsidRDefault="00C00D93" w:rsidP="00C00D93">
            <w:pPr>
              <w:spacing w:after="0" w:line="240" w:lineRule="auto"/>
              <w:rPr>
                <w:rFonts w:ascii="Calibri" w:eastAsia="Times New Roman" w:hAnsi="Calibri" w:cs="Calibri"/>
                <w:sz w:val="18"/>
                <w:szCs w:val="18"/>
              </w:rPr>
            </w:pPr>
            <w:r w:rsidRPr="00C00D93">
              <w:rPr>
                <w:rFonts w:ascii="Calibri" w:eastAsia="Times New Roman" w:hAnsi="Calibri" w:cs="Calibri"/>
                <w:sz w:val="18"/>
                <w:szCs w:val="18"/>
              </w:rPr>
              <w:t>"Ago ipodermico sterile per penna. Deve essere termosaldato e sufficientemente robusto da non spezzarsi se piegato ad angolo retto.</w:t>
            </w:r>
          </w:p>
          <w:p w14:paraId="64548320" w14:textId="77777777" w:rsidR="00C00D93" w:rsidRPr="00C00D93" w:rsidRDefault="00C00D93" w:rsidP="00C00D93">
            <w:pPr>
              <w:spacing w:after="0" w:line="240" w:lineRule="auto"/>
              <w:rPr>
                <w:rFonts w:ascii="Calibri" w:eastAsia="Times New Roman" w:hAnsi="Calibri" w:cs="Calibri"/>
                <w:sz w:val="18"/>
                <w:szCs w:val="18"/>
              </w:rPr>
            </w:pPr>
            <w:r w:rsidRPr="00C00D93">
              <w:rPr>
                <w:rFonts w:ascii="Calibri" w:eastAsia="Times New Roman" w:hAnsi="Calibri" w:cs="Calibri"/>
                <w:sz w:val="18"/>
                <w:szCs w:val="18"/>
              </w:rPr>
              <w:t>- Deve avere pareti sottili tali che il lume interno sia più largo per uno scorrimento di insulina più ampio e veloce.</w:t>
            </w:r>
          </w:p>
          <w:p w14:paraId="19375F15" w14:textId="77777777" w:rsidR="00C00D93" w:rsidRPr="00C00D93" w:rsidRDefault="00C00D93" w:rsidP="00C00D93">
            <w:pPr>
              <w:spacing w:after="0" w:line="240" w:lineRule="auto"/>
              <w:rPr>
                <w:rFonts w:ascii="Calibri" w:eastAsia="Times New Roman" w:hAnsi="Calibri" w:cs="Calibri"/>
                <w:sz w:val="18"/>
                <w:szCs w:val="18"/>
              </w:rPr>
            </w:pPr>
            <w:r w:rsidRPr="00C00D93">
              <w:rPr>
                <w:rFonts w:ascii="Calibri" w:eastAsia="Times New Roman" w:hAnsi="Calibri" w:cs="Calibri"/>
                <w:sz w:val="18"/>
                <w:szCs w:val="18"/>
              </w:rPr>
              <w:t>- Deve essere compatibile con tutti i dispositivi di iniezione a penna per insulina in commercio.</w:t>
            </w:r>
          </w:p>
          <w:p w14:paraId="7C477727" w14:textId="77777777" w:rsidR="00C00D93" w:rsidRPr="00C00D93" w:rsidRDefault="00C00D93" w:rsidP="00C00D93">
            <w:pPr>
              <w:spacing w:after="0" w:line="240" w:lineRule="auto"/>
              <w:rPr>
                <w:rFonts w:ascii="Calibri" w:eastAsia="Times New Roman" w:hAnsi="Calibri" w:cs="Calibri"/>
                <w:sz w:val="18"/>
                <w:szCs w:val="18"/>
              </w:rPr>
            </w:pPr>
            <w:r w:rsidRPr="00C00D93">
              <w:rPr>
                <w:rFonts w:ascii="Calibri" w:eastAsia="Times New Roman" w:hAnsi="Calibri" w:cs="Calibri"/>
                <w:sz w:val="18"/>
                <w:szCs w:val="18"/>
              </w:rPr>
              <w:t xml:space="preserve">Devono essere sterili, latex free, senza rilascio di ftalati, monouso. </w:t>
            </w:r>
          </w:p>
          <w:p w14:paraId="5CB2FACB" w14:textId="77777777" w:rsidR="00C00D93" w:rsidRPr="00C00D93" w:rsidRDefault="00C00D93" w:rsidP="00C00D93">
            <w:pPr>
              <w:spacing w:after="0" w:line="240" w:lineRule="auto"/>
              <w:rPr>
                <w:rFonts w:ascii="Calibri" w:eastAsia="Times New Roman" w:hAnsi="Calibri" w:cs="Calibri"/>
                <w:sz w:val="18"/>
                <w:szCs w:val="18"/>
              </w:rPr>
            </w:pPr>
            <w:r w:rsidRPr="00C00D93">
              <w:rPr>
                <w:rFonts w:ascii="Calibri" w:eastAsia="Times New Roman" w:hAnsi="Calibri" w:cs="Calibri"/>
                <w:sz w:val="18"/>
                <w:szCs w:val="18"/>
              </w:rPr>
              <w:t xml:space="preserve"> L’ago deve essere dotato di dispositivo di sicurezza per la prevenzione delle punture accidentali durante e dopo l’uso.</w:t>
            </w:r>
          </w:p>
          <w:p w14:paraId="594C1FAD" w14:textId="77777777" w:rsidR="00C00D93" w:rsidRPr="00C00D93" w:rsidRDefault="00C00D93" w:rsidP="00C00D93">
            <w:pPr>
              <w:spacing w:after="0" w:line="240" w:lineRule="auto"/>
              <w:rPr>
                <w:rFonts w:ascii="Calibri" w:eastAsia="Times New Roman" w:hAnsi="Calibri" w:cs="Calibri"/>
                <w:sz w:val="18"/>
                <w:szCs w:val="18"/>
              </w:rPr>
            </w:pPr>
            <w:r w:rsidRPr="00C00D93">
              <w:rPr>
                <w:rFonts w:ascii="Calibri" w:eastAsia="Times New Roman" w:hAnsi="Calibri" w:cs="Calibri"/>
                <w:sz w:val="18"/>
                <w:szCs w:val="18"/>
              </w:rPr>
              <w:t>Rispondenza alle direttive 93/42 CL e s.m.i. DE 2010/32/EU.</w:t>
            </w:r>
          </w:p>
          <w:p w14:paraId="58681932" w14:textId="3C71AACE" w:rsidR="00C00D93" w:rsidRPr="00C00D93" w:rsidRDefault="00C00D93" w:rsidP="00C00D93">
            <w:pPr>
              <w:spacing w:after="0" w:line="240" w:lineRule="auto"/>
              <w:rPr>
                <w:rFonts w:ascii="Calibri" w:eastAsia="Times New Roman" w:hAnsi="Calibri" w:cs="Calibri"/>
                <w:sz w:val="18"/>
                <w:szCs w:val="18"/>
              </w:rPr>
            </w:pPr>
            <w:r w:rsidRPr="00C00D93">
              <w:rPr>
                <w:rFonts w:ascii="Calibri" w:eastAsia="Times New Roman" w:hAnsi="Calibri" w:cs="Calibri"/>
                <w:sz w:val="18"/>
                <w:szCs w:val="18"/>
              </w:rPr>
              <w:t>Documentazione</w:t>
            </w:r>
            <w:r w:rsidRPr="00C00D93">
              <w:rPr>
                <w:rFonts w:ascii="Calibri" w:eastAsia="Times New Roman" w:hAnsi="Calibri" w:cs="Calibri"/>
                <w:sz w:val="18"/>
                <w:szCs w:val="18"/>
              </w:rPr>
              <w:t xml:space="preserve"> tecnica ed etichetta (non sovrapposta) in lingua italiana.</w:t>
            </w:r>
          </w:p>
          <w:p w14:paraId="56F38830" w14:textId="1FCDF7A5" w:rsidR="000706F2" w:rsidRPr="00B538CC" w:rsidRDefault="00C00D93" w:rsidP="00C00D93">
            <w:pPr>
              <w:spacing w:after="0" w:line="240" w:lineRule="auto"/>
              <w:rPr>
                <w:rFonts w:ascii="Calibri" w:eastAsia="Times New Roman" w:hAnsi="Calibri" w:cs="Calibri"/>
                <w:sz w:val="18"/>
                <w:szCs w:val="18"/>
              </w:rPr>
            </w:pPr>
            <w:r w:rsidRPr="00C00D93">
              <w:rPr>
                <w:rFonts w:ascii="Calibri" w:eastAsia="Times New Roman" w:hAnsi="Calibri" w:cs="Calibri"/>
                <w:sz w:val="18"/>
                <w:szCs w:val="18"/>
              </w:rPr>
              <w:t xml:space="preserve">confezionamento massimo </w:t>
            </w:r>
            <w:proofErr w:type="gramStart"/>
            <w:r w:rsidRPr="00C00D93">
              <w:rPr>
                <w:rFonts w:ascii="Calibri" w:eastAsia="Times New Roman" w:hAnsi="Calibri" w:cs="Calibri"/>
                <w:sz w:val="18"/>
                <w:szCs w:val="18"/>
              </w:rPr>
              <w:t>100</w:t>
            </w:r>
            <w:proofErr w:type="gramEnd"/>
            <w:r w:rsidRPr="00C00D93">
              <w:rPr>
                <w:rFonts w:ascii="Calibri" w:eastAsia="Times New Roman" w:hAnsi="Calibri" w:cs="Calibri"/>
                <w:sz w:val="18"/>
                <w:szCs w:val="18"/>
              </w:rPr>
              <w:t xml:space="preserve"> pezzi. Richiesti CND e Numero di Repertorio.</w:t>
            </w:r>
          </w:p>
        </w:tc>
        <w:tc>
          <w:tcPr>
            <w:tcW w:w="2147" w:type="dxa"/>
            <w:tcBorders>
              <w:top w:val="nil"/>
              <w:left w:val="single" w:sz="4" w:space="0" w:color="auto"/>
              <w:bottom w:val="single" w:sz="4" w:space="0" w:color="auto"/>
              <w:right w:val="single" w:sz="4" w:space="0" w:color="auto"/>
            </w:tcBorders>
            <w:shd w:val="clear" w:color="000000" w:fill="FFFFFF"/>
            <w:vAlign w:val="center"/>
          </w:tcPr>
          <w:p w14:paraId="3B50F0AA" w14:textId="14A69D77" w:rsidR="000706F2" w:rsidRPr="00B538CC" w:rsidRDefault="000706F2" w:rsidP="000706F2">
            <w:pPr>
              <w:spacing w:after="0" w:line="240" w:lineRule="auto"/>
              <w:jc w:val="center"/>
              <w:rPr>
                <w:rFonts w:ascii="Calibri" w:eastAsia="Times New Roman" w:hAnsi="Calibri" w:cs="Calibri"/>
                <w:sz w:val="18"/>
                <w:szCs w:val="18"/>
              </w:rPr>
            </w:pPr>
          </w:p>
        </w:tc>
      </w:tr>
      <w:tr w:rsidR="000706F2" w:rsidRPr="00B538CC" w14:paraId="0A35EED8" w14:textId="77777777" w:rsidTr="001B538D">
        <w:trPr>
          <w:gridAfter w:val="1"/>
          <w:wAfter w:w="146" w:type="dxa"/>
          <w:trHeight w:val="698"/>
        </w:trPr>
        <w:tc>
          <w:tcPr>
            <w:tcW w:w="1695" w:type="dxa"/>
            <w:tcBorders>
              <w:top w:val="nil"/>
              <w:left w:val="single" w:sz="4" w:space="0" w:color="auto"/>
              <w:bottom w:val="single" w:sz="4" w:space="0" w:color="auto"/>
              <w:right w:val="single" w:sz="4" w:space="0" w:color="auto"/>
            </w:tcBorders>
            <w:shd w:val="clear" w:color="000000" w:fill="FFFFFF"/>
            <w:vAlign w:val="center"/>
            <w:hideMark/>
          </w:tcPr>
          <w:p w14:paraId="098EF3BE" w14:textId="77777777" w:rsidR="000706F2" w:rsidRPr="00B538CC" w:rsidRDefault="000706F2" w:rsidP="000706F2">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A010102</w:t>
            </w:r>
            <w:r w:rsidRPr="00B538CC">
              <w:rPr>
                <w:rFonts w:ascii="Calibri" w:eastAsia="Times New Roman" w:hAnsi="Calibri" w:cs="Calibri"/>
                <w:sz w:val="18"/>
                <w:szCs w:val="18"/>
              </w:rPr>
              <w:br/>
              <w:t>A010199</w:t>
            </w:r>
          </w:p>
        </w:tc>
        <w:tc>
          <w:tcPr>
            <w:tcW w:w="877" w:type="dxa"/>
            <w:tcBorders>
              <w:top w:val="nil"/>
              <w:left w:val="nil"/>
              <w:bottom w:val="single" w:sz="4" w:space="0" w:color="auto"/>
              <w:right w:val="single" w:sz="4" w:space="0" w:color="auto"/>
            </w:tcBorders>
            <w:shd w:val="clear" w:color="000000" w:fill="FFFFFF"/>
            <w:vAlign w:val="center"/>
            <w:hideMark/>
          </w:tcPr>
          <w:p w14:paraId="4C2985EE" w14:textId="77777777" w:rsidR="000706F2" w:rsidRPr="00B538CC" w:rsidRDefault="000706F2" w:rsidP="000706F2">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8</w:t>
            </w:r>
          </w:p>
        </w:tc>
        <w:tc>
          <w:tcPr>
            <w:tcW w:w="2936" w:type="dxa"/>
            <w:tcBorders>
              <w:top w:val="nil"/>
              <w:left w:val="nil"/>
              <w:bottom w:val="single" w:sz="4" w:space="0" w:color="auto"/>
              <w:right w:val="single" w:sz="4" w:space="0" w:color="auto"/>
            </w:tcBorders>
            <w:shd w:val="clear" w:color="000000" w:fill="FFFFFF"/>
            <w:vAlign w:val="center"/>
            <w:hideMark/>
          </w:tcPr>
          <w:p w14:paraId="7003E75B" w14:textId="77777777" w:rsidR="000706F2" w:rsidRPr="00B538CC" w:rsidRDefault="000706F2"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 xml:space="preserve">AGHI A FARFALLA </w:t>
            </w:r>
          </w:p>
        </w:tc>
        <w:tc>
          <w:tcPr>
            <w:tcW w:w="3134" w:type="dxa"/>
            <w:tcBorders>
              <w:top w:val="nil"/>
              <w:left w:val="nil"/>
              <w:bottom w:val="single" w:sz="4" w:space="0" w:color="auto"/>
              <w:right w:val="single" w:sz="4" w:space="0" w:color="auto"/>
            </w:tcBorders>
            <w:shd w:val="clear" w:color="000000" w:fill="FFFFFF"/>
            <w:vAlign w:val="center"/>
            <w:hideMark/>
          </w:tcPr>
          <w:p w14:paraId="60CF7D7A" w14:textId="2E0B78BD" w:rsidR="000706F2" w:rsidRPr="00B538CC" w:rsidRDefault="000706F2"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 xml:space="preserve">aghi a farfalla con </w:t>
            </w:r>
            <w:proofErr w:type="gramStart"/>
            <w:r w:rsidRPr="00B538CC">
              <w:rPr>
                <w:rFonts w:ascii="Calibri" w:eastAsia="Times New Roman" w:hAnsi="Calibri" w:cs="Calibri"/>
                <w:sz w:val="18"/>
                <w:szCs w:val="18"/>
              </w:rPr>
              <w:t>copriago  con</w:t>
            </w:r>
            <w:proofErr w:type="gramEnd"/>
            <w:r w:rsidRPr="00B538CC">
              <w:rPr>
                <w:rFonts w:ascii="Calibri" w:eastAsia="Times New Roman" w:hAnsi="Calibri" w:cs="Calibri"/>
                <w:sz w:val="18"/>
                <w:szCs w:val="18"/>
              </w:rPr>
              <w:t xml:space="preserve"> meccanismo di sicurezza</w:t>
            </w:r>
            <w:r>
              <w:rPr>
                <w:rFonts w:ascii="Calibri" w:eastAsia="Times New Roman" w:hAnsi="Calibri" w:cs="Calibri"/>
                <w:sz w:val="18"/>
                <w:szCs w:val="18"/>
              </w:rPr>
              <w:t xml:space="preserve"> </w:t>
            </w:r>
            <w:r w:rsidRPr="00B538CC">
              <w:rPr>
                <w:rFonts w:ascii="Calibri" w:eastAsia="Times New Roman" w:hAnsi="Calibri" w:cs="Calibri"/>
                <w:sz w:val="18"/>
                <w:szCs w:val="18"/>
              </w:rPr>
              <w:t>misure da   19</w:t>
            </w:r>
            <w:proofErr w:type="gramStart"/>
            <w:r w:rsidRPr="00B538CC">
              <w:rPr>
                <w:rFonts w:ascii="Calibri" w:eastAsia="Times New Roman" w:hAnsi="Calibri" w:cs="Calibri"/>
                <w:sz w:val="18"/>
                <w:szCs w:val="18"/>
              </w:rPr>
              <w:t>G  a</w:t>
            </w:r>
            <w:proofErr w:type="gramEnd"/>
            <w:r w:rsidRPr="00B538CC">
              <w:rPr>
                <w:rFonts w:ascii="Calibri" w:eastAsia="Times New Roman" w:hAnsi="Calibri" w:cs="Calibri"/>
                <w:sz w:val="18"/>
                <w:szCs w:val="18"/>
              </w:rPr>
              <w:t xml:space="preserve"> 27 G </w:t>
            </w:r>
          </w:p>
        </w:tc>
        <w:tc>
          <w:tcPr>
            <w:tcW w:w="4527" w:type="dxa"/>
            <w:tcBorders>
              <w:top w:val="single" w:sz="4" w:space="0" w:color="auto"/>
              <w:bottom w:val="single" w:sz="4" w:space="0" w:color="auto"/>
              <w:right w:val="single" w:sz="4" w:space="0" w:color="auto"/>
            </w:tcBorders>
            <w:vAlign w:val="center"/>
          </w:tcPr>
          <w:p w14:paraId="02BACCB4" w14:textId="77777777" w:rsidR="00276DDF" w:rsidRPr="00276DDF" w:rsidRDefault="00276DDF" w:rsidP="00276DDF">
            <w:pPr>
              <w:spacing w:after="0" w:line="240" w:lineRule="auto"/>
              <w:rPr>
                <w:rFonts w:ascii="Calibri" w:eastAsia="Times New Roman" w:hAnsi="Calibri" w:cs="Calibri"/>
                <w:sz w:val="18"/>
                <w:szCs w:val="18"/>
              </w:rPr>
            </w:pPr>
            <w:r w:rsidRPr="00276DDF">
              <w:rPr>
                <w:rFonts w:ascii="Calibri" w:eastAsia="Times New Roman" w:hAnsi="Calibri" w:cs="Calibri"/>
                <w:sz w:val="18"/>
                <w:szCs w:val="18"/>
              </w:rPr>
              <w:t>"Ago a farfalla per infusione.</w:t>
            </w:r>
          </w:p>
          <w:p w14:paraId="534BB589" w14:textId="77777777" w:rsidR="00276DDF" w:rsidRPr="00276DDF" w:rsidRDefault="00276DDF" w:rsidP="00276DDF">
            <w:pPr>
              <w:spacing w:after="0" w:line="240" w:lineRule="auto"/>
              <w:rPr>
                <w:rFonts w:ascii="Calibri" w:eastAsia="Times New Roman" w:hAnsi="Calibri" w:cs="Calibri"/>
                <w:sz w:val="18"/>
                <w:szCs w:val="18"/>
              </w:rPr>
            </w:pPr>
            <w:r w:rsidRPr="00276DDF">
              <w:rPr>
                <w:rFonts w:ascii="Calibri" w:eastAsia="Times New Roman" w:hAnsi="Calibri" w:cs="Calibri"/>
                <w:sz w:val="18"/>
                <w:szCs w:val="18"/>
              </w:rPr>
              <w:t>- Alette: laterali, in materiale plastico ad uso medicale, ergonomiche, con codice colore secondo gli standard internazionali per l’immediato riconoscimento del calibro, morbide e conformate per un buon fissaggio, antiscivolo e di facile impugnatura per facilitare l'inserimento (inserimento con tecnica a farfalla)</w:t>
            </w:r>
          </w:p>
          <w:p w14:paraId="1A801FB1" w14:textId="77777777" w:rsidR="00276DDF" w:rsidRPr="00276DDF" w:rsidRDefault="00276DDF" w:rsidP="00276DDF">
            <w:pPr>
              <w:spacing w:after="0" w:line="240" w:lineRule="auto"/>
              <w:rPr>
                <w:rFonts w:ascii="Calibri" w:eastAsia="Times New Roman" w:hAnsi="Calibri" w:cs="Calibri"/>
                <w:sz w:val="18"/>
                <w:szCs w:val="18"/>
              </w:rPr>
            </w:pPr>
            <w:r w:rsidRPr="00276DDF">
              <w:rPr>
                <w:rFonts w:ascii="Calibri" w:eastAsia="Times New Roman" w:hAnsi="Calibri" w:cs="Calibri"/>
                <w:sz w:val="18"/>
                <w:szCs w:val="18"/>
              </w:rPr>
              <w:t xml:space="preserve">- Prolunga di estensione: integrata al dispositivo, con lunghezza minima di 30cm (con tolleranza +/- 10%), di materiale platico idoneo ad uso medicale, trasparente, flessibile e non collabente alla torsione, privo di </w:t>
            </w:r>
            <w:proofErr w:type="gramStart"/>
            <w:r w:rsidRPr="00276DDF">
              <w:rPr>
                <w:rFonts w:ascii="Calibri" w:eastAsia="Times New Roman" w:hAnsi="Calibri" w:cs="Calibri"/>
                <w:sz w:val="18"/>
                <w:szCs w:val="18"/>
              </w:rPr>
              <w:t>memoria,compatibile</w:t>
            </w:r>
            <w:proofErr w:type="gramEnd"/>
            <w:r w:rsidRPr="00276DDF">
              <w:rPr>
                <w:rFonts w:ascii="Calibri" w:eastAsia="Times New Roman" w:hAnsi="Calibri" w:cs="Calibri"/>
                <w:sz w:val="18"/>
                <w:szCs w:val="18"/>
              </w:rPr>
              <w:t xml:space="preserve"> con attacco luer lock, munito di tappo di chiusura a perfetta tenuta.</w:t>
            </w:r>
          </w:p>
          <w:p w14:paraId="404C8864" w14:textId="77777777" w:rsidR="00276DDF" w:rsidRPr="00276DDF" w:rsidRDefault="00276DDF" w:rsidP="00276DDF">
            <w:pPr>
              <w:spacing w:after="0" w:line="240" w:lineRule="auto"/>
              <w:rPr>
                <w:rFonts w:ascii="Calibri" w:eastAsia="Times New Roman" w:hAnsi="Calibri" w:cs="Calibri"/>
                <w:sz w:val="18"/>
                <w:szCs w:val="18"/>
              </w:rPr>
            </w:pPr>
            <w:r w:rsidRPr="00276DDF">
              <w:rPr>
                <w:rFonts w:ascii="Calibri" w:eastAsia="Times New Roman" w:hAnsi="Calibri" w:cs="Calibri"/>
                <w:sz w:val="18"/>
                <w:szCs w:val="18"/>
              </w:rPr>
              <w:t>L’ago deve essere dotato di dispositivo di sicurezza per la prevenzione delle punture accidentali durante e dopo l’uso.</w:t>
            </w:r>
          </w:p>
          <w:p w14:paraId="53193BEB" w14:textId="77777777" w:rsidR="00276DDF" w:rsidRPr="00276DDF" w:rsidRDefault="00276DDF" w:rsidP="00276DDF">
            <w:pPr>
              <w:spacing w:after="0" w:line="240" w:lineRule="auto"/>
              <w:rPr>
                <w:rFonts w:ascii="Calibri" w:eastAsia="Times New Roman" w:hAnsi="Calibri" w:cs="Calibri"/>
                <w:sz w:val="18"/>
                <w:szCs w:val="18"/>
              </w:rPr>
            </w:pPr>
            <w:r w:rsidRPr="00276DDF">
              <w:rPr>
                <w:rFonts w:ascii="Calibri" w:eastAsia="Times New Roman" w:hAnsi="Calibri" w:cs="Calibri"/>
                <w:sz w:val="18"/>
                <w:szCs w:val="18"/>
              </w:rPr>
              <w:t>Rispondenza alle direttive 93/42 e/o al Regolamento UE n. 2017/745 sui dispositivi medici (Medical Device Regulation, “MDR”)</w:t>
            </w:r>
          </w:p>
          <w:p w14:paraId="0A1C8D2D" w14:textId="0509D71C" w:rsidR="00276DDF" w:rsidRPr="00276DDF" w:rsidRDefault="00276DDF" w:rsidP="00276DDF">
            <w:pPr>
              <w:spacing w:after="0" w:line="240" w:lineRule="auto"/>
              <w:rPr>
                <w:rFonts w:ascii="Calibri" w:eastAsia="Times New Roman" w:hAnsi="Calibri" w:cs="Calibri"/>
                <w:sz w:val="18"/>
                <w:szCs w:val="18"/>
              </w:rPr>
            </w:pPr>
            <w:r w:rsidRPr="00276DDF">
              <w:rPr>
                <w:rFonts w:ascii="Calibri" w:eastAsia="Times New Roman" w:hAnsi="Calibri" w:cs="Calibri"/>
                <w:sz w:val="18"/>
                <w:szCs w:val="18"/>
              </w:rPr>
              <w:t>Documentazione</w:t>
            </w:r>
            <w:r w:rsidRPr="00276DDF">
              <w:rPr>
                <w:rFonts w:ascii="Calibri" w:eastAsia="Times New Roman" w:hAnsi="Calibri" w:cs="Calibri"/>
                <w:sz w:val="18"/>
                <w:szCs w:val="18"/>
              </w:rPr>
              <w:t xml:space="preserve"> tecnica ed etichetta (non sovrapposta) in lingua italiana.</w:t>
            </w:r>
          </w:p>
          <w:p w14:paraId="0460B2EB" w14:textId="77777777" w:rsidR="00276DDF" w:rsidRPr="00276DDF" w:rsidRDefault="00276DDF" w:rsidP="00276DDF">
            <w:pPr>
              <w:spacing w:after="0" w:line="240" w:lineRule="auto"/>
              <w:rPr>
                <w:rFonts w:ascii="Calibri" w:eastAsia="Times New Roman" w:hAnsi="Calibri" w:cs="Calibri"/>
                <w:sz w:val="18"/>
                <w:szCs w:val="18"/>
              </w:rPr>
            </w:pPr>
            <w:r w:rsidRPr="00276DDF">
              <w:rPr>
                <w:rFonts w:ascii="Calibri" w:eastAsia="Times New Roman" w:hAnsi="Calibri" w:cs="Calibri"/>
                <w:sz w:val="18"/>
                <w:szCs w:val="18"/>
              </w:rPr>
              <w:t xml:space="preserve">Confezionamento massimo </w:t>
            </w:r>
            <w:proofErr w:type="gramStart"/>
            <w:r w:rsidRPr="00276DDF">
              <w:rPr>
                <w:rFonts w:ascii="Calibri" w:eastAsia="Times New Roman" w:hAnsi="Calibri" w:cs="Calibri"/>
                <w:sz w:val="18"/>
                <w:szCs w:val="18"/>
              </w:rPr>
              <w:t>100</w:t>
            </w:r>
            <w:proofErr w:type="gramEnd"/>
            <w:r w:rsidRPr="00276DDF">
              <w:rPr>
                <w:rFonts w:ascii="Calibri" w:eastAsia="Times New Roman" w:hAnsi="Calibri" w:cs="Calibri"/>
                <w:sz w:val="18"/>
                <w:szCs w:val="18"/>
              </w:rPr>
              <w:t xml:space="preserve"> pezzi </w:t>
            </w:r>
          </w:p>
          <w:p w14:paraId="0CBCA45C" w14:textId="77777777" w:rsidR="00276DDF" w:rsidRPr="00276DDF" w:rsidRDefault="00276DDF" w:rsidP="00276DDF">
            <w:pPr>
              <w:spacing w:after="0" w:line="240" w:lineRule="auto"/>
              <w:rPr>
                <w:rFonts w:ascii="Calibri" w:eastAsia="Times New Roman" w:hAnsi="Calibri" w:cs="Calibri"/>
                <w:sz w:val="18"/>
                <w:szCs w:val="18"/>
              </w:rPr>
            </w:pPr>
            <w:proofErr w:type="gramStart"/>
            <w:r w:rsidRPr="00276DDF">
              <w:rPr>
                <w:rFonts w:ascii="Calibri" w:eastAsia="Times New Roman" w:hAnsi="Calibri" w:cs="Calibri"/>
                <w:sz w:val="18"/>
                <w:szCs w:val="18"/>
              </w:rPr>
              <w:t>Inoltre</w:t>
            </w:r>
            <w:proofErr w:type="gramEnd"/>
            <w:r w:rsidRPr="00276DDF">
              <w:rPr>
                <w:rFonts w:ascii="Calibri" w:eastAsia="Times New Roman" w:hAnsi="Calibri" w:cs="Calibri"/>
                <w:sz w:val="18"/>
                <w:szCs w:val="18"/>
              </w:rPr>
              <w:t xml:space="preserve"> deve avere anche le seguenti caratteristiche:</w:t>
            </w:r>
          </w:p>
          <w:p w14:paraId="3BFA1FBC" w14:textId="77777777" w:rsidR="00276DDF" w:rsidRPr="00276DDF" w:rsidRDefault="00276DDF" w:rsidP="00276DDF">
            <w:pPr>
              <w:spacing w:after="0" w:line="240" w:lineRule="auto"/>
              <w:rPr>
                <w:rFonts w:ascii="Calibri" w:eastAsia="Times New Roman" w:hAnsi="Calibri" w:cs="Calibri"/>
                <w:sz w:val="18"/>
                <w:szCs w:val="18"/>
              </w:rPr>
            </w:pPr>
            <w:r w:rsidRPr="00276DDF">
              <w:rPr>
                <w:rFonts w:ascii="Calibri" w:eastAsia="Times New Roman" w:hAnsi="Calibri" w:cs="Calibri"/>
                <w:sz w:val="18"/>
                <w:szCs w:val="18"/>
              </w:rPr>
              <w:t>• deve essere parte integrante e non accessorio del dispositivo;</w:t>
            </w:r>
          </w:p>
          <w:p w14:paraId="05A03FA0" w14:textId="77777777" w:rsidR="00276DDF" w:rsidRPr="00276DDF" w:rsidRDefault="00276DDF" w:rsidP="00276DDF">
            <w:pPr>
              <w:spacing w:after="0" w:line="240" w:lineRule="auto"/>
              <w:rPr>
                <w:rFonts w:ascii="Calibri" w:eastAsia="Times New Roman" w:hAnsi="Calibri" w:cs="Calibri"/>
                <w:sz w:val="18"/>
                <w:szCs w:val="18"/>
              </w:rPr>
            </w:pPr>
            <w:r w:rsidRPr="00276DDF">
              <w:rPr>
                <w:rFonts w:ascii="Calibri" w:eastAsia="Times New Roman" w:hAnsi="Calibri" w:cs="Calibri"/>
                <w:sz w:val="18"/>
                <w:szCs w:val="18"/>
              </w:rPr>
              <w:t>l'attivazione deve essere automatica o attualbile con una sola mano, agevole ed intuitiva;</w:t>
            </w:r>
          </w:p>
          <w:p w14:paraId="6FB585CF" w14:textId="77777777" w:rsidR="00276DDF" w:rsidRPr="00276DDF" w:rsidRDefault="00276DDF" w:rsidP="00276DDF">
            <w:pPr>
              <w:spacing w:after="0" w:line="240" w:lineRule="auto"/>
              <w:rPr>
                <w:rFonts w:ascii="Calibri" w:eastAsia="Times New Roman" w:hAnsi="Calibri" w:cs="Calibri"/>
                <w:sz w:val="18"/>
                <w:szCs w:val="18"/>
              </w:rPr>
            </w:pPr>
            <w:r w:rsidRPr="00276DDF">
              <w:rPr>
                <w:rFonts w:ascii="Calibri" w:eastAsia="Times New Roman" w:hAnsi="Calibri" w:cs="Calibri"/>
                <w:sz w:val="18"/>
                <w:szCs w:val="18"/>
              </w:rPr>
              <w:t>•deve fare in modo che le mani dell’operatore si trovino sempre in posizione arretrata rispetto alla parte acuminata/tagliente del dispositivo;</w:t>
            </w:r>
          </w:p>
          <w:p w14:paraId="5C233EAE" w14:textId="73C9078B" w:rsidR="000706F2" w:rsidRPr="00B538CC" w:rsidRDefault="00276DDF" w:rsidP="00276DDF">
            <w:pPr>
              <w:spacing w:after="0" w:line="240" w:lineRule="auto"/>
              <w:rPr>
                <w:rFonts w:ascii="Calibri" w:eastAsia="Times New Roman" w:hAnsi="Calibri" w:cs="Calibri"/>
                <w:sz w:val="18"/>
                <w:szCs w:val="18"/>
              </w:rPr>
            </w:pPr>
            <w:r w:rsidRPr="00276DDF">
              <w:rPr>
                <w:rFonts w:ascii="Calibri" w:eastAsia="Times New Roman" w:hAnsi="Calibri" w:cs="Calibri"/>
                <w:sz w:val="18"/>
                <w:szCs w:val="18"/>
              </w:rPr>
              <w:lastRenderedPageBreak/>
              <w:t xml:space="preserve">•l’attivazione del dispositivo di sicurezza deve essere affidabile, avvenire al primo tentativo </w:t>
            </w:r>
            <w:proofErr w:type="gramStart"/>
            <w:r w:rsidRPr="00276DDF">
              <w:rPr>
                <w:rFonts w:ascii="Calibri" w:eastAsia="Times New Roman" w:hAnsi="Calibri" w:cs="Calibri"/>
                <w:sz w:val="18"/>
                <w:szCs w:val="18"/>
              </w:rPr>
              <w:t>e</w:t>
            </w:r>
            <w:proofErr w:type="gramEnd"/>
            <w:r w:rsidRPr="00276DDF">
              <w:rPr>
                <w:rFonts w:ascii="Calibri" w:eastAsia="Times New Roman" w:hAnsi="Calibri" w:cs="Calibri"/>
                <w:sz w:val="18"/>
                <w:szCs w:val="18"/>
              </w:rPr>
              <w:t xml:space="preserve"> essere volontariamente provocata. Richiesti CND e Numero di Repertorio.</w:t>
            </w:r>
          </w:p>
        </w:tc>
        <w:tc>
          <w:tcPr>
            <w:tcW w:w="2147" w:type="dxa"/>
            <w:tcBorders>
              <w:top w:val="nil"/>
              <w:left w:val="single" w:sz="4" w:space="0" w:color="auto"/>
              <w:bottom w:val="single" w:sz="4" w:space="0" w:color="auto"/>
              <w:right w:val="single" w:sz="4" w:space="0" w:color="auto"/>
            </w:tcBorders>
            <w:shd w:val="clear" w:color="000000" w:fill="FFFFFF"/>
            <w:vAlign w:val="center"/>
          </w:tcPr>
          <w:p w14:paraId="130D8F0F" w14:textId="4417B262" w:rsidR="000706F2" w:rsidRPr="00B538CC" w:rsidRDefault="000706F2" w:rsidP="000706F2">
            <w:pPr>
              <w:spacing w:after="0" w:line="240" w:lineRule="auto"/>
              <w:jc w:val="center"/>
              <w:rPr>
                <w:rFonts w:ascii="Calibri" w:eastAsia="Times New Roman" w:hAnsi="Calibri" w:cs="Calibri"/>
                <w:sz w:val="18"/>
                <w:szCs w:val="18"/>
              </w:rPr>
            </w:pPr>
          </w:p>
        </w:tc>
      </w:tr>
      <w:tr w:rsidR="000706F2" w:rsidRPr="00B538CC" w14:paraId="7CAD5EC4" w14:textId="77777777" w:rsidTr="001B538D">
        <w:trPr>
          <w:gridAfter w:val="1"/>
          <w:wAfter w:w="146" w:type="dxa"/>
          <w:trHeight w:val="1628"/>
        </w:trPr>
        <w:tc>
          <w:tcPr>
            <w:tcW w:w="1695" w:type="dxa"/>
            <w:tcBorders>
              <w:top w:val="nil"/>
              <w:left w:val="single" w:sz="4" w:space="0" w:color="auto"/>
              <w:bottom w:val="single" w:sz="4" w:space="0" w:color="auto"/>
              <w:right w:val="single" w:sz="4" w:space="0" w:color="auto"/>
            </w:tcBorders>
            <w:shd w:val="clear" w:color="000000" w:fill="FFFFFF"/>
            <w:vAlign w:val="center"/>
            <w:hideMark/>
          </w:tcPr>
          <w:p w14:paraId="52189761" w14:textId="77777777" w:rsidR="000706F2" w:rsidRPr="00B538CC" w:rsidRDefault="000706F2" w:rsidP="000706F2">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A010103</w:t>
            </w:r>
          </w:p>
        </w:tc>
        <w:tc>
          <w:tcPr>
            <w:tcW w:w="877" w:type="dxa"/>
            <w:tcBorders>
              <w:top w:val="nil"/>
              <w:left w:val="nil"/>
              <w:bottom w:val="single" w:sz="4" w:space="0" w:color="auto"/>
              <w:right w:val="single" w:sz="4" w:space="0" w:color="auto"/>
            </w:tcBorders>
            <w:shd w:val="clear" w:color="000000" w:fill="FFFFFF"/>
            <w:vAlign w:val="center"/>
            <w:hideMark/>
          </w:tcPr>
          <w:p w14:paraId="147445F3" w14:textId="77777777" w:rsidR="000706F2" w:rsidRPr="00B538CC" w:rsidRDefault="000706F2" w:rsidP="000706F2">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9</w:t>
            </w:r>
          </w:p>
        </w:tc>
        <w:tc>
          <w:tcPr>
            <w:tcW w:w="2936" w:type="dxa"/>
            <w:tcBorders>
              <w:top w:val="nil"/>
              <w:left w:val="nil"/>
              <w:bottom w:val="single" w:sz="4" w:space="0" w:color="auto"/>
              <w:right w:val="single" w:sz="4" w:space="0" w:color="auto"/>
            </w:tcBorders>
            <w:shd w:val="clear" w:color="000000" w:fill="FFFFFF"/>
            <w:vAlign w:val="center"/>
            <w:hideMark/>
          </w:tcPr>
          <w:p w14:paraId="4BAC295C" w14:textId="77777777" w:rsidR="000706F2" w:rsidRPr="00B538CC" w:rsidRDefault="000706F2"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 xml:space="preserve">AGHI E KIT PER SISTEMI IMPIANTABILI </w:t>
            </w:r>
          </w:p>
        </w:tc>
        <w:tc>
          <w:tcPr>
            <w:tcW w:w="3134" w:type="dxa"/>
            <w:tcBorders>
              <w:top w:val="nil"/>
              <w:left w:val="nil"/>
              <w:bottom w:val="single" w:sz="4" w:space="0" w:color="auto"/>
              <w:right w:val="single" w:sz="4" w:space="0" w:color="auto"/>
            </w:tcBorders>
            <w:shd w:val="clear" w:color="000000" w:fill="FFFFFF"/>
            <w:vAlign w:val="center"/>
            <w:hideMark/>
          </w:tcPr>
          <w:p w14:paraId="26BB7D19" w14:textId="1F22AF6D" w:rsidR="000706F2" w:rsidRPr="00B538CC" w:rsidRDefault="000706F2"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 xml:space="preserve">ago di </w:t>
            </w:r>
            <w:r w:rsidR="00580E3B" w:rsidRPr="00B538CC">
              <w:rPr>
                <w:rFonts w:ascii="Calibri" w:eastAsia="Times New Roman" w:hAnsi="Calibri" w:cs="Calibri"/>
                <w:sz w:val="18"/>
                <w:szCs w:val="18"/>
              </w:rPr>
              <w:t>huber angolato</w:t>
            </w:r>
            <w:r w:rsidRPr="00B538CC">
              <w:rPr>
                <w:rFonts w:ascii="Calibri" w:eastAsia="Times New Roman" w:hAnsi="Calibri" w:cs="Calibri"/>
                <w:sz w:val="18"/>
                <w:szCs w:val="18"/>
              </w:rPr>
              <w:t xml:space="preserve"> con sistema di sicurezza ad alto flusso doppia via di infusione con prolunga  </w:t>
            </w:r>
            <w:r w:rsidRPr="00B538CC">
              <w:rPr>
                <w:rFonts w:ascii="Calibri" w:eastAsia="Times New Roman" w:hAnsi="Calibri" w:cs="Calibri"/>
                <w:sz w:val="18"/>
                <w:szCs w:val="18"/>
              </w:rPr>
              <w:br/>
              <w:t>misure:</w:t>
            </w:r>
            <w:r w:rsidRPr="00B538CC">
              <w:rPr>
                <w:rFonts w:ascii="Calibri" w:eastAsia="Times New Roman" w:hAnsi="Calibri" w:cs="Calibri"/>
                <w:sz w:val="18"/>
                <w:szCs w:val="18"/>
              </w:rPr>
              <w:br/>
              <w:t xml:space="preserve">19G e 20G </w:t>
            </w:r>
            <w:proofErr w:type="gramStart"/>
            <w:r w:rsidRPr="00B538CC">
              <w:rPr>
                <w:rFonts w:ascii="Calibri" w:eastAsia="Times New Roman" w:hAnsi="Calibri" w:cs="Calibri"/>
                <w:sz w:val="18"/>
                <w:szCs w:val="18"/>
              </w:rPr>
              <w:t>lunghezza  operativa</w:t>
            </w:r>
            <w:proofErr w:type="gramEnd"/>
            <w:r w:rsidRPr="00B538CC">
              <w:rPr>
                <w:rFonts w:ascii="Calibri" w:eastAsia="Times New Roman" w:hAnsi="Calibri" w:cs="Calibri"/>
                <w:sz w:val="18"/>
                <w:szCs w:val="18"/>
              </w:rPr>
              <w:t xml:space="preserve"> della </w:t>
            </w:r>
            <w:proofErr w:type="gramStart"/>
            <w:r w:rsidRPr="00B538CC">
              <w:rPr>
                <w:rFonts w:ascii="Calibri" w:eastAsia="Times New Roman" w:hAnsi="Calibri" w:cs="Calibri"/>
                <w:sz w:val="18"/>
                <w:szCs w:val="18"/>
              </w:rPr>
              <w:t>cannula  misure</w:t>
            </w:r>
            <w:proofErr w:type="gramEnd"/>
            <w:r w:rsidRPr="00B538CC">
              <w:rPr>
                <w:rFonts w:ascii="Calibri" w:eastAsia="Times New Roman" w:hAnsi="Calibri" w:cs="Calibri"/>
                <w:sz w:val="18"/>
                <w:szCs w:val="18"/>
              </w:rPr>
              <w:t xml:space="preserve"> varie da 12 a 32 mm</w:t>
            </w:r>
            <w:r w:rsidRPr="00B538CC">
              <w:rPr>
                <w:rFonts w:ascii="Calibri" w:eastAsia="Times New Roman" w:hAnsi="Calibri" w:cs="Calibri"/>
                <w:sz w:val="18"/>
                <w:szCs w:val="18"/>
              </w:rPr>
              <w:br/>
              <w:t xml:space="preserve">22G </w:t>
            </w:r>
            <w:proofErr w:type="gramStart"/>
            <w:r w:rsidRPr="00B538CC">
              <w:rPr>
                <w:rFonts w:ascii="Calibri" w:eastAsia="Times New Roman" w:hAnsi="Calibri" w:cs="Calibri"/>
                <w:sz w:val="18"/>
                <w:szCs w:val="18"/>
              </w:rPr>
              <w:t>lunghezza  operativa</w:t>
            </w:r>
            <w:proofErr w:type="gramEnd"/>
            <w:r w:rsidRPr="00B538CC">
              <w:rPr>
                <w:rFonts w:ascii="Calibri" w:eastAsia="Times New Roman" w:hAnsi="Calibri" w:cs="Calibri"/>
                <w:sz w:val="18"/>
                <w:szCs w:val="18"/>
              </w:rPr>
              <w:t xml:space="preserve"> della cannula misure varie da 12 a 25 mm </w:t>
            </w:r>
          </w:p>
        </w:tc>
        <w:tc>
          <w:tcPr>
            <w:tcW w:w="4527" w:type="dxa"/>
            <w:tcBorders>
              <w:top w:val="single" w:sz="4" w:space="0" w:color="auto"/>
              <w:bottom w:val="single" w:sz="4" w:space="0" w:color="auto"/>
              <w:right w:val="single" w:sz="4" w:space="0" w:color="auto"/>
            </w:tcBorders>
            <w:vAlign w:val="center"/>
          </w:tcPr>
          <w:p w14:paraId="0383F782" w14:textId="5B1B2BA0" w:rsidR="00580E3B" w:rsidRPr="00580E3B" w:rsidRDefault="00580E3B" w:rsidP="00580E3B">
            <w:pPr>
              <w:spacing w:after="0" w:line="240" w:lineRule="auto"/>
              <w:rPr>
                <w:rFonts w:ascii="Calibri" w:eastAsia="Times New Roman" w:hAnsi="Calibri" w:cs="Calibri"/>
                <w:sz w:val="18"/>
                <w:szCs w:val="18"/>
              </w:rPr>
            </w:pPr>
            <w:r w:rsidRPr="00580E3B">
              <w:rPr>
                <w:rFonts w:ascii="Calibri" w:eastAsia="Times New Roman" w:hAnsi="Calibri" w:cs="Calibri"/>
                <w:sz w:val="18"/>
                <w:szCs w:val="18"/>
              </w:rPr>
              <w:t>Ago angolato a 90° per sistemi impiantabili tipo Huber provvisto di meccanismo di sicurezza.</w:t>
            </w:r>
          </w:p>
          <w:p w14:paraId="78BAE760" w14:textId="77777777" w:rsidR="00580E3B" w:rsidRPr="00580E3B" w:rsidRDefault="00580E3B" w:rsidP="00580E3B">
            <w:pPr>
              <w:spacing w:after="0" w:line="240" w:lineRule="auto"/>
              <w:rPr>
                <w:rFonts w:ascii="Calibri" w:eastAsia="Times New Roman" w:hAnsi="Calibri" w:cs="Calibri"/>
                <w:sz w:val="18"/>
                <w:szCs w:val="18"/>
              </w:rPr>
            </w:pPr>
            <w:r w:rsidRPr="00580E3B">
              <w:rPr>
                <w:rFonts w:ascii="Calibri" w:eastAsia="Times New Roman" w:hAnsi="Calibri" w:cs="Calibri"/>
                <w:sz w:val="18"/>
                <w:szCs w:val="18"/>
              </w:rPr>
              <w:t>Ago di Huber, per l’accesso al setto dei sistemi totalmente impiantabili, a punta non carotante, con angolatura di 90°, dotato di un sistema di impugnatura e idoneo fissaggio</w:t>
            </w:r>
          </w:p>
          <w:p w14:paraId="354B5413" w14:textId="77777777" w:rsidR="00580E3B" w:rsidRPr="00580E3B" w:rsidRDefault="00580E3B" w:rsidP="00580E3B">
            <w:pPr>
              <w:spacing w:after="0" w:line="240" w:lineRule="auto"/>
              <w:rPr>
                <w:rFonts w:ascii="Calibri" w:eastAsia="Times New Roman" w:hAnsi="Calibri" w:cs="Calibri"/>
                <w:sz w:val="18"/>
                <w:szCs w:val="18"/>
              </w:rPr>
            </w:pPr>
            <w:r w:rsidRPr="00580E3B">
              <w:rPr>
                <w:rFonts w:ascii="Calibri" w:eastAsia="Times New Roman" w:hAnsi="Calibri" w:cs="Calibri"/>
                <w:sz w:val="18"/>
                <w:szCs w:val="18"/>
              </w:rPr>
              <w:t xml:space="preserve">costituito da alette o da una base allargata monouso sterile dotato di idoneo dispositivo di sicurezza </w:t>
            </w:r>
            <w:proofErr w:type="gramStart"/>
            <w:r w:rsidRPr="00580E3B">
              <w:rPr>
                <w:rFonts w:ascii="Calibri" w:eastAsia="Times New Roman" w:hAnsi="Calibri" w:cs="Calibri"/>
                <w:sz w:val="18"/>
                <w:szCs w:val="18"/>
              </w:rPr>
              <w:t>ed</w:t>
            </w:r>
            <w:proofErr w:type="gramEnd"/>
            <w:r w:rsidRPr="00580E3B">
              <w:rPr>
                <w:rFonts w:ascii="Calibri" w:eastAsia="Times New Roman" w:hAnsi="Calibri" w:cs="Calibri"/>
                <w:sz w:val="18"/>
                <w:szCs w:val="18"/>
              </w:rPr>
              <w:t xml:space="preserve"> ad alto flusso e doppia </w:t>
            </w:r>
            <w:proofErr w:type="gramStart"/>
            <w:r w:rsidRPr="00580E3B">
              <w:rPr>
                <w:rFonts w:ascii="Calibri" w:eastAsia="Times New Roman" w:hAnsi="Calibri" w:cs="Calibri"/>
                <w:sz w:val="18"/>
                <w:szCs w:val="18"/>
              </w:rPr>
              <w:t>via  Prolunga</w:t>
            </w:r>
            <w:proofErr w:type="gramEnd"/>
            <w:r w:rsidRPr="00580E3B">
              <w:rPr>
                <w:rFonts w:ascii="Calibri" w:eastAsia="Times New Roman" w:hAnsi="Calibri" w:cs="Calibri"/>
                <w:sz w:val="18"/>
                <w:szCs w:val="18"/>
              </w:rPr>
              <w:t xml:space="preserve"> di estensione ad una via: integrata</w:t>
            </w:r>
          </w:p>
          <w:p w14:paraId="25E51CAB" w14:textId="77777777" w:rsidR="00580E3B" w:rsidRPr="00580E3B" w:rsidRDefault="00580E3B" w:rsidP="00580E3B">
            <w:pPr>
              <w:spacing w:after="0" w:line="240" w:lineRule="auto"/>
              <w:rPr>
                <w:rFonts w:ascii="Calibri" w:eastAsia="Times New Roman" w:hAnsi="Calibri" w:cs="Calibri"/>
                <w:sz w:val="18"/>
                <w:szCs w:val="18"/>
              </w:rPr>
            </w:pPr>
            <w:r w:rsidRPr="00580E3B">
              <w:rPr>
                <w:rFonts w:ascii="Calibri" w:eastAsia="Times New Roman" w:hAnsi="Calibri" w:cs="Calibri"/>
                <w:sz w:val="18"/>
                <w:szCs w:val="18"/>
              </w:rPr>
              <w:t>al dispositivo, adatto alla somministrazione di lipidi e chemioterapici, di materiale platico</w:t>
            </w:r>
          </w:p>
          <w:p w14:paraId="7640DC1A" w14:textId="5DE0A93F" w:rsidR="00580E3B" w:rsidRPr="00580E3B" w:rsidRDefault="00580E3B" w:rsidP="00580E3B">
            <w:pPr>
              <w:spacing w:after="0" w:line="240" w:lineRule="auto"/>
              <w:rPr>
                <w:rFonts w:ascii="Calibri" w:eastAsia="Times New Roman" w:hAnsi="Calibri" w:cs="Calibri"/>
                <w:sz w:val="18"/>
                <w:szCs w:val="18"/>
              </w:rPr>
            </w:pPr>
            <w:r w:rsidRPr="00580E3B">
              <w:rPr>
                <w:rFonts w:ascii="Calibri" w:eastAsia="Times New Roman" w:hAnsi="Calibri" w:cs="Calibri"/>
                <w:sz w:val="18"/>
                <w:szCs w:val="18"/>
              </w:rPr>
              <w:t xml:space="preserve">idoneo ad uso medicale, flessibile e non collabente alla torsione, privo di memoria,) per infusioni ad alta pressione (PSI minima di 300) compatibile con attacco luer lock. Dotato di morsetto di chiusura. </w:t>
            </w:r>
          </w:p>
          <w:p w14:paraId="3148B6C0" w14:textId="77777777" w:rsidR="00580E3B" w:rsidRPr="00580E3B" w:rsidRDefault="00580E3B" w:rsidP="00580E3B">
            <w:pPr>
              <w:spacing w:after="0" w:line="240" w:lineRule="auto"/>
              <w:rPr>
                <w:rFonts w:ascii="Calibri" w:eastAsia="Times New Roman" w:hAnsi="Calibri" w:cs="Calibri"/>
                <w:sz w:val="18"/>
                <w:szCs w:val="18"/>
              </w:rPr>
            </w:pPr>
            <w:r w:rsidRPr="00580E3B">
              <w:rPr>
                <w:rFonts w:ascii="Calibri" w:eastAsia="Times New Roman" w:hAnsi="Calibri" w:cs="Calibri"/>
                <w:sz w:val="18"/>
                <w:szCs w:val="18"/>
              </w:rPr>
              <w:t>DM sterile, monouso, in confezione singola, latex-free e senza rilascio di ftalati, atossico, apirogeno, in confezione max 100 pz.</w:t>
            </w:r>
          </w:p>
          <w:p w14:paraId="4D97AD67" w14:textId="77777777" w:rsidR="00580E3B" w:rsidRPr="00580E3B" w:rsidRDefault="00580E3B" w:rsidP="00580E3B">
            <w:pPr>
              <w:spacing w:after="0" w:line="240" w:lineRule="auto"/>
              <w:rPr>
                <w:rFonts w:ascii="Calibri" w:eastAsia="Times New Roman" w:hAnsi="Calibri" w:cs="Calibri"/>
                <w:sz w:val="18"/>
                <w:szCs w:val="18"/>
              </w:rPr>
            </w:pPr>
            <w:r w:rsidRPr="00580E3B">
              <w:rPr>
                <w:rFonts w:ascii="Calibri" w:eastAsia="Times New Roman" w:hAnsi="Calibri" w:cs="Calibri"/>
                <w:sz w:val="18"/>
                <w:szCs w:val="18"/>
              </w:rPr>
              <w:t>Rispondenza direttiva 93/42 e/o al Regolamento UE n. 2017/745 sui dispositivi medici (Medical Device Regulation, “MDR”)</w:t>
            </w:r>
          </w:p>
          <w:p w14:paraId="4EE43776" w14:textId="6DEA6CA6" w:rsidR="00580E3B" w:rsidRPr="00580E3B" w:rsidRDefault="000F47F3" w:rsidP="00580E3B">
            <w:pPr>
              <w:spacing w:after="0" w:line="240" w:lineRule="auto"/>
              <w:rPr>
                <w:rFonts w:ascii="Calibri" w:eastAsia="Times New Roman" w:hAnsi="Calibri" w:cs="Calibri"/>
                <w:sz w:val="18"/>
                <w:szCs w:val="18"/>
              </w:rPr>
            </w:pPr>
            <w:r w:rsidRPr="00580E3B">
              <w:rPr>
                <w:rFonts w:ascii="Calibri" w:eastAsia="Times New Roman" w:hAnsi="Calibri" w:cs="Calibri"/>
                <w:sz w:val="18"/>
                <w:szCs w:val="18"/>
              </w:rPr>
              <w:t>Documentazione</w:t>
            </w:r>
            <w:r w:rsidR="00580E3B" w:rsidRPr="00580E3B">
              <w:rPr>
                <w:rFonts w:ascii="Calibri" w:eastAsia="Times New Roman" w:hAnsi="Calibri" w:cs="Calibri"/>
                <w:sz w:val="18"/>
                <w:szCs w:val="18"/>
              </w:rPr>
              <w:t xml:space="preserve"> tecnica ed etichetta (non sovrapposta) in lingua italiana. </w:t>
            </w:r>
          </w:p>
          <w:p w14:paraId="23A1F64E" w14:textId="259B8A73" w:rsidR="000706F2" w:rsidRPr="00B538CC" w:rsidRDefault="00580E3B" w:rsidP="00580E3B">
            <w:pPr>
              <w:spacing w:after="0" w:line="240" w:lineRule="auto"/>
              <w:rPr>
                <w:rFonts w:ascii="Calibri" w:eastAsia="Times New Roman" w:hAnsi="Calibri" w:cs="Calibri"/>
                <w:sz w:val="18"/>
                <w:szCs w:val="18"/>
              </w:rPr>
            </w:pPr>
            <w:r w:rsidRPr="00580E3B">
              <w:rPr>
                <w:rFonts w:ascii="Calibri" w:eastAsia="Times New Roman" w:hAnsi="Calibri" w:cs="Calibri"/>
                <w:sz w:val="18"/>
                <w:szCs w:val="18"/>
              </w:rPr>
              <w:t>Richiesti CND e Numero di Repertorio.</w:t>
            </w:r>
          </w:p>
        </w:tc>
        <w:tc>
          <w:tcPr>
            <w:tcW w:w="2147" w:type="dxa"/>
            <w:tcBorders>
              <w:top w:val="nil"/>
              <w:left w:val="single" w:sz="4" w:space="0" w:color="auto"/>
              <w:bottom w:val="single" w:sz="4" w:space="0" w:color="auto"/>
              <w:right w:val="single" w:sz="4" w:space="0" w:color="auto"/>
            </w:tcBorders>
            <w:shd w:val="clear" w:color="000000" w:fill="FFFFFF"/>
            <w:vAlign w:val="center"/>
          </w:tcPr>
          <w:p w14:paraId="01BAF749" w14:textId="43E78339" w:rsidR="000706F2" w:rsidRPr="00B538CC" w:rsidRDefault="000706F2" w:rsidP="000706F2">
            <w:pPr>
              <w:spacing w:after="0" w:line="240" w:lineRule="auto"/>
              <w:jc w:val="center"/>
              <w:rPr>
                <w:rFonts w:ascii="Calibri" w:eastAsia="Times New Roman" w:hAnsi="Calibri" w:cs="Calibri"/>
                <w:sz w:val="18"/>
                <w:szCs w:val="18"/>
              </w:rPr>
            </w:pPr>
          </w:p>
        </w:tc>
      </w:tr>
      <w:tr w:rsidR="000706F2" w:rsidRPr="00B538CC" w14:paraId="461264D6" w14:textId="77777777" w:rsidTr="001B538D">
        <w:trPr>
          <w:gridAfter w:val="1"/>
          <w:wAfter w:w="146" w:type="dxa"/>
          <w:trHeight w:val="698"/>
        </w:trPr>
        <w:tc>
          <w:tcPr>
            <w:tcW w:w="1695" w:type="dxa"/>
            <w:tcBorders>
              <w:top w:val="nil"/>
              <w:left w:val="single" w:sz="4" w:space="0" w:color="auto"/>
              <w:bottom w:val="single" w:sz="4" w:space="0" w:color="auto"/>
              <w:right w:val="single" w:sz="4" w:space="0" w:color="auto"/>
            </w:tcBorders>
            <w:shd w:val="clear" w:color="000000" w:fill="FFFFFF"/>
            <w:vAlign w:val="center"/>
            <w:hideMark/>
          </w:tcPr>
          <w:p w14:paraId="22198EB3" w14:textId="77777777" w:rsidR="000706F2" w:rsidRPr="00B538CC" w:rsidRDefault="000706F2" w:rsidP="000706F2">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A010103</w:t>
            </w:r>
          </w:p>
        </w:tc>
        <w:tc>
          <w:tcPr>
            <w:tcW w:w="877" w:type="dxa"/>
            <w:tcBorders>
              <w:top w:val="nil"/>
              <w:left w:val="nil"/>
              <w:bottom w:val="single" w:sz="4" w:space="0" w:color="auto"/>
              <w:right w:val="single" w:sz="4" w:space="0" w:color="auto"/>
            </w:tcBorders>
            <w:shd w:val="clear" w:color="000000" w:fill="FFFFFF"/>
            <w:vAlign w:val="center"/>
            <w:hideMark/>
          </w:tcPr>
          <w:p w14:paraId="49843F6B" w14:textId="77777777" w:rsidR="000706F2" w:rsidRPr="00B538CC" w:rsidRDefault="000706F2" w:rsidP="000706F2">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10</w:t>
            </w:r>
          </w:p>
        </w:tc>
        <w:tc>
          <w:tcPr>
            <w:tcW w:w="2936" w:type="dxa"/>
            <w:tcBorders>
              <w:top w:val="nil"/>
              <w:left w:val="nil"/>
              <w:bottom w:val="single" w:sz="4" w:space="0" w:color="auto"/>
              <w:right w:val="single" w:sz="4" w:space="0" w:color="auto"/>
            </w:tcBorders>
            <w:shd w:val="clear" w:color="000000" w:fill="FFFFFF"/>
            <w:vAlign w:val="center"/>
            <w:hideMark/>
          </w:tcPr>
          <w:p w14:paraId="7181D644" w14:textId="77777777" w:rsidR="000706F2" w:rsidRPr="00B538CC" w:rsidRDefault="000706F2"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 xml:space="preserve">AGHI E KIT PER SISTEMI IMPIANTABILI </w:t>
            </w:r>
          </w:p>
        </w:tc>
        <w:tc>
          <w:tcPr>
            <w:tcW w:w="3134" w:type="dxa"/>
            <w:tcBorders>
              <w:top w:val="nil"/>
              <w:left w:val="nil"/>
              <w:bottom w:val="single" w:sz="4" w:space="0" w:color="auto"/>
              <w:right w:val="single" w:sz="4" w:space="0" w:color="auto"/>
            </w:tcBorders>
            <w:shd w:val="clear" w:color="000000" w:fill="FFFFFF"/>
            <w:vAlign w:val="center"/>
            <w:hideMark/>
          </w:tcPr>
          <w:p w14:paraId="1D05EC36" w14:textId="77777777" w:rsidR="000706F2" w:rsidRPr="00B538CC" w:rsidRDefault="000706F2"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 xml:space="preserve">ago di </w:t>
            </w:r>
            <w:proofErr w:type="gramStart"/>
            <w:r w:rsidRPr="00B538CC">
              <w:rPr>
                <w:rFonts w:ascii="Calibri" w:eastAsia="Times New Roman" w:hAnsi="Calibri" w:cs="Calibri"/>
                <w:sz w:val="18"/>
                <w:szCs w:val="18"/>
              </w:rPr>
              <w:t>huber  angolato</w:t>
            </w:r>
            <w:proofErr w:type="gramEnd"/>
            <w:r w:rsidRPr="00B538CC">
              <w:rPr>
                <w:rFonts w:ascii="Calibri" w:eastAsia="Times New Roman" w:hAnsi="Calibri" w:cs="Calibri"/>
                <w:sz w:val="18"/>
                <w:szCs w:val="18"/>
              </w:rPr>
              <w:t xml:space="preserve"> con sistema di sicurezza ad alto flusso MONOVIA con </w:t>
            </w:r>
            <w:proofErr w:type="gramStart"/>
            <w:r w:rsidRPr="00B538CC">
              <w:rPr>
                <w:rFonts w:ascii="Calibri" w:eastAsia="Times New Roman" w:hAnsi="Calibri" w:cs="Calibri"/>
                <w:sz w:val="18"/>
                <w:szCs w:val="18"/>
              </w:rPr>
              <w:t>prolunga  MISURE</w:t>
            </w:r>
            <w:proofErr w:type="gramEnd"/>
            <w:r w:rsidRPr="00B538CC">
              <w:rPr>
                <w:rFonts w:ascii="Calibri" w:eastAsia="Times New Roman" w:hAnsi="Calibri" w:cs="Calibri"/>
                <w:sz w:val="18"/>
                <w:szCs w:val="18"/>
              </w:rPr>
              <w:t xml:space="preserve"> 20G </w:t>
            </w:r>
            <w:proofErr w:type="gramStart"/>
            <w:r w:rsidRPr="00B538CC">
              <w:rPr>
                <w:rFonts w:ascii="Calibri" w:eastAsia="Times New Roman" w:hAnsi="Calibri" w:cs="Calibri"/>
                <w:sz w:val="18"/>
                <w:szCs w:val="18"/>
              </w:rPr>
              <w:t>lunghezza  operativa</w:t>
            </w:r>
            <w:proofErr w:type="gramEnd"/>
            <w:r w:rsidRPr="00B538CC">
              <w:rPr>
                <w:rFonts w:ascii="Calibri" w:eastAsia="Times New Roman" w:hAnsi="Calibri" w:cs="Calibri"/>
                <w:sz w:val="18"/>
                <w:szCs w:val="18"/>
              </w:rPr>
              <w:t xml:space="preserve"> della cannula (da 12 a 32 mm) </w:t>
            </w:r>
          </w:p>
        </w:tc>
        <w:tc>
          <w:tcPr>
            <w:tcW w:w="4527" w:type="dxa"/>
            <w:tcBorders>
              <w:top w:val="single" w:sz="4" w:space="0" w:color="auto"/>
              <w:bottom w:val="single" w:sz="4" w:space="0" w:color="auto"/>
              <w:right w:val="single" w:sz="4" w:space="0" w:color="auto"/>
            </w:tcBorders>
            <w:vAlign w:val="center"/>
          </w:tcPr>
          <w:p w14:paraId="677D8A72" w14:textId="1E785E36" w:rsidR="004F713F" w:rsidRPr="004F713F" w:rsidRDefault="004F713F" w:rsidP="004F713F">
            <w:pPr>
              <w:spacing w:after="0" w:line="240" w:lineRule="auto"/>
              <w:rPr>
                <w:rFonts w:ascii="Calibri" w:eastAsia="Times New Roman" w:hAnsi="Calibri" w:cs="Calibri"/>
                <w:sz w:val="18"/>
                <w:szCs w:val="18"/>
              </w:rPr>
            </w:pPr>
            <w:r w:rsidRPr="004F713F">
              <w:rPr>
                <w:rFonts w:ascii="Calibri" w:eastAsia="Times New Roman" w:hAnsi="Calibri" w:cs="Calibri"/>
                <w:sz w:val="18"/>
                <w:szCs w:val="18"/>
              </w:rPr>
              <w:t>Ago angolato a 90° per sistemi impiantabili tipo Huber provvisto di meccanismo di sicurezza.</w:t>
            </w:r>
          </w:p>
          <w:p w14:paraId="563527CE" w14:textId="77777777" w:rsidR="004F713F" w:rsidRPr="004F713F" w:rsidRDefault="004F713F" w:rsidP="004F713F">
            <w:pPr>
              <w:spacing w:after="0" w:line="240" w:lineRule="auto"/>
              <w:rPr>
                <w:rFonts w:ascii="Calibri" w:eastAsia="Times New Roman" w:hAnsi="Calibri" w:cs="Calibri"/>
                <w:sz w:val="18"/>
                <w:szCs w:val="18"/>
              </w:rPr>
            </w:pPr>
            <w:r w:rsidRPr="004F713F">
              <w:rPr>
                <w:rFonts w:ascii="Calibri" w:eastAsia="Times New Roman" w:hAnsi="Calibri" w:cs="Calibri"/>
                <w:sz w:val="18"/>
                <w:szCs w:val="18"/>
              </w:rPr>
              <w:t>Ago di Huber, per l’accesso al setto dei sistemi totalmente impiantabili, a punta non carotante, con angolatura di 90°, dotato di un sistema di impugnatura e idoneo fissaggio</w:t>
            </w:r>
          </w:p>
          <w:p w14:paraId="5044F55B" w14:textId="77777777" w:rsidR="004F713F" w:rsidRPr="004F713F" w:rsidRDefault="004F713F" w:rsidP="004F713F">
            <w:pPr>
              <w:spacing w:after="0" w:line="240" w:lineRule="auto"/>
              <w:rPr>
                <w:rFonts w:ascii="Calibri" w:eastAsia="Times New Roman" w:hAnsi="Calibri" w:cs="Calibri"/>
                <w:sz w:val="18"/>
                <w:szCs w:val="18"/>
              </w:rPr>
            </w:pPr>
            <w:r w:rsidRPr="004F713F">
              <w:rPr>
                <w:rFonts w:ascii="Calibri" w:eastAsia="Times New Roman" w:hAnsi="Calibri" w:cs="Calibri"/>
                <w:sz w:val="18"/>
                <w:szCs w:val="18"/>
              </w:rPr>
              <w:t xml:space="preserve">costituito da alette o da una base allargata monouso sterile dotato di idoneo dispositivo di sicurezza </w:t>
            </w:r>
            <w:proofErr w:type="gramStart"/>
            <w:r w:rsidRPr="004F713F">
              <w:rPr>
                <w:rFonts w:ascii="Calibri" w:eastAsia="Times New Roman" w:hAnsi="Calibri" w:cs="Calibri"/>
                <w:sz w:val="18"/>
                <w:szCs w:val="18"/>
              </w:rPr>
              <w:t>ed</w:t>
            </w:r>
            <w:proofErr w:type="gramEnd"/>
            <w:r w:rsidRPr="004F713F">
              <w:rPr>
                <w:rFonts w:ascii="Calibri" w:eastAsia="Times New Roman" w:hAnsi="Calibri" w:cs="Calibri"/>
                <w:sz w:val="18"/>
                <w:szCs w:val="18"/>
              </w:rPr>
              <w:t xml:space="preserve"> ad alto flusso monovia   Prolunga di estensione ad una via: integrata</w:t>
            </w:r>
          </w:p>
          <w:p w14:paraId="00859701" w14:textId="77777777" w:rsidR="004F713F" w:rsidRPr="004F713F" w:rsidRDefault="004F713F" w:rsidP="004F713F">
            <w:pPr>
              <w:spacing w:after="0" w:line="240" w:lineRule="auto"/>
              <w:rPr>
                <w:rFonts w:ascii="Calibri" w:eastAsia="Times New Roman" w:hAnsi="Calibri" w:cs="Calibri"/>
                <w:sz w:val="18"/>
                <w:szCs w:val="18"/>
              </w:rPr>
            </w:pPr>
            <w:r w:rsidRPr="004F713F">
              <w:rPr>
                <w:rFonts w:ascii="Calibri" w:eastAsia="Times New Roman" w:hAnsi="Calibri" w:cs="Calibri"/>
                <w:sz w:val="18"/>
                <w:szCs w:val="18"/>
              </w:rPr>
              <w:t>al dispositivo, adatta alla somministrazione di lipidi.</w:t>
            </w:r>
          </w:p>
          <w:p w14:paraId="1FFEA6E8" w14:textId="77777777" w:rsidR="004F713F" w:rsidRPr="004F713F" w:rsidRDefault="004F713F" w:rsidP="004F713F">
            <w:pPr>
              <w:spacing w:after="0" w:line="240" w:lineRule="auto"/>
              <w:rPr>
                <w:rFonts w:ascii="Calibri" w:eastAsia="Times New Roman" w:hAnsi="Calibri" w:cs="Calibri"/>
                <w:sz w:val="18"/>
                <w:szCs w:val="18"/>
              </w:rPr>
            </w:pPr>
            <w:r w:rsidRPr="004F713F">
              <w:rPr>
                <w:rFonts w:ascii="Calibri" w:eastAsia="Times New Roman" w:hAnsi="Calibri" w:cs="Calibri"/>
                <w:sz w:val="18"/>
                <w:szCs w:val="18"/>
              </w:rPr>
              <w:t xml:space="preserve">Il DM deve essere idoneo ad uso medicale, flessibile e non collabente alla </w:t>
            </w:r>
            <w:proofErr w:type="gramStart"/>
            <w:r w:rsidRPr="004F713F">
              <w:rPr>
                <w:rFonts w:ascii="Calibri" w:eastAsia="Times New Roman" w:hAnsi="Calibri" w:cs="Calibri"/>
                <w:sz w:val="18"/>
                <w:szCs w:val="18"/>
              </w:rPr>
              <w:t>torsione,(</w:t>
            </w:r>
            <w:proofErr w:type="gramEnd"/>
            <w:r w:rsidRPr="004F713F">
              <w:rPr>
                <w:rFonts w:ascii="Calibri" w:eastAsia="Times New Roman" w:hAnsi="Calibri" w:cs="Calibri"/>
                <w:sz w:val="18"/>
                <w:szCs w:val="18"/>
              </w:rPr>
              <w:t xml:space="preserve"> privo di memoria,) per infusioni ad alta pressione (PSI minima di 300) </w:t>
            </w:r>
          </w:p>
          <w:p w14:paraId="0755C5D6" w14:textId="77777777" w:rsidR="004F713F" w:rsidRPr="004F713F" w:rsidRDefault="004F713F" w:rsidP="004F713F">
            <w:pPr>
              <w:spacing w:after="0" w:line="240" w:lineRule="auto"/>
              <w:rPr>
                <w:rFonts w:ascii="Calibri" w:eastAsia="Times New Roman" w:hAnsi="Calibri" w:cs="Calibri"/>
                <w:sz w:val="18"/>
                <w:szCs w:val="18"/>
              </w:rPr>
            </w:pPr>
            <w:r w:rsidRPr="004F713F">
              <w:rPr>
                <w:rFonts w:ascii="Calibri" w:eastAsia="Times New Roman" w:hAnsi="Calibri" w:cs="Calibri"/>
                <w:sz w:val="18"/>
                <w:szCs w:val="18"/>
              </w:rPr>
              <w:t>compatibile con attacco luer lock. Dotato di morsetto di chiusura.</w:t>
            </w:r>
          </w:p>
          <w:p w14:paraId="00936086" w14:textId="77777777" w:rsidR="004F713F" w:rsidRPr="004F713F" w:rsidRDefault="004F713F" w:rsidP="004F713F">
            <w:pPr>
              <w:spacing w:after="0" w:line="240" w:lineRule="auto"/>
              <w:rPr>
                <w:rFonts w:ascii="Calibri" w:eastAsia="Times New Roman" w:hAnsi="Calibri" w:cs="Calibri"/>
                <w:sz w:val="18"/>
                <w:szCs w:val="18"/>
              </w:rPr>
            </w:pPr>
            <w:r w:rsidRPr="004F713F">
              <w:rPr>
                <w:rFonts w:ascii="Calibri" w:eastAsia="Times New Roman" w:hAnsi="Calibri" w:cs="Calibri"/>
                <w:sz w:val="18"/>
                <w:szCs w:val="18"/>
              </w:rPr>
              <w:t>DM sterile, monouso, in confezione singola, latex-free e senza rilascio di ftalati, atossico, apirogeno, in confezione max 100 pz.</w:t>
            </w:r>
          </w:p>
          <w:p w14:paraId="30EAB23C" w14:textId="77777777" w:rsidR="004F713F" w:rsidRPr="004F713F" w:rsidRDefault="004F713F" w:rsidP="004F713F">
            <w:pPr>
              <w:spacing w:after="0" w:line="240" w:lineRule="auto"/>
              <w:rPr>
                <w:rFonts w:ascii="Calibri" w:eastAsia="Times New Roman" w:hAnsi="Calibri" w:cs="Calibri"/>
                <w:sz w:val="18"/>
                <w:szCs w:val="18"/>
              </w:rPr>
            </w:pPr>
            <w:r w:rsidRPr="004F713F">
              <w:rPr>
                <w:rFonts w:ascii="Calibri" w:eastAsia="Times New Roman" w:hAnsi="Calibri" w:cs="Calibri"/>
                <w:sz w:val="18"/>
                <w:szCs w:val="18"/>
              </w:rPr>
              <w:t>Rispondenza direttiva 93/42 e s.m.i.</w:t>
            </w:r>
          </w:p>
          <w:p w14:paraId="36C476D0" w14:textId="7A2A168B" w:rsidR="004F713F" w:rsidRPr="004F713F" w:rsidRDefault="004F713F" w:rsidP="004F713F">
            <w:pPr>
              <w:spacing w:after="0" w:line="240" w:lineRule="auto"/>
              <w:rPr>
                <w:rFonts w:ascii="Calibri" w:eastAsia="Times New Roman" w:hAnsi="Calibri" w:cs="Calibri"/>
                <w:sz w:val="18"/>
                <w:szCs w:val="18"/>
              </w:rPr>
            </w:pPr>
            <w:r w:rsidRPr="004F713F">
              <w:rPr>
                <w:rFonts w:ascii="Calibri" w:eastAsia="Times New Roman" w:hAnsi="Calibri" w:cs="Calibri"/>
                <w:sz w:val="18"/>
                <w:szCs w:val="18"/>
              </w:rPr>
              <w:lastRenderedPageBreak/>
              <w:t>Documentazione</w:t>
            </w:r>
            <w:r w:rsidRPr="004F713F">
              <w:rPr>
                <w:rFonts w:ascii="Calibri" w:eastAsia="Times New Roman" w:hAnsi="Calibri" w:cs="Calibri"/>
                <w:sz w:val="18"/>
                <w:szCs w:val="18"/>
              </w:rPr>
              <w:t xml:space="preserve"> tecnica ed etichetta (non sovrapposta) in lingua italiana. </w:t>
            </w:r>
          </w:p>
          <w:p w14:paraId="6B4D1C2A" w14:textId="1F40D87B" w:rsidR="000706F2" w:rsidRPr="00B538CC" w:rsidRDefault="004F713F" w:rsidP="004F713F">
            <w:pPr>
              <w:spacing w:after="0" w:line="240" w:lineRule="auto"/>
              <w:rPr>
                <w:rFonts w:ascii="Calibri" w:eastAsia="Times New Roman" w:hAnsi="Calibri" w:cs="Calibri"/>
                <w:sz w:val="18"/>
                <w:szCs w:val="18"/>
              </w:rPr>
            </w:pPr>
            <w:r w:rsidRPr="004F713F">
              <w:rPr>
                <w:rFonts w:ascii="Calibri" w:eastAsia="Times New Roman" w:hAnsi="Calibri" w:cs="Calibri"/>
                <w:sz w:val="18"/>
                <w:szCs w:val="18"/>
              </w:rPr>
              <w:t xml:space="preserve">Richiesti CND e Numero di Repertorio.  </w:t>
            </w:r>
          </w:p>
        </w:tc>
        <w:tc>
          <w:tcPr>
            <w:tcW w:w="2147" w:type="dxa"/>
            <w:tcBorders>
              <w:top w:val="nil"/>
              <w:left w:val="single" w:sz="4" w:space="0" w:color="auto"/>
              <w:bottom w:val="single" w:sz="4" w:space="0" w:color="auto"/>
              <w:right w:val="single" w:sz="4" w:space="0" w:color="auto"/>
            </w:tcBorders>
            <w:shd w:val="clear" w:color="000000" w:fill="FFFFFF"/>
            <w:vAlign w:val="center"/>
          </w:tcPr>
          <w:p w14:paraId="074390B0" w14:textId="12629725" w:rsidR="000706F2" w:rsidRPr="00B538CC" w:rsidRDefault="000706F2" w:rsidP="000706F2">
            <w:pPr>
              <w:spacing w:after="0" w:line="240" w:lineRule="auto"/>
              <w:jc w:val="center"/>
              <w:rPr>
                <w:rFonts w:ascii="Calibri" w:eastAsia="Times New Roman" w:hAnsi="Calibri" w:cs="Calibri"/>
                <w:sz w:val="18"/>
                <w:szCs w:val="18"/>
              </w:rPr>
            </w:pPr>
          </w:p>
        </w:tc>
      </w:tr>
      <w:tr w:rsidR="000706F2" w:rsidRPr="00B538CC" w14:paraId="35012088" w14:textId="77777777" w:rsidTr="001B538D">
        <w:trPr>
          <w:gridAfter w:val="1"/>
          <w:wAfter w:w="146" w:type="dxa"/>
          <w:trHeight w:val="698"/>
        </w:trPr>
        <w:tc>
          <w:tcPr>
            <w:tcW w:w="1695" w:type="dxa"/>
            <w:tcBorders>
              <w:top w:val="nil"/>
              <w:left w:val="single" w:sz="4" w:space="0" w:color="auto"/>
              <w:bottom w:val="single" w:sz="4" w:space="0" w:color="auto"/>
              <w:right w:val="single" w:sz="4" w:space="0" w:color="auto"/>
            </w:tcBorders>
            <w:shd w:val="clear" w:color="000000" w:fill="FFFFFF"/>
            <w:vAlign w:val="center"/>
            <w:hideMark/>
          </w:tcPr>
          <w:p w14:paraId="4AB348B9" w14:textId="77777777" w:rsidR="000706F2" w:rsidRPr="00B538CC" w:rsidRDefault="000706F2" w:rsidP="000706F2">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A010104-A0199</w:t>
            </w:r>
          </w:p>
        </w:tc>
        <w:tc>
          <w:tcPr>
            <w:tcW w:w="877" w:type="dxa"/>
            <w:tcBorders>
              <w:top w:val="nil"/>
              <w:left w:val="nil"/>
              <w:bottom w:val="single" w:sz="4" w:space="0" w:color="auto"/>
              <w:right w:val="single" w:sz="4" w:space="0" w:color="auto"/>
            </w:tcBorders>
            <w:shd w:val="clear" w:color="000000" w:fill="FFFFFF"/>
            <w:vAlign w:val="center"/>
            <w:hideMark/>
          </w:tcPr>
          <w:p w14:paraId="5AF9B906" w14:textId="77777777" w:rsidR="000706F2" w:rsidRPr="00B538CC" w:rsidRDefault="000706F2" w:rsidP="000706F2">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11</w:t>
            </w:r>
          </w:p>
        </w:tc>
        <w:tc>
          <w:tcPr>
            <w:tcW w:w="2936" w:type="dxa"/>
            <w:tcBorders>
              <w:top w:val="nil"/>
              <w:left w:val="nil"/>
              <w:bottom w:val="single" w:sz="4" w:space="0" w:color="auto"/>
              <w:right w:val="single" w:sz="4" w:space="0" w:color="auto"/>
            </w:tcBorders>
            <w:shd w:val="clear" w:color="000000" w:fill="FFFFFF"/>
            <w:vAlign w:val="center"/>
            <w:hideMark/>
          </w:tcPr>
          <w:p w14:paraId="393BF086" w14:textId="77777777" w:rsidR="000706F2" w:rsidRPr="00B538CC" w:rsidRDefault="000706F2"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AGHI PER PRELIEVO DA FLACONE</w:t>
            </w:r>
            <w:r w:rsidRPr="00B538CC">
              <w:rPr>
                <w:rFonts w:ascii="Calibri" w:eastAsia="Times New Roman" w:hAnsi="Calibri" w:cs="Calibri"/>
                <w:sz w:val="18"/>
                <w:szCs w:val="18"/>
              </w:rPr>
              <w:br/>
              <w:t>AGHI PER INFUSIONE E PRELIEVI - ALTRI</w:t>
            </w:r>
          </w:p>
        </w:tc>
        <w:tc>
          <w:tcPr>
            <w:tcW w:w="3134" w:type="dxa"/>
            <w:tcBorders>
              <w:top w:val="nil"/>
              <w:left w:val="nil"/>
              <w:bottom w:val="single" w:sz="4" w:space="0" w:color="auto"/>
              <w:right w:val="single" w:sz="4" w:space="0" w:color="auto"/>
            </w:tcBorders>
            <w:shd w:val="clear" w:color="000000" w:fill="FFFFFF"/>
            <w:vAlign w:val="center"/>
            <w:hideMark/>
          </w:tcPr>
          <w:p w14:paraId="4B871A3F" w14:textId="77777777" w:rsidR="000706F2" w:rsidRPr="00B538CC" w:rsidRDefault="000706F2"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 xml:space="preserve"> ago da trasferimento 18GX40MM           </w:t>
            </w:r>
          </w:p>
        </w:tc>
        <w:tc>
          <w:tcPr>
            <w:tcW w:w="4527" w:type="dxa"/>
            <w:tcBorders>
              <w:top w:val="single" w:sz="4" w:space="0" w:color="auto"/>
              <w:bottom w:val="single" w:sz="4" w:space="0" w:color="auto"/>
              <w:right w:val="single" w:sz="4" w:space="0" w:color="auto"/>
            </w:tcBorders>
            <w:vAlign w:val="center"/>
          </w:tcPr>
          <w:p w14:paraId="116F6035" w14:textId="052E6EE3" w:rsidR="00192D23" w:rsidRPr="00192D23" w:rsidRDefault="00192D23" w:rsidP="00192D23">
            <w:pPr>
              <w:spacing w:after="0" w:line="240" w:lineRule="auto"/>
              <w:rPr>
                <w:rFonts w:ascii="Calibri" w:eastAsia="Times New Roman" w:hAnsi="Calibri" w:cs="Calibri"/>
                <w:sz w:val="18"/>
                <w:szCs w:val="18"/>
              </w:rPr>
            </w:pPr>
            <w:r w:rsidRPr="00192D23">
              <w:rPr>
                <w:rFonts w:ascii="Calibri" w:eastAsia="Times New Roman" w:hAnsi="Calibri" w:cs="Calibri"/>
                <w:sz w:val="18"/>
                <w:szCs w:val="18"/>
              </w:rPr>
              <w:t xml:space="preserve">Il DM deve essere dotato di cannula in acciao inox, punta smussa </w:t>
            </w:r>
            <w:proofErr w:type="gramStart"/>
            <w:r w:rsidRPr="00192D23">
              <w:rPr>
                <w:rFonts w:ascii="Calibri" w:eastAsia="Times New Roman" w:hAnsi="Calibri" w:cs="Calibri"/>
                <w:sz w:val="18"/>
                <w:szCs w:val="18"/>
              </w:rPr>
              <w:t>per  ridurre</w:t>
            </w:r>
            <w:proofErr w:type="gramEnd"/>
            <w:r w:rsidRPr="00192D23">
              <w:rPr>
                <w:rFonts w:ascii="Calibri" w:eastAsia="Times New Roman" w:hAnsi="Calibri" w:cs="Calibri"/>
                <w:sz w:val="18"/>
                <w:szCs w:val="18"/>
              </w:rPr>
              <w:t xml:space="preserve"> il rischio di punture accidentali nelle fasi di prelievo del farmaco e della ricostruzione. </w:t>
            </w:r>
          </w:p>
          <w:p w14:paraId="78CA7AD6" w14:textId="77777777" w:rsidR="00192D23" w:rsidRPr="00192D23" w:rsidRDefault="00192D23" w:rsidP="00192D23">
            <w:pPr>
              <w:spacing w:after="0" w:line="240" w:lineRule="auto"/>
              <w:rPr>
                <w:rFonts w:ascii="Calibri" w:eastAsia="Times New Roman" w:hAnsi="Calibri" w:cs="Calibri"/>
                <w:sz w:val="18"/>
                <w:szCs w:val="18"/>
              </w:rPr>
            </w:pPr>
            <w:r w:rsidRPr="00192D23">
              <w:rPr>
                <w:rFonts w:ascii="Calibri" w:eastAsia="Times New Roman" w:hAnsi="Calibri" w:cs="Calibri"/>
                <w:sz w:val="18"/>
                <w:szCs w:val="18"/>
              </w:rPr>
              <w:t>Deve avere cono trasparente con codice colore, di forma standard, compatibile con attacchi luer e luer-lock., dotato di copriago.</w:t>
            </w:r>
          </w:p>
          <w:p w14:paraId="0AD75CAE" w14:textId="77777777" w:rsidR="00192D23" w:rsidRPr="00192D23" w:rsidRDefault="00192D23" w:rsidP="00192D23">
            <w:pPr>
              <w:spacing w:after="0" w:line="240" w:lineRule="auto"/>
              <w:rPr>
                <w:rFonts w:ascii="Calibri" w:eastAsia="Times New Roman" w:hAnsi="Calibri" w:cs="Calibri"/>
                <w:sz w:val="18"/>
                <w:szCs w:val="18"/>
              </w:rPr>
            </w:pPr>
            <w:r w:rsidRPr="00192D23">
              <w:rPr>
                <w:rFonts w:ascii="Calibri" w:eastAsia="Times New Roman" w:hAnsi="Calibri" w:cs="Calibri"/>
                <w:sz w:val="18"/>
                <w:szCs w:val="18"/>
              </w:rPr>
              <w:t>DM sterile, monouso, in confezione singola, latex-free e senza rilascio di ftalati, atossico, apirogeno, in confezione max 100 pz.</w:t>
            </w:r>
          </w:p>
          <w:p w14:paraId="030B3949" w14:textId="77777777" w:rsidR="00192D23" w:rsidRPr="00192D23" w:rsidRDefault="00192D23" w:rsidP="00192D23">
            <w:pPr>
              <w:spacing w:after="0" w:line="240" w:lineRule="auto"/>
              <w:rPr>
                <w:rFonts w:ascii="Calibri" w:eastAsia="Times New Roman" w:hAnsi="Calibri" w:cs="Calibri"/>
                <w:sz w:val="18"/>
                <w:szCs w:val="18"/>
              </w:rPr>
            </w:pPr>
            <w:r w:rsidRPr="00192D23">
              <w:rPr>
                <w:rFonts w:ascii="Calibri" w:eastAsia="Times New Roman" w:hAnsi="Calibri" w:cs="Calibri"/>
                <w:sz w:val="18"/>
                <w:szCs w:val="18"/>
              </w:rPr>
              <w:t>Rispondenza direttiva 93/42 e/o al Regolamento UE n. 2017/745 sui dispositivi medici (Medical Device Regulation, “MDR”)</w:t>
            </w:r>
          </w:p>
          <w:p w14:paraId="60A1503A" w14:textId="50A5D6CE" w:rsidR="00192D23" w:rsidRPr="00192D23" w:rsidRDefault="00192D23" w:rsidP="00192D23">
            <w:pPr>
              <w:spacing w:after="0" w:line="240" w:lineRule="auto"/>
              <w:rPr>
                <w:rFonts w:ascii="Calibri" w:eastAsia="Times New Roman" w:hAnsi="Calibri" w:cs="Calibri"/>
                <w:sz w:val="18"/>
                <w:szCs w:val="18"/>
              </w:rPr>
            </w:pPr>
            <w:r w:rsidRPr="00192D23">
              <w:rPr>
                <w:rFonts w:ascii="Calibri" w:eastAsia="Times New Roman" w:hAnsi="Calibri" w:cs="Calibri"/>
                <w:sz w:val="18"/>
                <w:szCs w:val="18"/>
              </w:rPr>
              <w:t>Documentazione</w:t>
            </w:r>
            <w:r w:rsidRPr="00192D23">
              <w:rPr>
                <w:rFonts w:ascii="Calibri" w:eastAsia="Times New Roman" w:hAnsi="Calibri" w:cs="Calibri"/>
                <w:sz w:val="18"/>
                <w:szCs w:val="18"/>
              </w:rPr>
              <w:t xml:space="preserve"> tecnica ed etichetta (non sovrapposta) in lingua italiana. </w:t>
            </w:r>
          </w:p>
          <w:p w14:paraId="416D41A0" w14:textId="54656F13" w:rsidR="000706F2" w:rsidRPr="00B538CC" w:rsidRDefault="00192D23" w:rsidP="00192D23">
            <w:pPr>
              <w:spacing w:after="0" w:line="240" w:lineRule="auto"/>
              <w:rPr>
                <w:rFonts w:ascii="Calibri" w:eastAsia="Times New Roman" w:hAnsi="Calibri" w:cs="Calibri"/>
                <w:sz w:val="18"/>
                <w:szCs w:val="18"/>
              </w:rPr>
            </w:pPr>
            <w:r w:rsidRPr="00192D23">
              <w:rPr>
                <w:rFonts w:ascii="Calibri" w:eastAsia="Times New Roman" w:hAnsi="Calibri" w:cs="Calibri"/>
                <w:sz w:val="18"/>
                <w:szCs w:val="18"/>
              </w:rPr>
              <w:t xml:space="preserve">Richiesti CND e Numero di Repertorio. </w:t>
            </w:r>
          </w:p>
        </w:tc>
        <w:tc>
          <w:tcPr>
            <w:tcW w:w="2147" w:type="dxa"/>
            <w:tcBorders>
              <w:top w:val="nil"/>
              <w:left w:val="single" w:sz="4" w:space="0" w:color="auto"/>
              <w:bottom w:val="single" w:sz="4" w:space="0" w:color="auto"/>
              <w:right w:val="single" w:sz="4" w:space="0" w:color="auto"/>
            </w:tcBorders>
            <w:shd w:val="clear" w:color="000000" w:fill="FFFFFF"/>
            <w:vAlign w:val="center"/>
          </w:tcPr>
          <w:p w14:paraId="1906CD5D" w14:textId="6E90BB45" w:rsidR="000706F2" w:rsidRPr="00B538CC" w:rsidRDefault="000706F2" w:rsidP="000706F2">
            <w:pPr>
              <w:spacing w:after="0" w:line="240" w:lineRule="auto"/>
              <w:jc w:val="center"/>
              <w:rPr>
                <w:rFonts w:ascii="Calibri" w:eastAsia="Times New Roman" w:hAnsi="Calibri" w:cs="Calibri"/>
                <w:sz w:val="18"/>
                <w:szCs w:val="18"/>
              </w:rPr>
            </w:pPr>
          </w:p>
        </w:tc>
      </w:tr>
      <w:tr w:rsidR="000706F2" w:rsidRPr="00B538CC" w14:paraId="3A530398" w14:textId="77777777" w:rsidTr="001B538D">
        <w:trPr>
          <w:gridAfter w:val="1"/>
          <w:wAfter w:w="146" w:type="dxa"/>
          <w:trHeight w:val="698"/>
        </w:trPr>
        <w:tc>
          <w:tcPr>
            <w:tcW w:w="1695" w:type="dxa"/>
            <w:tcBorders>
              <w:top w:val="nil"/>
              <w:left w:val="single" w:sz="4" w:space="0" w:color="auto"/>
              <w:bottom w:val="single" w:sz="4" w:space="0" w:color="auto"/>
              <w:right w:val="single" w:sz="4" w:space="0" w:color="auto"/>
            </w:tcBorders>
            <w:shd w:val="clear" w:color="000000" w:fill="FFFFFF"/>
            <w:vAlign w:val="center"/>
            <w:hideMark/>
          </w:tcPr>
          <w:p w14:paraId="0749E0A5" w14:textId="77777777" w:rsidR="000706F2" w:rsidRPr="00B538CC" w:rsidRDefault="000706F2" w:rsidP="000706F2">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A010104-A0199</w:t>
            </w:r>
          </w:p>
        </w:tc>
        <w:tc>
          <w:tcPr>
            <w:tcW w:w="877" w:type="dxa"/>
            <w:tcBorders>
              <w:top w:val="nil"/>
              <w:left w:val="nil"/>
              <w:bottom w:val="single" w:sz="4" w:space="0" w:color="auto"/>
              <w:right w:val="single" w:sz="4" w:space="0" w:color="auto"/>
            </w:tcBorders>
            <w:shd w:val="clear" w:color="000000" w:fill="FFFFFF"/>
            <w:vAlign w:val="center"/>
            <w:hideMark/>
          </w:tcPr>
          <w:p w14:paraId="383BC83F" w14:textId="77777777" w:rsidR="000706F2" w:rsidRPr="00B538CC" w:rsidRDefault="000706F2" w:rsidP="000706F2">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12</w:t>
            </w:r>
          </w:p>
        </w:tc>
        <w:tc>
          <w:tcPr>
            <w:tcW w:w="2936" w:type="dxa"/>
            <w:tcBorders>
              <w:top w:val="nil"/>
              <w:left w:val="nil"/>
              <w:bottom w:val="single" w:sz="4" w:space="0" w:color="auto"/>
              <w:right w:val="single" w:sz="4" w:space="0" w:color="auto"/>
            </w:tcBorders>
            <w:shd w:val="clear" w:color="000000" w:fill="FFFFFF"/>
            <w:vAlign w:val="center"/>
            <w:hideMark/>
          </w:tcPr>
          <w:p w14:paraId="687DFC77" w14:textId="77777777" w:rsidR="000706F2" w:rsidRPr="00B538CC" w:rsidRDefault="000706F2"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AGHI PER PRELIEVO DA FLACONE</w:t>
            </w:r>
            <w:r w:rsidRPr="00B538CC">
              <w:rPr>
                <w:rFonts w:ascii="Calibri" w:eastAsia="Times New Roman" w:hAnsi="Calibri" w:cs="Calibri"/>
                <w:sz w:val="18"/>
                <w:szCs w:val="18"/>
              </w:rPr>
              <w:br/>
              <w:t>AGHI PER INFUSIONE E PRELIEVI - ALTRI</w:t>
            </w:r>
          </w:p>
        </w:tc>
        <w:tc>
          <w:tcPr>
            <w:tcW w:w="3134" w:type="dxa"/>
            <w:tcBorders>
              <w:top w:val="nil"/>
              <w:left w:val="nil"/>
              <w:bottom w:val="single" w:sz="4" w:space="0" w:color="auto"/>
              <w:right w:val="single" w:sz="4" w:space="0" w:color="auto"/>
            </w:tcBorders>
            <w:shd w:val="clear" w:color="000000" w:fill="FFFFFF"/>
            <w:vAlign w:val="center"/>
            <w:hideMark/>
          </w:tcPr>
          <w:p w14:paraId="444B4A6E" w14:textId="77777777" w:rsidR="000706F2" w:rsidRPr="00B538CC" w:rsidRDefault="000706F2"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 xml:space="preserve"> ago da trasferimento 16GX40MM           </w:t>
            </w:r>
          </w:p>
        </w:tc>
        <w:tc>
          <w:tcPr>
            <w:tcW w:w="4527" w:type="dxa"/>
            <w:tcBorders>
              <w:top w:val="single" w:sz="4" w:space="0" w:color="auto"/>
              <w:bottom w:val="single" w:sz="4" w:space="0" w:color="auto"/>
              <w:right w:val="single" w:sz="4" w:space="0" w:color="auto"/>
            </w:tcBorders>
            <w:vAlign w:val="center"/>
          </w:tcPr>
          <w:p w14:paraId="75ED5240" w14:textId="6598345D" w:rsidR="00920EC9" w:rsidRPr="00920EC9" w:rsidRDefault="00920EC9" w:rsidP="00920EC9">
            <w:pPr>
              <w:spacing w:after="0" w:line="240" w:lineRule="auto"/>
              <w:rPr>
                <w:rFonts w:ascii="Calibri" w:eastAsia="Times New Roman" w:hAnsi="Calibri" w:cs="Calibri"/>
                <w:sz w:val="18"/>
                <w:szCs w:val="18"/>
              </w:rPr>
            </w:pPr>
            <w:r w:rsidRPr="00920EC9">
              <w:rPr>
                <w:rFonts w:ascii="Calibri" w:eastAsia="Times New Roman" w:hAnsi="Calibri" w:cs="Calibri"/>
                <w:sz w:val="18"/>
                <w:szCs w:val="18"/>
              </w:rPr>
              <w:t xml:space="preserve">Il DM deve essere dotato di cannula in acciao inox, punta smussa </w:t>
            </w:r>
            <w:proofErr w:type="gramStart"/>
            <w:r w:rsidRPr="00920EC9">
              <w:rPr>
                <w:rFonts w:ascii="Calibri" w:eastAsia="Times New Roman" w:hAnsi="Calibri" w:cs="Calibri"/>
                <w:sz w:val="18"/>
                <w:szCs w:val="18"/>
              </w:rPr>
              <w:t>per  ridurre</w:t>
            </w:r>
            <w:proofErr w:type="gramEnd"/>
            <w:r w:rsidRPr="00920EC9">
              <w:rPr>
                <w:rFonts w:ascii="Calibri" w:eastAsia="Times New Roman" w:hAnsi="Calibri" w:cs="Calibri"/>
                <w:sz w:val="18"/>
                <w:szCs w:val="18"/>
              </w:rPr>
              <w:t xml:space="preserve"> il rischio di punture accidentali nelle fasi di prelievo del farmaco e della ricostruzione. </w:t>
            </w:r>
          </w:p>
          <w:p w14:paraId="2C795012" w14:textId="77777777" w:rsidR="00920EC9" w:rsidRPr="00920EC9" w:rsidRDefault="00920EC9" w:rsidP="00920EC9">
            <w:pPr>
              <w:spacing w:after="0" w:line="240" w:lineRule="auto"/>
              <w:rPr>
                <w:rFonts w:ascii="Calibri" w:eastAsia="Times New Roman" w:hAnsi="Calibri" w:cs="Calibri"/>
                <w:sz w:val="18"/>
                <w:szCs w:val="18"/>
              </w:rPr>
            </w:pPr>
            <w:r w:rsidRPr="00920EC9">
              <w:rPr>
                <w:rFonts w:ascii="Calibri" w:eastAsia="Times New Roman" w:hAnsi="Calibri" w:cs="Calibri"/>
                <w:sz w:val="18"/>
                <w:szCs w:val="18"/>
              </w:rPr>
              <w:t>Deve avere cono trasparente con codice colore, di forma standard, compatibile con attacchi luer e luer-lock., dotato di copriago.</w:t>
            </w:r>
          </w:p>
          <w:p w14:paraId="45018EE4" w14:textId="77777777" w:rsidR="00920EC9" w:rsidRPr="00920EC9" w:rsidRDefault="00920EC9" w:rsidP="00920EC9">
            <w:pPr>
              <w:spacing w:after="0" w:line="240" w:lineRule="auto"/>
              <w:rPr>
                <w:rFonts w:ascii="Calibri" w:eastAsia="Times New Roman" w:hAnsi="Calibri" w:cs="Calibri"/>
                <w:sz w:val="18"/>
                <w:szCs w:val="18"/>
              </w:rPr>
            </w:pPr>
            <w:r w:rsidRPr="00920EC9">
              <w:rPr>
                <w:rFonts w:ascii="Calibri" w:eastAsia="Times New Roman" w:hAnsi="Calibri" w:cs="Calibri"/>
                <w:sz w:val="18"/>
                <w:szCs w:val="18"/>
              </w:rPr>
              <w:t>DM sterile, monouso, in confezione singola, latex-free e senza rilascio di ftalati, atossico, apirogeno, in confezione max 100 pz.</w:t>
            </w:r>
          </w:p>
          <w:p w14:paraId="67D39E30" w14:textId="77777777" w:rsidR="00920EC9" w:rsidRPr="00920EC9" w:rsidRDefault="00920EC9" w:rsidP="00920EC9">
            <w:pPr>
              <w:spacing w:after="0" w:line="240" w:lineRule="auto"/>
              <w:rPr>
                <w:rFonts w:ascii="Calibri" w:eastAsia="Times New Roman" w:hAnsi="Calibri" w:cs="Calibri"/>
                <w:sz w:val="18"/>
                <w:szCs w:val="18"/>
              </w:rPr>
            </w:pPr>
            <w:r w:rsidRPr="00920EC9">
              <w:rPr>
                <w:rFonts w:ascii="Calibri" w:eastAsia="Times New Roman" w:hAnsi="Calibri" w:cs="Calibri"/>
                <w:sz w:val="18"/>
                <w:szCs w:val="18"/>
              </w:rPr>
              <w:t>Rispondenza direttiva 93/42 e/o al Regolamento UE n. 2017/745 sui dispositivi medici (Medical Device Regulation, “MDR”)</w:t>
            </w:r>
          </w:p>
          <w:p w14:paraId="3C687DB7" w14:textId="09ED958F" w:rsidR="00920EC9" w:rsidRPr="00920EC9" w:rsidRDefault="00920EC9" w:rsidP="00920EC9">
            <w:pPr>
              <w:spacing w:after="0" w:line="240" w:lineRule="auto"/>
              <w:rPr>
                <w:rFonts w:ascii="Calibri" w:eastAsia="Times New Roman" w:hAnsi="Calibri" w:cs="Calibri"/>
                <w:sz w:val="18"/>
                <w:szCs w:val="18"/>
              </w:rPr>
            </w:pPr>
            <w:r w:rsidRPr="00920EC9">
              <w:rPr>
                <w:rFonts w:ascii="Calibri" w:eastAsia="Times New Roman" w:hAnsi="Calibri" w:cs="Calibri"/>
                <w:sz w:val="18"/>
                <w:szCs w:val="18"/>
              </w:rPr>
              <w:t>Documentazione</w:t>
            </w:r>
            <w:r w:rsidRPr="00920EC9">
              <w:rPr>
                <w:rFonts w:ascii="Calibri" w:eastAsia="Times New Roman" w:hAnsi="Calibri" w:cs="Calibri"/>
                <w:sz w:val="18"/>
                <w:szCs w:val="18"/>
              </w:rPr>
              <w:t xml:space="preserve"> tecnica ed etichetta (non sovrapposta) in lingua italiana. </w:t>
            </w:r>
          </w:p>
          <w:p w14:paraId="4D48976E" w14:textId="6402AC22" w:rsidR="000706F2" w:rsidRPr="00B538CC" w:rsidRDefault="00920EC9" w:rsidP="00920EC9">
            <w:pPr>
              <w:spacing w:after="0" w:line="240" w:lineRule="auto"/>
              <w:rPr>
                <w:rFonts w:ascii="Calibri" w:eastAsia="Times New Roman" w:hAnsi="Calibri" w:cs="Calibri"/>
                <w:sz w:val="18"/>
                <w:szCs w:val="18"/>
              </w:rPr>
            </w:pPr>
            <w:r w:rsidRPr="00920EC9">
              <w:rPr>
                <w:rFonts w:ascii="Calibri" w:eastAsia="Times New Roman" w:hAnsi="Calibri" w:cs="Calibri"/>
                <w:sz w:val="18"/>
                <w:szCs w:val="18"/>
              </w:rPr>
              <w:t xml:space="preserve">Richiesti CND e Numero di Repertorio. </w:t>
            </w:r>
          </w:p>
        </w:tc>
        <w:tc>
          <w:tcPr>
            <w:tcW w:w="2147" w:type="dxa"/>
            <w:tcBorders>
              <w:top w:val="nil"/>
              <w:left w:val="single" w:sz="4" w:space="0" w:color="auto"/>
              <w:bottom w:val="single" w:sz="4" w:space="0" w:color="auto"/>
              <w:right w:val="single" w:sz="4" w:space="0" w:color="auto"/>
            </w:tcBorders>
            <w:shd w:val="clear" w:color="000000" w:fill="FFFFFF"/>
            <w:vAlign w:val="center"/>
          </w:tcPr>
          <w:p w14:paraId="177338B4" w14:textId="44DF8044" w:rsidR="000706F2" w:rsidRPr="00B538CC" w:rsidRDefault="000706F2" w:rsidP="000706F2">
            <w:pPr>
              <w:spacing w:after="0" w:line="240" w:lineRule="auto"/>
              <w:jc w:val="center"/>
              <w:rPr>
                <w:rFonts w:ascii="Calibri" w:eastAsia="Times New Roman" w:hAnsi="Calibri" w:cs="Calibri"/>
                <w:sz w:val="18"/>
                <w:szCs w:val="18"/>
              </w:rPr>
            </w:pPr>
          </w:p>
        </w:tc>
      </w:tr>
      <w:tr w:rsidR="000706F2" w:rsidRPr="00B538CC" w14:paraId="14D81F4D" w14:textId="77777777" w:rsidTr="001B538D">
        <w:trPr>
          <w:gridAfter w:val="1"/>
          <w:wAfter w:w="146" w:type="dxa"/>
          <w:trHeight w:val="698"/>
        </w:trPr>
        <w:tc>
          <w:tcPr>
            <w:tcW w:w="1695" w:type="dxa"/>
            <w:tcBorders>
              <w:top w:val="nil"/>
              <w:left w:val="single" w:sz="4" w:space="0" w:color="auto"/>
              <w:bottom w:val="single" w:sz="4" w:space="0" w:color="auto"/>
              <w:right w:val="single" w:sz="4" w:space="0" w:color="auto"/>
            </w:tcBorders>
            <w:shd w:val="clear" w:color="000000" w:fill="FFFFFF"/>
            <w:vAlign w:val="center"/>
            <w:hideMark/>
          </w:tcPr>
          <w:p w14:paraId="1DBDAC85" w14:textId="77777777" w:rsidR="000706F2" w:rsidRPr="00B538CC" w:rsidRDefault="000706F2" w:rsidP="000706F2">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A010104-A0199</w:t>
            </w:r>
          </w:p>
        </w:tc>
        <w:tc>
          <w:tcPr>
            <w:tcW w:w="877" w:type="dxa"/>
            <w:tcBorders>
              <w:top w:val="nil"/>
              <w:left w:val="nil"/>
              <w:bottom w:val="single" w:sz="4" w:space="0" w:color="auto"/>
              <w:right w:val="single" w:sz="4" w:space="0" w:color="auto"/>
            </w:tcBorders>
            <w:shd w:val="clear" w:color="000000" w:fill="FFFFFF"/>
            <w:vAlign w:val="center"/>
            <w:hideMark/>
          </w:tcPr>
          <w:p w14:paraId="10903D0A" w14:textId="77777777" w:rsidR="000706F2" w:rsidRPr="00B538CC" w:rsidRDefault="000706F2" w:rsidP="000706F2">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13</w:t>
            </w:r>
          </w:p>
        </w:tc>
        <w:tc>
          <w:tcPr>
            <w:tcW w:w="2936" w:type="dxa"/>
            <w:tcBorders>
              <w:top w:val="nil"/>
              <w:left w:val="nil"/>
              <w:bottom w:val="single" w:sz="4" w:space="0" w:color="auto"/>
              <w:right w:val="single" w:sz="4" w:space="0" w:color="auto"/>
            </w:tcBorders>
            <w:shd w:val="clear" w:color="000000" w:fill="FFFFFF"/>
            <w:vAlign w:val="center"/>
            <w:hideMark/>
          </w:tcPr>
          <w:p w14:paraId="0882707E" w14:textId="77777777" w:rsidR="000706F2" w:rsidRPr="00B538CC" w:rsidRDefault="000706F2"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AGHI PER PRELIEVO DA FLACONE</w:t>
            </w:r>
            <w:r w:rsidRPr="00B538CC">
              <w:rPr>
                <w:rFonts w:ascii="Calibri" w:eastAsia="Times New Roman" w:hAnsi="Calibri" w:cs="Calibri"/>
                <w:sz w:val="18"/>
                <w:szCs w:val="18"/>
              </w:rPr>
              <w:br/>
              <w:t>AGHI PER INFUSIONE E PRELIEVI - ALTRI</w:t>
            </w:r>
          </w:p>
        </w:tc>
        <w:tc>
          <w:tcPr>
            <w:tcW w:w="3134" w:type="dxa"/>
            <w:tcBorders>
              <w:top w:val="nil"/>
              <w:left w:val="nil"/>
              <w:bottom w:val="single" w:sz="4" w:space="0" w:color="auto"/>
              <w:right w:val="single" w:sz="4" w:space="0" w:color="auto"/>
            </w:tcBorders>
            <w:shd w:val="clear" w:color="000000" w:fill="FFFFFF"/>
            <w:vAlign w:val="center"/>
            <w:hideMark/>
          </w:tcPr>
          <w:p w14:paraId="0F224CAC" w14:textId="77777777" w:rsidR="000706F2" w:rsidRPr="00B538CC" w:rsidRDefault="000706F2"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 xml:space="preserve">ago da trasferimento18x40mm             </w:t>
            </w:r>
            <w:r w:rsidRPr="00B538CC">
              <w:rPr>
                <w:rFonts w:ascii="Calibri" w:eastAsia="Times New Roman" w:hAnsi="Calibri" w:cs="Calibri"/>
                <w:sz w:val="18"/>
                <w:szCs w:val="18"/>
              </w:rPr>
              <w:br/>
              <w:t>dotato di filtro da 5micron (µ)</w:t>
            </w:r>
          </w:p>
        </w:tc>
        <w:tc>
          <w:tcPr>
            <w:tcW w:w="4527" w:type="dxa"/>
            <w:tcBorders>
              <w:top w:val="single" w:sz="4" w:space="0" w:color="auto"/>
              <w:bottom w:val="single" w:sz="4" w:space="0" w:color="auto"/>
              <w:right w:val="single" w:sz="4" w:space="0" w:color="auto"/>
            </w:tcBorders>
            <w:vAlign w:val="center"/>
          </w:tcPr>
          <w:p w14:paraId="4D6C76A6" w14:textId="7ECDF3CF" w:rsidR="00920EC9" w:rsidRPr="00920EC9" w:rsidRDefault="00920EC9" w:rsidP="00920EC9">
            <w:pPr>
              <w:spacing w:after="0" w:line="240" w:lineRule="auto"/>
              <w:rPr>
                <w:rFonts w:ascii="Calibri" w:eastAsia="Times New Roman" w:hAnsi="Calibri" w:cs="Calibri"/>
                <w:sz w:val="18"/>
                <w:szCs w:val="18"/>
              </w:rPr>
            </w:pPr>
            <w:r w:rsidRPr="00920EC9">
              <w:rPr>
                <w:rFonts w:ascii="Calibri" w:eastAsia="Times New Roman" w:hAnsi="Calibri" w:cs="Calibri"/>
                <w:sz w:val="18"/>
                <w:szCs w:val="18"/>
              </w:rPr>
              <w:t>Ago monouso sterile in acciaio per prelievo da flacone, antifrustolo, con punta non tagliente, cono in materiale plastico. Di sufficiente robustezza da permettere una facile perforazione dal punto di prelievo di ogni tipo di flacone, ago saldamente fissato al bariletto.</w:t>
            </w:r>
          </w:p>
          <w:p w14:paraId="5510A0D6" w14:textId="77777777" w:rsidR="00920EC9" w:rsidRPr="00920EC9" w:rsidRDefault="00920EC9" w:rsidP="00920EC9">
            <w:pPr>
              <w:spacing w:after="0" w:line="240" w:lineRule="auto"/>
              <w:rPr>
                <w:rFonts w:ascii="Calibri" w:eastAsia="Times New Roman" w:hAnsi="Calibri" w:cs="Calibri"/>
                <w:sz w:val="18"/>
                <w:szCs w:val="18"/>
              </w:rPr>
            </w:pPr>
            <w:r w:rsidRPr="00920EC9">
              <w:rPr>
                <w:rFonts w:ascii="Calibri" w:eastAsia="Times New Roman" w:hAnsi="Calibri" w:cs="Calibri"/>
                <w:sz w:val="18"/>
                <w:szCs w:val="18"/>
              </w:rPr>
              <w:t xml:space="preserve">Dotato </w:t>
            </w:r>
            <w:proofErr w:type="gramStart"/>
            <w:r w:rsidRPr="00920EC9">
              <w:rPr>
                <w:rFonts w:ascii="Calibri" w:eastAsia="Times New Roman" w:hAnsi="Calibri" w:cs="Calibri"/>
                <w:sz w:val="18"/>
                <w:szCs w:val="18"/>
              </w:rPr>
              <w:t>di  filtro</w:t>
            </w:r>
            <w:proofErr w:type="gramEnd"/>
            <w:r w:rsidRPr="00920EC9">
              <w:rPr>
                <w:rFonts w:ascii="Calibri" w:eastAsia="Times New Roman" w:hAnsi="Calibri" w:cs="Calibri"/>
                <w:sz w:val="18"/>
                <w:szCs w:val="18"/>
              </w:rPr>
              <w:t xml:space="preserve"> </w:t>
            </w:r>
            <w:proofErr w:type="gramStart"/>
            <w:r w:rsidRPr="00920EC9">
              <w:rPr>
                <w:rFonts w:ascii="Calibri" w:eastAsia="Times New Roman" w:hAnsi="Calibri" w:cs="Calibri"/>
                <w:sz w:val="18"/>
                <w:szCs w:val="18"/>
              </w:rPr>
              <w:t>anti-particolato</w:t>
            </w:r>
            <w:proofErr w:type="gramEnd"/>
            <w:r w:rsidRPr="00920EC9">
              <w:rPr>
                <w:rFonts w:ascii="Calibri" w:eastAsia="Times New Roman" w:hAnsi="Calibri" w:cs="Calibri"/>
                <w:sz w:val="18"/>
                <w:szCs w:val="18"/>
              </w:rPr>
              <w:t xml:space="preserve"> da </w:t>
            </w:r>
            <w:proofErr w:type="gramStart"/>
            <w:r w:rsidRPr="00920EC9">
              <w:rPr>
                <w:rFonts w:ascii="Calibri" w:eastAsia="Times New Roman" w:hAnsi="Calibri" w:cs="Calibri"/>
                <w:sz w:val="18"/>
                <w:szCs w:val="18"/>
              </w:rPr>
              <w:t>5</w:t>
            </w:r>
            <w:proofErr w:type="gramEnd"/>
            <w:r w:rsidRPr="00920EC9">
              <w:rPr>
                <w:rFonts w:ascii="Calibri" w:eastAsia="Times New Roman" w:hAnsi="Calibri" w:cs="Calibri"/>
                <w:sz w:val="18"/>
                <w:szCs w:val="18"/>
              </w:rPr>
              <w:t xml:space="preserve"> micron.</w:t>
            </w:r>
          </w:p>
          <w:p w14:paraId="79F7061C" w14:textId="77777777" w:rsidR="00920EC9" w:rsidRPr="00920EC9" w:rsidRDefault="00920EC9" w:rsidP="00920EC9">
            <w:pPr>
              <w:spacing w:after="0" w:line="240" w:lineRule="auto"/>
              <w:rPr>
                <w:rFonts w:ascii="Calibri" w:eastAsia="Times New Roman" w:hAnsi="Calibri" w:cs="Calibri"/>
                <w:sz w:val="18"/>
                <w:szCs w:val="18"/>
              </w:rPr>
            </w:pPr>
            <w:r w:rsidRPr="00920EC9">
              <w:rPr>
                <w:rFonts w:ascii="Calibri" w:eastAsia="Times New Roman" w:hAnsi="Calibri" w:cs="Calibri"/>
                <w:sz w:val="18"/>
                <w:szCs w:val="18"/>
              </w:rPr>
              <w:t>DM sterile, monouso, in confezione singola, latex-free e senza rilascio di ftalati, atossico, apirogeno, in confezione max 100 pz.</w:t>
            </w:r>
          </w:p>
          <w:p w14:paraId="14B24E3F" w14:textId="77777777" w:rsidR="00920EC9" w:rsidRPr="00920EC9" w:rsidRDefault="00920EC9" w:rsidP="00920EC9">
            <w:pPr>
              <w:spacing w:after="0" w:line="240" w:lineRule="auto"/>
              <w:rPr>
                <w:rFonts w:ascii="Calibri" w:eastAsia="Times New Roman" w:hAnsi="Calibri" w:cs="Calibri"/>
                <w:sz w:val="18"/>
                <w:szCs w:val="18"/>
              </w:rPr>
            </w:pPr>
          </w:p>
          <w:p w14:paraId="177073EC" w14:textId="77777777" w:rsidR="00920EC9" w:rsidRPr="00920EC9" w:rsidRDefault="00920EC9" w:rsidP="00920EC9">
            <w:pPr>
              <w:spacing w:after="0" w:line="240" w:lineRule="auto"/>
              <w:rPr>
                <w:rFonts w:ascii="Calibri" w:eastAsia="Times New Roman" w:hAnsi="Calibri" w:cs="Calibri"/>
                <w:sz w:val="18"/>
                <w:szCs w:val="18"/>
              </w:rPr>
            </w:pPr>
            <w:r w:rsidRPr="00920EC9">
              <w:rPr>
                <w:rFonts w:ascii="Calibri" w:eastAsia="Times New Roman" w:hAnsi="Calibri" w:cs="Calibri"/>
                <w:sz w:val="18"/>
                <w:szCs w:val="18"/>
              </w:rPr>
              <w:lastRenderedPageBreak/>
              <w:t>Rispondenza direttiva 93/42 e/o al Regolamento UE n. 2017/745 sui dispositivi medici (Medical Device Regulation, “MDR”)</w:t>
            </w:r>
          </w:p>
          <w:p w14:paraId="501BDE94" w14:textId="47CC4F6C" w:rsidR="00920EC9" w:rsidRPr="00920EC9" w:rsidRDefault="00920EC9" w:rsidP="00920EC9">
            <w:pPr>
              <w:spacing w:after="0" w:line="240" w:lineRule="auto"/>
              <w:rPr>
                <w:rFonts w:ascii="Calibri" w:eastAsia="Times New Roman" w:hAnsi="Calibri" w:cs="Calibri"/>
                <w:sz w:val="18"/>
                <w:szCs w:val="18"/>
              </w:rPr>
            </w:pPr>
            <w:r w:rsidRPr="00920EC9">
              <w:rPr>
                <w:rFonts w:ascii="Calibri" w:eastAsia="Times New Roman" w:hAnsi="Calibri" w:cs="Calibri"/>
                <w:sz w:val="18"/>
                <w:szCs w:val="18"/>
              </w:rPr>
              <w:t>Documentazione</w:t>
            </w:r>
            <w:r w:rsidRPr="00920EC9">
              <w:rPr>
                <w:rFonts w:ascii="Calibri" w:eastAsia="Times New Roman" w:hAnsi="Calibri" w:cs="Calibri"/>
                <w:sz w:val="18"/>
                <w:szCs w:val="18"/>
              </w:rPr>
              <w:t xml:space="preserve"> tecnica ed etichetta (non sovrapposta) in lingua italiana. </w:t>
            </w:r>
          </w:p>
          <w:p w14:paraId="7B3EEA83" w14:textId="040FB8A1" w:rsidR="000706F2" w:rsidRPr="00B538CC" w:rsidRDefault="00920EC9" w:rsidP="00920EC9">
            <w:pPr>
              <w:spacing w:after="0" w:line="240" w:lineRule="auto"/>
              <w:rPr>
                <w:rFonts w:ascii="Calibri" w:eastAsia="Times New Roman" w:hAnsi="Calibri" w:cs="Calibri"/>
                <w:sz w:val="18"/>
                <w:szCs w:val="18"/>
              </w:rPr>
            </w:pPr>
            <w:r w:rsidRPr="00920EC9">
              <w:rPr>
                <w:rFonts w:ascii="Calibri" w:eastAsia="Times New Roman" w:hAnsi="Calibri" w:cs="Calibri"/>
                <w:sz w:val="18"/>
                <w:szCs w:val="18"/>
              </w:rPr>
              <w:t>Richiesti CND e Numero di Repertorio.</w:t>
            </w:r>
          </w:p>
        </w:tc>
        <w:tc>
          <w:tcPr>
            <w:tcW w:w="2147" w:type="dxa"/>
            <w:tcBorders>
              <w:top w:val="nil"/>
              <w:left w:val="single" w:sz="4" w:space="0" w:color="auto"/>
              <w:bottom w:val="single" w:sz="4" w:space="0" w:color="auto"/>
              <w:right w:val="single" w:sz="4" w:space="0" w:color="auto"/>
            </w:tcBorders>
            <w:shd w:val="clear" w:color="000000" w:fill="FFFFFF"/>
            <w:vAlign w:val="center"/>
          </w:tcPr>
          <w:p w14:paraId="31E40D1F" w14:textId="70AB6B43" w:rsidR="000706F2" w:rsidRPr="00B538CC" w:rsidRDefault="000706F2" w:rsidP="000706F2">
            <w:pPr>
              <w:spacing w:after="0" w:line="240" w:lineRule="auto"/>
              <w:jc w:val="center"/>
              <w:rPr>
                <w:rFonts w:ascii="Calibri" w:eastAsia="Times New Roman" w:hAnsi="Calibri" w:cs="Calibri"/>
                <w:sz w:val="18"/>
                <w:szCs w:val="18"/>
              </w:rPr>
            </w:pPr>
          </w:p>
        </w:tc>
      </w:tr>
      <w:tr w:rsidR="000706F2" w:rsidRPr="00B538CC" w14:paraId="1C332FA9" w14:textId="77777777" w:rsidTr="001B538D">
        <w:trPr>
          <w:gridAfter w:val="1"/>
          <w:wAfter w:w="146" w:type="dxa"/>
          <w:trHeight w:val="1395"/>
        </w:trPr>
        <w:tc>
          <w:tcPr>
            <w:tcW w:w="1695" w:type="dxa"/>
            <w:tcBorders>
              <w:top w:val="nil"/>
              <w:left w:val="single" w:sz="4" w:space="0" w:color="auto"/>
              <w:bottom w:val="nil"/>
              <w:right w:val="single" w:sz="4" w:space="0" w:color="auto"/>
            </w:tcBorders>
            <w:shd w:val="clear" w:color="000000" w:fill="FFFFFF"/>
            <w:vAlign w:val="center"/>
            <w:hideMark/>
          </w:tcPr>
          <w:p w14:paraId="423599ED" w14:textId="77777777" w:rsidR="000706F2" w:rsidRPr="00B538CC" w:rsidRDefault="000706F2" w:rsidP="000706F2">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A01020101</w:t>
            </w:r>
          </w:p>
        </w:tc>
        <w:tc>
          <w:tcPr>
            <w:tcW w:w="877" w:type="dxa"/>
            <w:tcBorders>
              <w:top w:val="nil"/>
              <w:left w:val="nil"/>
              <w:bottom w:val="nil"/>
              <w:right w:val="single" w:sz="4" w:space="0" w:color="auto"/>
            </w:tcBorders>
            <w:shd w:val="clear" w:color="000000" w:fill="FFFFFF"/>
            <w:vAlign w:val="center"/>
            <w:hideMark/>
          </w:tcPr>
          <w:p w14:paraId="1D5EE17B" w14:textId="77777777" w:rsidR="000706F2" w:rsidRPr="00B538CC" w:rsidRDefault="000706F2" w:rsidP="000706F2">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14</w:t>
            </w:r>
          </w:p>
        </w:tc>
        <w:tc>
          <w:tcPr>
            <w:tcW w:w="2936" w:type="dxa"/>
            <w:tcBorders>
              <w:top w:val="nil"/>
              <w:left w:val="nil"/>
              <w:bottom w:val="single" w:sz="4" w:space="0" w:color="auto"/>
              <w:right w:val="single" w:sz="4" w:space="0" w:color="auto"/>
            </w:tcBorders>
            <w:shd w:val="clear" w:color="000000" w:fill="FFFFFF"/>
            <w:vAlign w:val="center"/>
            <w:hideMark/>
          </w:tcPr>
          <w:p w14:paraId="5BFCF0FE" w14:textId="77777777" w:rsidR="000706F2" w:rsidRPr="00B538CC" w:rsidRDefault="000706F2"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AGHI E KIT PER BIOPSIA TRANCIANTE</w:t>
            </w:r>
          </w:p>
        </w:tc>
        <w:tc>
          <w:tcPr>
            <w:tcW w:w="3134" w:type="dxa"/>
            <w:tcBorders>
              <w:top w:val="nil"/>
              <w:left w:val="nil"/>
              <w:bottom w:val="single" w:sz="4" w:space="0" w:color="auto"/>
              <w:right w:val="single" w:sz="4" w:space="0" w:color="auto"/>
            </w:tcBorders>
            <w:shd w:val="clear" w:color="000000" w:fill="FFFFFF"/>
            <w:vAlign w:val="center"/>
            <w:hideMark/>
          </w:tcPr>
          <w:p w14:paraId="11B61ACA" w14:textId="77777777" w:rsidR="000706F2" w:rsidRPr="00B538CC" w:rsidRDefault="000706F2"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DISPOSITIVO SEMIAUTOMATICO biopsia epatica ecoguidata e su tessuti molli secondo la tecnica di menghini tipo biomol misure:</w:t>
            </w:r>
            <w:r w:rsidRPr="00B538CC">
              <w:rPr>
                <w:rFonts w:ascii="Calibri" w:eastAsia="Times New Roman" w:hAnsi="Calibri" w:cs="Calibri"/>
                <w:sz w:val="18"/>
                <w:szCs w:val="18"/>
              </w:rPr>
              <w:br/>
              <w:t>17Gx 90MM</w:t>
            </w:r>
            <w:r w:rsidRPr="00B538CC">
              <w:rPr>
                <w:rFonts w:ascii="Calibri" w:eastAsia="Times New Roman" w:hAnsi="Calibri" w:cs="Calibri"/>
                <w:sz w:val="18"/>
                <w:szCs w:val="18"/>
              </w:rPr>
              <w:br/>
              <w:t>17Gx150MM</w:t>
            </w:r>
            <w:r w:rsidRPr="00B538CC">
              <w:rPr>
                <w:rFonts w:ascii="Calibri" w:eastAsia="Times New Roman" w:hAnsi="Calibri" w:cs="Calibri"/>
                <w:sz w:val="18"/>
                <w:szCs w:val="18"/>
              </w:rPr>
              <w:br/>
              <w:t xml:space="preserve">18Gx150MM                                </w:t>
            </w:r>
          </w:p>
        </w:tc>
        <w:tc>
          <w:tcPr>
            <w:tcW w:w="4527" w:type="dxa"/>
            <w:tcBorders>
              <w:top w:val="single" w:sz="4" w:space="0" w:color="auto"/>
              <w:bottom w:val="single" w:sz="4" w:space="0" w:color="auto"/>
              <w:right w:val="single" w:sz="4" w:space="0" w:color="auto"/>
            </w:tcBorders>
            <w:vAlign w:val="center"/>
          </w:tcPr>
          <w:p w14:paraId="6868265F" w14:textId="6B805B72" w:rsidR="004859C4" w:rsidRPr="004859C4" w:rsidRDefault="004859C4" w:rsidP="004859C4">
            <w:pPr>
              <w:spacing w:after="0" w:line="240" w:lineRule="auto"/>
              <w:rPr>
                <w:rFonts w:ascii="Calibri" w:eastAsia="Times New Roman" w:hAnsi="Calibri" w:cs="Calibri"/>
                <w:sz w:val="18"/>
                <w:szCs w:val="18"/>
              </w:rPr>
            </w:pPr>
            <w:r w:rsidRPr="004859C4">
              <w:rPr>
                <w:rFonts w:ascii="Calibri" w:eastAsia="Times New Roman" w:hAnsi="Calibri" w:cs="Calibri"/>
                <w:sz w:val="18"/>
                <w:szCs w:val="18"/>
              </w:rPr>
              <w:t xml:space="preserve">Il Dispositivo deve essere </w:t>
            </w:r>
            <w:proofErr w:type="gramStart"/>
            <w:r w:rsidRPr="004859C4">
              <w:rPr>
                <w:rFonts w:ascii="Calibri" w:eastAsia="Times New Roman" w:hAnsi="Calibri" w:cs="Calibri"/>
                <w:sz w:val="18"/>
                <w:szCs w:val="18"/>
              </w:rPr>
              <w:t>dotato  di</w:t>
            </w:r>
            <w:proofErr w:type="gramEnd"/>
            <w:r w:rsidRPr="004859C4">
              <w:rPr>
                <w:rFonts w:ascii="Calibri" w:eastAsia="Times New Roman" w:hAnsi="Calibri" w:cs="Calibri"/>
                <w:sz w:val="18"/>
                <w:szCs w:val="18"/>
              </w:rPr>
              <w:t xml:space="preserve"> centrimetratura e fermo profondità, mandrino solidale al pistone della siringa, a punta preferibilimente piramidale, con marker ecogeno.</w:t>
            </w:r>
          </w:p>
          <w:p w14:paraId="7E94F7FA" w14:textId="77777777" w:rsidR="004859C4" w:rsidRPr="004859C4" w:rsidRDefault="004859C4" w:rsidP="004859C4">
            <w:pPr>
              <w:spacing w:after="0" w:line="240" w:lineRule="auto"/>
              <w:rPr>
                <w:rFonts w:ascii="Calibri" w:eastAsia="Times New Roman" w:hAnsi="Calibri" w:cs="Calibri"/>
                <w:sz w:val="18"/>
                <w:szCs w:val="18"/>
              </w:rPr>
            </w:pPr>
            <w:r w:rsidRPr="004859C4">
              <w:rPr>
                <w:rFonts w:ascii="Calibri" w:eastAsia="Times New Roman" w:hAnsi="Calibri" w:cs="Calibri"/>
                <w:sz w:val="18"/>
                <w:szCs w:val="18"/>
              </w:rPr>
              <w:t xml:space="preserve">Dispositivo atraumatico in punta, cannula esterna flessibile e rimovibile, sterile, monouso, latex-free, </w:t>
            </w:r>
            <w:proofErr w:type="gramStart"/>
            <w:r w:rsidRPr="004859C4">
              <w:rPr>
                <w:rFonts w:ascii="Calibri" w:eastAsia="Times New Roman" w:hAnsi="Calibri" w:cs="Calibri"/>
                <w:sz w:val="18"/>
                <w:szCs w:val="18"/>
              </w:rPr>
              <w:t>confezione  singola</w:t>
            </w:r>
            <w:proofErr w:type="gramEnd"/>
            <w:r w:rsidRPr="004859C4">
              <w:rPr>
                <w:rFonts w:ascii="Calibri" w:eastAsia="Times New Roman" w:hAnsi="Calibri" w:cs="Calibri"/>
                <w:sz w:val="18"/>
                <w:szCs w:val="18"/>
              </w:rPr>
              <w:t xml:space="preserve">, senza rilascio </w:t>
            </w:r>
            <w:proofErr w:type="gramStart"/>
            <w:r w:rsidRPr="004859C4">
              <w:rPr>
                <w:rFonts w:ascii="Calibri" w:eastAsia="Times New Roman" w:hAnsi="Calibri" w:cs="Calibri"/>
                <w:sz w:val="18"/>
                <w:szCs w:val="18"/>
              </w:rPr>
              <w:t>di  ftalati</w:t>
            </w:r>
            <w:proofErr w:type="gramEnd"/>
            <w:r w:rsidRPr="004859C4">
              <w:rPr>
                <w:rFonts w:ascii="Calibri" w:eastAsia="Times New Roman" w:hAnsi="Calibri" w:cs="Calibri"/>
                <w:sz w:val="18"/>
                <w:szCs w:val="18"/>
              </w:rPr>
              <w:t>.</w:t>
            </w:r>
          </w:p>
          <w:p w14:paraId="33FA407C" w14:textId="35F02837" w:rsidR="004859C4" w:rsidRPr="004859C4" w:rsidRDefault="004859C4" w:rsidP="004859C4">
            <w:pPr>
              <w:spacing w:after="0" w:line="240" w:lineRule="auto"/>
              <w:rPr>
                <w:rFonts w:ascii="Calibri" w:eastAsia="Times New Roman" w:hAnsi="Calibri" w:cs="Calibri"/>
                <w:sz w:val="18"/>
                <w:szCs w:val="18"/>
              </w:rPr>
            </w:pPr>
            <w:r w:rsidRPr="004859C4">
              <w:rPr>
                <w:rFonts w:ascii="Calibri" w:eastAsia="Times New Roman" w:hAnsi="Calibri" w:cs="Calibri"/>
                <w:sz w:val="18"/>
                <w:szCs w:val="18"/>
              </w:rPr>
              <w:t>Documentazione</w:t>
            </w:r>
            <w:r w:rsidRPr="004859C4">
              <w:rPr>
                <w:rFonts w:ascii="Calibri" w:eastAsia="Times New Roman" w:hAnsi="Calibri" w:cs="Calibri"/>
                <w:sz w:val="18"/>
                <w:szCs w:val="18"/>
              </w:rPr>
              <w:t xml:space="preserve"> tecnica ed etichetta (non sovrapposta) in lingua italiana.</w:t>
            </w:r>
          </w:p>
          <w:p w14:paraId="2288A8E5" w14:textId="77777777" w:rsidR="004859C4" w:rsidRPr="004859C4" w:rsidRDefault="004859C4" w:rsidP="004859C4">
            <w:pPr>
              <w:spacing w:after="0" w:line="240" w:lineRule="auto"/>
              <w:rPr>
                <w:rFonts w:ascii="Calibri" w:eastAsia="Times New Roman" w:hAnsi="Calibri" w:cs="Calibri"/>
                <w:sz w:val="18"/>
                <w:szCs w:val="18"/>
              </w:rPr>
            </w:pPr>
            <w:proofErr w:type="gramStart"/>
            <w:r w:rsidRPr="004859C4">
              <w:rPr>
                <w:rFonts w:ascii="Calibri" w:eastAsia="Times New Roman" w:hAnsi="Calibri" w:cs="Calibri"/>
                <w:sz w:val="18"/>
                <w:szCs w:val="18"/>
              </w:rPr>
              <w:t>Rispondenza  Direttiva</w:t>
            </w:r>
            <w:proofErr w:type="gramEnd"/>
            <w:r w:rsidRPr="004859C4">
              <w:rPr>
                <w:rFonts w:ascii="Calibri" w:eastAsia="Times New Roman" w:hAnsi="Calibri" w:cs="Calibri"/>
                <w:sz w:val="18"/>
                <w:szCs w:val="18"/>
              </w:rPr>
              <w:t xml:space="preserve"> 93/42 e/o al Regolamento UE n. 2017/745 sui dispositivi medici (Medical Device Regulation, “MDR”)</w:t>
            </w:r>
          </w:p>
          <w:p w14:paraId="51F93FDD" w14:textId="11431961" w:rsidR="000706F2" w:rsidRPr="00B538CC" w:rsidRDefault="004859C4" w:rsidP="004859C4">
            <w:pPr>
              <w:spacing w:after="0" w:line="240" w:lineRule="auto"/>
              <w:rPr>
                <w:rFonts w:ascii="Calibri" w:eastAsia="Times New Roman" w:hAnsi="Calibri" w:cs="Calibri"/>
                <w:sz w:val="18"/>
                <w:szCs w:val="18"/>
              </w:rPr>
            </w:pPr>
            <w:r w:rsidRPr="004859C4">
              <w:rPr>
                <w:rFonts w:ascii="Calibri" w:eastAsia="Times New Roman" w:hAnsi="Calibri" w:cs="Calibri"/>
                <w:sz w:val="18"/>
                <w:szCs w:val="18"/>
              </w:rPr>
              <w:t xml:space="preserve">Richiesti CND e Numero di Repertorio. </w:t>
            </w:r>
          </w:p>
        </w:tc>
        <w:tc>
          <w:tcPr>
            <w:tcW w:w="2147" w:type="dxa"/>
            <w:tcBorders>
              <w:top w:val="nil"/>
              <w:left w:val="single" w:sz="4" w:space="0" w:color="auto"/>
              <w:bottom w:val="single" w:sz="4" w:space="0" w:color="auto"/>
              <w:right w:val="single" w:sz="4" w:space="0" w:color="auto"/>
            </w:tcBorders>
            <w:shd w:val="clear" w:color="000000" w:fill="FFFFFF"/>
            <w:vAlign w:val="center"/>
          </w:tcPr>
          <w:p w14:paraId="122E7B0C" w14:textId="115055D3" w:rsidR="000706F2" w:rsidRPr="00B538CC" w:rsidRDefault="000706F2" w:rsidP="000706F2">
            <w:pPr>
              <w:spacing w:after="0" w:line="240" w:lineRule="auto"/>
              <w:jc w:val="center"/>
              <w:rPr>
                <w:rFonts w:ascii="Calibri" w:eastAsia="Times New Roman" w:hAnsi="Calibri" w:cs="Calibri"/>
                <w:sz w:val="18"/>
                <w:szCs w:val="18"/>
              </w:rPr>
            </w:pPr>
          </w:p>
        </w:tc>
      </w:tr>
      <w:tr w:rsidR="000706F2" w:rsidRPr="00B538CC" w14:paraId="29F2BCD8" w14:textId="77777777" w:rsidTr="001B538D">
        <w:trPr>
          <w:gridAfter w:val="1"/>
          <w:wAfter w:w="146" w:type="dxa"/>
          <w:trHeight w:val="1860"/>
        </w:trPr>
        <w:tc>
          <w:tcPr>
            <w:tcW w:w="16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B837FD" w14:textId="77777777" w:rsidR="000706F2" w:rsidRPr="00B538CC" w:rsidRDefault="000706F2" w:rsidP="000706F2">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A010203</w:t>
            </w:r>
          </w:p>
        </w:tc>
        <w:tc>
          <w:tcPr>
            <w:tcW w:w="877" w:type="dxa"/>
            <w:tcBorders>
              <w:top w:val="single" w:sz="4" w:space="0" w:color="auto"/>
              <w:left w:val="nil"/>
              <w:bottom w:val="nil"/>
              <w:right w:val="single" w:sz="4" w:space="0" w:color="auto"/>
            </w:tcBorders>
            <w:shd w:val="clear" w:color="000000" w:fill="FFFFFF"/>
            <w:vAlign w:val="center"/>
            <w:hideMark/>
          </w:tcPr>
          <w:p w14:paraId="2048DDB2" w14:textId="77777777" w:rsidR="000706F2" w:rsidRPr="00B538CC" w:rsidRDefault="000706F2" w:rsidP="000706F2">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15</w:t>
            </w:r>
          </w:p>
        </w:tc>
        <w:tc>
          <w:tcPr>
            <w:tcW w:w="2936" w:type="dxa"/>
            <w:tcBorders>
              <w:top w:val="nil"/>
              <w:left w:val="nil"/>
              <w:bottom w:val="single" w:sz="4" w:space="0" w:color="auto"/>
              <w:right w:val="single" w:sz="4" w:space="0" w:color="auto"/>
            </w:tcBorders>
            <w:shd w:val="clear" w:color="000000" w:fill="FFFFFF"/>
            <w:vAlign w:val="center"/>
            <w:hideMark/>
          </w:tcPr>
          <w:p w14:paraId="266DC803" w14:textId="77777777" w:rsidR="000706F2" w:rsidRPr="00B538CC" w:rsidRDefault="000706F2"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AGHI E KIT PER BIOPSIA CUTANEA</w:t>
            </w:r>
          </w:p>
        </w:tc>
        <w:tc>
          <w:tcPr>
            <w:tcW w:w="3134" w:type="dxa"/>
            <w:tcBorders>
              <w:top w:val="nil"/>
              <w:left w:val="nil"/>
              <w:bottom w:val="single" w:sz="4" w:space="0" w:color="auto"/>
              <w:right w:val="single" w:sz="4" w:space="0" w:color="auto"/>
            </w:tcBorders>
            <w:shd w:val="clear" w:color="000000" w:fill="FFFFFF"/>
            <w:vAlign w:val="center"/>
            <w:hideMark/>
          </w:tcPr>
          <w:p w14:paraId="5C9EE677" w14:textId="77777777" w:rsidR="000706F2" w:rsidRPr="00B538CC" w:rsidRDefault="000706F2"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PUNCH PER BIOPSIA CUTANEA misure:</w:t>
            </w:r>
            <w:r w:rsidRPr="00B538CC">
              <w:rPr>
                <w:rFonts w:ascii="Calibri" w:eastAsia="Times New Roman" w:hAnsi="Calibri" w:cs="Calibri"/>
                <w:sz w:val="18"/>
                <w:szCs w:val="18"/>
              </w:rPr>
              <w:br/>
              <w:t>1,5mm</w:t>
            </w:r>
            <w:r w:rsidRPr="00B538CC">
              <w:rPr>
                <w:rFonts w:ascii="Calibri" w:eastAsia="Times New Roman" w:hAnsi="Calibri" w:cs="Calibri"/>
                <w:sz w:val="18"/>
                <w:szCs w:val="18"/>
              </w:rPr>
              <w:br/>
              <w:t>2mm</w:t>
            </w:r>
            <w:r w:rsidRPr="00B538CC">
              <w:rPr>
                <w:rFonts w:ascii="Calibri" w:eastAsia="Times New Roman" w:hAnsi="Calibri" w:cs="Calibri"/>
                <w:sz w:val="18"/>
                <w:szCs w:val="18"/>
              </w:rPr>
              <w:br/>
              <w:t>3mm</w:t>
            </w:r>
            <w:r w:rsidRPr="00B538CC">
              <w:rPr>
                <w:rFonts w:ascii="Calibri" w:eastAsia="Times New Roman" w:hAnsi="Calibri" w:cs="Calibri"/>
                <w:sz w:val="18"/>
                <w:szCs w:val="18"/>
              </w:rPr>
              <w:br/>
              <w:t>5mm</w:t>
            </w:r>
            <w:r w:rsidRPr="00B538CC">
              <w:rPr>
                <w:rFonts w:ascii="Calibri" w:eastAsia="Times New Roman" w:hAnsi="Calibri" w:cs="Calibri"/>
                <w:sz w:val="18"/>
                <w:szCs w:val="18"/>
              </w:rPr>
              <w:br/>
              <w:t>6mm</w:t>
            </w:r>
            <w:r w:rsidRPr="00B538CC">
              <w:rPr>
                <w:rFonts w:ascii="Calibri" w:eastAsia="Times New Roman" w:hAnsi="Calibri" w:cs="Calibri"/>
                <w:sz w:val="18"/>
                <w:szCs w:val="18"/>
              </w:rPr>
              <w:br/>
              <w:t>8mm</w:t>
            </w:r>
          </w:p>
        </w:tc>
        <w:tc>
          <w:tcPr>
            <w:tcW w:w="4527" w:type="dxa"/>
            <w:tcBorders>
              <w:top w:val="single" w:sz="4" w:space="0" w:color="auto"/>
              <w:bottom w:val="single" w:sz="4" w:space="0" w:color="auto"/>
              <w:right w:val="single" w:sz="4" w:space="0" w:color="auto"/>
            </w:tcBorders>
            <w:vAlign w:val="center"/>
          </w:tcPr>
          <w:p w14:paraId="2D9A8884" w14:textId="34719C78" w:rsidR="00996467" w:rsidRPr="00996467" w:rsidRDefault="00996467" w:rsidP="00996467">
            <w:pPr>
              <w:spacing w:after="0" w:line="240" w:lineRule="auto"/>
              <w:rPr>
                <w:rFonts w:ascii="Calibri" w:eastAsia="Times New Roman" w:hAnsi="Calibri" w:cs="Calibri"/>
                <w:sz w:val="18"/>
                <w:szCs w:val="18"/>
              </w:rPr>
            </w:pPr>
            <w:r w:rsidRPr="00996467">
              <w:rPr>
                <w:rFonts w:ascii="Calibri" w:eastAsia="Times New Roman" w:hAnsi="Calibri" w:cs="Calibri"/>
                <w:sz w:val="18"/>
                <w:szCs w:val="18"/>
              </w:rPr>
              <w:t>Dotato di manico in plastica. Devono permettere il prelievo di una quantità ottimale di campione. La misura deve essere riportata su ogni dispositivo al fine di facilitarne l'identificazione.</w:t>
            </w:r>
          </w:p>
          <w:p w14:paraId="1C73FC75" w14:textId="77777777" w:rsidR="00996467" w:rsidRPr="00996467" w:rsidRDefault="00996467" w:rsidP="00996467">
            <w:pPr>
              <w:spacing w:after="0" w:line="240" w:lineRule="auto"/>
              <w:rPr>
                <w:rFonts w:ascii="Calibri" w:eastAsia="Times New Roman" w:hAnsi="Calibri" w:cs="Calibri"/>
                <w:sz w:val="18"/>
                <w:szCs w:val="18"/>
              </w:rPr>
            </w:pPr>
            <w:r w:rsidRPr="00996467">
              <w:rPr>
                <w:rFonts w:ascii="Calibri" w:eastAsia="Times New Roman" w:hAnsi="Calibri" w:cs="Calibri"/>
                <w:sz w:val="18"/>
                <w:szCs w:val="18"/>
              </w:rPr>
              <w:t xml:space="preserve">Devono essere maneggevoli, sterili m/uso, latex-free, senza rilascio </w:t>
            </w:r>
            <w:proofErr w:type="gramStart"/>
            <w:r w:rsidRPr="00996467">
              <w:rPr>
                <w:rFonts w:ascii="Calibri" w:eastAsia="Times New Roman" w:hAnsi="Calibri" w:cs="Calibri"/>
                <w:sz w:val="18"/>
                <w:szCs w:val="18"/>
              </w:rPr>
              <w:t>di  ftalati</w:t>
            </w:r>
            <w:proofErr w:type="gramEnd"/>
            <w:r w:rsidRPr="00996467">
              <w:rPr>
                <w:rFonts w:ascii="Calibri" w:eastAsia="Times New Roman" w:hAnsi="Calibri" w:cs="Calibri"/>
                <w:sz w:val="18"/>
                <w:szCs w:val="18"/>
              </w:rPr>
              <w:t>, in confezione singola.</w:t>
            </w:r>
          </w:p>
          <w:p w14:paraId="28A8D971" w14:textId="77777777" w:rsidR="00996467" w:rsidRPr="00996467" w:rsidRDefault="00996467" w:rsidP="00996467">
            <w:pPr>
              <w:spacing w:after="0" w:line="240" w:lineRule="auto"/>
              <w:rPr>
                <w:rFonts w:ascii="Calibri" w:eastAsia="Times New Roman" w:hAnsi="Calibri" w:cs="Calibri"/>
                <w:sz w:val="18"/>
                <w:szCs w:val="18"/>
              </w:rPr>
            </w:pPr>
            <w:r w:rsidRPr="00996467">
              <w:rPr>
                <w:rFonts w:ascii="Calibri" w:eastAsia="Times New Roman" w:hAnsi="Calibri" w:cs="Calibri"/>
                <w:sz w:val="18"/>
                <w:szCs w:val="18"/>
              </w:rPr>
              <w:t>Il DM deve essere dotato di dispositivo di sicurezza per la prevenzione delle punture accidentali durante e dopo l’uso.</w:t>
            </w:r>
          </w:p>
          <w:p w14:paraId="70AA7BB8" w14:textId="77777777" w:rsidR="00996467" w:rsidRPr="00996467" w:rsidRDefault="00996467" w:rsidP="00996467">
            <w:pPr>
              <w:spacing w:after="0" w:line="240" w:lineRule="auto"/>
              <w:rPr>
                <w:rFonts w:ascii="Calibri" w:eastAsia="Times New Roman" w:hAnsi="Calibri" w:cs="Calibri"/>
                <w:sz w:val="18"/>
                <w:szCs w:val="18"/>
              </w:rPr>
            </w:pPr>
            <w:proofErr w:type="gramStart"/>
            <w:r w:rsidRPr="00996467">
              <w:rPr>
                <w:rFonts w:ascii="Calibri" w:eastAsia="Times New Roman" w:hAnsi="Calibri" w:cs="Calibri"/>
                <w:sz w:val="18"/>
                <w:szCs w:val="18"/>
              </w:rPr>
              <w:t>Inoltre</w:t>
            </w:r>
            <w:proofErr w:type="gramEnd"/>
            <w:r w:rsidRPr="00996467">
              <w:rPr>
                <w:rFonts w:ascii="Calibri" w:eastAsia="Times New Roman" w:hAnsi="Calibri" w:cs="Calibri"/>
                <w:sz w:val="18"/>
                <w:szCs w:val="18"/>
              </w:rPr>
              <w:t xml:space="preserve"> deve avere anche le seguenti caratteristiche:</w:t>
            </w:r>
          </w:p>
          <w:p w14:paraId="57594079" w14:textId="77777777" w:rsidR="00996467" w:rsidRPr="00996467" w:rsidRDefault="00996467" w:rsidP="00996467">
            <w:pPr>
              <w:spacing w:after="0" w:line="240" w:lineRule="auto"/>
              <w:rPr>
                <w:rFonts w:ascii="Calibri" w:eastAsia="Times New Roman" w:hAnsi="Calibri" w:cs="Calibri"/>
                <w:sz w:val="18"/>
                <w:szCs w:val="18"/>
              </w:rPr>
            </w:pPr>
            <w:r w:rsidRPr="00996467">
              <w:rPr>
                <w:rFonts w:ascii="Calibri" w:eastAsia="Times New Roman" w:hAnsi="Calibri" w:cs="Calibri"/>
                <w:sz w:val="18"/>
                <w:szCs w:val="18"/>
              </w:rPr>
              <w:t>• deve essere parte integrante e non accessorio del dispositivo;</w:t>
            </w:r>
          </w:p>
          <w:p w14:paraId="160B3AE6" w14:textId="77777777" w:rsidR="00996467" w:rsidRPr="00996467" w:rsidRDefault="00996467" w:rsidP="00996467">
            <w:pPr>
              <w:spacing w:after="0" w:line="240" w:lineRule="auto"/>
              <w:rPr>
                <w:rFonts w:ascii="Calibri" w:eastAsia="Times New Roman" w:hAnsi="Calibri" w:cs="Calibri"/>
                <w:sz w:val="18"/>
                <w:szCs w:val="18"/>
              </w:rPr>
            </w:pPr>
            <w:r w:rsidRPr="00996467">
              <w:rPr>
                <w:rFonts w:ascii="Calibri" w:eastAsia="Times New Roman" w:hAnsi="Calibri" w:cs="Calibri"/>
                <w:sz w:val="18"/>
                <w:szCs w:val="18"/>
              </w:rPr>
              <w:t>•l’attivazione deve essere automatica o attuabile con una sola mano, agevole ed intuitiva;</w:t>
            </w:r>
          </w:p>
          <w:p w14:paraId="47DF5455" w14:textId="77777777" w:rsidR="00996467" w:rsidRPr="00996467" w:rsidRDefault="00996467" w:rsidP="00996467">
            <w:pPr>
              <w:spacing w:after="0" w:line="240" w:lineRule="auto"/>
              <w:rPr>
                <w:rFonts w:ascii="Calibri" w:eastAsia="Times New Roman" w:hAnsi="Calibri" w:cs="Calibri"/>
                <w:sz w:val="18"/>
                <w:szCs w:val="18"/>
              </w:rPr>
            </w:pPr>
            <w:r w:rsidRPr="00996467">
              <w:rPr>
                <w:rFonts w:ascii="Calibri" w:eastAsia="Times New Roman" w:hAnsi="Calibri" w:cs="Calibri"/>
                <w:sz w:val="18"/>
                <w:szCs w:val="18"/>
              </w:rPr>
              <w:t xml:space="preserve"> •deve fare in modo che le mani dell’operatore si trovino sempre in posizione arretrata rispetto alla parte acuminata/tagliente del dispositivo;</w:t>
            </w:r>
          </w:p>
          <w:p w14:paraId="3CAD0427" w14:textId="5181C303" w:rsidR="00996467" w:rsidRPr="00996467" w:rsidRDefault="00996467" w:rsidP="00996467">
            <w:pPr>
              <w:spacing w:after="0" w:line="240" w:lineRule="auto"/>
              <w:rPr>
                <w:rFonts w:ascii="Calibri" w:eastAsia="Times New Roman" w:hAnsi="Calibri" w:cs="Calibri"/>
                <w:sz w:val="18"/>
                <w:szCs w:val="18"/>
              </w:rPr>
            </w:pPr>
            <w:r w:rsidRPr="00996467">
              <w:rPr>
                <w:rFonts w:ascii="Calibri" w:eastAsia="Times New Roman" w:hAnsi="Calibri" w:cs="Calibri"/>
                <w:sz w:val="18"/>
                <w:szCs w:val="18"/>
              </w:rPr>
              <w:t xml:space="preserve">•l’attivazione del dispositivo di sicurezza deve essere affidabile, avvenire al primo tentativo </w:t>
            </w:r>
            <w:proofErr w:type="gramStart"/>
            <w:r w:rsidRPr="00996467">
              <w:rPr>
                <w:rFonts w:ascii="Calibri" w:eastAsia="Times New Roman" w:hAnsi="Calibri" w:cs="Calibri"/>
                <w:sz w:val="18"/>
                <w:szCs w:val="18"/>
              </w:rPr>
              <w:t>e</w:t>
            </w:r>
            <w:proofErr w:type="gramEnd"/>
            <w:r w:rsidRPr="00996467">
              <w:rPr>
                <w:rFonts w:ascii="Calibri" w:eastAsia="Times New Roman" w:hAnsi="Calibri" w:cs="Calibri"/>
                <w:sz w:val="18"/>
                <w:szCs w:val="18"/>
              </w:rPr>
              <w:t xml:space="preserve"> essere volontariamente provocata.</w:t>
            </w:r>
          </w:p>
          <w:p w14:paraId="54851BD1" w14:textId="77777777" w:rsidR="00996467" w:rsidRPr="00996467" w:rsidRDefault="00996467" w:rsidP="00996467">
            <w:pPr>
              <w:spacing w:after="0" w:line="240" w:lineRule="auto"/>
              <w:rPr>
                <w:rFonts w:ascii="Calibri" w:eastAsia="Times New Roman" w:hAnsi="Calibri" w:cs="Calibri"/>
                <w:sz w:val="18"/>
                <w:szCs w:val="18"/>
              </w:rPr>
            </w:pPr>
            <w:r w:rsidRPr="00996467">
              <w:rPr>
                <w:rFonts w:ascii="Calibri" w:eastAsia="Times New Roman" w:hAnsi="Calibri" w:cs="Calibri"/>
                <w:sz w:val="18"/>
                <w:szCs w:val="18"/>
              </w:rPr>
              <w:t>Rispondenza alla Direttive 93/</w:t>
            </w:r>
            <w:proofErr w:type="gramStart"/>
            <w:r w:rsidRPr="00996467">
              <w:rPr>
                <w:rFonts w:ascii="Calibri" w:eastAsia="Times New Roman" w:hAnsi="Calibri" w:cs="Calibri"/>
                <w:sz w:val="18"/>
                <w:szCs w:val="18"/>
              </w:rPr>
              <w:t>42  e</w:t>
            </w:r>
            <w:proofErr w:type="gramEnd"/>
            <w:r w:rsidRPr="00996467">
              <w:rPr>
                <w:rFonts w:ascii="Calibri" w:eastAsia="Times New Roman" w:hAnsi="Calibri" w:cs="Calibri"/>
                <w:sz w:val="18"/>
                <w:szCs w:val="18"/>
              </w:rPr>
              <w:t>/o al Regolamento UE n. 2017/745 sui dispositivi medici (Medical Device Regulation, “MDR”)</w:t>
            </w:r>
          </w:p>
          <w:p w14:paraId="1188FDFD" w14:textId="46621499" w:rsidR="00996467" w:rsidRPr="00996467" w:rsidRDefault="00996467" w:rsidP="00996467">
            <w:pPr>
              <w:spacing w:after="0" w:line="240" w:lineRule="auto"/>
              <w:rPr>
                <w:rFonts w:ascii="Calibri" w:eastAsia="Times New Roman" w:hAnsi="Calibri" w:cs="Calibri"/>
                <w:sz w:val="18"/>
                <w:szCs w:val="18"/>
              </w:rPr>
            </w:pPr>
            <w:r w:rsidRPr="00996467">
              <w:rPr>
                <w:rFonts w:ascii="Calibri" w:eastAsia="Times New Roman" w:hAnsi="Calibri" w:cs="Calibri"/>
                <w:sz w:val="18"/>
                <w:szCs w:val="18"/>
              </w:rPr>
              <w:t>Documentazione</w:t>
            </w:r>
            <w:r w:rsidRPr="00996467">
              <w:rPr>
                <w:rFonts w:ascii="Calibri" w:eastAsia="Times New Roman" w:hAnsi="Calibri" w:cs="Calibri"/>
                <w:sz w:val="18"/>
                <w:szCs w:val="18"/>
              </w:rPr>
              <w:t xml:space="preserve"> tecnica ed etichetta (non sovrapposta) in lingua italiana.</w:t>
            </w:r>
          </w:p>
          <w:p w14:paraId="43C8585E" w14:textId="2EE315AB" w:rsidR="000706F2" w:rsidRPr="00B538CC" w:rsidRDefault="00996467" w:rsidP="00996467">
            <w:pPr>
              <w:spacing w:after="0" w:line="240" w:lineRule="auto"/>
              <w:rPr>
                <w:rFonts w:ascii="Calibri" w:eastAsia="Times New Roman" w:hAnsi="Calibri" w:cs="Calibri"/>
                <w:sz w:val="18"/>
                <w:szCs w:val="18"/>
              </w:rPr>
            </w:pPr>
            <w:r w:rsidRPr="00996467">
              <w:rPr>
                <w:rFonts w:ascii="Calibri" w:eastAsia="Times New Roman" w:hAnsi="Calibri" w:cs="Calibri"/>
                <w:sz w:val="18"/>
                <w:szCs w:val="18"/>
              </w:rPr>
              <w:t>Richiesti CND e Numero di Repertorio.</w:t>
            </w:r>
          </w:p>
        </w:tc>
        <w:tc>
          <w:tcPr>
            <w:tcW w:w="2147" w:type="dxa"/>
            <w:tcBorders>
              <w:top w:val="nil"/>
              <w:left w:val="single" w:sz="4" w:space="0" w:color="auto"/>
              <w:bottom w:val="single" w:sz="4" w:space="0" w:color="auto"/>
              <w:right w:val="single" w:sz="4" w:space="0" w:color="auto"/>
            </w:tcBorders>
            <w:vAlign w:val="center"/>
          </w:tcPr>
          <w:p w14:paraId="56FC5917" w14:textId="00DD45B8" w:rsidR="000706F2" w:rsidRPr="00B538CC" w:rsidRDefault="000706F2" w:rsidP="000706F2">
            <w:pPr>
              <w:spacing w:after="0" w:line="240" w:lineRule="auto"/>
              <w:jc w:val="center"/>
              <w:rPr>
                <w:rFonts w:ascii="Calibri" w:eastAsia="Times New Roman" w:hAnsi="Calibri" w:cs="Calibri"/>
                <w:sz w:val="18"/>
                <w:szCs w:val="18"/>
              </w:rPr>
            </w:pPr>
          </w:p>
        </w:tc>
      </w:tr>
      <w:tr w:rsidR="000706F2" w:rsidRPr="00B538CC" w14:paraId="67605F32" w14:textId="77777777" w:rsidTr="001B538D">
        <w:trPr>
          <w:gridAfter w:val="1"/>
          <w:wAfter w:w="146" w:type="dxa"/>
          <w:trHeight w:val="3255"/>
        </w:trPr>
        <w:tc>
          <w:tcPr>
            <w:tcW w:w="1695" w:type="dxa"/>
            <w:tcBorders>
              <w:top w:val="nil"/>
              <w:left w:val="single" w:sz="4" w:space="0" w:color="auto"/>
              <w:bottom w:val="nil"/>
              <w:right w:val="single" w:sz="4" w:space="0" w:color="auto"/>
            </w:tcBorders>
            <w:shd w:val="clear" w:color="000000" w:fill="FFFFFF"/>
            <w:vAlign w:val="center"/>
            <w:hideMark/>
          </w:tcPr>
          <w:p w14:paraId="60437D1D" w14:textId="77777777" w:rsidR="000706F2" w:rsidRPr="00B538CC" w:rsidRDefault="000706F2" w:rsidP="000706F2">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lastRenderedPageBreak/>
              <w:t xml:space="preserve">A01020101 </w:t>
            </w:r>
          </w:p>
        </w:tc>
        <w:tc>
          <w:tcPr>
            <w:tcW w:w="877" w:type="dxa"/>
            <w:tcBorders>
              <w:top w:val="single" w:sz="4" w:space="0" w:color="auto"/>
              <w:left w:val="nil"/>
              <w:bottom w:val="nil"/>
              <w:right w:val="single" w:sz="4" w:space="0" w:color="auto"/>
            </w:tcBorders>
            <w:shd w:val="clear" w:color="000000" w:fill="FFFFFF"/>
            <w:vAlign w:val="center"/>
            <w:hideMark/>
          </w:tcPr>
          <w:p w14:paraId="1823A8CA" w14:textId="77777777" w:rsidR="000706F2" w:rsidRPr="00B538CC" w:rsidRDefault="000706F2" w:rsidP="000706F2">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16</w:t>
            </w:r>
          </w:p>
        </w:tc>
        <w:tc>
          <w:tcPr>
            <w:tcW w:w="2936" w:type="dxa"/>
            <w:tcBorders>
              <w:top w:val="nil"/>
              <w:left w:val="nil"/>
              <w:bottom w:val="single" w:sz="4" w:space="0" w:color="auto"/>
              <w:right w:val="single" w:sz="4" w:space="0" w:color="auto"/>
            </w:tcBorders>
            <w:shd w:val="clear" w:color="000000" w:fill="FFFFFF"/>
            <w:vAlign w:val="center"/>
            <w:hideMark/>
          </w:tcPr>
          <w:p w14:paraId="2B0F0C66" w14:textId="77777777" w:rsidR="000706F2" w:rsidRPr="00B538CC" w:rsidRDefault="000706F2"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AGHI E KIT PER BIOPSIA TRANCIANTE</w:t>
            </w:r>
          </w:p>
        </w:tc>
        <w:tc>
          <w:tcPr>
            <w:tcW w:w="3134" w:type="dxa"/>
            <w:tcBorders>
              <w:top w:val="nil"/>
              <w:left w:val="nil"/>
              <w:bottom w:val="single" w:sz="4" w:space="0" w:color="auto"/>
              <w:right w:val="single" w:sz="4" w:space="0" w:color="auto"/>
            </w:tcBorders>
            <w:shd w:val="clear" w:color="000000" w:fill="FFFFFF"/>
            <w:vAlign w:val="center"/>
            <w:hideMark/>
          </w:tcPr>
          <w:p w14:paraId="7B5B75AD" w14:textId="77777777" w:rsidR="000706F2" w:rsidRPr="00B538CC" w:rsidRDefault="000706F2"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DISPOS SEMIAUTOMATICO BIOPSIA A GHIGLIOTTINA    misure:</w:t>
            </w:r>
            <w:r w:rsidRPr="00B538CC">
              <w:rPr>
                <w:rFonts w:ascii="Calibri" w:eastAsia="Times New Roman" w:hAnsi="Calibri" w:cs="Calibri"/>
                <w:sz w:val="18"/>
                <w:szCs w:val="18"/>
              </w:rPr>
              <w:br/>
              <w:t>14GX100mm</w:t>
            </w:r>
            <w:r w:rsidRPr="00B538CC">
              <w:rPr>
                <w:rFonts w:ascii="Calibri" w:eastAsia="Times New Roman" w:hAnsi="Calibri" w:cs="Calibri"/>
                <w:sz w:val="18"/>
                <w:szCs w:val="18"/>
              </w:rPr>
              <w:br/>
              <w:t>14GX150mm</w:t>
            </w:r>
            <w:r w:rsidRPr="00B538CC">
              <w:rPr>
                <w:rFonts w:ascii="Calibri" w:eastAsia="Times New Roman" w:hAnsi="Calibri" w:cs="Calibri"/>
                <w:sz w:val="18"/>
                <w:szCs w:val="18"/>
              </w:rPr>
              <w:br/>
              <w:t>14GX200mm</w:t>
            </w:r>
            <w:r w:rsidRPr="00B538CC">
              <w:rPr>
                <w:rFonts w:ascii="Calibri" w:eastAsia="Times New Roman" w:hAnsi="Calibri" w:cs="Calibri"/>
                <w:sz w:val="18"/>
                <w:szCs w:val="18"/>
              </w:rPr>
              <w:br/>
              <w:t>16GX150mm</w:t>
            </w:r>
            <w:r w:rsidRPr="00B538CC">
              <w:rPr>
                <w:rFonts w:ascii="Calibri" w:eastAsia="Times New Roman" w:hAnsi="Calibri" w:cs="Calibri"/>
                <w:sz w:val="18"/>
                <w:szCs w:val="18"/>
              </w:rPr>
              <w:br/>
              <w:t>16GX200mm</w:t>
            </w:r>
            <w:r w:rsidRPr="00B538CC">
              <w:rPr>
                <w:rFonts w:ascii="Calibri" w:eastAsia="Times New Roman" w:hAnsi="Calibri" w:cs="Calibri"/>
                <w:sz w:val="18"/>
                <w:szCs w:val="18"/>
              </w:rPr>
              <w:br/>
              <w:t>18GX100mm</w:t>
            </w:r>
            <w:r w:rsidRPr="00B538CC">
              <w:rPr>
                <w:rFonts w:ascii="Calibri" w:eastAsia="Times New Roman" w:hAnsi="Calibri" w:cs="Calibri"/>
                <w:sz w:val="18"/>
                <w:szCs w:val="18"/>
              </w:rPr>
              <w:br/>
              <w:t xml:space="preserve">18GX150mm </w:t>
            </w:r>
            <w:r w:rsidRPr="00B538CC">
              <w:rPr>
                <w:rFonts w:ascii="Calibri" w:eastAsia="Times New Roman" w:hAnsi="Calibri" w:cs="Calibri"/>
                <w:sz w:val="18"/>
                <w:szCs w:val="18"/>
              </w:rPr>
              <w:br/>
              <w:t>18GX200mm</w:t>
            </w:r>
            <w:r w:rsidRPr="00B538CC">
              <w:rPr>
                <w:rFonts w:ascii="Calibri" w:eastAsia="Times New Roman" w:hAnsi="Calibri" w:cs="Calibri"/>
                <w:sz w:val="18"/>
                <w:szCs w:val="18"/>
              </w:rPr>
              <w:br/>
              <w:t>18GX250mm</w:t>
            </w:r>
            <w:r w:rsidRPr="00B538CC">
              <w:rPr>
                <w:rFonts w:ascii="Calibri" w:eastAsia="Times New Roman" w:hAnsi="Calibri" w:cs="Calibri"/>
                <w:sz w:val="18"/>
                <w:szCs w:val="18"/>
              </w:rPr>
              <w:br/>
              <w:t xml:space="preserve">20GX150mm </w:t>
            </w:r>
            <w:r w:rsidRPr="00B538CC">
              <w:rPr>
                <w:rFonts w:ascii="Calibri" w:eastAsia="Times New Roman" w:hAnsi="Calibri" w:cs="Calibri"/>
                <w:sz w:val="18"/>
                <w:szCs w:val="18"/>
              </w:rPr>
              <w:br/>
              <w:t xml:space="preserve">20GX200mm </w:t>
            </w:r>
            <w:r w:rsidRPr="00B538CC">
              <w:rPr>
                <w:rFonts w:ascii="Calibri" w:eastAsia="Times New Roman" w:hAnsi="Calibri" w:cs="Calibri"/>
                <w:sz w:val="18"/>
                <w:szCs w:val="18"/>
              </w:rPr>
              <w:br/>
              <w:t xml:space="preserve">21GX150mm     </w:t>
            </w:r>
          </w:p>
        </w:tc>
        <w:tc>
          <w:tcPr>
            <w:tcW w:w="4527" w:type="dxa"/>
            <w:tcBorders>
              <w:top w:val="single" w:sz="4" w:space="0" w:color="auto"/>
              <w:bottom w:val="single" w:sz="4" w:space="0" w:color="auto"/>
              <w:right w:val="single" w:sz="4" w:space="0" w:color="auto"/>
            </w:tcBorders>
            <w:vAlign w:val="center"/>
          </w:tcPr>
          <w:p w14:paraId="090F0119" w14:textId="520DEDA3" w:rsidR="009D490F" w:rsidRPr="009D490F" w:rsidRDefault="009D490F" w:rsidP="009D490F">
            <w:pPr>
              <w:spacing w:after="0" w:line="240" w:lineRule="auto"/>
              <w:rPr>
                <w:rFonts w:ascii="Calibri" w:eastAsia="Times New Roman" w:hAnsi="Calibri" w:cs="Calibri"/>
                <w:sz w:val="18"/>
                <w:szCs w:val="18"/>
              </w:rPr>
            </w:pPr>
            <w:r w:rsidRPr="009D490F">
              <w:rPr>
                <w:rFonts w:ascii="Calibri" w:eastAsia="Times New Roman" w:hAnsi="Calibri" w:cs="Calibri"/>
                <w:sz w:val="18"/>
                <w:szCs w:val="18"/>
              </w:rPr>
              <w:t>Ago da biopsia semi</w:t>
            </w:r>
            <w:r>
              <w:rPr>
                <w:rFonts w:ascii="Calibri" w:eastAsia="Times New Roman" w:hAnsi="Calibri" w:cs="Calibri"/>
                <w:sz w:val="18"/>
                <w:szCs w:val="18"/>
              </w:rPr>
              <w:t>au</w:t>
            </w:r>
            <w:r w:rsidRPr="009D490F">
              <w:rPr>
                <w:rFonts w:ascii="Calibri" w:eastAsia="Times New Roman" w:hAnsi="Calibri" w:cs="Calibri"/>
                <w:sz w:val="18"/>
                <w:szCs w:val="18"/>
              </w:rPr>
              <w:t>tomatico per tessuti molli tipo tru</w:t>
            </w:r>
            <w:r w:rsidR="008259F8">
              <w:rPr>
                <w:rFonts w:ascii="Calibri" w:eastAsia="Times New Roman" w:hAnsi="Calibri" w:cs="Calibri"/>
                <w:sz w:val="18"/>
                <w:szCs w:val="18"/>
              </w:rPr>
              <w:t>-</w:t>
            </w:r>
            <w:r w:rsidRPr="009D490F">
              <w:rPr>
                <w:rFonts w:ascii="Calibri" w:eastAsia="Times New Roman" w:hAnsi="Calibri" w:cs="Calibri"/>
                <w:sz w:val="18"/>
                <w:szCs w:val="18"/>
              </w:rPr>
              <w:t>cut, doppia profondità di penetrazione regolabile (1-2cm), impugnatura ergonomica, leggera ad anelli, con marker ecogeno</w:t>
            </w:r>
          </w:p>
          <w:p w14:paraId="1FA9DDCC" w14:textId="4F15E490" w:rsidR="009D490F" w:rsidRPr="009D490F" w:rsidRDefault="009D490F" w:rsidP="009D490F">
            <w:pPr>
              <w:spacing w:after="0" w:line="240" w:lineRule="auto"/>
              <w:rPr>
                <w:rFonts w:ascii="Calibri" w:eastAsia="Times New Roman" w:hAnsi="Calibri" w:cs="Calibri"/>
                <w:sz w:val="18"/>
                <w:szCs w:val="18"/>
              </w:rPr>
            </w:pPr>
            <w:r w:rsidRPr="009D490F">
              <w:rPr>
                <w:rFonts w:ascii="Calibri" w:eastAsia="Times New Roman" w:hAnsi="Calibri" w:cs="Calibri"/>
                <w:sz w:val="18"/>
                <w:szCs w:val="18"/>
              </w:rPr>
              <w:t xml:space="preserve">Dispositivo atraumatico in punta, sterile, monouso, latex-free, </w:t>
            </w:r>
            <w:r w:rsidRPr="009D490F">
              <w:rPr>
                <w:rFonts w:ascii="Calibri" w:eastAsia="Times New Roman" w:hAnsi="Calibri" w:cs="Calibri"/>
                <w:sz w:val="18"/>
                <w:szCs w:val="18"/>
              </w:rPr>
              <w:t>confezione</w:t>
            </w:r>
            <w:r w:rsidRPr="009D490F">
              <w:rPr>
                <w:rFonts w:ascii="Calibri" w:eastAsia="Times New Roman" w:hAnsi="Calibri" w:cs="Calibri"/>
                <w:sz w:val="18"/>
                <w:szCs w:val="18"/>
              </w:rPr>
              <w:t xml:space="preserve"> singola, senza rilascio diftalati.</w:t>
            </w:r>
          </w:p>
          <w:p w14:paraId="52AE9A0C" w14:textId="0F08805F" w:rsidR="009D490F" w:rsidRPr="009D490F" w:rsidRDefault="009D490F" w:rsidP="009D490F">
            <w:pPr>
              <w:spacing w:after="0" w:line="240" w:lineRule="auto"/>
              <w:rPr>
                <w:rFonts w:ascii="Calibri" w:eastAsia="Times New Roman" w:hAnsi="Calibri" w:cs="Calibri"/>
                <w:sz w:val="18"/>
                <w:szCs w:val="18"/>
              </w:rPr>
            </w:pPr>
            <w:r w:rsidRPr="009D490F">
              <w:rPr>
                <w:rFonts w:ascii="Calibri" w:eastAsia="Times New Roman" w:hAnsi="Calibri" w:cs="Calibri"/>
                <w:sz w:val="18"/>
                <w:szCs w:val="18"/>
              </w:rPr>
              <w:t>Documentazione</w:t>
            </w:r>
            <w:r w:rsidRPr="009D490F">
              <w:rPr>
                <w:rFonts w:ascii="Calibri" w:eastAsia="Times New Roman" w:hAnsi="Calibri" w:cs="Calibri"/>
                <w:sz w:val="18"/>
                <w:szCs w:val="18"/>
              </w:rPr>
              <w:t xml:space="preserve"> tecnica e scheda tecnica (non sovrapposta) in lingua italiana.</w:t>
            </w:r>
          </w:p>
          <w:p w14:paraId="0F58AE61" w14:textId="77777777" w:rsidR="009D490F" w:rsidRPr="009D490F" w:rsidRDefault="009D490F" w:rsidP="009D490F">
            <w:pPr>
              <w:spacing w:after="0" w:line="240" w:lineRule="auto"/>
              <w:rPr>
                <w:rFonts w:ascii="Calibri" w:eastAsia="Times New Roman" w:hAnsi="Calibri" w:cs="Calibri"/>
                <w:sz w:val="18"/>
                <w:szCs w:val="18"/>
              </w:rPr>
            </w:pPr>
            <w:r w:rsidRPr="009D490F">
              <w:rPr>
                <w:rFonts w:ascii="Calibri" w:eastAsia="Times New Roman" w:hAnsi="Calibri" w:cs="Calibri"/>
                <w:sz w:val="18"/>
                <w:szCs w:val="18"/>
              </w:rPr>
              <w:t>Rispondenza Direttiva 93/42 e/o al Regolamento UE n. 2017/745 sui dispositivi medici (Medical Device Regulation, “MDR”)</w:t>
            </w:r>
          </w:p>
          <w:p w14:paraId="1A26A715" w14:textId="699DD882" w:rsidR="000706F2" w:rsidRPr="00B538CC" w:rsidRDefault="009D490F" w:rsidP="009D490F">
            <w:pPr>
              <w:spacing w:after="0" w:line="240" w:lineRule="auto"/>
              <w:rPr>
                <w:rFonts w:ascii="Calibri" w:eastAsia="Times New Roman" w:hAnsi="Calibri" w:cs="Calibri"/>
                <w:sz w:val="18"/>
                <w:szCs w:val="18"/>
              </w:rPr>
            </w:pPr>
            <w:r w:rsidRPr="009D490F">
              <w:rPr>
                <w:rFonts w:ascii="Calibri" w:eastAsia="Times New Roman" w:hAnsi="Calibri" w:cs="Calibri"/>
                <w:sz w:val="18"/>
                <w:szCs w:val="18"/>
              </w:rPr>
              <w:t>Richiesti CND e Numero di Repertorio.</w:t>
            </w:r>
          </w:p>
        </w:tc>
        <w:tc>
          <w:tcPr>
            <w:tcW w:w="2147" w:type="dxa"/>
            <w:tcBorders>
              <w:top w:val="nil"/>
              <w:left w:val="single" w:sz="4" w:space="0" w:color="auto"/>
              <w:bottom w:val="single" w:sz="4" w:space="0" w:color="auto"/>
              <w:right w:val="single" w:sz="4" w:space="0" w:color="auto"/>
            </w:tcBorders>
            <w:shd w:val="clear" w:color="000000" w:fill="FFFFFF"/>
            <w:vAlign w:val="center"/>
          </w:tcPr>
          <w:p w14:paraId="7EBE58C4" w14:textId="2DC92F41" w:rsidR="000706F2" w:rsidRPr="00B538CC" w:rsidRDefault="000706F2" w:rsidP="000706F2">
            <w:pPr>
              <w:spacing w:after="0" w:line="240" w:lineRule="auto"/>
              <w:jc w:val="center"/>
              <w:rPr>
                <w:rFonts w:ascii="Calibri" w:eastAsia="Times New Roman" w:hAnsi="Calibri" w:cs="Calibri"/>
                <w:sz w:val="18"/>
                <w:szCs w:val="18"/>
              </w:rPr>
            </w:pPr>
          </w:p>
        </w:tc>
      </w:tr>
      <w:tr w:rsidR="000706F2" w:rsidRPr="00B538CC" w14:paraId="23B504C8" w14:textId="77777777" w:rsidTr="001B538D">
        <w:trPr>
          <w:gridAfter w:val="1"/>
          <w:wAfter w:w="146" w:type="dxa"/>
          <w:trHeight w:val="698"/>
        </w:trPr>
        <w:tc>
          <w:tcPr>
            <w:tcW w:w="16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30F513" w14:textId="77777777" w:rsidR="000706F2" w:rsidRPr="00B538CC" w:rsidRDefault="000706F2" w:rsidP="000706F2">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 xml:space="preserve">A01020101 </w:t>
            </w:r>
          </w:p>
        </w:tc>
        <w:tc>
          <w:tcPr>
            <w:tcW w:w="877" w:type="dxa"/>
            <w:tcBorders>
              <w:top w:val="single" w:sz="4" w:space="0" w:color="auto"/>
              <w:left w:val="nil"/>
              <w:bottom w:val="single" w:sz="4" w:space="0" w:color="auto"/>
              <w:right w:val="single" w:sz="4" w:space="0" w:color="auto"/>
            </w:tcBorders>
            <w:shd w:val="clear" w:color="000000" w:fill="FFFFFF"/>
            <w:vAlign w:val="center"/>
            <w:hideMark/>
          </w:tcPr>
          <w:p w14:paraId="2C36DA08" w14:textId="77777777" w:rsidR="000706F2" w:rsidRPr="00B538CC" w:rsidRDefault="000706F2" w:rsidP="000706F2">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17</w:t>
            </w:r>
          </w:p>
        </w:tc>
        <w:tc>
          <w:tcPr>
            <w:tcW w:w="2936" w:type="dxa"/>
            <w:tcBorders>
              <w:top w:val="nil"/>
              <w:left w:val="nil"/>
              <w:bottom w:val="single" w:sz="4" w:space="0" w:color="auto"/>
              <w:right w:val="single" w:sz="4" w:space="0" w:color="auto"/>
            </w:tcBorders>
            <w:shd w:val="clear" w:color="000000" w:fill="FFFFFF"/>
            <w:vAlign w:val="center"/>
            <w:hideMark/>
          </w:tcPr>
          <w:p w14:paraId="4F572FC2" w14:textId="77777777" w:rsidR="000706F2" w:rsidRPr="00B538CC" w:rsidRDefault="000706F2"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AGHI E KIT PER BIOPSIA TRANCIANTE</w:t>
            </w:r>
          </w:p>
        </w:tc>
        <w:tc>
          <w:tcPr>
            <w:tcW w:w="3134" w:type="dxa"/>
            <w:tcBorders>
              <w:top w:val="nil"/>
              <w:left w:val="nil"/>
              <w:bottom w:val="single" w:sz="4" w:space="0" w:color="auto"/>
              <w:right w:val="single" w:sz="4" w:space="0" w:color="auto"/>
            </w:tcBorders>
            <w:shd w:val="clear" w:color="000000" w:fill="FFFFFF"/>
            <w:vAlign w:val="center"/>
            <w:hideMark/>
          </w:tcPr>
          <w:p w14:paraId="5ED010EC" w14:textId="77777777" w:rsidR="000706F2" w:rsidRPr="00B538CC" w:rsidRDefault="000706F2"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DISPOSITIVO DA BIOPSIA AUTOMATICO per tessuti molli tipo trucut (tipo maxcore, medone)</w:t>
            </w:r>
            <w:r w:rsidRPr="00B538CC">
              <w:rPr>
                <w:rFonts w:ascii="Calibri" w:eastAsia="Times New Roman" w:hAnsi="Calibri" w:cs="Calibri"/>
                <w:sz w:val="18"/>
                <w:szCs w:val="18"/>
              </w:rPr>
              <w:br/>
              <w:t>Calibri da 14 G a 20 G, lunghezze da 6 cm a 25 cm.</w:t>
            </w:r>
          </w:p>
        </w:tc>
        <w:tc>
          <w:tcPr>
            <w:tcW w:w="4527" w:type="dxa"/>
            <w:tcBorders>
              <w:top w:val="single" w:sz="4" w:space="0" w:color="auto"/>
              <w:bottom w:val="single" w:sz="4" w:space="0" w:color="auto"/>
              <w:right w:val="single" w:sz="4" w:space="0" w:color="auto"/>
            </w:tcBorders>
            <w:vAlign w:val="center"/>
          </w:tcPr>
          <w:p w14:paraId="4E108A04" w14:textId="23265CBD" w:rsidR="00B75D77" w:rsidRPr="00B75D77" w:rsidRDefault="00B75D77" w:rsidP="00B75D77">
            <w:pPr>
              <w:spacing w:after="0" w:line="240" w:lineRule="auto"/>
              <w:rPr>
                <w:rFonts w:ascii="Calibri" w:eastAsia="Times New Roman" w:hAnsi="Calibri" w:cs="Calibri"/>
                <w:sz w:val="18"/>
                <w:szCs w:val="18"/>
              </w:rPr>
            </w:pPr>
            <w:r w:rsidRPr="00B75D77">
              <w:rPr>
                <w:rFonts w:ascii="Calibri" w:eastAsia="Times New Roman" w:hAnsi="Calibri" w:cs="Calibri"/>
                <w:sz w:val="18"/>
                <w:szCs w:val="18"/>
              </w:rPr>
              <w:t>Dispositivo a scatto automatico su tessuti molli. Dotato di centrimetratura, di fermo sicurezza, marker ecogeno su mandrino. Utilizzabile con una sola mano.</w:t>
            </w:r>
          </w:p>
          <w:p w14:paraId="6B8B9DAF" w14:textId="77777777" w:rsidR="00B75D77" w:rsidRPr="00B75D77" w:rsidRDefault="00B75D77" w:rsidP="00B75D77">
            <w:pPr>
              <w:spacing w:after="0" w:line="240" w:lineRule="auto"/>
              <w:rPr>
                <w:rFonts w:ascii="Calibri" w:eastAsia="Times New Roman" w:hAnsi="Calibri" w:cs="Calibri"/>
                <w:sz w:val="18"/>
                <w:szCs w:val="18"/>
              </w:rPr>
            </w:pPr>
            <w:r w:rsidRPr="00B75D77">
              <w:rPr>
                <w:rFonts w:ascii="Calibri" w:eastAsia="Times New Roman" w:hAnsi="Calibri" w:cs="Calibri"/>
                <w:sz w:val="18"/>
                <w:szCs w:val="18"/>
              </w:rPr>
              <w:t>Profondità di penetrazione di 22mm</w:t>
            </w:r>
          </w:p>
          <w:p w14:paraId="662D216E" w14:textId="67AB4C62" w:rsidR="00B75D77" w:rsidRPr="00B75D77" w:rsidRDefault="00B75D77" w:rsidP="00B75D77">
            <w:pPr>
              <w:spacing w:after="0" w:line="240" w:lineRule="auto"/>
              <w:rPr>
                <w:rFonts w:ascii="Calibri" w:eastAsia="Times New Roman" w:hAnsi="Calibri" w:cs="Calibri"/>
                <w:sz w:val="18"/>
                <w:szCs w:val="18"/>
              </w:rPr>
            </w:pPr>
            <w:r w:rsidRPr="00B75D77">
              <w:rPr>
                <w:rFonts w:ascii="Calibri" w:eastAsia="Times New Roman" w:hAnsi="Calibri" w:cs="Calibri"/>
                <w:sz w:val="18"/>
                <w:szCs w:val="18"/>
              </w:rPr>
              <w:t xml:space="preserve">Il </w:t>
            </w:r>
            <w:r w:rsidRPr="00B75D77">
              <w:rPr>
                <w:rFonts w:ascii="Calibri" w:eastAsia="Times New Roman" w:hAnsi="Calibri" w:cs="Calibri"/>
                <w:sz w:val="18"/>
                <w:szCs w:val="18"/>
              </w:rPr>
              <w:t>dispositivo</w:t>
            </w:r>
            <w:r w:rsidRPr="00B75D77">
              <w:rPr>
                <w:rFonts w:ascii="Calibri" w:eastAsia="Times New Roman" w:hAnsi="Calibri" w:cs="Calibri"/>
                <w:sz w:val="18"/>
                <w:szCs w:val="18"/>
              </w:rPr>
              <w:t xml:space="preserve"> deve garantire il prelievo di campioni istologici consistenti (dichiarazione da scheda tecnica)</w:t>
            </w:r>
          </w:p>
          <w:p w14:paraId="6C6877AA" w14:textId="77777777" w:rsidR="00B75D77" w:rsidRPr="00B75D77" w:rsidRDefault="00B75D77" w:rsidP="00B75D77">
            <w:pPr>
              <w:spacing w:after="0" w:line="240" w:lineRule="auto"/>
              <w:rPr>
                <w:rFonts w:ascii="Calibri" w:eastAsia="Times New Roman" w:hAnsi="Calibri" w:cs="Calibri"/>
                <w:sz w:val="18"/>
                <w:szCs w:val="18"/>
              </w:rPr>
            </w:pPr>
            <w:r w:rsidRPr="00B75D77">
              <w:rPr>
                <w:rFonts w:ascii="Calibri" w:eastAsia="Times New Roman" w:hAnsi="Calibri" w:cs="Calibri"/>
                <w:sz w:val="18"/>
                <w:szCs w:val="18"/>
              </w:rPr>
              <w:t>Dispositivo sterile, monouso, latex free, confezione singola, senza rilascio di ftalati</w:t>
            </w:r>
          </w:p>
          <w:p w14:paraId="7EC39483" w14:textId="51E260A7" w:rsidR="00B75D77" w:rsidRPr="00B75D77" w:rsidRDefault="00B75D77" w:rsidP="00B75D77">
            <w:pPr>
              <w:spacing w:after="0" w:line="240" w:lineRule="auto"/>
              <w:rPr>
                <w:rFonts w:ascii="Calibri" w:eastAsia="Times New Roman" w:hAnsi="Calibri" w:cs="Calibri"/>
                <w:sz w:val="18"/>
                <w:szCs w:val="18"/>
              </w:rPr>
            </w:pPr>
            <w:r w:rsidRPr="00B75D77">
              <w:rPr>
                <w:rFonts w:ascii="Calibri" w:eastAsia="Times New Roman" w:hAnsi="Calibri" w:cs="Calibri"/>
                <w:sz w:val="18"/>
                <w:szCs w:val="18"/>
              </w:rPr>
              <w:t>Documentazione</w:t>
            </w:r>
            <w:r w:rsidRPr="00B75D77">
              <w:rPr>
                <w:rFonts w:ascii="Calibri" w:eastAsia="Times New Roman" w:hAnsi="Calibri" w:cs="Calibri"/>
                <w:sz w:val="18"/>
                <w:szCs w:val="18"/>
              </w:rPr>
              <w:t xml:space="preserve"> </w:t>
            </w:r>
            <w:proofErr w:type="gramStart"/>
            <w:r w:rsidRPr="00B75D77">
              <w:rPr>
                <w:rFonts w:ascii="Calibri" w:eastAsia="Times New Roman" w:hAnsi="Calibri" w:cs="Calibri"/>
                <w:sz w:val="18"/>
                <w:szCs w:val="18"/>
              </w:rPr>
              <w:t>tecnica  ed</w:t>
            </w:r>
            <w:proofErr w:type="gramEnd"/>
            <w:r w:rsidRPr="00B75D77">
              <w:rPr>
                <w:rFonts w:ascii="Calibri" w:eastAsia="Times New Roman" w:hAnsi="Calibri" w:cs="Calibri"/>
                <w:sz w:val="18"/>
                <w:szCs w:val="18"/>
              </w:rPr>
              <w:t xml:space="preserve"> etichetta (non sovrapposta) in lingua italiana.</w:t>
            </w:r>
          </w:p>
          <w:p w14:paraId="30256B30" w14:textId="77777777" w:rsidR="00B75D77" w:rsidRPr="00B75D77" w:rsidRDefault="00B75D77" w:rsidP="00B75D77">
            <w:pPr>
              <w:spacing w:after="0" w:line="240" w:lineRule="auto"/>
              <w:rPr>
                <w:rFonts w:ascii="Calibri" w:eastAsia="Times New Roman" w:hAnsi="Calibri" w:cs="Calibri"/>
                <w:sz w:val="18"/>
                <w:szCs w:val="18"/>
              </w:rPr>
            </w:pPr>
            <w:r w:rsidRPr="00B75D77">
              <w:rPr>
                <w:rFonts w:ascii="Calibri" w:eastAsia="Times New Roman" w:hAnsi="Calibri" w:cs="Calibri"/>
                <w:sz w:val="18"/>
                <w:szCs w:val="18"/>
              </w:rPr>
              <w:t>Rispondenza direttiva 93/42 e/o al Regolamento UE n. 2017/745 sui dispositivi medici (Medical Device Regulation, “MDR”)</w:t>
            </w:r>
          </w:p>
          <w:p w14:paraId="46B447DF" w14:textId="268DE52F" w:rsidR="000706F2" w:rsidRPr="00B538CC" w:rsidRDefault="00B75D77" w:rsidP="00B75D77">
            <w:pPr>
              <w:spacing w:after="0" w:line="240" w:lineRule="auto"/>
              <w:rPr>
                <w:rFonts w:ascii="Calibri" w:eastAsia="Times New Roman" w:hAnsi="Calibri" w:cs="Calibri"/>
                <w:sz w:val="18"/>
                <w:szCs w:val="18"/>
              </w:rPr>
            </w:pPr>
            <w:r w:rsidRPr="00B75D77">
              <w:rPr>
                <w:rFonts w:ascii="Calibri" w:eastAsia="Times New Roman" w:hAnsi="Calibri" w:cs="Calibri"/>
                <w:sz w:val="18"/>
                <w:szCs w:val="18"/>
              </w:rPr>
              <w:t>Richiesti CND e Numero di Repertorio."</w:t>
            </w:r>
          </w:p>
        </w:tc>
        <w:tc>
          <w:tcPr>
            <w:tcW w:w="2147" w:type="dxa"/>
            <w:tcBorders>
              <w:top w:val="nil"/>
              <w:left w:val="single" w:sz="4" w:space="0" w:color="auto"/>
              <w:bottom w:val="single" w:sz="4" w:space="0" w:color="auto"/>
              <w:right w:val="single" w:sz="4" w:space="0" w:color="auto"/>
            </w:tcBorders>
            <w:shd w:val="clear" w:color="000000" w:fill="FFFFFF"/>
            <w:vAlign w:val="center"/>
          </w:tcPr>
          <w:p w14:paraId="6F2619B4" w14:textId="674B16BD" w:rsidR="000706F2" w:rsidRPr="00B538CC" w:rsidRDefault="000706F2" w:rsidP="000706F2">
            <w:pPr>
              <w:spacing w:after="0" w:line="240" w:lineRule="auto"/>
              <w:jc w:val="center"/>
              <w:rPr>
                <w:rFonts w:ascii="Calibri" w:eastAsia="Times New Roman" w:hAnsi="Calibri" w:cs="Calibri"/>
                <w:sz w:val="18"/>
                <w:szCs w:val="18"/>
              </w:rPr>
            </w:pPr>
          </w:p>
        </w:tc>
      </w:tr>
      <w:tr w:rsidR="000706F2" w:rsidRPr="00B538CC" w14:paraId="72988B05" w14:textId="77777777" w:rsidTr="001B538D">
        <w:trPr>
          <w:gridAfter w:val="1"/>
          <w:wAfter w:w="146" w:type="dxa"/>
          <w:trHeight w:val="698"/>
        </w:trPr>
        <w:tc>
          <w:tcPr>
            <w:tcW w:w="1695" w:type="dxa"/>
            <w:tcBorders>
              <w:top w:val="nil"/>
              <w:left w:val="single" w:sz="4" w:space="0" w:color="auto"/>
              <w:bottom w:val="single" w:sz="4" w:space="0" w:color="auto"/>
              <w:right w:val="single" w:sz="4" w:space="0" w:color="auto"/>
            </w:tcBorders>
            <w:shd w:val="clear" w:color="000000" w:fill="FFFFFF"/>
            <w:vAlign w:val="center"/>
            <w:hideMark/>
          </w:tcPr>
          <w:p w14:paraId="72851FD4" w14:textId="77777777" w:rsidR="000706F2" w:rsidRPr="00B538CC" w:rsidRDefault="000706F2" w:rsidP="000706F2">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A01020101</w:t>
            </w:r>
          </w:p>
        </w:tc>
        <w:tc>
          <w:tcPr>
            <w:tcW w:w="877" w:type="dxa"/>
            <w:tcBorders>
              <w:top w:val="nil"/>
              <w:left w:val="nil"/>
              <w:bottom w:val="single" w:sz="4" w:space="0" w:color="auto"/>
              <w:right w:val="single" w:sz="4" w:space="0" w:color="auto"/>
            </w:tcBorders>
            <w:shd w:val="clear" w:color="000000" w:fill="FFFFFF"/>
            <w:vAlign w:val="center"/>
            <w:hideMark/>
          </w:tcPr>
          <w:p w14:paraId="78230A8A" w14:textId="77777777" w:rsidR="000706F2" w:rsidRPr="00B538CC" w:rsidRDefault="000706F2" w:rsidP="000706F2">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18</w:t>
            </w:r>
          </w:p>
        </w:tc>
        <w:tc>
          <w:tcPr>
            <w:tcW w:w="2936" w:type="dxa"/>
            <w:tcBorders>
              <w:top w:val="nil"/>
              <w:left w:val="nil"/>
              <w:bottom w:val="single" w:sz="4" w:space="0" w:color="auto"/>
              <w:right w:val="single" w:sz="4" w:space="0" w:color="auto"/>
            </w:tcBorders>
            <w:shd w:val="clear" w:color="000000" w:fill="FFFFFF"/>
            <w:vAlign w:val="center"/>
            <w:hideMark/>
          </w:tcPr>
          <w:p w14:paraId="73583A27" w14:textId="77777777" w:rsidR="000706F2" w:rsidRPr="00B538CC" w:rsidRDefault="000706F2"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AGHI E KIT PER BIOPSIA TRANCIANTE</w:t>
            </w:r>
          </w:p>
        </w:tc>
        <w:tc>
          <w:tcPr>
            <w:tcW w:w="3134" w:type="dxa"/>
            <w:tcBorders>
              <w:top w:val="nil"/>
              <w:left w:val="nil"/>
              <w:bottom w:val="single" w:sz="4" w:space="0" w:color="auto"/>
              <w:right w:val="single" w:sz="4" w:space="0" w:color="auto"/>
            </w:tcBorders>
            <w:shd w:val="clear" w:color="000000" w:fill="FFFFFF"/>
            <w:vAlign w:val="center"/>
            <w:hideMark/>
          </w:tcPr>
          <w:p w14:paraId="1ABBEB46" w14:textId="77777777" w:rsidR="000706F2" w:rsidRPr="00B538CC" w:rsidRDefault="000706F2"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 xml:space="preserve">SISTEMA AUTOMATICO PER BIOPSIA TRANCIANTE A GHIGLIOTTINA MONOUSO </w:t>
            </w:r>
            <w:proofErr w:type="gramStart"/>
            <w:r w:rsidRPr="00B538CC">
              <w:rPr>
                <w:rFonts w:ascii="Calibri" w:eastAsia="Times New Roman" w:hAnsi="Calibri" w:cs="Calibri"/>
                <w:sz w:val="18"/>
                <w:szCs w:val="18"/>
              </w:rPr>
              <w:t>TIPO  MONOPTY</w:t>
            </w:r>
            <w:proofErr w:type="gramEnd"/>
            <w:r w:rsidRPr="00B538CC">
              <w:rPr>
                <w:rFonts w:ascii="Calibri" w:eastAsia="Times New Roman" w:hAnsi="Calibri" w:cs="Calibri"/>
                <w:sz w:val="18"/>
                <w:szCs w:val="18"/>
              </w:rPr>
              <w:t>, misure:</w:t>
            </w:r>
            <w:r w:rsidRPr="00B538CC">
              <w:rPr>
                <w:rFonts w:ascii="Calibri" w:eastAsia="Times New Roman" w:hAnsi="Calibri" w:cs="Calibri"/>
                <w:sz w:val="18"/>
                <w:szCs w:val="18"/>
              </w:rPr>
              <w:br/>
              <w:t>da 16G a 22G lunghezze da 100 a 200mm</w:t>
            </w:r>
          </w:p>
        </w:tc>
        <w:tc>
          <w:tcPr>
            <w:tcW w:w="4527" w:type="dxa"/>
            <w:tcBorders>
              <w:top w:val="single" w:sz="4" w:space="0" w:color="auto"/>
              <w:bottom w:val="single" w:sz="4" w:space="0" w:color="auto"/>
              <w:right w:val="single" w:sz="4" w:space="0" w:color="auto"/>
            </w:tcBorders>
            <w:vAlign w:val="center"/>
          </w:tcPr>
          <w:p w14:paraId="72F98ED4" w14:textId="4F083703" w:rsidR="007D6F21" w:rsidRPr="007D6F21" w:rsidRDefault="007D6F21" w:rsidP="007D6F21">
            <w:pPr>
              <w:spacing w:after="0" w:line="240" w:lineRule="auto"/>
              <w:rPr>
                <w:rFonts w:ascii="Calibri" w:eastAsia="Times New Roman" w:hAnsi="Calibri" w:cs="Calibri"/>
                <w:sz w:val="18"/>
                <w:szCs w:val="18"/>
              </w:rPr>
            </w:pPr>
            <w:r w:rsidRPr="007D6F21">
              <w:rPr>
                <w:rFonts w:ascii="Calibri" w:eastAsia="Times New Roman" w:hAnsi="Calibri" w:cs="Calibri"/>
                <w:sz w:val="18"/>
                <w:szCs w:val="18"/>
              </w:rPr>
              <w:t>Dispositivo automatico monouso dotato di ago in acciaio, ecoriflettente con riferimento di profondità, con molla per l'affondamento della camicia.</w:t>
            </w:r>
          </w:p>
          <w:p w14:paraId="6AE94629" w14:textId="77777777" w:rsidR="007D6F21" w:rsidRPr="007D6F21" w:rsidRDefault="007D6F21" w:rsidP="007D6F21">
            <w:pPr>
              <w:spacing w:after="0" w:line="240" w:lineRule="auto"/>
              <w:rPr>
                <w:rFonts w:ascii="Calibri" w:eastAsia="Times New Roman" w:hAnsi="Calibri" w:cs="Calibri"/>
                <w:sz w:val="18"/>
                <w:szCs w:val="18"/>
              </w:rPr>
            </w:pPr>
            <w:r w:rsidRPr="007D6F21">
              <w:rPr>
                <w:rFonts w:ascii="Calibri" w:eastAsia="Times New Roman" w:hAnsi="Calibri" w:cs="Calibri"/>
                <w:sz w:val="18"/>
                <w:szCs w:val="18"/>
              </w:rPr>
              <w:t>Possibilità di differenziare la lunghezza del prelievo</w:t>
            </w:r>
          </w:p>
          <w:p w14:paraId="12358982" w14:textId="77777777" w:rsidR="007D6F21" w:rsidRPr="007D6F21" w:rsidRDefault="007D6F21" w:rsidP="007D6F21">
            <w:pPr>
              <w:spacing w:after="0" w:line="240" w:lineRule="auto"/>
              <w:rPr>
                <w:rFonts w:ascii="Calibri" w:eastAsia="Times New Roman" w:hAnsi="Calibri" w:cs="Calibri"/>
                <w:sz w:val="18"/>
                <w:szCs w:val="18"/>
              </w:rPr>
            </w:pPr>
            <w:r w:rsidRPr="007D6F21">
              <w:rPr>
                <w:rFonts w:ascii="Calibri" w:eastAsia="Times New Roman" w:hAnsi="Calibri" w:cs="Calibri"/>
                <w:sz w:val="18"/>
                <w:szCs w:val="18"/>
              </w:rPr>
              <w:t xml:space="preserve">Dispositivo sterile, monouso, latex-free, </w:t>
            </w:r>
            <w:proofErr w:type="gramStart"/>
            <w:r w:rsidRPr="007D6F21">
              <w:rPr>
                <w:rFonts w:ascii="Calibri" w:eastAsia="Times New Roman" w:hAnsi="Calibri" w:cs="Calibri"/>
                <w:sz w:val="18"/>
                <w:szCs w:val="18"/>
              </w:rPr>
              <w:t>confezione  singola</w:t>
            </w:r>
            <w:proofErr w:type="gramEnd"/>
            <w:r w:rsidRPr="007D6F21">
              <w:rPr>
                <w:rFonts w:ascii="Calibri" w:eastAsia="Times New Roman" w:hAnsi="Calibri" w:cs="Calibri"/>
                <w:sz w:val="18"/>
                <w:szCs w:val="18"/>
              </w:rPr>
              <w:t xml:space="preserve">, senza rilascio </w:t>
            </w:r>
            <w:proofErr w:type="gramStart"/>
            <w:r w:rsidRPr="007D6F21">
              <w:rPr>
                <w:rFonts w:ascii="Calibri" w:eastAsia="Times New Roman" w:hAnsi="Calibri" w:cs="Calibri"/>
                <w:sz w:val="18"/>
                <w:szCs w:val="18"/>
              </w:rPr>
              <w:t>di  ftalati</w:t>
            </w:r>
            <w:proofErr w:type="gramEnd"/>
            <w:r w:rsidRPr="007D6F21">
              <w:rPr>
                <w:rFonts w:ascii="Calibri" w:eastAsia="Times New Roman" w:hAnsi="Calibri" w:cs="Calibri"/>
                <w:sz w:val="18"/>
                <w:szCs w:val="18"/>
              </w:rPr>
              <w:t>.</w:t>
            </w:r>
          </w:p>
          <w:p w14:paraId="2AE90862" w14:textId="162C723F" w:rsidR="007D6F21" w:rsidRPr="007D6F21" w:rsidRDefault="007D6F21" w:rsidP="007D6F21">
            <w:pPr>
              <w:spacing w:after="0" w:line="240" w:lineRule="auto"/>
              <w:rPr>
                <w:rFonts w:ascii="Calibri" w:eastAsia="Times New Roman" w:hAnsi="Calibri" w:cs="Calibri"/>
                <w:sz w:val="18"/>
                <w:szCs w:val="18"/>
              </w:rPr>
            </w:pPr>
            <w:r w:rsidRPr="007D6F21">
              <w:rPr>
                <w:rFonts w:ascii="Calibri" w:eastAsia="Times New Roman" w:hAnsi="Calibri" w:cs="Calibri"/>
                <w:sz w:val="18"/>
                <w:szCs w:val="18"/>
              </w:rPr>
              <w:t>Documentazione</w:t>
            </w:r>
            <w:r w:rsidRPr="007D6F21">
              <w:rPr>
                <w:rFonts w:ascii="Calibri" w:eastAsia="Times New Roman" w:hAnsi="Calibri" w:cs="Calibri"/>
                <w:sz w:val="18"/>
                <w:szCs w:val="18"/>
              </w:rPr>
              <w:t xml:space="preserve"> tecnica ed etichetta (non sovrapposta) in lingua italiana.</w:t>
            </w:r>
          </w:p>
          <w:p w14:paraId="48F36E5E" w14:textId="77777777" w:rsidR="007D6F21" w:rsidRPr="007D6F21" w:rsidRDefault="007D6F21" w:rsidP="007D6F21">
            <w:pPr>
              <w:spacing w:after="0" w:line="240" w:lineRule="auto"/>
              <w:rPr>
                <w:rFonts w:ascii="Calibri" w:eastAsia="Times New Roman" w:hAnsi="Calibri" w:cs="Calibri"/>
                <w:sz w:val="18"/>
                <w:szCs w:val="18"/>
              </w:rPr>
            </w:pPr>
            <w:proofErr w:type="gramStart"/>
            <w:r w:rsidRPr="007D6F21">
              <w:rPr>
                <w:rFonts w:ascii="Calibri" w:eastAsia="Times New Roman" w:hAnsi="Calibri" w:cs="Calibri"/>
                <w:sz w:val="18"/>
                <w:szCs w:val="18"/>
              </w:rPr>
              <w:t>Rispondenza  Direttiva</w:t>
            </w:r>
            <w:proofErr w:type="gramEnd"/>
            <w:r w:rsidRPr="007D6F21">
              <w:rPr>
                <w:rFonts w:ascii="Calibri" w:eastAsia="Times New Roman" w:hAnsi="Calibri" w:cs="Calibri"/>
                <w:sz w:val="18"/>
                <w:szCs w:val="18"/>
              </w:rPr>
              <w:t xml:space="preserve"> 93/42 e/o al Regolamento UE n. 2017/745 sui dispositivi medici (Medical Device Regulation, “MDR”)</w:t>
            </w:r>
          </w:p>
          <w:p w14:paraId="0CCE49D9" w14:textId="29385E8D" w:rsidR="000706F2" w:rsidRPr="00B538CC" w:rsidRDefault="007D6F21" w:rsidP="007D6F21">
            <w:pPr>
              <w:spacing w:after="0" w:line="240" w:lineRule="auto"/>
              <w:rPr>
                <w:rFonts w:ascii="Calibri" w:eastAsia="Times New Roman" w:hAnsi="Calibri" w:cs="Calibri"/>
                <w:sz w:val="18"/>
                <w:szCs w:val="18"/>
              </w:rPr>
            </w:pPr>
            <w:r w:rsidRPr="007D6F21">
              <w:rPr>
                <w:rFonts w:ascii="Calibri" w:eastAsia="Times New Roman" w:hAnsi="Calibri" w:cs="Calibri"/>
                <w:sz w:val="18"/>
                <w:szCs w:val="18"/>
              </w:rPr>
              <w:t>Richiesti CND e Numero di Repertorio.</w:t>
            </w:r>
          </w:p>
        </w:tc>
        <w:tc>
          <w:tcPr>
            <w:tcW w:w="2147" w:type="dxa"/>
            <w:tcBorders>
              <w:top w:val="nil"/>
              <w:left w:val="single" w:sz="4" w:space="0" w:color="auto"/>
              <w:bottom w:val="single" w:sz="4" w:space="0" w:color="auto"/>
              <w:right w:val="single" w:sz="4" w:space="0" w:color="auto"/>
            </w:tcBorders>
            <w:shd w:val="clear" w:color="000000" w:fill="FFFFFF"/>
            <w:vAlign w:val="center"/>
          </w:tcPr>
          <w:p w14:paraId="363D8EB5" w14:textId="0D40DF97" w:rsidR="000706F2" w:rsidRPr="00B538CC" w:rsidRDefault="000706F2" w:rsidP="000706F2">
            <w:pPr>
              <w:spacing w:after="0" w:line="240" w:lineRule="auto"/>
              <w:jc w:val="center"/>
              <w:rPr>
                <w:rFonts w:ascii="Calibri" w:eastAsia="Times New Roman" w:hAnsi="Calibri" w:cs="Calibri"/>
                <w:sz w:val="18"/>
                <w:szCs w:val="18"/>
              </w:rPr>
            </w:pPr>
          </w:p>
        </w:tc>
      </w:tr>
      <w:tr w:rsidR="000706F2" w:rsidRPr="00B538CC" w14:paraId="3E0E7BE8" w14:textId="77777777" w:rsidTr="001B538D">
        <w:trPr>
          <w:gridAfter w:val="1"/>
          <w:wAfter w:w="146" w:type="dxa"/>
          <w:trHeight w:val="930"/>
        </w:trPr>
        <w:tc>
          <w:tcPr>
            <w:tcW w:w="1695" w:type="dxa"/>
            <w:tcBorders>
              <w:top w:val="nil"/>
              <w:left w:val="single" w:sz="4" w:space="0" w:color="auto"/>
              <w:bottom w:val="single" w:sz="4" w:space="0" w:color="auto"/>
              <w:right w:val="single" w:sz="4" w:space="0" w:color="auto"/>
            </w:tcBorders>
            <w:vAlign w:val="center"/>
            <w:hideMark/>
          </w:tcPr>
          <w:p w14:paraId="611A33C7" w14:textId="77777777" w:rsidR="000706F2" w:rsidRPr="00B538CC" w:rsidRDefault="000706F2" w:rsidP="000706F2">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A01020101</w:t>
            </w:r>
          </w:p>
        </w:tc>
        <w:tc>
          <w:tcPr>
            <w:tcW w:w="877" w:type="dxa"/>
            <w:tcBorders>
              <w:top w:val="nil"/>
              <w:left w:val="nil"/>
              <w:bottom w:val="single" w:sz="4" w:space="0" w:color="auto"/>
              <w:right w:val="single" w:sz="4" w:space="0" w:color="auto"/>
            </w:tcBorders>
            <w:shd w:val="clear" w:color="000000" w:fill="FFFFFF"/>
            <w:vAlign w:val="center"/>
            <w:hideMark/>
          </w:tcPr>
          <w:p w14:paraId="454147F6" w14:textId="77777777" w:rsidR="000706F2" w:rsidRPr="00B538CC" w:rsidRDefault="000706F2" w:rsidP="000706F2">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19</w:t>
            </w:r>
          </w:p>
        </w:tc>
        <w:tc>
          <w:tcPr>
            <w:tcW w:w="2936" w:type="dxa"/>
            <w:tcBorders>
              <w:top w:val="nil"/>
              <w:left w:val="nil"/>
              <w:bottom w:val="single" w:sz="4" w:space="0" w:color="auto"/>
              <w:right w:val="single" w:sz="4" w:space="0" w:color="auto"/>
            </w:tcBorders>
            <w:shd w:val="clear" w:color="000000" w:fill="FFFFFF"/>
            <w:vAlign w:val="center"/>
            <w:hideMark/>
          </w:tcPr>
          <w:p w14:paraId="74728D11" w14:textId="77777777" w:rsidR="000706F2" w:rsidRPr="00B538CC" w:rsidRDefault="000706F2"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AGHI E KIT PER BIOPSIA TRANCIANTE</w:t>
            </w:r>
          </w:p>
        </w:tc>
        <w:tc>
          <w:tcPr>
            <w:tcW w:w="3134" w:type="dxa"/>
            <w:tcBorders>
              <w:top w:val="nil"/>
              <w:left w:val="nil"/>
              <w:bottom w:val="single" w:sz="4" w:space="0" w:color="auto"/>
              <w:right w:val="single" w:sz="4" w:space="0" w:color="auto"/>
            </w:tcBorders>
            <w:vAlign w:val="center"/>
            <w:hideMark/>
          </w:tcPr>
          <w:p w14:paraId="699ACA2C" w14:textId="77777777" w:rsidR="000706F2" w:rsidRPr="00B538CC" w:rsidRDefault="000706F2"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AGO SEMIAUTOMATICO A GHIGLIOTTINA PER BIOPSIA DEI TESSUTI MOLLI CON INTRODUTTORE misure:</w:t>
            </w:r>
            <w:r w:rsidRPr="00B538CC">
              <w:rPr>
                <w:rFonts w:ascii="Calibri" w:eastAsia="Times New Roman" w:hAnsi="Calibri" w:cs="Calibri"/>
                <w:sz w:val="18"/>
                <w:szCs w:val="18"/>
              </w:rPr>
              <w:br/>
              <w:t xml:space="preserve">da 14G a 20G lunghezze da 100 a 250mm  </w:t>
            </w:r>
          </w:p>
        </w:tc>
        <w:tc>
          <w:tcPr>
            <w:tcW w:w="4527" w:type="dxa"/>
            <w:tcBorders>
              <w:top w:val="single" w:sz="4" w:space="0" w:color="auto"/>
              <w:bottom w:val="single" w:sz="4" w:space="0" w:color="auto"/>
              <w:right w:val="single" w:sz="4" w:space="0" w:color="auto"/>
            </w:tcBorders>
            <w:vAlign w:val="center"/>
          </w:tcPr>
          <w:p w14:paraId="1F470350" w14:textId="11C0CCE8" w:rsidR="00FE37C4" w:rsidRPr="00FE37C4" w:rsidRDefault="00FE37C4" w:rsidP="00FE37C4">
            <w:pPr>
              <w:spacing w:after="0" w:line="240" w:lineRule="auto"/>
              <w:rPr>
                <w:rFonts w:ascii="Calibri" w:eastAsia="Times New Roman" w:hAnsi="Calibri" w:cs="Calibri"/>
                <w:sz w:val="18"/>
                <w:szCs w:val="18"/>
              </w:rPr>
            </w:pPr>
            <w:r w:rsidRPr="00FE37C4">
              <w:rPr>
                <w:rFonts w:ascii="Calibri" w:eastAsia="Times New Roman" w:hAnsi="Calibri" w:cs="Calibri"/>
                <w:sz w:val="18"/>
                <w:szCs w:val="18"/>
              </w:rPr>
              <w:t xml:space="preserve">Ago in acciaio medicale con punta centimetrata ed affilatura percutanea (punta trocar); regolatore di profondità; marker ecogeno; corredato da ago coassiale per biopsie a prelievi multipli; codice colore; sterile, monouso, in confezione singola; latex-free, senza rilascio </w:t>
            </w:r>
            <w:proofErr w:type="gramStart"/>
            <w:r w:rsidRPr="00FE37C4">
              <w:rPr>
                <w:rFonts w:ascii="Calibri" w:eastAsia="Times New Roman" w:hAnsi="Calibri" w:cs="Calibri"/>
                <w:sz w:val="18"/>
                <w:szCs w:val="18"/>
              </w:rPr>
              <w:t>di  ftalati</w:t>
            </w:r>
            <w:proofErr w:type="gramEnd"/>
            <w:r w:rsidRPr="00FE37C4">
              <w:rPr>
                <w:rFonts w:ascii="Calibri" w:eastAsia="Times New Roman" w:hAnsi="Calibri" w:cs="Calibri"/>
                <w:sz w:val="18"/>
                <w:szCs w:val="18"/>
              </w:rPr>
              <w:t>.</w:t>
            </w:r>
          </w:p>
          <w:p w14:paraId="0256D541" w14:textId="5C04A17D" w:rsidR="00FE37C4" w:rsidRPr="00FE37C4" w:rsidRDefault="00FE37C4" w:rsidP="00FE37C4">
            <w:pPr>
              <w:spacing w:after="0" w:line="240" w:lineRule="auto"/>
              <w:rPr>
                <w:rFonts w:ascii="Calibri" w:eastAsia="Times New Roman" w:hAnsi="Calibri" w:cs="Calibri"/>
                <w:sz w:val="18"/>
                <w:szCs w:val="18"/>
              </w:rPr>
            </w:pPr>
            <w:r w:rsidRPr="00FE37C4">
              <w:rPr>
                <w:rFonts w:ascii="Calibri" w:eastAsia="Times New Roman" w:hAnsi="Calibri" w:cs="Calibri"/>
                <w:sz w:val="18"/>
                <w:szCs w:val="18"/>
              </w:rPr>
              <w:lastRenderedPageBreak/>
              <w:t>Documentazione</w:t>
            </w:r>
            <w:r w:rsidRPr="00FE37C4">
              <w:rPr>
                <w:rFonts w:ascii="Calibri" w:eastAsia="Times New Roman" w:hAnsi="Calibri" w:cs="Calibri"/>
                <w:sz w:val="18"/>
                <w:szCs w:val="18"/>
              </w:rPr>
              <w:t xml:space="preserve"> </w:t>
            </w:r>
            <w:proofErr w:type="gramStart"/>
            <w:r w:rsidRPr="00FE37C4">
              <w:rPr>
                <w:rFonts w:ascii="Calibri" w:eastAsia="Times New Roman" w:hAnsi="Calibri" w:cs="Calibri"/>
                <w:sz w:val="18"/>
                <w:szCs w:val="18"/>
              </w:rPr>
              <w:t>tecnica  ed</w:t>
            </w:r>
            <w:proofErr w:type="gramEnd"/>
            <w:r w:rsidRPr="00FE37C4">
              <w:rPr>
                <w:rFonts w:ascii="Calibri" w:eastAsia="Times New Roman" w:hAnsi="Calibri" w:cs="Calibri"/>
                <w:sz w:val="18"/>
                <w:szCs w:val="18"/>
              </w:rPr>
              <w:t xml:space="preserve"> etichetta (non sovrapposta) in lingua italiana.</w:t>
            </w:r>
          </w:p>
          <w:p w14:paraId="583FD323" w14:textId="77777777" w:rsidR="00FE37C4" w:rsidRPr="00FE37C4" w:rsidRDefault="00FE37C4" w:rsidP="00FE37C4">
            <w:pPr>
              <w:spacing w:after="0" w:line="240" w:lineRule="auto"/>
              <w:rPr>
                <w:rFonts w:ascii="Calibri" w:eastAsia="Times New Roman" w:hAnsi="Calibri" w:cs="Calibri"/>
                <w:sz w:val="18"/>
                <w:szCs w:val="18"/>
              </w:rPr>
            </w:pPr>
            <w:r w:rsidRPr="00FE37C4">
              <w:rPr>
                <w:rFonts w:ascii="Calibri" w:eastAsia="Times New Roman" w:hAnsi="Calibri" w:cs="Calibri"/>
                <w:sz w:val="18"/>
                <w:szCs w:val="18"/>
              </w:rPr>
              <w:t>Rispondenza direttiva 93/42 e/o al Regolamento UE n. 2017/745 sui dispositivi medici (Medical Device Regulation, “MDR”)</w:t>
            </w:r>
          </w:p>
          <w:p w14:paraId="7DF55FAC" w14:textId="38B40D28" w:rsidR="000706F2" w:rsidRPr="00B538CC" w:rsidRDefault="00FE37C4" w:rsidP="00FE37C4">
            <w:pPr>
              <w:spacing w:after="0" w:line="240" w:lineRule="auto"/>
              <w:rPr>
                <w:rFonts w:ascii="Calibri" w:eastAsia="Times New Roman" w:hAnsi="Calibri" w:cs="Calibri"/>
                <w:sz w:val="18"/>
                <w:szCs w:val="18"/>
              </w:rPr>
            </w:pPr>
            <w:r w:rsidRPr="00FE37C4">
              <w:rPr>
                <w:rFonts w:ascii="Calibri" w:eastAsia="Times New Roman" w:hAnsi="Calibri" w:cs="Calibri"/>
                <w:sz w:val="18"/>
                <w:szCs w:val="18"/>
              </w:rPr>
              <w:t>Richiesti CND e Numero di Repertorio.</w:t>
            </w:r>
          </w:p>
        </w:tc>
        <w:tc>
          <w:tcPr>
            <w:tcW w:w="2147" w:type="dxa"/>
            <w:tcBorders>
              <w:top w:val="nil"/>
              <w:left w:val="single" w:sz="4" w:space="0" w:color="auto"/>
              <w:bottom w:val="single" w:sz="4" w:space="0" w:color="auto"/>
              <w:right w:val="single" w:sz="4" w:space="0" w:color="auto"/>
            </w:tcBorders>
            <w:vAlign w:val="center"/>
          </w:tcPr>
          <w:p w14:paraId="724AE3B5" w14:textId="6FD5F3C2" w:rsidR="000706F2" w:rsidRPr="00B538CC" w:rsidRDefault="000706F2" w:rsidP="000706F2">
            <w:pPr>
              <w:spacing w:after="0" w:line="240" w:lineRule="auto"/>
              <w:jc w:val="center"/>
              <w:rPr>
                <w:rFonts w:ascii="Calibri" w:eastAsia="Times New Roman" w:hAnsi="Calibri" w:cs="Calibri"/>
                <w:sz w:val="18"/>
                <w:szCs w:val="18"/>
              </w:rPr>
            </w:pPr>
          </w:p>
        </w:tc>
      </w:tr>
      <w:tr w:rsidR="000706F2" w:rsidRPr="00B538CC" w14:paraId="3FB9643A" w14:textId="77777777" w:rsidTr="001B538D">
        <w:trPr>
          <w:gridAfter w:val="1"/>
          <w:wAfter w:w="146" w:type="dxa"/>
          <w:trHeight w:val="465"/>
        </w:trPr>
        <w:tc>
          <w:tcPr>
            <w:tcW w:w="1695" w:type="dxa"/>
            <w:tcBorders>
              <w:top w:val="nil"/>
              <w:left w:val="single" w:sz="4" w:space="0" w:color="auto"/>
              <w:bottom w:val="single" w:sz="4" w:space="0" w:color="auto"/>
              <w:right w:val="single" w:sz="4" w:space="0" w:color="auto"/>
            </w:tcBorders>
            <w:shd w:val="clear" w:color="000000" w:fill="FFFFFF"/>
            <w:vAlign w:val="center"/>
            <w:hideMark/>
          </w:tcPr>
          <w:p w14:paraId="4CB45583" w14:textId="77777777" w:rsidR="000706F2" w:rsidRPr="00B538CC" w:rsidRDefault="000706F2" w:rsidP="000706F2">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A01020102</w:t>
            </w:r>
          </w:p>
        </w:tc>
        <w:tc>
          <w:tcPr>
            <w:tcW w:w="877" w:type="dxa"/>
            <w:tcBorders>
              <w:top w:val="nil"/>
              <w:left w:val="nil"/>
              <w:bottom w:val="single" w:sz="4" w:space="0" w:color="auto"/>
              <w:right w:val="single" w:sz="4" w:space="0" w:color="auto"/>
            </w:tcBorders>
            <w:shd w:val="clear" w:color="000000" w:fill="FFFFFF"/>
            <w:vAlign w:val="center"/>
            <w:hideMark/>
          </w:tcPr>
          <w:p w14:paraId="3D416173" w14:textId="77777777" w:rsidR="000706F2" w:rsidRPr="00B538CC" w:rsidRDefault="000706F2" w:rsidP="000706F2">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20</w:t>
            </w:r>
          </w:p>
        </w:tc>
        <w:tc>
          <w:tcPr>
            <w:tcW w:w="2936" w:type="dxa"/>
            <w:tcBorders>
              <w:top w:val="nil"/>
              <w:left w:val="nil"/>
              <w:bottom w:val="single" w:sz="4" w:space="0" w:color="auto"/>
              <w:right w:val="single" w:sz="4" w:space="0" w:color="auto"/>
            </w:tcBorders>
            <w:shd w:val="clear" w:color="000000" w:fill="FFFFFF"/>
            <w:vAlign w:val="center"/>
            <w:hideMark/>
          </w:tcPr>
          <w:p w14:paraId="104450F9" w14:textId="77777777" w:rsidR="000706F2" w:rsidRPr="00B538CC" w:rsidRDefault="000706F2"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AGHI E KIT PER AGOASPIRAZIONE</w:t>
            </w:r>
          </w:p>
        </w:tc>
        <w:tc>
          <w:tcPr>
            <w:tcW w:w="3134" w:type="dxa"/>
            <w:tcBorders>
              <w:top w:val="nil"/>
              <w:left w:val="nil"/>
              <w:bottom w:val="single" w:sz="4" w:space="0" w:color="auto"/>
              <w:right w:val="single" w:sz="4" w:space="0" w:color="auto"/>
            </w:tcBorders>
            <w:shd w:val="clear" w:color="000000" w:fill="FFFFFF"/>
            <w:vAlign w:val="center"/>
            <w:hideMark/>
          </w:tcPr>
          <w:p w14:paraId="27E30BEB" w14:textId="77777777" w:rsidR="000706F2" w:rsidRPr="00B538CC" w:rsidRDefault="000706F2"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AGO PER BIOPSIA CITOLOGICA A DIAMETRO VARIABILE 20G/22Gx100mm</w:t>
            </w:r>
          </w:p>
        </w:tc>
        <w:tc>
          <w:tcPr>
            <w:tcW w:w="4527" w:type="dxa"/>
            <w:tcBorders>
              <w:top w:val="single" w:sz="4" w:space="0" w:color="auto"/>
              <w:bottom w:val="single" w:sz="4" w:space="0" w:color="auto"/>
              <w:right w:val="single" w:sz="4" w:space="0" w:color="auto"/>
            </w:tcBorders>
            <w:vAlign w:val="center"/>
          </w:tcPr>
          <w:p w14:paraId="0CECA5B1" w14:textId="35F90225" w:rsidR="000F6ED4" w:rsidRPr="000F6ED4" w:rsidRDefault="000F6ED4" w:rsidP="000F6ED4">
            <w:pPr>
              <w:spacing w:after="0" w:line="240" w:lineRule="auto"/>
              <w:rPr>
                <w:rFonts w:ascii="Calibri" w:eastAsia="Times New Roman" w:hAnsi="Calibri" w:cs="Calibri"/>
                <w:sz w:val="18"/>
                <w:szCs w:val="18"/>
              </w:rPr>
            </w:pPr>
            <w:r w:rsidRPr="000F6ED4">
              <w:rPr>
                <w:rFonts w:ascii="Calibri" w:eastAsia="Times New Roman" w:hAnsi="Calibri" w:cs="Calibri"/>
                <w:sz w:val="18"/>
                <w:szCs w:val="18"/>
              </w:rPr>
              <w:t>Deve essere caratterizzato da una variazione di 2 G di diametro tra la punta ed il corpo della cannula, deve essere completo di mandrino estraibile perfettamente accoppiato all'ago e dotato di marker ecogeno. L'ago deve essere centimetrato e dotato di fermo scorrevole; il dispositivo deve avere cono luer trasparente con codice colore.</w:t>
            </w:r>
          </w:p>
          <w:p w14:paraId="6D9D3078" w14:textId="77777777" w:rsidR="000F6ED4" w:rsidRPr="000F6ED4" w:rsidRDefault="000F6ED4" w:rsidP="000F6ED4">
            <w:pPr>
              <w:spacing w:after="0" w:line="240" w:lineRule="auto"/>
              <w:rPr>
                <w:rFonts w:ascii="Calibri" w:eastAsia="Times New Roman" w:hAnsi="Calibri" w:cs="Calibri"/>
                <w:sz w:val="18"/>
                <w:szCs w:val="18"/>
              </w:rPr>
            </w:pPr>
            <w:r w:rsidRPr="000F6ED4">
              <w:rPr>
                <w:rFonts w:ascii="Calibri" w:eastAsia="Times New Roman" w:hAnsi="Calibri" w:cs="Calibri"/>
                <w:sz w:val="18"/>
                <w:szCs w:val="18"/>
              </w:rPr>
              <w:t>Deve essere sterile, monouso, in confezione singola, latex free e senza rilascio di ftalati</w:t>
            </w:r>
          </w:p>
          <w:p w14:paraId="42595C23" w14:textId="77777777" w:rsidR="000F6ED4" w:rsidRPr="000F6ED4" w:rsidRDefault="000F6ED4" w:rsidP="000F6ED4">
            <w:pPr>
              <w:spacing w:after="0" w:line="240" w:lineRule="auto"/>
              <w:rPr>
                <w:rFonts w:ascii="Calibri" w:eastAsia="Times New Roman" w:hAnsi="Calibri" w:cs="Calibri"/>
                <w:sz w:val="18"/>
                <w:szCs w:val="18"/>
              </w:rPr>
            </w:pPr>
            <w:r w:rsidRPr="000F6ED4">
              <w:rPr>
                <w:rFonts w:ascii="Calibri" w:eastAsia="Times New Roman" w:hAnsi="Calibri" w:cs="Calibri"/>
                <w:sz w:val="18"/>
                <w:szCs w:val="18"/>
              </w:rPr>
              <w:t>Rispondenza Direttiva 93/42 e/o al Regolamento UE n. 2017/745 sui dispositivi medici (Medical Device Regulation, “MDR”)</w:t>
            </w:r>
          </w:p>
          <w:p w14:paraId="79307DF5" w14:textId="77777777" w:rsidR="000F6ED4" w:rsidRPr="000F6ED4" w:rsidRDefault="000F6ED4" w:rsidP="000F6ED4">
            <w:pPr>
              <w:spacing w:after="0" w:line="240" w:lineRule="auto"/>
              <w:rPr>
                <w:rFonts w:ascii="Calibri" w:eastAsia="Times New Roman" w:hAnsi="Calibri" w:cs="Calibri"/>
                <w:sz w:val="18"/>
                <w:szCs w:val="18"/>
              </w:rPr>
            </w:pPr>
            <w:r w:rsidRPr="000F6ED4">
              <w:rPr>
                <w:rFonts w:ascii="Calibri" w:eastAsia="Times New Roman" w:hAnsi="Calibri" w:cs="Calibri"/>
                <w:sz w:val="18"/>
                <w:szCs w:val="18"/>
              </w:rPr>
              <w:t>Documentazione tecnica ed etichetta (non sovrapposta) in lingua italiana.</w:t>
            </w:r>
          </w:p>
          <w:p w14:paraId="7E856D69" w14:textId="2CD423C7" w:rsidR="000706F2" w:rsidRPr="00B538CC" w:rsidRDefault="000F6ED4" w:rsidP="000F6ED4">
            <w:pPr>
              <w:spacing w:after="0" w:line="240" w:lineRule="auto"/>
              <w:rPr>
                <w:rFonts w:ascii="Calibri" w:eastAsia="Times New Roman" w:hAnsi="Calibri" w:cs="Calibri"/>
                <w:sz w:val="18"/>
                <w:szCs w:val="18"/>
              </w:rPr>
            </w:pPr>
            <w:r w:rsidRPr="000F6ED4">
              <w:rPr>
                <w:rFonts w:ascii="Calibri" w:eastAsia="Times New Roman" w:hAnsi="Calibri" w:cs="Calibri"/>
                <w:sz w:val="18"/>
                <w:szCs w:val="18"/>
              </w:rPr>
              <w:t>Richiesti CND e Numero di Repertorio.</w:t>
            </w:r>
          </w:p>
        </w:tc>
        <w:tc>
          <w:tcPr>
            <w:tcW w:w="2147" w:type="dxa"/>
            <w:tcBorders>
              <w:top w:val="nil"/>
              <w:left w:val="single" w:sz="4" w:space="0" w:color="auto"/>
              <w:bottom w:val="single" w:sz="4" w:space="0" w:color="auto"/>
              <w:right w:val="single" w:sz="4" w:space="0" w:color="auto"/>
            </w:tcBorders>
            <w:shd w:val="clear" w:color="000000" w:fill="FFFFFF"/>
            <w:vAlign w:val="center"/>
          </w:tcPr>
          <w:p w14:paraId="4C4CF755" w14:textId="52BED886" w:rsidR="000706F2" w:rsidRPr="00B538CC" w:rsidRDefault="000706F2" w:rsidP="000706F2">
            <w:pPr>
              <w:spacing w:after="0" w:line="240" w:lineRule="auto"/>
              <w:jc w:val="center"/>
              <w:rPr>
                <w:rFonts w:ascii="Calibri" w:eastAsia="Times New Roman" w:hAnsi="Calibri" w:cs="Calibri"/>
                <w:sz w:val="18"/>
                <w:szCs w:val="18"/>
              </w:rPr>
            </w:pPr>
          </w:p>
        </w:tc>
      </w:tr>
      <w:tr w:rsidR="000706F2" w:rsidRPr="00B538CC" w14:paraId="4CEEE971" w14:textId="77777777" w:rsidTr="001B538D">
        <w:trPr>
          <w:gridAfter w:val="1"/>
          <w:wAfter w:w="146" w:type="dxa"/>
          <w:trHeight w:val="930"/>
        </w:trPr>
        <w:tc>
          <w:tcPr>
            <w:tcW w:w="1695" w:type="dxa"/>
            <w:tcBorders>
              <w:top w:val="nil"/>
              <w:left w:val="single" w:sz="4" w:space="0" w:color="auto"/>
              <w:bottom w:val="nil"/>
              <w:right w:val="single" w:sz="4" w:space="0" w:color="auto"/>
            </w:tcBorders>
            <w:vAlign w:val="center"/>
            <w:hideMark/>
          </w:tcPr>
          <w:p w14:paraId="4646D192" w14:textId="77777777" w:rsidR="000706F2" w:rsidRPr="00B538CC" w:rsidRDefault="000706F2" w:rsidP="000706F2">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 xml:space="preserve">A01020102 </w:t>
            </w:r>
            <w:r w:rsidRPr="00B538CC">
              <w:rPr>
                <w:rFonts w:ascii="Calibri" w:eastAsia="Times New Roman" w:hAnsi="Calibri" w:cs="Calibri"/>
                <w:sz w:val="18"/>
                <w:szCs w:val="18"/>
              </w:rPr>
              <w:br/>
              <w:t>A010204</w:t>
            </w:r>
          </w:p>
        </w:tc>
        <w:tc>
          <w:tcPr>
            <w:tcW w:w="877" w:type="dxa"/>
            <w:tcBorders>
              <w:top w:val="nil"/>
              <w:left w:val="nil"/>
              <w:bottom w:val="nil"/>
              <w:right w:val="single" w:sz="4" w:space="0" w:color="auto"/>
            </w:tcBorders>
            <w:shd w:val="clear" w:color="000000" w:fill="FFFFFF"/>
            <w:vAlign w:val="center"/>
            <w:hideMark/>
          </w:tcPr>
          <w:p w14:paraId="25E2B957" w14:textId="77777777" w:rsidR="000706F2" w:rsidRPr="00B538CC" w:rsidRDefault="000706F2" w:rsidP="000706F2">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21</w:t>
            </w:r>
          </w:p>
        </w:tc>
        <w:tc>
          <w:tcPr>
            <w:tcW w:w="2936" w:type="dxa"/>
            <w:tcBorders>
              <w:top w:val="nil"/>
              <w:left w:val="nil"/>
              <w:bottom w:val="single" w:sz="4" w:space="0" w:color="auto"/>
              <w:right w:val="single" w:sz="4" w:space="0" w:color="auto"/>
            </w:tcBorders>
            <w:shd w:val="clear" w:color="000000" w:fill="FFFFFF"/>
            <w:vAlign w:val="center"/>
            <w:hideMark/>
          </w:tcPr>
          <w:p w14:paraId="05ECF648" w14:textId="77777777" w:rsidR="000706F2" w:rsidRPr="00B538CC" w:rsidRDefault="000706F2"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AGHI E KIT PER AGOASPIRAZIONE</w:t>
            </w:r>
            <w:r w:rsidRPr="00B538CC">
              <w:rPr>
                <w:rFonts w:ascii="Calibri" w:eastAsia="Times New Roman" w:hAnsi="Calibri" w:cs="Calibri"/>
                <w:sz w:val="18"/>
                <w:szCs w:val="18"/>
              </w:rPr>
              <w:br/>
              <w:t>AGHI E KIT PER AMNIOCENTESI E VILLOCENTESI</w:t>
            </w:r>
          </w:p>
        </w:tc>
        <w:tc>
          <w:tcPr>
            <w:tcW w:w="3134" w:type="dxa"/>
            <w:tcBorders>
              <w:top w:val="nil"/>
              <w:left w:val="nil"/>
              <w:bottom w:val="single" w:sz="4" w:space="0" w:color="auto"/>
              <w:right w:val="single" w:sz="4" w:space="0" w:color="auto"/>
            </w:tcBorders>
            <w:vAlign w:val="center"/>
            <w:hideMark/>
          </w:tcPr>
          <w:p w14:paraId="6EB0DA0E" w14:textId="77777777" w:rsidR="000706F2" w:rsidRPr="00B538CC" w:rsidRDefault="000706F2"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 xml:space="preserve">AGO PER BIOPSIA </w:t>
            </w:r>
            <w:proofErr w:type="gramStart"/>
            <w:r w:rsidRPr="00B538CC">
              <w:rPr>
                <w:rFonts w:ascii="Calibri" w:eastAsia="Times New Roman" w:hAnsi="Calibri" w:cs="Calibri"/>
                <w:sz w:val="18"/>
                <w:szCs w:val="18"/>
              </w:rPr>
              <w:t>CITOLOGICA  con</w:t>
            </w:r>
            <w:proofErr w:type="gramEnd"/>
            <w:r w:rsidRPr="00B538CC">
              <w:rPr>
                <w:rFonts w:ascii="Calibri" w:eastAsia="Times New Roman" w:hAnsi="Calibri" w:cs="Calibri"/>
                <w:sz w:val="18"/>
                <w:szCs w:val="18"/>
              </w:rPr>
              <w:t xml:space="preserve"> punta tipo chiba misure:</w:t>
            </w:r>
            <w:r w:rsidRPr="00B538CC">
              <w:rPr>
                <w:rFonts w:ascii="Calibri" w:eastAsia="Times New Roman" w:hAnsi="Calibri" w:cs="Calibri"/>
                <w:sz w:val="18"/>
                <w:szCs w:val="18"/>
              </w:rPr>
              <w:br/>
              <w:t>da 18G a 25G, lunghezze da 100mm a 250mm</w:t>
            </w:r>
          </w:p>
        </w:tc>
        <w:tc>
          <w:tcPr>
            <w:tcW w:w="4527" w:type="dxa"/>
            <w:tcBorders>
              <w:top w:val="single" w:sz="4" w:space="0" w:color="auto"/>
              <w:bottom w:val="single" w:sz="4" w:space="0" w:color="auto"/>
              <w:right w:val="single" w:sz="4" w:space="0" w:color="auto"/>
            </w:tcBorders>
            <w:vAlign w:val="center"/>
          </w:tcPr>
          <w:p w14:paraId="74EED3D5" w14:textId="461F420B" w:rsidR="007725E3" w:rsidRPr="007725E3" w:rsidRDefault="007725E3" w:rsidP="007725E3">
            <w:pPr>
              <w:spacing w:after="0" w:line="240" w:lineRule="auto"/>
              <w:rPr>
                <w:rFonts w:ascii="Calibri" w:eastAsia="Times New Roman" w:hAnsi="Calibri" w:cs="Calibri"/>
                <w:sz w:val="18"/>
                <w:szCs w:val="18"/>
              </w:rPr>
            </w:pPr>
            <w:r w:rsidRPr="007725E3">
              <w:rPr>
                <w:rFonts w:ascii="Calibri" w:eastAsia="Times New Roman" w:hAnsi="Calibri" w:cs="Calibri"/>
                <w:sz w:val="18"/>
                <w:szCs w:val="18"/>
              </w:rPr>
              <w:t>Il dispositivo deve essere dotato di cannula centimetrata in acciaio flessibile, con fermo profondità, cono luer-lock trasparente con codice colore, punta non tranciante tipo chiba adatta a facilitare la penetrazione, mandrino in acciaio, estraibile accoppiato alla cannula con cono con codice colore e marker ecogeno. Dispositivo utilizzabile per aminiocentesi e villocentesi.</w:t>
            </w:r>
          </w:p>
          <w:p w14:paraId="094187CC" w14:textId="77777777" w:rsidR="007725E3" w:rsidRPr="007725E3" w:rsidRDefault="007725E3" w:rsidP="007725E3">
            <w:pPr>
              <w:spacing w:after="0" w:line="240" w:lineRule="auto"/>
              <w:rPr>
                <w:rFonts w:ascii="Calibri" w:eastAsia="Times New Roman" w:hAnsi="Calibri" w:cs="Calibri"/>
                <w:sz w:val="18"/>
                <w:szCs w:val="18"/>
              </w:rPr>
            </w:pPr>
            <w:r w:rsidRPr="007725E3">
              <w:rPr>
                <w:rFonts w:ascii="Calibri" w:eastAsia="Times New Roman" w:hAnsi="Calibri" w:cs="Calibri"/>
                <w:sz w:val="18"/>
                <w:szCs w:val="18"/>
              </w:rPr>
              <w:t>Confezione singola, sterile, monouso</w:t>
            </w:r>
            <w:proofErr w:type="gramStart"/>
            <w:r w:rsidRPr="007725E3">
              <w:rPr>
                <w:rFonts w:ascii="Calibri" w:eastAsia="Times New Roman" w:hAnsi="Calibri" w:cs="Calibri"/>
                <w:sz w:val="18"/>
                <w:szCs w:val="18"/>
              </w:rPr>
              <w:t>, ,</w:t>
            </w:r>
            <w:proofErr w:type="gramEnd"/>
            <w:r w:rsidRPr="007725E3">
              <w:rPr>
                <w:rFonts w:ascii="Calibri" w:eastAsia="Times New Roman" w:hAnsi="Calibri" w:cs="Calibri"/>
                <w:sz w:val="18"/>
                <w:szCs w:val="18"/>
              </w:rPr>
              <w:t xml:space="preserve"> latex-free, senza rilascio di </w:t>
            </w:r>
            <w:proofErr w:type="gramStart"/>
            <w:r w:rsidRPr="007725E3">
              <w:rPr>
                <w:rFonts w:ascii="Calibri" w:eastAsia="Times New Roman" w:hAnsi="Calibri" w:cs="Calibri"/>
                <w:sz w:val="18"/>
                <w:szCs w:val="18"/>
              </w:rPr>
              <w:t>ftalati .</w:t>
            </w:r>
            <w:proofErr w:type="gramEnd"/>
            <w:r w:rsidRPr="007725E3">
              <w:rPr>
                <w:rFonts w:ascii="Calibri" w:eastAsia="Times New Roman" w:hAnsi="Calibri" w:cs="Calibri"/>
                <w:sz w:val="18"/>
                <w:szCs w:val="18"/>
              </w:rPr>
              <w:t xml:space="preserve"> </w:t>
            </w:r>
          </w:p>
          <w:p w14:paraId="32034280" w14:textId="6DA0B8B5" w:rsidR="007725E3" w:rsidRPr="007725E3" w:rsidRDefault="007725E3" w:rsidP="007725E3">
            <w:pPr>
              <w:spacing w:after="0" w:line="240" w:lineRule="auto"/>
              <w:rPr>
                <w:rFonts w:ascii="Calibri" w:eastAsia="Times New Roman" w:hAnsi="Calibri" w:cs="Calibri"/>
                <w:sz w:val="18"/>
                <w:szCs w:val="18"/>
              </w:rPr>
            </w:pPr>
            <w:r w:rsidRPr="007725E3">
              <w:rPr>
                <w:rFonts w:ascii="Calibri" w:eastAsia="Times New Roman" w:hAnsi="Calibri" w:cs="Calibri"/>
                <w:sz w:val="18"/>
                <w:szCs w:val="18"/>
              </w:rPr>
              <w:t>Documentazione</w:t>
            </w:r>
            <w:r w:rsidRPr="007725E3">
              <w:rPr>
                <w:rFonts w:ascii="Calibri" w:eastAsia="Times New Roman" w:hAnsi="Calibri" w:cs="Calibri"/>
                <w:sz w:val="18"/>
                <w:szCs w:val="18"/>
              </w:rPr>
              <w:t xml:space="preserve"> </w:t>
            </w:r>
            <w:proofErr w:type="gramStart"/>
            <w:r w:rsidRPr="007725E3">
              <w:rPr>
                <w:rFonts w:ascii="Calibri" w:eastAsia="Times New Roman" w:hAnsi="Calibri" w:cs="Calibri"/>
                <w:sz w:val="18"/>
                <w:szCs w:val="18"/>
              </w:rPr>
              <w:t>tecnica  ed</w:t>
            </w:r>
            <w:proofErr w:type="gramEnd"/>
            <w:r w:rsidRPr="007725E3">
              <w:rPr>
                <w:rFonts w:ascii="Calibri" w:eastAsia="Times New Roman" w:hAnsi="Calibri" w:cs="Calibri"/>
                <w:sz w:val="18"/>
                <w:szCs w:val="18"/>
              </w:rPr>
              <w:t xml:space="preserve"> etichetta (non sovrapposta) in lingua italiana.</w:t>
            </w:r>
          </w:p>
          <w:p w14:paraId="421AF47A" w14:textId="77777777" w:rsidR="007725E3" w:rsidRPr="007725E3" w:rsidRDefault="007725E3" w:rsidP="007725E3">
            <w:pPr>
              <w:spacing w:after="0" w:line="240" w:lineRule="auto"/>
              <w:rPr>
                <w:rFonts w:ascii="Calibri" w:eastAsia="Times New Roman" w:hAnsi="Calibri" w:cs="Calibri"/>
                <w:sz w:val="18"/>
                <w:szCs w:val="18"/>
              </w:rPr>
            </w:pPr>
            <w:r w:rsidRPr="007725E3">
              <w:rPr>
                <w:rFonts w:ascii="Calibri" w:eastAsia="Times New Roman" w:hAnsi="Calibri" w:cs="Calibri"/>
                <w:sz w:val="18"/>
                <w:szCs w:val="18"/>
              </w:rPr>
              <w:t>Rispondenza direttiva 93/42 e/o al Regolamento UE n. 2017/745 sui dispositivi medici (Medical Device Regulation, “MDR”)</w:t>
            </w:r>
          </w:p>
          <w:p w14:paraId="60F6BE02" w14:textId="3835841A" w:rsidR="000706F2" w:rsidRPr="00B538CC" w:rsidRDefault="007725E3" w:rsidP="007725E3">
            <w:pPr>
              <w:spacing w:after="0" w:line="240" w:lineRule="auto"/>
              <w:rPr>
                <w:rFonts w:ascii="Calibri" w:eastAsia="Times New Roman" w:hAnsi="Calibri" w:cs="Calibri"/>
                <w:sz w:val="18"/>
                <w:szCs w:val="18"/>
              </w:rPr>
            </w:pPr>
            <w:r w:rsidRPr="007725E3">
              <w:rPr>
                <w:rFonts w:ascii="Calibri" w:eastAsia="Times New Roman" w:hAnsi="Calibri" w:cs="Calibri"/>
                <w:sz w:val="18"/>
                <w:szCs w:val="18"/>
              </w:rPr>
              <w:t>Richiesti CND e Numero di Repertorio.</w:t>
            </w:r>
          </w:p>
        </w:tc>
        <w:tc>
          <w:tcPr>
            <w:tcW w:w="2147" w:type="dxa"/>
            <w:tcBorders>
              <w:top w:val="nil"/>
              <w:left w:val="single" w:sz="4" w:space="0" w:color="auto"/>
              <w:bottom w:val="single" w:sz="4" w:space="0" w:color="auto"/>
              <w:right w:val="single" w:sz="4" w:space="0" w:color="auto"/>
            </w:tcBorders>
            <w:vAlign w:val="center"/>
          </w:tcPr>
          <w:p w14:paraId="11AA4A3E" w14:textId="71F1B697" w:rsidR="000706F2" w:rsidRPr="00B538CC" w:rsidRDefault="000706F2" w:rsidP="000706F2">
            <w:pPr>
              <w:spacing w:after="0" w:line="240" w:lineRule="auto"/>
              <w:jc w:val="center"/>
              <w:rPr>
                <w:rFonts w:ascii="Calibri" w:eastAsia="Times New Roman" w:hAnsi="Calibri" w:cs="Calibri"/>
                <w:sz w:val="18"/>
                <w:szCs w:val="18"/>
              </w:rPr>
            </w:pPr>
          </w:p>
        </w:tc>
      </w:tr>
      <w:tr w:rsidR="000706F2" w:rsidRPr="00B538CC" w14:paraId="15EA4F7E" w14:textId="77777777" w:rsidTr="001B538D">
        <w:trPr>
          <w:gridAfter w:val="1"/>
          <w:wAfter w:w="146" w:type="dxa"/>
          <w:trHeight w:val="930"/>
        </w:trPr>
        <w:tc>
          <w:tcPr>
            <w:tcW w:w="16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7E6161" w14:textId="77777777" w:rsidR="000706F2" w:rsidRPr="00B538CC" w:rsidRDefault="000706F2" w:rsidP="000706F2">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A01020102</w:t>
            </w:r>
          </w:p>
        </w:tc>
        <w:tc>
          <w:tcPr>
            <w:tcW w:w="877" w:type="dxa"/>
            <w:tcBorders>
              <w:top w:val="single" w:sz="4" w:space="0" w:color="auto"/>
              <w:left w:val="nil"/>
              <w:bottom w:val="single" w:sz="4" w:space="0" w:color="auto"/>
              <w:right w:val="single" w:sz="4" w:space="0" w:color="auto"/>
            </w:tcBorders>
            <w:shd w:val="clear" w:color="000000" w:fill="FFFFFF"/>
            <w:vAlign w:val="center"/>
            <w:hideMark/>
          </w:tcPr>
          <w:p w14:paraId="7F6A8B18" w14:textId="77777777" w:rsidR="000706F2" w:rsidRPr="00B538CC" w:rsidRDefault="000706F2" w:rsidP="000706F2">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22</w:t>
            </w:r>
          </w:p>
        </w:tc>
        <w:tc>
          <w:tcPr>
            <w:tcW w:w="2936" w:type="dxa"/>
            <w:tcBorders>
              <w:top w:val="nil"/>
              <w:left w:val="nil"/>
              <w:bottom w:val="single" w:sz="4" w:space="0" w:color="auto"/>
              <w:right w:val="single" w:sz="4" w:space="0" w:color="auto"/>
            </w:tcBorders>
            <w:shd w:val="clear" w:color="000000" w:fill="FFFFFF"/>
            <w:vAlign w:val="center"/>
            <w:hideMark/>
          </w:tcPr>
          <w:p w14:paraId="35671526" w14:textId="77777777" w:rsidR="000706F2" w:rsidRPr="00B538CC" w:rsidRDefault="000706F2"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AGHI E KIT PER AGOASPIRAZIONE</w:t>
            </w:r>
          </w:p>
        </w:tc>
        <w:tc>
          <w:tcPr>
            <w:tcW w:w="3134" w:type="dxa"/>
            <w:tcBorders>
              <w:top w:val="nil"/>
              <w:left w:val="nil"/>
              <w:bottom w:val="single" w:sz="4" w:space="0" w:color="auto"/>
              <w:right w:val="single" w:sz="4" w:space="0" w:color="auto"/>
            </w:tcBorders>
            <w:shd w:val="clear" w:color="000000" w:fill="FFFFFF"/>
            <w:vAlign w:val="center"/>
            <w:hideMark/>
          </w:tcPr>
          <w:p w14:paraId="4EA32F57" w14:textId="77777777" w:rsidR="000706F2" w:rsidRPr="00B538CC" w:rsidRDefault="000706F2"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 xml:space="preserve">AGO PER </w:t>
            </w:r>
            <w:proofErr w:type="gramStart"/>
            <w:r w:rsidRPr="00B538CC">
              <w:rPr>
                <w:rFonts w:ascii="Calibri" w:eastAsia="Times New Roman" w:hAnsi="Calibri" w:cs="Calibri"/>
                <w:sz w:val="18"/>
                <w:szCs w:val="18"/>
              </w:rPr>
              <w:t>BIOPSIA  mammella</w:t>
            </w:r>
            <w:proofErr w:type="gramEnd"/>
            <w:r w:rsidRPr="00B538CC">
              <w:rPr>
                <w:rFonts w:ascii="Calibri" w:eastAsia="Times New Roman" w:hAnsi="Calibri" w:cs="Calibri"/>
                <w:sz w:val="18"/>
                <w:szCs w:val="18"/>
              </w:rPr>
              <w:t xml:space="preserve"> e tiroide punta lancet misure</w:t>
            </w:r>
            <w:r w:rsidRPr="00B538CC">
              <w:rPr>
                <w:rFonts w:ascii="Calibri" w:eastAsia="Times New Roman" w:hAnsi="Calibri" w:cs="Calibri"/>
                <w:sz w:val="18"/>
                <w:szCs w:val="18"/>
              </w:rPr>
              <w:br/>
              <w:t>25Gx50mm</w:t>
            </w:r>
            <w:r w:rsidRPr="00B538CC">
              <w:rPr>
                <w:rFonts w:ascii="Calibri" w:eastAsia="Times New Roman" w:hAnsi="Calibri" w:cs="Calibri"/>
                <w:sz w:val="18"/>
                <w:szCs w:val="18"/>
              </w:rPr>
              <w:br/>
              <w:t>25Gx70mm</w:t>
            </w:r>
          </w:p>
        </w:tc>
        <w:tc>
          <w:tcPr>
            <w:tcW w:w="4527" w:type="dxa"/>
            <w:tcBorders>
              <w:top w:val="single" w:sz="4" w:space="0" w:color="auto"/>
              <w:bottom w:val="single" w:sz="4" w:space="0" w:color="auto"/>
              <w:right w:val="single" w:sz="4" w:space="0" w:color="auto"/>
            </w:tcBorders>
            <w:vAlign w:val="center"/>
          </w:tcPr>
          <w:p w14:paraId="4455ADA9" w14:textId="07208576" w:rsidR="007F2DEE" w:rsidRPr="007F2DEE" w:rsidRDefault="007F2DEE" w:rsidP="007F2DEE">
            <w:pPr>
              <w:spacing w:after="0" w:line="240" w:lineRule="auto"/>
              <w:rPr>
                <w:rFonts w:ascii="Calibri" w:eastAsia="Times New Roman" w:hAnsi="Calibri" w:cs="Calibri"/>
                <w:sz w:val="18"/>
                <w:szCs w:val="18"/>
              </w:rPr>
            </w:pPr>
            <w:proofErr w:type="gramStart"/>
            <w:r w:rsidRPr="007F2DEE">
              <w:rPr>
                <w:rFonts w:ascii="Calibri" w:eastAsia="Times New Roman" w:hAnsi="Calibri" w:cs="Calibri"/>
                <w:sz w:val="18"/>
                <w:szCs w:val="18"/>
              </w:rPr>
              <w:t>Dispositivo  per</w:t>
            </w:r>
            <w:proofErr w:type="gramEnd"/>
            <w:r w:rsidRPr="007F2DEE">
              <w:rPr>
                <w:rFonts w:ascii="Calibri" w:eastAsia="Times New Roman" w:hAnsi="Calibri" w:cs="Calibri"/>
                <w:sz w:val="18"/>
                <w:szCs w:val="18"/>
              </w:rPr>
              <w:t xml:space="preserve"> ago-aspirazione della mammella e della tiroide. Ago centrimetrato con punta lancet, siringa con alette per evitare l'utilizzo dei dispositivi ""a pistola"".</w:t>
            </w:r>
          </w:p>
          <w:p w14:paraId="25F40DE1" w14:textId="77777777" w:rsidR="007F2DEE" w:rsidRPr="007F2DEE" w:rsidRDefault="007F2DEE" w:rsidP="007F2DEE">
            <w:pPr>
              <w:spacing w:after="0" w:line="240" w:lineRule="auto"/>
              <w:rPr>
                <w:rFonts w:ascii="Calibri" w:eastAsia="Times New Roman" w:hAnsi="Calibri" w:cs="Calibri"/>
                <w:sz w:val="18"/>
                <w:szCs w:val="18"/>
              </w:rPr>
            </w:pPr>
            <w:r w:rsidRPr="007F2DEE">
              <w:rPr>
                <w:rFonts w:ascii="Calibri" w:eastAsia="Times New Roman" w:hAnsi="Calibri" w:cs="Calibri"/>
                <w:sz w:val="18"/>
                <w:szCs w:val="18"/>
              </w:rPr>
              <w:t xml:space="preserve">Confezione singola, sterile, monouso, latex-free, senza rilascio di ftalati </w:t>
            </w:r>
          </w:p>
          <w:p w14:paraId="1EC53048" w14:textId="1251A9E5" w:rsidR="007F2DEE" w:rsidRPr="007F2DEE" w:rsidRDefault="007F2DEE" w:rsidP="007F2DEE">
            <w:pPr>
              <w:spacing w:after="0" w:line="240" w:lineRule="auto"/>
              <w:rPr>
                <w:rFonts w:ascii="Calibri" w:eastAsia="Times New Roman" w:hAnsi="Calibri" w:cs="Calibri"/>
                <w:sz w:val="18"/>
                <w:szCs w:val="18"/>
              </w:rPr>
            </w:pPr>
            <w:r w:rsidRPr="007F2DEE">
              <w:rPr>
                <w:rFonts w:ascii="Calibri" w:eastAsia="Times New Roman" w:hAnsi="Calibri" w:cs="Calibri"/>
                <w:sz w:val="18"/>
                <w:szCs w:val="18"/>
              </w:rPr>
              <w:t>Documentazione</w:t>
            </w:r>
            <w:r w:rsidRPr="007F2DEE">
              <w:rPr>
                <w:rFonts w:ascii="Calibri" w:eastAsia="Times New Roman" w:hAnsi="Calibri" w:cs="Calibri"/>
                <w:sz w:val="18"/>
                <w:szCs w:val="18"/>
              </w:rPr>
              <w:t xml:space="preserve"> </w:t>
            </w:r>
            <w:proofErr w:type="gramStart"/>
            <w:r w:rsidRPr="007F2DEE">
              <w:rPr>
                <w:rFonts w:ascii="Calibri" w:eastAsia="Times New Roman" w:hAnsi="Calibri" w:cs="Calibri"/>
                <w:sz w:val="18"/>
                <w:szCs w:val="18"/>
              </w:rPr>
              <w:t>tecnica  ed</w:t>
            </w:r>
            <w:proofErr w:type="gramEnd"/>
            <w:r w:rsidRPr="007F2DEE">
              <w:rPr>
                <w:rFonts w:ascii="Calibri" w:eastAsia="Times New Roman" w:hAnsi="Calibri" w:cs="Calibri"/>
                <w:sz w:val="18"/>
                <w:szCs w:val="18"/>
              </w:rPr>
              <w:t xml:space="preserve"> etichetta (non sovrapposta) in lingua italiana.</w:t>
            </w:r>
          </w:p>
          <w:p w14:paraId="0DD9EED6" w14:textId="77777777" w:rsidR="007F2DEE" w:rsidRPr="007F2DEE" w:rsidRDefault="007F2DEE" w:rsidP="007F2DEE">
            <w:pPr>
              <w:spacing w:after="0" w:line="240" w:lineRule="auto"/>
              <w:rPr>
                <w:rFonts w:ascii="Calibri" w:eastAsia="Times New Roman" w:hAnsi="Calibri" w:cs="Calibri"/>
                <w:sz w:val="18"/>
                <w:szCs w:val="18"/>
              </w:rPr>
            </w:pPr>
            <w:r w:rsidRPr="007F2DEE">
              <w:rPr>
                <w:rFonts w:ascii="Calibri" w:eastAsia="Times New Roman" w:hAnsi="Calibri" w:cs="Calibri"/>
                <w:sz w:val="18"/>
                <w:szCs w:val="18"/>
              </w:rPr>
              <w:t>Rispondenza direttiva 93/42 e/o al Regolamento UE n. 2017/745 sui dispositivi medici (Medical Device Regulation, “MDR”)</w:t>
            </w:r>
          </w:p>
          <w:p w14:paraId="0885DC0F" w14:textId="389B3D71" w:rsidR="000706F2" w:rsidRPr="00B538CC" w:rsidRDefault="007F2DEE" w:rsidP="007F2DEE">
            <w:pPr>
              <w:spacing w:after="0" w:line="240" w:lineRule="auto"/>
              <w:rPr>
                <w:rFonts w:ascii="Calibri" w:eastAsia="Times New Roman" w:hAnsi="Calibri" w:cs="Calibri"/>
                <w:sz w:val="18"/>
                <w:szCs w:val="18"/>
              </w:rPr>
            </w:pPr>
            <w:r w:rsidRPr="007F2DEE">
              <w:rPr>
                <w:rFonts w:ascii="Calibri" w:eastAsia="Times New Roman" w:hAnsi="Calibri" w:cs="Calibri"/>
                <w:sz w:val="18"/>
                <w:szCs w:val="18"/>
              </w:rPr>
              <w:lastRenderedPageBreak/>
              <w:t>Richiesti CND e Numero di Repertorio.</w:t>
            </w:r>
          </w:p>
        </w:tc>
        <w:tc>
          <w:tcPr>
            <w:tcW w:w="2147" w:type="dxa"/>
            <w:tcBorders>
              <w:top w:val="nil"/>
              <w:left w:val="single" w:sz="4" w:space="0" w:color="auto"/>
              <w:bottom w:val="single" w:sz="4" w:space="0" w:color="auto"/>
              <w:right w:val="single" w:sz="4" w:space="0" w:color="auto"/>
            </w:tcBorders>
            <w:shd w:val="clear" w:color="000000" w:fill="FFFFFF"/>
            <w:vAlign w:val="center"/>
          </w:tcPr>
          <w:p w14:paraId="655C02F5" w14:textId="6DB9B5F1" w:rsidR="000706F2" w:rsidRPr="00B538CC" w:rsidRDefault="000706F2" w:rsidP="000706F2">
            <w:pPr>
              <w:spacing w:after="0" w:line="240" w:lineRule="auto"/>
              <w:jc w:val="center"/>
              <w:rPr>
                <w:rFonts w:ascii="Calibri" w:eastAsia="Times New Roman" w:hAnsi="Calibri" w:cs="Calibri"/>
                <w:sz w:val="18"/>
                <w:szCs w:val="18"/>
              </w:rPr>
            </w:pPr>
          </w:p>
        </w:tc>
      </w:tr>
      <w:tr w:rsidR="00E7346E" w:rsidRPr="00B538CC" w14:paraId="7DC260EA" w14:textId="77777777" w:rsidTr="00965821">
        <w:trPr>
          <w:gridAfter w:val="1"/>
          <w:wAfter w:w="146" w:type="dxa"/>
          <w:trHeight w:val="698"/>
        </w:trPr>
        <w:tc>
          <w:tcPr>
            <w:tcW w:w="1695" w:type="dxa"/>
            <w:tcBorders>
              <w:top w:val="nil"/>
              <w:left w:val="single" w:sz="4" w:space="0" w:color="auto"/>
              <w:bottom w:val="nil"/>
              <w:right w:val="single" w:sz="4" w:space="0" w:color="auto"/>
            </w:tcBorders>
            <w:shd w:val="clear" w:color="000000" w:fill="FFFFFF"/>
            <w:vAlign w:val="center"/>
            <w:hideMark/>
          </w:tcPr>
          <w:p w14:paraId="58F84A1F" w14:textId="77777777" w:rsidR="00E7346E" w:rsidRPr="00B538CC" w:rsidRDefault="00E7346E" w:rsidP="00E7346E">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 xml:space="preserve">A01020102   </w:t>
            </w:r>
          </w:p>
        </w:tc>
        <w:tc>
          <w:tcPr>
            <w:tcW w:w="877" w:type="dxa"/>
            <w:tcBorders>
              <w:top w:val="nil"/>
              <w:left w:val="nil"/>
              <w:bottom w:val="nil"/>
              <w:right w:val="single" w:sz="4" w:space="0" w:color="auto"/>
            </w:tcBorders>
            <w:shd w:val="clear" w:color="000000" w:fill="FFFFFF"/>
            <w:vAlign w:val="center"/>
            <w:hideMark/>
          </w:tcPr>
          <w:p w14:paraId="48406DB0" w14:textId="77777777" w:rsidR="00E7346E" w:rsidRPr="00B538CC" w:rsidRDefault="00E7346E" w:rsidP="00E7346E">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23</w:t>
            </w:r>
          </w:p>
        </w:tc>
        <w:tc>
          <w:tcPr>
            <w:tcW w:w="2936" w:type="dxa"/>
            <w:tcBorders>
              <w:top w:val="nil"/>
              <w:left w:val="nil"/>
              <w:bottom w:val="single" w:sz="4" w:space="0" w:color="auto"/>
              <w:right w:val="single" w:sz="4" w:space="0" w:color="auto"/>
            </w:tcBorders>
            <w:shd w:val="clear" w:color="000000" w:fill="FFFFFF"/>
            <w:vAlign w:val="center"/>
            <w:hideMark/>
          </w:tcPr>
          <w:p w14:paraId="6ABCDE63" w14:textId="77777777" w:rsidR="00E7346E" w:rsidRPr="00B538CC" w:rsidRDefault="00E7346E" w:rsidP="00E7346E">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AGHI E KIT PER AGOASPIRAZIONE</w:t>
            </w:r>
          </w:p>
        </w:tc>
        <w:tc>
          <w:tcPr>
            <w:tcW w:w="3134" w:type="dxa"/>
            <w:tcBorders>
              <w:top w:val="nil"/>
              <w:left w:val="nil"/>
              <w:bottom w:val="single" w:sz="4" w:space="0" w:color="auto"/>
              <w:right w:val="single" w:sz="4" w:space="0" w:color="auto"/>
            </w:tcBorders>
            <w:vAlign w:val="center"/>
            <w:hideMark/>
          </w:tcPr>
          <w:p w14:paraId="6AAC79EB" w14:textId="77777777" w:rsidR="00E7346E" w:rsidRPr="00B538CC" w:rsidRDefault="00E7346E" w:rsidP="00E7346E">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DISPOSITIVO MANUALE per biopsia su tessuti molli secondo la tecnica del menghini modificato misure</w:t>
            </w:r>
            <w:r w:rsidRPr="00B538CC">
              <w:rPr>
                <w:rFonts w:ascii="Calibri" w:eastAsia="Times New Roman" w:hAnsi="Calibri" w:cs="Calibri"/>
                <w:sz w:val="18"/>
                <w:szCs w:val="18"/>
              </w:rPr>
              <w:br w:type="page"/>
              <w:t>da 15G a 22G, lunghezze x150-200 mm</w:t>
            </w:r>
          </w:p>
        </w:tc>
        <w:tc>
          <w:tcPr>
            <w:tcW w:w="4527" w:type="dxa"/>
            <w:tcBorders>
              <w:top w:val="single" w:sz="4" w:space="0" w:color="auto"/>
              <w:bottom w:val="single" w:sz="4" w:space="0" w:color="auto"/>
              <w:right w:val="single" w:sz="4" w:space="0" w:color="auto"/>
            </w:tcBorders>
          </w:tcPr>
          <w:p w14:paraId="578CD82F" w14:textId="78CB677E" w:rsidR="00E7346E" w:rsidRPr="00B538CC" w:rsidRDefault="00E7346E" w:rsidP="00E7346E">
            <w:pPr>
              <w:spacing w:after="0" w:line="240" w:lineRule="auto"/>
              <w:rPr>
                <w:rFonts w:ascii="Calibri" w:eastAsia="Times New Roman" w:hAnsi="Calibri" w:cs="Calibri"/>
                <w:sz w:val="18"/>
                <w:szCs w:val="18"/>
              </w:rPr>
            </w:pPr>
            <w:r>
              <w:rPr>
                <w:rFonts w:ascii="Calibri" w:hAnsi="Calibri" w:cs="Calibri"/>
                <w:sz w:val="18"/>
                <w:szCs w:val="18"/>
              </w:rPr>
              <w:t xml:space="preserve">Il dispositivo deve essere dotato di centrimetratura e fermo di profondità, mandrino a punta adatta a facilitare la penetrazione, solidale al pistone della siringa, dotato di marker ecogeno. </w:t>
            </w:r>
            <w:r>
              <w:rPr>
                <w:rFonts w:ascii="Calibri" w:hAnsi="Calibri" w:cs="Calibri"/>
                <w:sz w:val="18"/>
                <w:szCs w:val="18"/>
              </w:rPr>
              <w:br/>
              <w:t xml:space="preserve">Dispositivo atraumatico in punta, cannula esterna flessibile e rimovibile. </w:t>
            </w:r>
            <w:r>
              <w:rPr>
                <w:rFonts w:ascii="Calibri" w:hAnsi="Calibri" w:cs="Calibri"/>
                <w:sz w:val="18"/>
                <w:szCs w:val="18"/>
              </w:rPr>
              <w:br/>
              <w:t>Dispositivo sterile, monouso, latex-free, in confezione singola, senza rilascio ftalati</w:t>
            </w:r>
            <w:r>
              <w:rPr>
                <w:rFonts w:ascii="Calibri" w:hAnsi="Calibri" w:cs="Calibri"/>
                <w:sz w:val="18"/>
                <w:szCs w:val="18"/>
              </w:rPr>
              <w:br/>
              <w:t>Documentazione tecnica ed etichetta (non sovrapposta) in lingua italiana.</w:t>
            </w:r>
            <w:r>
              <w:rPr>
                <w:rFonts w:ascii="Calibri" w:hAnsi="Calibri" w:cs="Calibri"/>
                <w:sz w:val="18"/>
                <w:szCs w:val="18"/>
              </w:rPr>
              <w:br/>
              <w:t>Rispondenza direttiva 93/42 e/o al Regolamento UE n. 2017/745 sui dispositivi medici (Medical Device Regulation, “MDR”)</w:t>
            </w:r>
            <w:r>
              <w:rPr>
                <w:rFonts w:ascii="Calibri" w:hAnsi="Calibri" w:cs="Calibri"/>
                <w:sz w:val="18"/>
                <w:szCs w:val="18"/>
              </w:rPr>
              <w:br/>
              <w:t>Richiesti CND e Numero di Repertorio.</w:t>
            </w:r>
          </w:p>
        </w:tc>
        <w:tc>
          <w:tcPr>
            <w:tcW w:w="2147" w:type="dxa"/>
            <w:tcBorders>
              <w:top w:val="nil"/>
              <w:left w:val="single" w:sz="4" w:space="0" w:color="auto"/>
              <w:bottom w:val="single" w:sz="4" w:space="0" w:color="auto"/>
              <w:right w:val="single" w:sz="4" w:space="0" w:color="auto"/>
            </w:tcBorders>
            <w:vAlign w:val="center"/>
          </w:tcPr>
          <w:p w14:paraId="75CE132B" w14:textId="336F7FF6" w:rsidR="00E7346E" w:rsidRPr="00B538CC" w:rsidRDefault="00E7346E" w:rsidP="00E7346E">
            <w:pPr>
              <w:spacing w:after="0" w:line="240" w:lineRule="auto"/>
              <w:jc w:val="center"/>
              <w:rPr>
                <w:rFonts w:ascii="Calibri" w:eastAsia="Times New Roman" w:hAnsi="Calibri" w:cs="Calibri"/>
                <w:sz w:val="18"/>
                <w:szCs w:val="18"/>
              </w:rPr>
            </w:pPr>
          </w:p>
        </w:tc>
      </w:tr>
      <w:tr w:rsidR="00E7346E" w:rsidRPr="00B538CC" w14:paraId="3DED2397" w14:textId="77777777" w:rsidTr="00965821">
        <w:trPr>
          <w:gridAfter w:val="1"/>
          <w:wAfter w:w="146" w:type="dxa"/>
          <w:trHeight w:val="1163"/>
        </w:trPr>
        <w:tc>
          <w:tcPr>
            <w:tcW w:w="1695" w:type="dxa"/>
            <w:tcBorders>
              <w:top w:val="single" w:sz="4" w:space="0" w:color="auto"/>
              <w:left w:val="single" w:sz="4" w:space="0" w:color="auto"/>
              <w:bottom w:val="nil"/>
              <w:right w:val="single" w:sz="4" w:space="0" w:color="auto"/>
            </w:tcBorders>
            <w:shd w:val="clear" w:color="000000" w:fill="FFFFFF"/>
            <w:vAlign w:val="center"/>
            <w:hideMark/>
          </w:tcPr>
          <w:p w14:paraId="250CDA6F" w14:textId="77777777" w:rsidR="00E7346E" w:rsidRPr="00B538CC" w:rsidRDefault="00E7346E" w:rsidP="00E7346E">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A01020201</w:t>
            </w:r>
          </w:p>
        </w:tc>
        <w:tc>
          <w:tcPr>
            <w:tcW w:w="877" w:type="dxa"/>
            <w:tcBorders>
              <w:top w:val="single" w:sz="4" w:space="0" w:color="auto"/>
              <w:left w:val="nil"/>
              <w:bottom w:val="nil"/>
              <w:right w:val="single" w:sz="4" w:space="0" w:color="auto"/>
            </w:tcBorders>
            <w:shd w:val="clear" w:color="000000" w:fill="FFFFFF"/>
            <w:vAlign w:val="center"/>
            <w:hideMark/>
          </w:tcPr>
          <w:p w14:paraId="79249DAD" w14:textId="77777777" w:rsidR="00E7346E" w:rsidRPr="00B538CC" w:rsidRDefault="00E7346E" w:rsidP="00E7346E">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24</w:t>
            </w:r>
          </w:p>
        </w:tc>
        <w:tc>
          <w:tcPr>
            <w:tcW w:w="2936" w:type="dxa"/>
            <w:tcBorders>
              <w:top w:val="nil"/>
              <w:left w:val="nil"/>
              <w:bottom w:val="nil"/>
              <w:right w:val="single" w:sz="4" w:space="0" w:color="auto"/>
            </w:tcBorders>
            <w:shd w:val="clear" w:color="000000" w:fill="FFFFFF"/>
            <w:vAlign w:val="center"/>
            <w:hideMark/>
          </w:tcPr>
          <w:p w14:paraId="0CC1EF63" w14:textId="77777777" w:rsidR="00E7346E" w:rsidRPr="00B538CC" w:rsidRDefault="00E7346E" w:rsidP="00E7346E">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 xml:space="preserve">AGHI E KIT PER BIOPSIA ILIACO-STERNALE                 </w:t>
            </w:r>
          </w:p>
        </w:tc>
        <w:tc>
          <w:tcPr>
            <w:tcW w:w="3134" w:type="dxa"/>
            <w:tcBorders>
              <w:top w:val="nil"/>
              <w:left w:val="nil"/>
              <w:bottom w:val="single" w:sz="4" w:space="0" w:color="auto"/>
              <w:right w:val="single" w:sz="4" w:space="0" w:color="auto"/>
            </w:tcBorders>
            <w:shd w:val="clear" w:color="000000" w:fill="FFFFFF"/>
            <w:vAlign w:val="center"/>
            <w:hideMark/>
          </w:tcPr>
          <w:p w14:paraId="07094E0F" w14:textId="77777777" w:rsidR="00E7346E" w:rsidRPr="00B538CC" w:rsidRDefault="00E7346E" w:rsidP="00E7346E">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 xml:space="preserve">AGO PER ASPIRATO </w:t>
            </w:r>
            <w:proofErr w:type="gramStart"/>
            <w:r w:rsidRPr="00B538CC">
              <w:rPr>
                <w:rFonts w:ascii="Calibri" w:eastAsia="Times New Roman" w:hAnsi="Calibri" w:cs="Calibri"/>
                <w:sz w:val="18"/>
                <w:szCs w:val="18"/>
              </w:rPr>
              <w:t>MIDOLLARE  da</w:t>
            </w:r>
            <w:proofErr w:type="gramEnd"/>
            <w:r w:rsidRPr="00B538CC">
              <w:rPr>
                <w:rFonts w:ascii="Calibri" w:eastAsia="Times New Roman" w:hAnsi="Calibri" w:cs="Calibri"/>
                <w:sz w:val="18"/>
                <w:szCs w:val="18"/>
              </w:rPr>
              <w:t xml:space="preserve"> sterno o cresta iliaca misure:</w:t>
            </w:r>
            <w:r w:rsidRPr="00B538CC">
              <w:rPr>
                <w:rFonts w:ascii="Calibri" w:eastAsia="Times New Roman" w:hAnsi="Calibri" w:cs="Calibri"/>
                <w:sz w:val="18"/>
                <w:szCs w:val="18"/>
              </w:rPr>
              <w:br/>
              <w:t>16Gx70/80mm</w:t>
            </w:r>
            <w:r w:rsidRPr="00B538CC">
              <w:rPr>
                <w:rFonts w:ascii="Calibri" w:eastAsia="Times New Roman" w:hAnsi="Calibri" w:cs="Calibri"/>
                <w:sz w:val="18"/>
                <w:szCs w:val="18"/>
              </w:rPr>
              <w:br/>
              <w:t>16Gx100mm</w:t>
            </w:r>
            <w:r w:rsidRPr="00B538CC">
              <w:rPr>
                <w:rFonts w:ascii="Calibri" w:eastAsia="Times New Roman" w:hAnsi="Calibri" w:cs="Calibri"/>
                <w:sz w:val="18"/>
                <w:szCs w:val="18"/>
              </w:rPr>
              <w:br/>
              <w:t>15Gx100mm</w:t>
            </w:r>
          </w:p>
        </w:tc>
        <w:tc>
          <w:tcPr>
            <w:tcW w:w="4527" w:type="dxa"/>
            <w:tcBorders>
              <w:top w:val="single" w:sz="4" w:space="0" w:color="auto"/>
              <w:bottom w:val="single" w:sz="4" w:space="0" w:color="auto"/>
              <w:right w:val="single" w:sz="4" w:space="0" w:color="auto"/>
            </w:tcBorders>
          </w:tcPr>
          <w:p w14:paraId="6C471001" w14:textId="3CD09A85" w:rsidR="00E7346E" w:rsidRPr="00B538CC" w:rsidRDefault="00E7346E" w:rsidP="00E7346E">
            <w:pPr>
              <w:spacing w:after="0" w:line="240" w:lineRule="auto"/>
              <w:rPr>
                <w:rFonts w:ascii="Calibri" w:eastAsia="Times New Roman" w:hAnsi="Calibri" w:cs="Calibri"/>
                <w:sz w:val="18"/>
                <w:szCs w:val="18"/>
              </w:rPr>
            </w:pPr>
            <w:r>
              <w:rPr>
                <w:rFonts w:ascii="Calibri" w:hAnsi="Calibri" w:cs="Calibri"/>
                <w:sz w:val="18"/>
                <w:szCs w:val="18"/>
              </w:rPr>
              <w:t xml:space="preserve">Dispositivo in acciaio medicale provvisto di sistema di penetrazione ed avvitamento con possibilità di controllo, in maniera affidabile, </w:t>
            </w:r>
            <w:proofErr w:type="gramStart"/>
            <w:r>
              <w:rPr>
                <w:rFonts w:ascii="Calibri" w:hAnsi="Calibri" w:cs="Calibri"/>
                <w:sz w:val="18"/>
                <w:szCs w:val="18"/>
              </w:rPr>
              <w:t>della  profondità</w:t>
            </w:r>
            <w:proofErr w:type="gramEnd"/>
            <w:r>
              <w:rPr>
                <w:rFonts w:ascii="Calibri" w:hAnsi="Calibri" w:cs="Calibri"/>
                <w:sz w:val="18"/>
                <w:szCs w:val="18"/>
              </w:rPr>
              <w:t xml:space="preserve"> di penetrazione tramite scala millimetrica. La punta dell'ago ed il mandrino devono essere dotati di idonea affilatura.</w:t>
            </w:r>
            <w:r>
              <w:rPr>
                <w:rFonts w:ascii="Calibri" w:hAnsi="Calibri" w:cs="Calibri"/>
                <w:sz w:val="18"/>
                <w:szCs w:val="18"/>
              </w:rPr>
              <w:br/>
              <w:t xml:space="preserve">Il dispositivo deve avere impugnatura ergonomica ai fini di consentire un corretto controllo dello stesso. Il dispositivo deve essere sterile, monouso, in confezione singola, latex free </w:t>
            </w:r>
            <w:proofErr w:type="gramStart"/>
            <w:r>
              <w:rPr>
                <w:rFonts w:ascii="Calibri" w:hAnsi="Calibri" w:cs="Calibri"/>
                <w:sz w:val="18"/>
                <w:szCs w:val="18"/>
              </w:rPr>
              <w:t>e  senza</w:t>
            </w:r>
            <w:proofErr w:type="gramEnd"/>
            <w:r>
              <w:rPr>
                <w:rFonts w:ascii="Calibri" w:hAnsi="Calibri" w:cs="Calibri"/>
                <w:sz w:val="18"/>
                <w:szCs w:val="18"/>
              </w:rPr>
              <w:t xml:space="preserve"> rilascio di ftalati.</w:t>
            </w:r>
            <w:r>
              <w:rPr>
                <w:rFonts w:ascii="Calibri" w:hAnsi="Calibri" w:cs="Calibri"/>
                <w:sz w:val="18"/>
                <w:szCs w:val="18"/>
              </w:rPr>
              <w:br/>
              <w:t>Rispondenza direttiva 93/42 e/o al Regolamento UE n. 2017/745 sui dispositivi medici (Medical Device Regulation, “MDR”)</w:t>
            </w:r>
            <w:r>
              <w:rPr>
                <w:rFonts w:ascii="Calibri" w:hAnsi="Calibri" w:cs="Calibri"/>
                <w:sz w:val="18"/>
                <w:szCs w:val="18"/>
              </w:rPr>
              <w:br/>
              <w:t>documentazione tecnica ed etichetta (non sovrapposta) in lingua italiana.</w:t>
            </w:r>
            <w:r>
              <w:rPr>
                <w:rFonts w:ascii="Calibri" w:hAnsi="Calibri" w:cs="Calibri"/>
                <w:sz w:val="18"/>
                <w:szCs w:val="18"/>
              </w:rPr>
              <w:br/>
              <w:t>Richiesti CND e Numero di Repertorio.</w:t>
            </w:r>
          </w:p>
        </w:tc>
        <w:tc>
          <w:tcPr>
            <w:tcW w:w="2147" w:type="dxa"/>
            <w:tcBorders>
              <w:top w:val="nil"/>
              <w:left w:val="single" w:sz="4" w:space="0" w:color="auto"/>
              <w:bottom w:val="single" w:sz="4" w:space="0" w:color="auto"/>
              <w:right w:val="single" w:sz="4" w:space="0" w:color="auto"/>
            </w:tcBorders>
            <w:shd w:val="clear" w:color="000000" w:fill="FFFFFF"/>
            <w:vAlign w:val="center"/>
          </w:tcPr>
          <w:p w14:paraId="0B04458F" w14:textId="1309712A" w:rsidR="00E7346E" w:rsidRPr="00B538CC" w:rsidRDefault="00E7346E" w:rsidP="00E7346E">
            <w:pPr>
              <w:spacing w:after="0" w:line="240" w:lineRule="auto"/>
              <w:jc w:val="center"/>
              <w:rPr>
                <w:rFonts w:ascii="Calibri" w:eastAsia="Times New Roman" w:hAnsi="Calibri" w:cs="Calibri"/>
                <w:sz w:val="18"/>
                <w:szCs w:val="18"/>
              </w:rPr>
            </w:pPr>
          </w:p>
        </w:tc>
      </w:tr>
      <w:tr w:rsidR="00073202" w:rsidRPr="00B538CC" w14:paraId="4D8CC62E" w14:textId="77777777" w:rsidTr="00F11DA9">
        <w:trPr>
          <w:gridAfter w:val="1"/>
          <w:wAfter w:w="146" w:type="dxa"/>
          <w:trHeight w:val="698"/>
        </w:trPr>
        <w:tc>
          <w:tcPr>
            <w:tcW w:w="1695" w:type="dxa"/>
            <w:tcBorders>
              <w:top w:val="single" w:sz="4" w:space="0" w:color="auto"/>
              <w:left w:val="single" w:sz="4" w:space="0" w:color="auto"/>
              <w:bottom w:val="nil"/>
              <w:right w:val="single" w:sz="4" w:space="0" w:color="auto"/>
            </w:tcBorders>
            <w:shd w:val="clear" w:color="000000" w:fill="FFFFFF"/>
            <w:vAlign w:val="center"/>
            <w:hideMark/>
          </w:tcPr>
          <w:p w14:paraId="4D7B2AE0" w14:textId="77777777" w:rsidR="00073202" w:rsidRPr="00B538CC" w:rsidRDefault="00073202" w:rsidP="00073202">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A01020202</w:t>
            </w:r>
          </w:p>
        </w:tc>
        <w:tc>
          <w:tcPr>
            <w:tcW w:w="877" w:type="dxa"/>
            <w:tcBorders>
              <w:top w:val="single" w:sz="4" w:space="0" w:color="auto"/>
              <w:left w:val="nil"/>
              <w:bottom w:val="nil"/>
              <w:right w:val="single" w:sz="4" w:space="0" w:color="auto"/>
            </w:tcBorders>
            <w:shd w:val="clear" w:color="000000" w:fill="FFFFFF"/>
            <w:vAlign w:val="center"/>
            <w:hideMark/>
          </w:tcPr>
          <w:p w14:paraId="0928B71C" w14:textId="77777777" w:rsidR="00073202" w:rsidRPr="00B538CC" w:rsidRDefault="00073202" w:rsidP="00073202">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25</w:t>
            </w:r>
          </w:p>
        </w:tc>
        <w:tc>
          <w:tcPr>
            <w:tcW w:w="2936" w:type="dxa"/>
            <w:tcBorders>
              <w:top w:val="single" w:sz="4" w:space="0" w:color="auto"/>
              <w:left w:val="nil"/>
              <w:bottom w:val="nil"/>
              <w:right w:val="single" w:sz="4" w:space="0" w:color="auto"/>
            </w:tcBorders>
            <w:shd w:val="clear" w:color="000000" w:fill="FFFFFF"/>
            <w:vAlign w:val="center"/>
            <w:hideMark/>
          </w:tcPr>
          <w:p w14:paraId="7A055794" w14:textId="77777777" w:rsidR="00073202" w:rsidRPr="00B538CC" w:rsidRDefault="00073202" w:rsidP="0007320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 xml:space="preserve">AGHI E KIT PER ESPIANTO MIDOLLARE </w:t>
            </w:r>
          </w:p>
        </w:tc>
        <w:tc>
          <w:tcPr>
            <w:tcW w:w="3134" w:type="dxa"/>
            <w:tcBorders>
              <w:top w:val="nil"/>
              <w:left w:val="nil"/>
              <w:bottom w:val="nil"/>
              <w:right w:val="single" w:sz="4" w:space="0" w:color="auto"/>
            </w:tcBorders>
            <w:shd w:val="clear" w:color="000000" w:fill="FFFFFF"/>
            <w:vAlign w:val="center"/>
            <w:hideMark/>
          </w:tcPr>
          <w:p w14:paraId="39FDC1A0" w14:textId="77777777" w:rsidR="00073202" w:rsidRPr="00B538CC" w:rsidRDefault="00073202" w:rsidP="00073202">
            <w:pPr>
              <w:spacing w:after="0" w:line="240" w:lineRule="auto"/>
              <w:rPr>
                <w:rFonts w:ascii="Calibri" w:eastAsia="Times New Roman" w:hAnsi="Calibri" w:cs="Calibri"/>
                <w:b/>
                <w:bCs/>
                <w:sz w:val="18"/>
                <w:szCs w:val="18"/>
              </w:rPr>
            </w:pPr>
            <w:r w:rsidRPr="00B538CC">
              <w:rPr>
                <w:rFonts w:ascii="Calibri" w:eastAsia="Times New Roman" w:hAnsi="Calibri" w:cs="Calibri"/>
                <w:b/>
                <w:bCs/>
                <w:sz w:val="18"/>
                <w:szCs w:val="18"/>
              </w:rPr>
              <w:t xml:space="preserve">AGO per esecuzione contemporanea di BIOPSIA OSSEA + ASPIRATO MIDOLLARE </w:t>
            </w:r>
            <w:r w:rsidRPr="00B538CC">
              <w:rPr>
                <w:rFonts w:ascii="Calibri" w:eastAsia="Times New Roman" w:hAnsi="Calibri" w:cs="Calibri"/>
                <w:b/>
                <w:bCs/>
                <w:sz w:val="18"/>
                <w:szCs w:val="18"/>
                <w:u w:val="single"/>
              </w:rPr>
              <w:t xml:space="preserve">tipo paragon </w:t>
            </w:r>
            <w:r w:rsidRPr="00B538CC">
              <w:rPr>
                <w:rFonts w:ascii="Calibri" w:eastAsia="Times New Roman" w:hAnsi="Calibri" w:cs="Calibri"/>
                <w:b/>
                <w:bCs/>
                <w:sz w:val="18"/>
                <w:szCs w:val="18"/>
              </w:rPr>
              <w:t xml:space="preserve">9x100mm                                                                          </w:t>
            </w:r>
          </w:p>
        </w:tc>
        <w:tc>
          <w:tcPr>
            <w:tcW w:w="4527" w:type="dxa"/>
            <w:tcBorders>
              <w:top w:val="single" w:sz="4" w:space="0" w:color="auto"/>
              <w:bottom w:val="single" w:sz="4" w:space="0" w:color="auto"/>
              <w:right w:val="single" w:sz="4" w:space="0" w:color="auto"/>
            </w:tcBorders>
          </w:tcPr>
          <w:p w14:paraId="79A6C4F9" w14:textId="0B91A75A" w:rsidR="00073202" w:rsidRPr="00B538CC" w:rsidRDefault="00073202" w:rsidP="00073202">
            <w:pPr>
              <w:spacing w:after="0" w:line="240" w:lineRule="auto"/>
              <w:rPr>
                <w:rFonts w:ascii="Calibri" w:eastAsia="Times New Roman" w:hAnsi="Calibri" w:cs="Calibri"/>
                <w:sz w:val="18"/>
                <w:szCs w:val="18"/>
              </w:rPr>
            </w:pPr>
            <w:r>
              <w:rPr>
                <w:rFonts w:ascii="Calibri" w:hAnsi="Calibri" w:cs="Calibri"/>
                <w:sz w:val="18"/>
                <w:szCs w:val="18"/>
              </w:rPr>
              <w:t>Il dispositivo deve permettere con una sola manovra di effettuare sia la biopsia ossea che l'aspirato midollare. Deve essede dotato di mandrino e di sistema di intrappolamento dell'osso, in acciao medicale, con cannula centimetrata, impugnatura ergonomica.</w:t>
            </w:r>
            <w:r>
              <w:rPr>
                <w:rFonts w:ascii="Calibri" w:hAnsi="Calibri" w:cs="Calibri"/>
                <w:sz w:val="18"/>
                <w:szCs w:val="18"/>
              </w:rPr>
              <w:br/>
              <w:t>Il dispositivo deve essere sterile, monouso, in confezione singola, latex free e senza rilascio di ftalati.</w:t>
            </w:r>
            <w:r>
              <w:rPr>
                <w:rFonts w:ascii="Calibri" w:hAnsi="Calibri" w:cs="Calibri"/>
                <w:sz w:val="18"/>
                <w:szCs w:val="18"/>
              </w:rPr>
              <w:br/>
              <w:t>Rispondenza direttiva 93/42 e/o al Regolamento UE n. 2017/745 sui dispositivi medici (Medical Device Regulation, “MDR”)</w:t>
            </w:r>
            <w:r>
              <w:rPr>
                <w:rFonts w:ascii="Calibri" w:hAnsi="Calibri" w:cs="Calibri"/>
                <w:sz w:val="18"/>
                <w:szCs w:val="18"/>
              </w:rPr>
              <w:br/>
              <w:t xml:space="preserve">documentazione tecnica ed etichetta (non sovrapposta) in </w:t>
            </w:r>
            <w:r>
              <w:rPr>
                <w:rFonts w:ascii="Calibri" w:hAnsi="Calibri" w:cs="Calibri"/>
                <w:sz w:val="18"/>
                <w:szCs w:val="18"/>
              </w:rPr>
              <w:lastRenderedPageBreak/>
              <w:t>lingua italiana.</w:t>
            </w:r>
            <w:r>
              <w:rPr>
                <w:rFonts w:ascii="Calibri" w:hAnsi="Calibri" w:cs="Calibri"/>
                <w:sz w:val="18"/>
                <w:szCs w:val="18"/>
              </w:rPr>
              <w:br/>
              <w:t>Richiesti CND e Numero di Repertorio.</w:t>
            </w:r>
          </w:p>
        </w:tc>
        <w:tc>
          <w:tcPr>
            <w:tcW w:w="2147" w:type="dxa"/>
            <w:tcBorders>
              <w:top w:val="nil"/>
              <w:left w:val="single" w:sz="4" w:space="0" w:color="auto"/>
              <w:bottom w:val="single" w:sz="4" w:space="0" w:color="auto"/>
              <w:right w:val="single" w:sz="4" w:space="0" w:color="auto"/>
            </w:tcBorders>
            <w:shd w:val="clear" w:color="000000" w:fill="FFFFFF"/>
            <w:vAlign w:val="center"/>
          </w:tcPr>
          <w:p w14:paraId="56F9F083" w14:textId="2CB011C7" w:rsidR="00073202" w:rsidRPr="00B538CC" w:rsidRDefault="00073202" w:rsidP="00073202">
            <w:pPr>
              <w:spacing w:after="0" w:line="240" w:lineRule="auto"/>
              <w:jc w:val="center"/>
              <w:rPr>
                <w:rFonts w:ascii="Calibri" w:eastAsia="Times New Roman" w:hAnsi="Calibri" w:cs="Calibri"/>
                <w:sz w:val="18"/>
                <w:szCs w:val="18"/>
              </w:rPr>
            </w:pPr>
          </w:p>
        </w:tc>
      </w:tr>
      <w:tr w:rsidR="00073202" w:rsidRPr="00B538CC" w14:paraId="65EF1D20" w14:textId="77777777" w:rsidTr="00F11DA9">
        <w:trPr>
          <w:gridAfter w:val="1"/>
          <w:wAfter w:w="146" w:type="dxa"/>
          <w:trHeight w:val="1163"/>
        </w:trPr>
        <w:tc>
          <w:tcPr>
            <w:tcW w:w="1695" w:type="dxa"/>
            <w:tcBorders>
              <w:top w:val="single" w:sz="4" w:space="0" w:color="auto"/>
              <w:left w:val="single" w:sz="4" w:space="0" w:color="auto"/>
              <w:bottom w:val="single" w:sz="4" w:space="0" w:color="auto"/>
              <w:right w:val="single" w:sz="4" w:space="0" w:color="auto"/>
            </w:tcBorders>
            <w:vAlign w:val="center"/>
            <w:hideMark/>
          </w:tcPr>
          <w:p w14:paraId="2C9B9E77" w14:textId="77777777" w:rsidR="00073202" w:rsidRPr="00B538CC" w:rsidRDefault="00073202" w:rsidP="00073202">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A01020202</w:t>
            </w:r>
          </w:p>
        </w:tc>
        <w:tc>
          <w:tcPr>
            <w:tcW w:w="877" w:type="dxa"/>
            <w:tcBorders>
              <w:top w:val="single" w:sz="4" w:space="0" w:color="auto"/>
              <w:left w:val="nil"/>
              <w:bottom w:val="single" w:sz="4" w:space="0" w:color="auto"/>
              <w:right w:val="single" w:sz="4" w:space="0" w:color="auto"/>
            </w:tcBorders>
            <w:shd w:val="clear" w:color="000000" w:fill="FFFFFF"/>
            <w:vAlign w:val="center"/>
            <w:hideMark/>
          </w:tcPr>
          <w:p w14:paraId="691B0735" w14:textId="77777777" w:rsidR="00073202" w:rsidRPr="00B538CC" w:rsidRDefault="00073202" w:rsidP="00073202">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26</w:t>
            </w:r>
          </w:p>
        </w:tc>
        <w:tc>
          <w:tcPr>
            <w:tcW w:w="2936" w:type="dxa"/>
            <w:tcBorders>
              <w:top w:val="single" w:sz="4" w:space="0" w:color="auto"/>
              <w:left w:val="nil"/>
              <w:bottom w:val="nil"/>
              <w:right w:val="single" w:sz="4" w:space="0" w:color="auto"/>
            </w:tcBorders>
            <w:shd w:val="clear" w:color="000000" w:fill="FFFFFF"/>
            <w:vAlign w:val="center"/>
            <w:hideMark/>
          </w:tcPr>
          <w:p w14:paraId="4CF05D23" w14:textId="77777777" w:rsidR="00073202" w:rsidRPr="00B538CC" w:rsidRDefault="00073202" w:rsidP="0007320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 xml:space="preserve">AGHI E KIT PER ESPIANTO MIDOLLARE </w:t>
            </w:r>
          </w:p>
        </w:tc>
        <w:tc>
          <w:tcPr>
            <w:tcW w:w="3134" w:type="dxa"/>
            <w:tcBorders>
              <w:top w:val="single" w:sz="4" w:space="0" w:color="auto"/>
              <w:left w:val="nil"/>
              <w:bottom w:val="single" w:sz="4" w:space="0" w:color="auto"/>
              <w:right w:val="single" w:sz="4" w:space="0" w:color="auto"/>
            </w:tcBorders>
            <w:vAlign w:val="center"/>
            <w:hideMark/>
          </w:tcPr>
          <w:p w14:paraId="3C31DC3C" w14:textId="77777777" w:rsidR="00073202" w:rsidRPr="00B538CC" w:rsidRDefault="00073202" w:rsidP="0007320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AGO PER ESPIANTO di midollo osseo, misure:</w:t>
            </w:r>
            <w:r w:rsidRPr="00B538CC">
              <w:rPr>
                <w:rFonts w:ascii="Calibri" w:eastAsia="Times New Roman" w:hAnsi="Calibri" w:cs="Calibri"/>
                <w:sz w:val="18"/>
                <w:szCs w:val="18"/>
              </w:rPr>
              <w:br/>
              <w:t>14Gx55mm</w:t>
            </w:r>
            <w:r w:rsidRPr="00B538CC">
              <w:rPr>
                <w:rFonts w:ascii="Calibri" w:eastAsia="Times New Roman" w:hAnsi="Calibri" w:cs="Calibri"/>
                <w:sz w:val="18"/>
                <w:szCs w:val="18"/>
              </w:rPr>
              <w:br/>
              <w:t>15Gx40mm</w:t>
            </w:r>
            <w:r w:rsidRPr="00B538CC">
              <w:rPr>
                <w:rFonts w:ascii="Calibri" w:eastAsia="Times New Roman" w:hAnsi="Calibri" w:cs="Calibri"/>
                <w:sz w:val="18"/>
                <w:szCs w:val="18"/>
              </w:rPr>
              <w:br/>
              <w:t>15Gx55mm</w:t>
            </w:r>
          </w:p>
        </w:tc>
        <w:tc>
          <w:tcPr>
            <w:tcW w:w="4527" w:type="dxa"/>
            <w:tcBorders>
              <w:top w:val="single" w:sz="4" w:space="0" w:color="auto"/>
              <w:bottom w:val="single" w:sz="4" w:space="0" w:color="auto"/>
              <w:right w:val="single" w:sz="4" w:space="0" w:color="auto"/>
            </w:tcBorders>
          </w:tcPr>
          <w:p w14:paraId="6F6C5D15" w14:textId="6DCDCCC8" w:rsidR="00073202" w:rsidRPr="00B538CC" w:rsidRDefault="00073202" w:rsidP="00073202">
            <w:pPr>
              <w:spacing w:after="0" w:line="240" w:lineRule="auto"/>
              <w:rPr>
                <w:rFonts w:ascii="Calibri" w:eastAsia="Times New Roman" w:hAnsi="Calibri" w:cs="Calibri"/>
                <w:sz w:val="18"/>
                <w:szCs w:val="18"/>
              </w:rPr>
            </w:pPr>
            <w:r>
              <w:rPr>
                <w:rFonts w:ascii="Calibri" w:hAnsi="Calibri" w:cs="Calibri"/>
                <w:sz w:val="18"/>
                <w:szCs w:val="18"/>
              </w:rPr>
              <w:t>deve essere in acciaio con più fori laterali in prossimità della punta ai fini di consentire una abbondante aspirazione. Il mandrino, estraibile, deve essere dotato di punta piramidale ai fini di consentire una introduzione facilitata attraverso la parete ossea. Presenza di mandrino di ricambio.</w:t>
            </w:r>
            <w:r>
              <w:rPr>
                <w:rFonts w:ascii="Calibri" w:hAnsi="Calibri" w:cs="Calibri"/>
                <w:sz w:val="18"/>
                <w:szCs w:val="18"/>
              </w:rPr>
              <w:br/>
              <w:t xml:space="preserve">Il dispositivo deve avere una impugnatura ergonomica per una presa ed una manovrabilità sicura. Presenza di un connettore luerlock per una connessione sicura della siringa. </w:t>
            </w:r>
            <w:r>
              <w:rPr>
                <w:rFonts w:ascii="Calibri" w:hAnsi="Calibri" w:cs="Calibri"/>
                <w:sz w:val="18"/>
                <w:szCs w:val="18"/>
              </w:rPr>
              <w:br/>
              <w:t>Il dispositivo deve essere sterile, monouso, in confezione singola.</w:t>
            </w:r>
            <w:r>
              <w:rPr>
                <w:rFonts w:ascii="Calibri" w:hAnsi="Calibri" w:cs="Calibri"/>
                <w:sz w:val="18"/>
                <w:szCs w:val="18"/>
              </w:rPr>
              <w:br/>
              <w:t>Deve essere latex free e senza rilascio di ftalati.</w:t>
            </w:r>
            <w:r>
              <w:rPr>
                <w:rFonts w:ascii="Calibri" w:hAnsi="Calibri" w:cs="Calibri"/>
                <w:sz w:val="18"/>
                <w:szCs w:val="18"/>
              </w:rPr>
              <w:br/>
              <w:t>Rispondenza direttiva 93/42 CE e/o al Regolamento UE n. 2017/745 sui dispositivi medici (Medical Device Regulation, “MDR”)</w:t>
            </w:r>
            <w:r>
              <w:rPr>
                <w:rFonts w:ascii="Calibri" w:hAnsi="Calibri" w:cs="Calibri"/>
                <w:sz w:val="18"/>
                <w:szCs w:val="18"/>
              </w:rPr>
              <w:br/>
              <w:t xml:space="preserve">Documentazione tecnica ed etichetta (non sovrapposta) in lingua italiana </w:t>
            </w:r>
            <w:r>
              <w:rPr>
                <w:rFonts w:ascii="Calibri" w:hAnsi="Calibri" w:cs="Calibri"/>
                <w:sz w:val="18"/>
                <w:szCs w:val="18"/>
              </w:rPr>
              <w:br/>
              <w:t>Richiesti CND e numero di repertorio</w:t>
            </w:r>
          </w:p>
        </w:tc>
        <w:tc>
          <w:tcPr>
            <w:tcW w:w="2147" w:type="dxa"/>
            <w:tcBorders>
              <w:top w:val="nil"/>
              <w:left w:val="single" w:sz="4" w:space="0" w:color="auto"/>
              <w:bottom w:val="single" w:sz="4" w:space="0" w:color="auto"/>
              <w:right w:val="single" w:sz="4" w:space="0" w:color="auto"/>
            </w:tcBorders>
            <w:vAlign w:val="center"/>
          </w:tcPr>
          <w:p w14:paraId="5FDABF70" w14:textId="27EAA298" w:rsidR="00073202" w:rsidRPr="00B538CC" w:rsidRDefault="00073202" w:rsidP="00073202">
            <w:pPr>
              <w:spacing w:after="0" w:line="240" w:lineRule="auto"/>
              <w:jc w:val="center"/>
              <w:rPr>
                <w:rFonts w:ascii="Calibri" w:eastAsia="Times New Roman" w:hAnsi="Calibri" w:cs="Calibri"/>
                <w:sz w:val="18"/>
                <w:szCs w:val="18"/>
              </w:rPr>
            </w:pPr>
          </w:p>
        </w:tc>
      </w:tr>
      <w:tr w:rsidR="000706F2" w:rsidRPr="00B538CC" w14:paraId="3A53BE8C" w14:textId="77777777" w:rsidTr="001B538D">
        <w:trPr>
          <w:gridAfter w:val="1"/>
          <w:wAfter w:w="146" w:type="dxa"/>
          <w:trHeight w:val="930"/>
        </w:trPr>
        <w:tc>
          <w:tcPr>
            <w:tcW w:w="1695" w:type="dxa"/>
            <w:tcBorders>
              <w:top w:val="nil"/>
              <w:left w:val="single" w:sz="4" w:space="0" w:color="auto"/>
              <w:bottom w:val="single" w:sz="4" w:space="0" w:color="auto"/>
              <w:right w:val="single" w:sz="4" w:space="0" w:color="auto"/>
            </w:tcBorders>
            <w:vAlign w:val="center"/>
            <w:hideMark/>
          </w:tcPr>
          <w:p w14:paraId="213D54FB" w14:textId="77777777" w:rsidR="000706F2" w:rsidRPr="00B538CC" w:rsidRDefault="000706F2" w:rsidP="000706F2">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A01020202</w:t>
            </w:r>
          </w:p>
        </w:tc>
        <w:tc>
          <w:tcPr>
            <w:tcW w:w="877" w:type="dxa"/>
            <w:tcBorders>
              <w:top w:val="nil"/>
              <w:left w:val="nil"/>
              <w:bottom w:val="nil"/>
              <w:right w:val="single" w:sz="4" w:space="0" w:color="auto"/>
            </w:tcBorders>
            <w:shd w:val="clear" w:color="000000" w:fill="FFFFFF"/>
            <w:vAlign w:val="center"/>
            <w:hideMark/>
          </w:tcPr>
          <w:p w14:paraId="48F1DA6E" w14:textId="77777777" w:rsidR="000706F2" w:rsidRPr="00B538CC" w:rsidRDefault="000706F2" w:rsidP="000706F2">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27</w:t>
            </w:r>
          </w:p>
        </w:tc>
        <w:tc>
          <w:tcPr>
            <w:tcW w:w="2936" w:type="dxa"/>
            <w:tcBorders>
              <w:top w:val="single" w:sz="4" w:space="0" w:color="auto"/>
              <w:left w:val="nil"/>
              <w:bottom w:val="nil"/>
              <w:right w:val="single" w:sz="4" w:space="0" w:color="auto"/>
            </w:tcBorders>
            <w:shd w:val="clear" w:color="000000" w:fill="FFFFFF"/>
            <w:vAlign w:val="center"/>
            <w:hideMark/>
          </w:tcPr>
          <w:p w14:paraId="01557F1D" w14:textId="77777777" w:rsidR="000706F2" w:rsidRPr="00B538CC" w:rsidRDefault="000706F2"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 xml:space="preserve">AGHI E KIT PER ESPIANTO MIDOLLARE </w:t>
            </w:r>
          </w:p>
        </w:tc>
        <w:tc>
          <w:tcPr>
            <w:tcW w:w="3134" w:type="dxa"/>
            <w:tcBorders>
              <w:top w:val="nil"/>
              <w:left w:val="nil"/>
              <w:bottom w:val="single" w:sz="4" w:space="0" w:color="auto"/>
              <w:right w:val="single" w:sz="4" w:space="0" w:color="auto"/>
            </w:tcBorders>
            <w:vAlign w:val="center"/>
            <w:hideMark/>
          </w:tcPr>
          <w:p w14:paraId="47FA2425" w14:textId="77777777" w:rsidR="000706F2" w:rsidRPr="00B538CC" w:rsidRDefault="000706F2"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AGO PER ESPIANTO di midollo osseo, misure:</w:t>
            </w:r>
            <w:r w:rsidRPr="00B538CC">
              <w:rPr>
                <w:rFonts w:ascii="Calibri" w:eastAsia="Times New Roman" w:hAnsi="Calibri" w:cs="Calibri"/>
                <w:sz w:val="18"/>
                <w:szCs w:val="18"/>
              </w:rPr>
              <w:br/>
              <w:t>11Gx100mm</w:t>
            </w:r>
            <w:r w:rsidRPr="00B538CC">
              <w:rPr>
                <w:rFonts w:ascii="Calibri" w:eastAsia="Times New Roman" w:hAnsi="Calibri" w:cs="Calibri"/>
                <w:sz w:val="18"/>
                <w:szCs w:val="18"/>
              </w:rPr>
              <w:br/>
              <w:t>13Gx100mm</w:t>
            </w:r>
          </w:p>
        </w:tc>
        <w:tc>
          <w:tcPr>
            <w:tcW w:w="4527" w:type="dxa"/>
            <w:tcBorders>
              <w:top w:val="single" w:sz="4" w:space="0" w:color="auto"/>
              <w:bottom w:val="single" w:sz="4" w:space="0" w:color="auto"/>
              <w:right w:val="single" w:sz="4" w:space="0" w:color="auto"/>
            </w:tcBorders>
            <w:vAlign w:val="center"/>
          </w:tcPr>
          <w:p w14:paraId="41B747C8" w14:textId="27CC7546" w:rsidR="006B4461" w:rsidRPr="006B4461" w:rsidRDefault="006B4461" w:rsidP="006B4461">
            <w:pPr>
              <w:spacing w:after="0" w:line="240" w:lineRule="auto"/>
              <w:rPr>
                <w:rFonts w:ascii="Calibri" w:eastAsia="Times New Roman" w:hAnsi="Calibri" w:cs="Calibri"/>
                <w:sz w:val="18"/>
                <w:szCs w:val="18"/>
              </w:rPr>
            </w:pPr>
            <w:r w:rsidRPr="006B4461">
              <w:rPr>
                <w:rFonts w:ascii="Calibri" w:eastAsia="Times New Roman" w:hAnsi="Calibri" w:cs="Calibri"/>
                <w:sz w:val="18"/>
                <w:szCs w:val="18"/>
              </w:rPr>
              <w:t>deve essere in acciaio con più fori laterali in prossimità della punta ai fini di consentire una abbondante aspirazione. Il mandrino, estraibile, deve essere dotato di punta piramidale ai fini di consentire una introduzione facilitata attraverso la parete ossea. Presenza di mandrino di ricambio.</w:t>
            </w:r>
          </w:p>
          <w:p w14:paraId="2F499F4B" w14:textId="77777777" w:rsidR="006B4461" w:rsidRPr="006B4461" w:rsidRDefault="006B4461" w:rsidP="006B4461">
            <w:pPr>
              <w:spacing w:after="0" w:line="240" w:lineRule="auto"/>
              <w:rPr>
                <w:rFonts w:ascii="Calibri" w:eastAsia="Times New Roman" w:hAnsi="Calibri" w:cs="Calibri"/>
                <w:sz w:val="18"/>
                <w:szCs w:val="18"/>
              </w:rPr>
            </w:pPr>
            <w:r w:rsidRPr="006B4461">
              <w:rPr>
                <w:rFonts w:ascii="Calibri" w:eastAsia="Times New Roman" w:hAnsi="Calibri" w:cs="Calibri"/>
                <w:sz w:val="18"/>
                <w:szCs w:val="18"/>
              </w:rPr>
              <w:t xml:space="preserve">Il dispositivo deve avere una impugnatura ergonomica per una presa ed una manovrabilità sicura. Presenza di un connettore luerlock per una connessione sicura della siringa. </w:t>
            </w:r>
          </w:p>
          <w:p w14:paraId="3670DFB5" w14:textId="77777777" w:rsidR="006B4461" w:rsidRPr="006B4461" w:rsidRDefault="006B4461" w:rsidP="006B4461">
            <w:pPr>
              <w:spacing w:after="0" w:line="240" w:lineRule="auto"/>
              <w:rPr>
                <w:rFonts w:ascii="Calibri" w:eastAsia="Times New Roman" w:hAnsi="Calibri" w:cs="Calibri"/>
                <w:sz w:val="18"/>
                <w:szCs w:val="18"/>
              </w:rPr>
            </w:pPr>
            <w:r w:rsidRPr="006B4461">
              <w:rPr>
                <w:rFonts w:ascii="Calibri" w:eastAsia="Times New Roman" w:hAnsi="Calibri" w:cs="Calibri"/>
                <w:sz w:val="18"/>
                <w:szCs w:val="18"/>
              </w:rPr>
              <w:t>Il dispositivo deve essere sterile, monouso, in confezione singola.</w:t>
            </w:r>
          </w:p>
          <w:p w14:paraId="2342E5F7" w14:textId="6A205ADB" w:rsidR="006B4461" w:rsidRPr="006B4461" w:rsidRDefault="006B4461" w:rsidP="006B4461">
            <w:pPr>
              <w:spacing w:after="0" w:line="240" w:lineRule="auto"/>
              <w:rPr>
                <w:rFonts w:ascii="Calibri" w:eastAsia="Times New Roman" w:hAnsi="Calibri" w:cs="Calibri"/>
                <w:sz w:val="18"/>
                <w:szCs w:val="18"/>
              </w:rPr>
            </w:pPr>
            <w:r w:rsidRPr="006B4461">
              <w:rPr>
                <w:rFonts w:ascii="Calibri" w:eastAsia="Times New Roman" w:hAnsi="Calibri" w:cs="Calibri"/>
                <w:sz w:val="18"/>
                <w:szCs w:val="18"/>
              </w:rPr>
              <w:t>Deve</w:t>
            </w:r>
            <w:r w:rsidRPr="006B4461">
              <w:rPr>
                <w:rFonts w:ascii="Calibri" w:eastAsia="Times New Roman" w:hAnsi="Calibri" w:cs="Calibri"/>
                <w:sz w:val="18"/>
                <w:szCs w:val="18"/>
              </w:rPr>
              <w:t xml:space="preserve"> essere latex free e senza rilascio di ftalati.</w:t>
            </w:r>
          </w:p>
          <w:p w14:paraId="587D0BF2" w14:textId="77777777" w:rsidR="006B4461" w:rsidRPr="006B4461" w:rsidRDefault="006B4461" w:rsidP="006B4461">
            <w:pPr>
              <w:spacing w:after="0" w:line="240" w:lineRule="auto"/>
              <w:rPr>
                <w:rFonts w:ascii="Calibri" w:eastAsia="Times New Roman" w:hAnsi="Calibri" w:cs="Calibri"/>
                <w:sz w:val="18"/>
                <w:szCs w:val="18"/>
              </w:rPr>
            </w:pPr>
            <w:r w:rsidRPr="006B4461">
              <w:rPr>
                <w:rFonts w:ascii="Calibri" w:eastAsia="Times New Roman" w:hAnsi="Calibri" w:cs="Calibri"/>
                <w:sz w:val="18"/>
                <w:szCs w:val="18"/>
              </w:rPr>
              <w:t>Rispondenza direttiva 93/42 CE e/o al Regolamento UE n. 2017/745 sui dispositivi medici (Medical Device Regulation, “MDR”).</w:t>
            </w:r>
          </w:p>
          <w:p w14:paraId="50402D3D" w14:textId="77777777" w:rsidR="006B4461" w:rsidRPr="006B4461" w:rsidRDefault="006B4461" w:rsidP="006B4461">
            <w:pPr>
              <w:spacing w:after="0" w:line="240" w:lineRule="auto"/>
              <w:rPr>
                <w:rFonts w:ascii="Calibri" w:eastAsia="Times New Roman" w:hAnsi="Calibri" w:cs="Calibri"/>
                <w:sz w:val="18"/>
                <w:szCs w:val="18"/>
              </w:rPr>
            </w:pPr>
            <w:r w:rsidRPr="006B4461">
              <w:rPr>
                <w:rFonts w:ascii="Calibri" w:eastAsia="Times New Roman" w:hAnsi="Calibri" w:cs="Calibri"/>
                <w:sz w:val="18"/>
                <w:szCs w:val="18"/>
              </w:rPr>
              <w:t xml:space="preserve">Documentazione tecnica ed etichetta (non sovrapposta) in lingua italiana </w:t>
            </w:r>
          </w:p>
          <w:p w14:paraId="10041F21" w14:textId="14AC0F1D" w:rsidR="000706F2" w:rsidRPr="00B538CC" w:rsidRDefault="006B4461" w:rsidP="006B4461">
            <w:pPr>
              <w:spacing w:after="0" w:line="240" w:lineRule="auto"/>
              <w:rPr>
                <w:rFonts w:ascii="Calibri" w:eastAsia="Times New Roman" w:hAnsi="Calibri" w:cs="Calibri"/>
                <w:sz w:val="18"/>
                <w:szCs w:val="18"/>
              </w:rPr>
            </w:pPr>
            <w:r w:rsidRPr="006B4461">
              <w:rPr>
                <w:rFonts w:ascii="Calibri" w:eastAsia="Times New Roman" w:hAnsi="Calibri" w:cs="Calibri"/>
                <w:sz w:val="18"/>
                <w:szCs w:val="18"/>
              </w:rPr>
              <w:t>Richiesti CND e numero di repertorio</w:t>
            </w:r>
          </w:p>
        </w:tc>
        <w:tc>
          <w:tcPr>
            <w:tcW w:w="2147" w:type="dxa"/>
            <w:tcBorders>
              <w:top w:val="nil"/>
              <w:left w:val="single" w:sz="4" w:space="0" w:color="auto"/>
              <w:bottom w:val="single" w:sz="4" w:space="0" w:color="auto"/>
              <w:right w:val="single" w:sz="4" w:space="0" w:color="auto"/>
            </w:tcBorders>
            <w:vAlign w:val="center"/>
          </w:tcPr>
          <w:p w14:paraId="62498A83" w14:textId="3D94C987" w:rsidR="000706F2" w:rsidRPr="00B538CC" w:rsidRDefault="000706F2" w:rsidP="000706F2">
            <w:pPr>
              <w:spacing w:after="0" w:line="240" w:lineRule="auto"/>
              <w:jc w:val="center"/>
              <w:rPr>
                <w:rFonts w:ascii="Calibri" w:eastAsia="Times New Roman" w:hAnsi="Calibri" w:cs="Calibri"/>
                <w:sz w:val="18"/>
                <w:szCs w:val="18"/>
              </w:rPr>
            </w:pPr>
          </w:p>
        </w:tc>
      </w:tr>
      <w:tr w:rsidR="00980073" w:rsidRPr="00B538CC" w14:paraId="41E08C42" w14:textId="77777777" w:rsidTr="006061C9">
        <w:trPr>
          <w:gridAfter w:val="1"/>
          <w:wAfter w:w="146" w:type="dxa"/>
          <w:trHeight w:val="2093"/>
        </w:trPr>
        <w:tc>
          <w:tcPr>
            <w:tcW w:w="1695" w:type="dxa"/>
            <w:vMerge w:val="restart"/>
            <w:tcBorders>
              <w:top w:val="nil"/>
              <w:left w:val="single" w:sz="4" w:space="0" w:color="auto"/>
              <w:bottom w:val="nil"/>
              <w:right w:val="single" w:sz="4" w:space="0" w:color="auto"/>
            </w:tcBorders>
            <w:vAlign w:val="center"/>
            <w:hideMark/>
          </w:tcPr>
          <w:p w14:paraId="39C1DD79" w14:textId="77777777" w:rsidR="00980073" w:rsidRPr="00B538CC" w:rsidRDefault="00980073" w:rsidP="000706F2">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lastRenderedPageBreak/>
              <w:t>A01030101</w:t>
            </w:r>
          </w:p>
        </w:tc>
        <w:tc>
          <w:tcPr>
            <w:tcW w:w="877" w:type="dxa"/>
            <w:tcBorders>
              <w:top w:val="single" w:sz="4" w:space="0" w:color="auto"/>
              <w:left w:val="nil"/>
              <w:bottom w:val="nil"/>
              <w:right w:val="single" w:sz="4" w:space="0" w:color="auto"/>
            </w:tcBorders>
            <w:shd w:val="clear" w:color="000000" w:fill="FFFFFF"/>
            <w:vAlign w:val="center"/>
            <w:hideMark/>
          </w:tcPr>
          <w:p w14:paraId="5D5A31EA" w14:textId="77777777" w:rsidR="00980073" w:rsidRPr="00B538CC" w:rsidRDefault="00980073" w:rsidP="000706F2">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28</w:t>
            </w:r>
          </w:p>
        </w:tc>
        <w:tc>
          <w:tcPr>
            <w:tcW w:w="2936" w:type="dxa"/>
            <w:tcBorders>
              <w:top w:val="single" w:sz="4" w:space="0" w:color="auto"/>
              <w:left w:val="nil"/>
              <w:bottom w:val="nil"/>
              <w:right w:val="single" w:sz="4" w:space="0" w:color="auto"/>
            </w:tcBorders>
            <w:vAlign w:val="center"/>
            <w:hideMark/>
          </w:tcPr>
          <w:p w14:paraId="6839B85F" w14:textId="77777777" w:rsidR="00980073" w:rsidRPr="00B538CC" w:rsidRDefault="00980073"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 xml:space="preserve">AGHI E KIT PER ANESTESIA SPINALE </w:t>
            </w:r>
          </w:p>
        </w:tc>
        <w:tc>
          <w:tcPr>
            <w:tcW w:w="3134" w:type="dxa"/>
            <w:tcBorders>
              <w:top w:val="nil"/>
              <w:left w:val="nil"/>
              <w:bottom w:val="single" w:sz="4" w:space="0" w:color="auto"/>
              <w:right w:val="single" w:sz="4" w:space="0" w:color="auto"/>
            </w:tcBorders>
            <w:vAlign w:val="center"/>
            <w:hideMark/>
          </w:tcPr>
          <w:p w14:paraId="0962F09A" w14:textId="77777777" w:rsidR="00980073" w:rsidRPr="00B538CC" w:rsidRDefault="00980073"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 xml:space="preserve">AGHI </w:t>
            </w:r>
            <w:proofErr w:type="gramStart"/>
            <w:r w:rsidRPr="00B538CC">
              <w:rPr>
                <w:rFonts w:ascii="Calibri" w:eastAsia="Times New Roman" w:hAnsi="Calibri" w:cs="Calibri"/>
                <w:sz w:val="18"/>
                <w:szCs w:val="18"/>
              </w:rPr>
              <w:t>SPINALI  PUNTA</w:t>
            </w:r>
            <w:proofErr w:type="gramEnd"/>
            <w:r w:rsidRPr="00B538CC">
              <w:rPr>
                <w:rFonts w:ascii="Calibri" w:eastAsia="Times New Roman" w:hAnsi="Calibri" w:cs="Calibri"/>
                <w:sz w:val="18"/>
                <w:szCs w:val="18"/>
              </w:rPr>
              <w:t xml:space="preserve"> DI SPROTTE con introduttore misure:</w:t>
            </w:r>
            <w:r w:rsidRPr="00B538CC">
              <w:rPr>
                <w:rFonts w:ascii="Calibri" w:eastAsia="Times New Roman" w:hAnsi="Calibri" w:cs="Calibri"/>
                <w:sz w:val="18"/>
                <w:szCs w:val="18"/>
              </w:rPr>
              <w:br/>
              <w:t xml:space="preserve">22GX90mm </w:t>
            </w:r>
            <w:r w:rsidRPr="00B538CC">
              <w:rPr>
                <w:rFonts w:ascii="Calibri" w:eastAsia="Times New Roman" w:hAnsi="Calibri" w:cs="Calibri"/>
                <w:sz w:val="18"/>
                <w:szCs w:val="18"/>
              </w:rPr>
              <w:br/>
              <w:t xml:space="preserve">25GX90mm </w:t>
            </w:r>
            <w:r w:rsidRPr="00B538CC">
              <w:rPr>
                <w:rFonts w:ascii="Calibri" w:eastAsia="Times New Roman" w:hAnsi="Calibri" w:cs="Calibri"/>
                <w:sz w:val="18"/>
                <w:szCs w:val="18"/>
              </w:rPr>
              <w:br/>
              <w:t xml:space="preserve">25GX103mm </w:t>
            </w:r>
            <w:r w:rsidRPr="00B538CC">
              <w:rPr>
                <w:rFonts w:ascii="Calibri" w:eastAsia="Times New Roman" w:hAnsi="Calibri" w:cs="Calibri"/>
                <w:sz w:val="18"/>
                <w:szCs w:val="18"/>
              </w:rPr>
              <w:br/>
              <w:t xml:space="preserve">25GX120mm </w:t>
            </w:r>
            <w:r w:rsidRPr="00B538CC">
              <w:rPr>
                <w:rFonts w:ascii="Calibri" w:eastAsia="Times New Roman" w:hAnsi="Calibri" w:cs="Calibri"/>
                <w:sz w:val="18"/>
                <w:szCs w:val="18"/>
              </w:rPr>
              <w:br/>
              <w:t xml:space="preserve">27GX90mm </w:t>
            </w:r>
            <w:r w:rsidRPr="00B538CC">
              <w:rPr>
                <w:rFonts w:ascii="Calibri" w:eastAsia="Times New Roman" w:hAnsi="Calibri" w:cs="Calibri"/>
                <w:sz w:val="18"/>
                <w:szCs w:val="18"/>
              </w:rPr>
              <w:br/>
              <w:t xml:space="preserve">27GX103mm </w:t>
            </w:r>
          </w:p>
        </w:tc>
        <w:tc>
          <w:tcPr>
            <w:tcW w:w="4527" w:type="dxa"/>
            <w:vMerge w:val="restart"/>
            <w:tcBorders>
              <w:top w:val="single" w:sz="4" w:space="0" w:color="auto"/>
              <w:right w:val="single" w:sz="4" w:space="0" w:color="auto"/>
            </w:tcBorders>
            <w:vAlign w:val="center"/>
          </w:tcPr>
          <w:p w14:paraId="4A7A7D58" w14:textId="45371271" w:rsidR="00980073" w:rsidRPr="00980073" w:rsidRDefault="00980073" w:rsidP="00980073">
            <w:pPr>
              <w:spacing w:after="0" w:line="240" w:lineRule="auto"/>
              <w:rPr>
                <w:rFonts w:ascii="Calibri" w:eastAsia="Times New Roman" w:hAnsi="Calibri" w:cs="Calibri"/>
                <w:sz w:val="18"/>
                <w:szCs w:val="18"/>
              </w:rPr>
            </w:pPr>
            <w:r w:rsidRPr="00980073">
              <w:rPr>
                <w:rFonts w:ascii="Calibri" w:eastAsia="Times New Roman" w:hAnsi="Calibri" w:cs="Calibri"/>
                <w:sz w:val="18"/>
                <w:szCs w:val="18"/>
              </w:rPr>
              <w:t xml:space="preserve">Ago per anestesia spinale con punta atraumatica tipo Sprotte. </w:t>
            </w:r>
          </w:p>
          <w:p w14:paraId="58277F3F" w14:textId="77777777" w:rsidR="00980073" w:rsidRPr="00980073" w:rsidRDefault="00980073" w:rsidP="00980073">
            <w:pPr>
              <w:spacing w:after="0" w:line="240" w:lineRule="auto"/>
              <w:rPr>
                <w:rFonts w:ascii="Calibri" w:eastAsia="Times New Roman" w:hAnsi="Calibri" w:cs="Calibri"/>
                <w:sz w:val="18"/>
                <w:szCs w:val="18"/>
              </w:rPr>
            </w:pPr>
            <w:r w:rsidRPr="00980073">
              <w:rPr>
                <w:rFonts w:ascii="Calibri" w:eastAsia="Times New Roman" w:hAnsi="Calibri" w:cs="Calibri"/>
                <w:sz w:val="18"/>
                <w:szCs w:val="18"/>
              </w:rPr>
              <w:t xml:space="preserve">Gli aghi devono essere dotati delle seguenti caratteristiche:  </w:t>
            </w:r>
          </w:p>
          <w:p w14:paraId="7E496B66" w14:textId="77777777" w:rsidR="00980073" w:rsidRPr="00980073" w:rsidRDefault="00980073" w:rsidP="00980073">
            <w:pPr>
              <w:spacing w:after="0" w:line="240" w:lineRule="auto"/>
              <w:rPr>
                <w:rFonts w:ascii="Calibri" w:eastAsia="Times New Roman" w:hAnsi="Calibri" w:cs="Calibri"/>
                <w:sz w:val="18"/>
                <w:szCs w:val="18"/>
              </w:rPr>
            </w:pPr>
            <w:r w:rsidRPr="00980073">
              <w:rPr>
                <w:rFonts w:ascii="Calibri" w:eastAsia="Times New Roman" w:hAnsi="Calibri" w:cs="Calibri"/>
                <w:sz w:val="18"/>
                <w:szCs w:val="18"/>
              </w:rPr>
              <w:t xml:space="preserve">•               Ago in acciaio inossidabile con cono in materiale trasparente per visualizzare il reflusso del liquido cefalorachidiano </w:t>
            </w:r>
          </w:p>
          <w:p w14:paraId="61AA2E40" w14:textId="77777777" w:rsidR="00980073" w:rsidRPr="00980073" w:rsidRDefault="00980073" w:rsidP="00980073">
            <w:pPr>
              <w:spacing w:after="0" w:line="240" w:lineRule="auto"/>
              <w:rPr>
                <w:rFonts w:ascii="Calibri" w:eastAsia="Times New Roman" w:hAnsi="Calibri" w:cs="Calibri"/>
                <w:sz w:val="18"/>
                <w:szCs w:val="18"/>
              </w:rPr>
            </w:pPr>
            <w:r w:rsidRPr="00980073">
              <w:rPr>
                <w:rFonts w:ascii="Calibri" w:eastAsia="Times New Roman" w:hAnsi="Calibri" w:cs="Calibri"/>
                <w:sz w:val="18"/>
                <w:szCs w:val="18"/>
              </w:rPr>
              <w:t>•               Pareti perfettamente levigate per evitare la presenza di residui di lavorazione</w:t>
            </w:r>
          </w:p>
          <w:p w14:paraId="58BD3360" w14:textId="77777777" w:rsidR="00980073" w:rsidRPr="00980073" w:rsidRDefault="00980073" w:rsidP="00980073">
            <w:pPr>
              <w:spacing w:after="0" w:line="240" w:lineRule="auto"/>
              <w:rPr>
                <w:rFonts w:ascii="Calibri" w:eastAsia="Times New Roman" w:hAnsi="Calibri" w:cs="Calibri"/>
                <w:sz w:val="18"/>
                <w:szCs w:val="18"/>
              </w:rPr>
            </w:pPr>
            <w:r w:rsidRPr="00980073">
              <w:rPr>
                <w:rFonts w:ascii="Calibri" w:eastAsia="Times New Roman" w:hAnsi="Calibri" w:cs="Calibri"/>
                <w:sz w:val="18"/>
                <w:szCs w:val="18"/>
              </w:rPr>
              <w:t>•               Presenza di ago introduttore</w:t>
            </w:r>
          </w:p>
          <w:p w14:paraId="6D68D9D1" w14:textId="77777777" w:rsidR="00980073" w:rsidRPr="00980073" w:rsidRDefault="00980073" w:rsidP="00980073">
            <w:pPr>
              <w:spacing w:after="0" w:line="240" w:lineRule="auto"/>
              <w:rPr>
                <w:rFonts w:ascii="Calibri" w:eastAsia="Times New Roman" w:hAnsi="Calibri" w:cs="Calibri"/>
                <w:sz w:val="18"/>
                <w:szCs w:val="18"/>
              </w:rPr>
            </w:pPr>
            <w:r w:rsidRPr="00980073">
              <w:rPr>
                <w:rFonts w:ascii="Calibri" w:eastAsia="Times New Roman" w:hAnsi="Calibri" w:cs="Calibri"/>
                <w:sz w:val="18"/>
                <w:szCs w:val="18"/>
              </w:rPr>
              <w:t>•               Atraumaticità della punta</w:t>
            </w:r>
          </w:p>
          <w:p w14:paraId="6A790F00" w14:textId="77777777" w:rsidR="00980073" w:rsidRPr="00980073" w:rsidRDefault="00980073" w:rsidP="00980073">
            <w:pPr>
              <w:spacing w:after="0" w:line="240" w:lineRule="auto"/>
              <w:rPr>
                <w:rFonts w:ascii="Calibri" w:eastAsia="Times New Roman" w:hAnsi="Calibri" w:cs="Calibri"/>
                <w:sz w:val="18"/>
                <w:szCs w:val="18"/>
              </w:rPr>
            </w:pPr>
            <w:r w:rsidRPr="00980073">
              <w:rPr>
                <w:rFonts w:ascii="Calibri" w:eastAsia="Times New Roman" w:hAnsi="Calibri" w:cs="Calibri"/>
                <w:sz w:val="18"/>
                <w:szCs w:val="18"/>
              </w:rPr>
              <w:t>•               Mandrino di pari lunghezza dell'ago che deve essere dotato di indicatore di posizionamento, di impugnatura con codice colore; deve potersi innestare sul cono dell'ago con attacco luer lock.</w:t>
            </w:r>
          </w:p>
          <w:p w14:paraId="41415861" w14:textId="77777777" w:rsidR="00980073" w:rsidRPr="00980073" w:rsidRDefault="00980073" w:rsidP="00980073">
            <w:pPr>
              <w:spacing w:after="0" w:line="240" w:lineRule="auto"/>
              <w:rPr>
                <w:rFonts w:ascii="Calibri" w:eastAsia="Times New Roman" w:hAnsi="Calibri" w:cs="Calibri"/>
                <w:sz w:val="18"/>
                <w:szCs w:val="18"/>
              </w:rPr>
            </w:pPr>
            <w:r w:rsidRPr="00980073">
              <w:rPr>
                <w:rFonts w:ascii="Calibri" w:eastAsia="Times New Roman" w:hAnsi="Calibri" w:cs="Calibri"/>
                <w:sz w:val="18"/>
                <w:szCs w:val="18"/>
              </w:rPr>
              <w:t xml:space="preserve"> Il dispositivo deve essere sterile, monouso, in confezione singola, latex free </w:t>
            </w:r>
            <w:proofErr w:type="gramStart"/>
            <w:r w:rsidRPr="00980073">
              <w:rPr>
                <w:rFonts w:ascii="Calibri" w:eastAsia="Times New Roman" w:hAnsi="Calibri" w:cs="Calibri"/>
                <w:sz w:val="18"/>
                <w:szCs w:val="18"/>
              </w:rPr>
              <w:t>e  senza</w:t>
            </w:r>
            <w:proofErr w:type="gramEnd"/>
            <w:r w:rsidRPr="00980073">
              <w:rPr>
                <w:rFonts w:ascii="Calibri" w:eastAsia="Times New Roman" w:hAnsi="Calibri" w:cs="Calibri"/>
                <w:sz w:val="18"/>
                <w:szCs w:val="18"/>
              </w:rPr>
              <w:t xml:space="preserve"> rilascio di ftalati.</w:t>
            </w:r>
          </w:p>
          <w:p w14:paraId="02E851DD" w14:textId="77777777" w:rsidR="00980073" w:rsidRPr="00980073" w:rsidRDefault="00980073" w:rsidP="00980073">
            <w:pPr>
              <w:spacing w:after="0" w:line="240" w:lineRule="auto"/>
              <w:rPr>
                <w:rFonts w:ascii="Calibri" w:eastAsia="Times New Roman" w:hAnsi="Calibri" w:cs="Calibri"/>
                <w:sz w:val="18"/>
                <w:szCs w:val="18"/>
              </w:rPr>
            </w:pPr>
            <w:r w:rsidRPr="00980073">
              <w:rPr>
                <w:rFonts w:ascii="Calibri" w:eastAsia="Times New Roman" w:hAnsi="Calibri" w:cs="Calibri"/>
                <w:sz w:val="18"/>
                <w:szCs w:val="18"/>
              </w:rPr>
              <w:t>Rispondenza direttiva 93/42 e/o al Regolamento UE n. 2017/745 sui dispositivi medici (Medical Device Regulation, “MDR”)</w:t>
            </w:r>
          </w:p>
          <w:p w14:paraId="25994FD9" w14:textId="5B4E9FA9" w:rsidR="00980073" w:rsidRPr="00980073" w:rsidRDefault="00980073" w:rsidP="00980073">
            <w:pPr>
              <w:spacing w:after="0" w:line="240" w:lineRule="auto"/>
              <w:rPr>
                <w:rFonts w:ascii="Calibri" w:eastAsia="Times New Roman" w:hAnsi="Calibri" w:cs="Calibri"/>
                <w:sz w:val="18"/>
                <w:szCs w:val="18"/>
              </w:rPr>
            </w:pPr>
            <w:r w:rsidRPr="00980073">
              <w:rPr>
                <w:rFonts w:ascii="Calibri" w:eastAsia="Times New Roman" w:hAnsi="Calibri" w:cs="Calibri"/>
                <w:sz w:val="18"/>
                <w:szCs w:val="18"/>
              </w:rPr>
              <w:t>documentazione</w:t>
            </w:r>
            <w:r w:rsidRPr="00980073">
              <w:rPr>
                <w:rFonts w:ascii="Calibri" w:eastAsia="Times New Roman" w:hAnsi="Calibri" w:cs="Calibri"/>
                <w:sz w:val="18"/>
                <w:szCs w:val="18"/>
              </w:rPr>
              <w:t xml:space="preserve"> tecnica ed etichetta (non sovrapposta) in lingua italiana.</w:t>
            </w:r>
          </w:p>
          <w:p w14:paraId="1D56B3F0" w14:textId="318D9904" w:rsidR="00980073" w:rsidRPr="00980073" w:rsidRDefault="00980073" w:rsidP="00980073">
            <w:pPr>
              <w:spacing w:after="0" w:line="240" w:lineRule="auto"/>
              <w:rPr>
                <w:rFonts w:ascii="Calibri" w:eastAsia="Times New Roman" w:hAnsi="Calibri" w:cs="Calibri"/>
                <w:sz w:val="18"/>
                <w:szCs w:val="18"/>
              </w:rPr>
            </w:pPr>
            <w:r w:rsidRPr="00980073">
              <w:rPr>
                <w:rFonts w:ascii="Calibri" w:eastAsia="Times New Roman" w:hAnsi="Calibri" w:cs="Calibri"/>
                <w:sz w:val="18"/>
                <w:szCs w:val="18"/>
              </w:rPr>
              <w:t>Richiesti CND e Numero di Repertorio.</w:t>
            </w:r>
          </w:p>
          <w:p w14:paraId="0752420A" w14:textId="77777777" w:rsidR="00980073" w:rsidRPr="00B538CC" w:rsidRDefault="00980073" w:rsidP="007204D0">
            <w:pPr>
              <w:spacing w:after="0" w:line="240" w:lineRule="auto"/>
              <w:rPr>
                <w:rFonts w:ascii="Calibri" w:eastAsia="Times New Roman" w:hAnsi="Calibri" w:cs="Calibri"/>
                <w:sz w:val="18"/>
                <w:szCs w:val="18"/>
              </w:rPr>
            </w:pPr>
          </w:p>
        </w:tc>
        <w:tc>
          <w:tcPr>
            <w:tcW w:w="2147" w:type="dxa"/>
            <w:tcBorders>
              <w:top w:val="nil"/>
              <w:left w:val="single" w:sz="4" w:space="0" w:color="auto"/>
              <w:bottom w:val="single" w:sz="4" w:space="0" w:color="auto"/>
              <w:right w:val="single" w:sz="4" w:space="0" w:color="auto"/>
            </w:tcBorders>
            <w:vAlign w:val="center"/>
          </w:tcPr>
          <w:p w14:paraId="33B5007D" w14:textId="2E9E3B36" w:rsidR="00980073" w:rsidRPr="00B538CC" w:rsidRDefault="00980073" w:rsidP="000706F2">
            <w:pPr>
              <w:spacing w:after="0" w:line="240" w:lineRule="auto"/>
              <w:jc w:val="center"/>
              <w:rPr>
                <w:rFonts w:ascii="Calibri" w:eastAsia="Times New Roman" w:hAnsi="Calibri" w:cs="Calibri"/>
                <w:sz w:val="18"/>
                <w:szCs w:val="18"/>
              </w:rPr>
            </w:pPr>
          </w:p>
        </w:tc>
      </w:tr>
      <w:tr w:rsidR="00980073" w:rsidRPr="00B538CC" w14:paraId="6C8B891C" w14:textId="77777777" w:rsidTr="006061C9">
        <w:trPr>
          <w:gridAfter w:val="1"/>
          <w:wAfter w:w="146" w:type="dxa"/>
          <w:trHeight w:val="930"/>
        </w:trPr>
        <w:tc>
          <w:tcPr>
            <w:tcW w:w="1695" w:type="dxa"/>
            <w:vMerge/>
            <w:tcBorders>
              <w:top w:val="nil"/>
              <w:left w:val="single" w:sz="4" w:space="0" w:color="auto"/>
              <w:bottom w:val="nil"/>
              <w:right w:val="single" w:sz="4" w:space="0" w:color="auto"/>
            </w:tcBorders>
            <w:vAlign w:val="center"/>
            <w:hideMark/>
          </w:tcPr>
          <w:p w14:paraId="5E719970" w14:textId="77777777" w:rsidR="00980073" w:rsidRPr="00B538CC" w:rsidRDefault="00980073" w:rsidP="000706F2">
            <w:pPr>
              <w:spacing w:after="0" w:line="240" w:lineRule="auto"/>
              <w:rPr>
                <w:rFonts w:ascii="Calibri" w:eastAsia="Times New Roman" w:hAnsi="Calibri" w:cs="Calibri"/>
                <w:sz w:val="18"/>
                <w:szCs w:val="18"/>
              </w:rPr>
            </w:pPr>
          </w:p>
        </w:tc>
        <w:tc>
          <w:tcPr>
            <w:tcW w:w="877" w:type="dxa"/>
            <w:tcBorders>
              <w:top w:val="single" w:sz="4" w:space="0" w:color="auto"/>
              <w:left w:val="nil"/>
              <w:bottom w:val="single" w:sz="4" w:space="0" w:color="auto"/>
              <w:right w:val="single" w:sz="4" w:space="0" w:color="auto"/>
            </w:tcBorders>
            <w:shd w:val="clear" w:color="000000" w:fill="FFFFFF"/>
            <w:vAlign w:val="center"/>
            <w:hideMark/>
          </w:tcPr>
          <w:p w14:paraId="4718593F" w14:textId="77777777" w:rsidR="00980073" w:rsidRPr="00B538CC" w:rsidRDefault="00980073" w:rsidP="000706F2">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29</w:t>
            </w:r>
          </w:p>
        </w:tc>
        <w:tc>
          <w:tcPr>
            <w:tcW w:w="2936" w:type="dxa"/>
            <w:tcBorders>
              <w:top w:val="single" w:sz="4" w:space="0" w:color="auto"/>
              <w:left w:val="nil"/>
              <w:bottom w:val="nil"/>
              <w:right w:val="single" w:sz="4" w:space="0" w:color="auto"/>
            </w:tcBorders>
            <w:vAlign w:val="center"/>
            <w:hideMark/>
          </w:tcPr>
          <w:p w14:paraId="0C248D86" w14:textId="77777777" w:rsidR="00980073" w:rsidRPr="00B538CC" w:rsidRDefault="00980073"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 xml:space="preserve">AGHI E KIT PER ANESTESIA SPINALE </w:t>
            </w:r>
          </w:p>
        </w:tc>
        <w:tc>
          <w:tcPr>
            <w:tcW w:w="3134" w:type="dxa"/>
            <w:tcBorders>
              <w:top w:val="nil"/>
              <w:left w:val="nil"/>
              <w:bottom w:val="single" w:sz="4" w:space="0" w:color="auto"/>
              <w:right w:val="single" w:sz="4" w:space="0" w:color="auto"/>
            </w:tcBorders>
            <w:vAlign w:val="center"/>
            <w:hideMark/>
          </w:tcPr>
          <w:p w14:paraId="7155F3AA" w14:textId="77777777" w:rsidR="00980073" w:rsidRPr="00B538CC" w:rsidRDefault="00980073"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AGO SPROTTE LENTE+ INTRODUTTORE misure:</w:t>
            </w:r>
            <w:r w:rsidRPr="00B538CC">
              <w:rPr>
                <w:rFonts w:ascii="Calibri" w:eastAsia="Times New Roman" w:hAnsi="Calibri" w:cs="Calibri"/>
                <w:sz w:val="18"/>
                <w:szCs w:val="18"/>
              </w:rPr>
              <w:br/>
              <w:t>25GX90mm</w:t>
            </w:r>
            <w:r w:rsidRPr="00B538CC">
              <w:rPr>
                <w:rFonts w:ascii="Calibri" w:eastAsia="Times New Roman" w:hAnsi="Calibri" w:cs="Calibri"/>
                <w:sz w:val="18"/>
                <w:szCs w:val="18"/>
              </w:rPr>
              <w:br/>
              <w:t>27GX120mm</w:t>
            </w:r>
            <w:r w:rsidRPr="00B538CC">
              <w:rPr>
                <w:rFonts w:ascii="Calibri" w:eastAsia="Times New Roman" w:hAnsi="Calibri" w:cs="Calibri"/>
                <w:sz w:val="18"/>
                <w:szCs w:val="18"/>
              </w:rPr>
              <w:br/>
              <w:t xml:space="preserve">29GX90mm                                 </w:t>
            </w:r>
          </w:p>
        </w:tc>
        <w:tc>
          <w:tcPr>
            <w:tcW w:w="4527" w:type="dxa"/>
            <w:vMerge/>
            <w:tcBorders>
              <w:bottom w:val="single" w:sz="4" w:space="0" w:color="auto"/>
              <w:right w:val="single" w:sz="4" w:space="0" w:color="auto"/>
            </w:tcBorders>
            <w:vAlign w:val="center"/>
          </w:tcPr>
          <w:p w14:paraId="7D717146" w14:textId="77777777" w:rsidR="00980073" w:rsidRPr="00B538CC" w:rsidRDefault="00980073" w:rsidP="007204D0">
            <w:pPr>
              <w:spacing w:after="0" w:line="240" w:lineRule="auto"/>
              <w:rPr>
                <w:rFonts w:ascii="Calibri" w:eastAsia="Times New Roman" w:hAnsi="Calibri" w:cs="Calibri"/>
                <w:sz w:val="18"/>
                <w:szCs w:val="18"/>
              </w:rPr>
            </w:pPr>
          </w:p>
        </w:tc>
        <w:tc>
          <w:tcPr>
            <w:tcW w:w="2147" w:type="dxa"/>
            <w:tcBorders>
              <w:top w:val="nil"/>
              <w:left w:val="single" w:sz="4" w:space="0" w:color="auto"/>
              <w:bottom w:val="single" w:sz="4" w:space="0" w:color="auto"/>
              <w:right w:val="single" w:sz="4" w:space="0" w:color="auto"/>
            </w:tcBorders>
            <w:vAlign w:val="center"/>
          </w:tcPr>
          <w:p w14:paraId="0971C47C" w14:textId="178C53A4" w:rsidR="00980073" w:rsidRPr="00B538CC" w:rsidRDefault="00980073" w:rsidP="000706F2">
            <w:pPr>
              <w:spacing w:after="0" w:line="240" w:lineRule="auto"/>
              <w:jc w:val="center"/>
              <w:rPr>
                <w:rFonts w:ascii="Calibri" w:eastAsia="Times New Roman" w:hAnsi="Calibri" w:cs="Calibri"/>
                <w:sz w:val="18"/>
                <w:szCs w:val="18"/>
              </w:rPr>
            </w:pPr>
          </w:p>
        </w:tc>
      </w:tr>
      <w:tr w:rsidR="000706F2" w:rsidRPr="00B538CC" w14:paraId="43A9C4E1" w14:textId="77777777" w:rsidTr="001B538D">
        <w:trPr>
          <w:gridAfter w:val="1"/>
          <w:wAfter w:w="146" w:type="dxa"/>
          <w:trHeight w:val="1628"/>
        </w:trPr>
        <w:tc>
          <w:tcPr>
            <w:tcW w:w="1695" w:type="dxa"/>
            <w:vMerge w:val="restart"/>
            <w:tcBorders>
              <w:top w:val="single" w:sz="4" w:space="0" w:color="auto"/>
              <w:left w:val="single" w:sz="4" w:space="0" w:color="auto"/>
              <w:bottom w:val="nil"/>
              <w:right w:val="single" w:sz="4" w:space="0" w:color="auto"/>
            </w:tcBorders>
            <w:vAlign w:val="center"/>
            <w:hideMark/>
          </w:tcPr>
          <w:p w14:paraId="4017DCA0" w14:textId="77777777" w:rsidR="000706F2" w:rsidRPr="00B538CC" w:rsidRDefault="000706F2" w:rsidP="000706F2">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A01030101</w:t>
            </w:r>
          </w:p>
        </w:tc>
        <w:tc>
          <w:tcPr>
            <w:tcW w:w="877" w:type="dxa"/>
            <w:tcBorders>
              <w:top w:val="nil"/>
              <w:left w:val="nil"/>
              <w:bottom w:val="single" w:sz="4" w:space="0" w:color="auto"/>
              <w:right w:val="single" w:sz="4" w:space="0" w:color="auto"/>
            </w:tcBorders>
            <w:shd w:val="clear" w:color="000000" w:fill="FFFFFF"/>
            <w:vAlign w:val="center"/>
            <w:hideMark/>
          </w:tcPr>
          <w:p w14:paraId="6E77BDDD" w14:textId="77777777" w:rsidR="000706F2" w:rsidRPr="00B538CC" w:rsidRDefault="000706F2" w:rsidP="000706F2">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30</w:t>
            </w:r>
          </w:p>
        </w:tc>
        <w:tc>
          <w:tcPr>
            <w:tcW w:w="2936" w:type="dxa"/>
            <w:tcBorders>
              <w:top w:val="single" w:sz="4" w:space="0" w:color="auto"/>
              <w:left w:val="nil"/>
              <w:bottom w:val="nil"/>
              <w:right w:val="single" w:sz="4" w:space="0" w:color="auto"/>
            </w:tcBorders>
            <w:vAlign w:val="center"/>
            <w:hideMark/>
          </w:tcPr>
          <w:p w14:paraId="02BBBC07" w14:textId="77777777" w:rsidR="000706F2" w:rsidRPr="00B538CC" w:rsidRDefault="000706F2"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 xml:space="preserve">AGHI E KIT PER ANESTESIA SPINALE </w:t>
            </w:r>
          </w:p>
        </w:tc>
        <w:tc>
          <w:tcPr>
            <w:tcW w:w="3134" w:type="dxa"/>
            <w:tcBorders>
              <w:top w:val="nil"/>
              <w:left w:val="nil"/>
              <w:bottom w:val="single" w:sz="4" w:space="0" w:color="auto"/>
              <w:right w:val="single" w:sz="4" w:space="0" w:color="auto"/>
            </w:tcBorders>
            <w:vAlign w:val="center"/>
            <w:hideMark/>
          </w:tcPr>
          <w:p w14:paraId="77290C04" w14:textId="77777777" w:rsidR="000706F2" w:rsidRPr="00B538CC" w:rsidRDefault="000706F2"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 xml:space="preserve">AGHI </w:t>
            </w:r>
            <w:proofErr w:type="gramStart"/>
            <w:r w:rsidRPr="00B538CC">
              <w:rPr>
                <w:rFonts w:ascii="Calibri" w:eastAsia="Times New Roman" w:hAnsi="Calibri" w:cs="Calibri"/>
                <w:sz w:val="18"/>
                <w:szCs w:val="18"/>
              </w:rPr>
              <w:t>SPINALI  PUNTA</w:t>
            </w:r>
            <w:proofErr w:type="gramEnd"/>
            <w:r w:rsidRPr="00B538CC">
              <w:rPr>
                <w:rFonts w:ascii="Calibri" w:eastAsia="Times New Roman" w:hAnsi="Calibri" w:cs="Calibri"/>
                <w:sz w:val="18"/>
                <w:szCs w:val="18"/>
              </w:rPr>
              <w:t xml:space="preserve"> Whitacre con introduttore misure:</w:t>
            </w:r>
            <w:r w:rsidRPr="00B538CC">
              <w:rPr>
                <w:rFonts w:ascii="Calibri" w:eastAsia="Times New Roman" w:hAnsi="Calibri" w:cs="Calibri"/>
                <w:sz w:val="18"/>
                <w:szCs w:val="18"/>
              </w:rPr>
              <w:br/>
              <w:t>25GX90mm</w:t>
            </w:r>
            <w:r w:rsidRPr="00B538CC">
              <w:rPr>
                <w:rFonts w:ascii="Calibri" w:eastAsia="Times New Roman" w:hAnsi="Calibri" w:cs="Calibri"/>
                <w:sz w:val="18"/>
                <w:szCs w:val="18"/>
              </w:rPr>
              <w:br/>
              <w:t xml:space="preserve">25GX103mm        </w:t>
            </w:r>
            <w:r w:rsidRPr="00B538CC">
              <w:rPr>
                <w:rFonts w:ascii="Calibri" w:eastAsia="Times New Roman" w:hAnsi="Calibri" w:cs="Calibri"/>
                <w:sz w:val="18"/>
                <w:szCs w:val="18"/>
              </w:rPr>
              <w:br/>
              <w:t xml:space="preserve">27GX90mm        </w:t>
            </w:r>
            <w:r w:rsidRPr="00B538CC">
              <w:rPr>
                <w:rFonts w:ascii="Calibri" w:eastAsia="Times New Roman" w:hAnsi="Calibri" w:cs="Calibri"/>
                <w:sz w:val="18"/>
                <w:szCs w:val="18"/>
              </w:rPr>
              <w:br/>
              <w:t xml:space="preserve">27GX103mm        </w:t>
            </w:r>
            <w:r w:rsidRPr="00B538CC">
              <w:rPr>
                <w:rFonts w:ascii="Calibri" w:eastAsia="Times New Roman" w:hAnsi="Calibri" w:cs="Calibri"/>
                <w:sz w:val="18"/>
                <w:szCs w:val="18"/>
              </w:rPr>
              <w:br/>
              <w:t xml:space="preserve">29GX90mm               </w:t>
            </w:r>
          </w:p>
        </w:tc>
        <w:tc>
          <w:tcPr>
            <w:tcW w:w="4527" w:type="dxa"/>
            <w:tcBorders>
              <w:top w:val="single" w:sz="4" w:space="0" w:color="auto"/>
              <w:bottom w:val="single" w:sz="4" w:space="0" w:color="auto"/>
              <w:right w:val="single" w:sz="4" w:space="0" w:color="auto"/>
            </w:tcBorders>
            <w:vAlign w:val="center"/>
          </w:tcPr>
          <w:p w14:paraId="73314427" w14:textId="3DC5D68E" w:rsidR="00340723" w:rsidRPr="00340723" w:rsidRDefault="00340723" w:rsidP="00340723">
            <w:pPr>
              <w:spacing w:after="0" w:line="240" w:lineRule="auto"/>
              <w:rPr>
                <w:rFonts w:ascii="Calibri" w:eastAsia="Times New Roman" w:hAnsi="Calibri" w:cs="Calibri"/>
                <w:sz w:val="18"/>
                <w:szCs w:val="18"/>
              </w:rPr>
            </w:pPr>
            <w:r w:rsidRPr="00340723">
              <w:rPr>
                <w:rFonts w:ascii="Calibri" w:eastAsia="Times New Roman" w:hAnsi="Calibri" w:cs="Calibri"/>
                <w:sz w:val="18"/>
                <w:szCs w:val="18"/>
              </w:rPr>
              <w:t>Aghi per anestesia spinale con cannula e mandrino in acciaio inox, cono in materiale plastico trasparente per visualizzare il reflusso del liquido cerebro-spinale. Il mandrino di pari lunghezza dell'ago deve scorrere senza attrito lungo tutta la sua lunghezza e deve essere dotato di indicatore di posizionamento, deve essere dotato di impugnatura con codice colore e deve potersi innestare sul cono dell'ago che deve avere attacco luer lock. L'ago deve essere dotato di resistenza e rigidità necessaria alla penetrazione e nello stesso tempo dotato di flessibilità; deve essere dotato di idoneo cappuccio di facile rimozione. Devono essere adottati idonei accorgimenti per identificare la posizione della punta e del foro durante il posizionamento.</w:t>
            </w:r>
          </w:p>
          <w:p w14:paraId="44108D7F" w14:textId="77777777" w:rsidR="00340723" w:rsidRPr="00340723" w:rsidRDefault="00340723" w:rsidP="00340723">
            <w:pPr>
              <w:spacing w:after="0" w:line="240" w:lineRule="auto"/>
              <w:rPr>
                <w:rFonts w:ascii="Calibri" w:eastAsia="Times New Roman" w:hAnsi="Calibri" w:cs="Calibri"/>
                <w:sz w:val="18"/>
                <w:szCs w:val="18"/>
              </w:rPr>
            </w:pPr>
            <w:r w:rsidRPr="00340723">
              <w:rPr>
                <w:rFonts w:ascii="Calibri" w:eastAsia="Times New Roman" w:hAnsi="Calibri" w:cs="Calibri"/>
                <w:sz w:val="18"/>
                <w:szCs w:val="18"/>
              </w:rPr>
              <w:t xml:space="preserve">Il dispositivo deve essere sterile, monouso, in confezione singola, latex free </w:t>
            </w:r>
            <w:proofErr w:type="gramStart"/>
            <w:r w:rsidRPr="00340723">
              <w:rPr>
                <w:rFonts w:ascii="Calibri" w:eastAsia="Times New Roman" w:hAnsi="Calibri" w:cs="Calibri"/>
                <w:sz w:val="18"/>
                <w:szCs w:val="18"/>
              </w:rPr>
              <w:t>e  senza</w:t>
            </w:r>
            <w:proofErr w:type="gramEnd"/>
            <w:r w:rsidRPr="00340723">
              <w:rPr>
                <w:rFonts w:ascii="Calibri" w:eastAsia="Times New Roman" w:hAnsi="Calibri" w:cs="Calibri"/>
                <w:sz w:val="18"/>
                <w:szCs w:val="18"/>
              </w:rPr>
              <w:t xml:space="preserve"> rilascio di ftalati.</w:t>
            </w:r>
          </w:p>
          <w:p w14:paraId="4A110865" w14:textId="77777777" w:rsidR="00340723" w:rsidRPr="00340723" w:rsidRDefault="00340723" w:rsidP="00340723">
            <w:pPr>
              <w:spacing w:after="0" w:line="240" w:lineRule="auto"/>
              <w:rPr>
                <w:rFonts w:ascii="Calibri" w:eastAsia="Times New Roman" w:hAnsi="Calibri" w:cs="Calibri"/>
                <w:sz w:val="18"/>
                <w:szCs w:val="18"/>
              </w:rPr>
            </w:pPr>
            <w:r w:rsidRPr="00340723">
              <w:rPr>
                <w:rFonts w:ascii="Calibri" w:eastAsia="Times New Roman" w:hAnsi="Calibri" w:cs="Calibri"/>
                <w:sz w:val="18"/>
                <w:szCs w:val="18"/>
              </w:rPr>
              <w:t>Rispondenza direttiva 93/42 e/o al Regolamento UE n. 2017/745 sui dispositivi medici (Medical Device Regulation, “MDR”).</w:t>
            </w:r>
          </w:p>
          <w:p w14:paraId="0A7BDA92" w14:textId="3D45A5B3" w:rsidR="00340723" w:rsidRPr="00340723" w:rsidRDefault="00340723" w:rsidP="00340723">
            <w:pPr>
              <w:spacing w:after="0" w:line="240" w:lineRule="auto"/>
              <w:rPr>
                <w:rFonts w:ascii="Calibri" w:eastAsia="Times New Roman" w:hAnsi="Calibri" w:cs="Calibri"/>
                <w:sz w:val="18"/>
                <w:szCs w:val="18"/>
              </w:rPr>
            </w:pPr>
            <w:r w:rsidRPr="00340723">
              <w:rPr>
                <w:rFonts w:ascii="Calibri" w:eastAsia="Times New Roman" w:hAnsi="Calibri" w:cs="Calibri"/>
                <w:sz w:val="18"/>
                <w:szCs w:val="18"/>
              </w:rPr>
              <w:t>documentazione</w:t>
            </w:r>
            <w:r w:rsidRPr="00340723">
              <w:rPr>
                <w:rFonts w:ascii="Calibri" w:eastAsia="Times New Roman" w:hAnsi="Calibri" w:cs="Calibri"/>
                <w:sz w:val="18"/>
                <w:szCs w:val="18"/>
              </w:rPr>
              <w:t xml:space="preserve"> tecnica ed etichetta (non sovrapposta) in lingua italiana.</w:t>
            </w:r>
          </w:p>
          <w:p w14:paraId="514160E2" w14:textId="33F29D0B" w:rsidR="000706F2" w:rsidRPr="00B538CC" w:rsidRDefault="00340723" w:rsidP="00340723">
            <w:pPr>
              <w:spacing w:after="0" w:line="240" w:lineRule="auto"/>
              <w:rPr>
                <w:rFonts w:ascii="Calibri" w:eastAsia="Times New Roman" w:hAnsi="Calibri" w:cs="Calibri"/>
                <w:sz w:val="18"/>
                <w:szCs w:val="18"/>
              </w:rPr>
            </w:pPr>
            <w:r w:rsidRPr="00340723">
              <w:rPr>
                <w:rFonts w:ascii="Calibri" w:eastAsia="Times New Roman" w:hAnsi="Calibri" w:cs="Calibri"/>
                <w:sz w:val="18"/>
                <w:szCs w:val="18"/>
              </w:rPr>
              <w:t>Richiesti CND e Numero di Repertorio.</w:t>
            </w:r>
          </w:p>
        </w:tc>
        <w:tc>
          <w:tcPr>
            <w:tcW w:w="2147" w:type="dxa"/>
            <w:tcBorders>
              <w:top w:val="nil"/>
              <w:left w:val="single" w:sz="4" w:space="0" w:color="auto"/>
              <w:bottom w:val="single" w:sz="4" w:space="0" w:color="auto"/>
              <w:right w:val="single" w:sz="4" w:space="0" w:color="auto"/>
            </w:tcBorders>
            <w:vAlign w:val="center"/>
          </w:tcPr>
          <w:p w14:paraId="7CBEED7D" w14:textId="52BDAA76" w:rsidR="000706F2" w:rsidRPr="00B538CC" w:rsidRDefault="000706F2" w:rsidP="000706F2">
            <w:pPr>
              <w:spacing w:after="0" w:line="240" w:lineRule="auto"/>
              <w:jc w:val="center"/>
              <w:rPr>
                <w:rFonts w:ascii="Calibri" w:eastAsia="Times New Roman" w:hAnsi="Calibri" w:cs="Calibri"/>
                <w:sz w:val="18"/>
                <w:szCs w:val="18"/>
              </w:rPr>
            </w:pPr>
          </w:p>
        </w:tc>
      </w:tr>
      <w:tr w:rsidR="00D262FA" w:rsidRPr="00B538CC" w14:paraId="2719FE0D" w14:textId="77777777" w:rsidTr="000B7286">
        <w:trPr>
          <w:gridAfter w:val="1"/>
          <w:wAfter w:w="146" w:type="dxa"/>
          <w:trHeight w:val="1395"/>
        </w:trPr>
        <w:tc>
          <w:tcPr>
            <w:tcW w:w="1695" w:type="dxa"/>
            <w:vMerge/>
            <w:tcBorders>
              <w:top w:val="single" w:sz="4" w:space="0" w:color="auto"/>
              <w:left w:val="single" w:sz="4" w:space="0" w:color="auto"/>
              <w:bottom w:val="nil"/>
              <w:right w:val="single" w:sz="4" w:space="0" w:color="auto"/>
            </w:tcBorders>
            <w:vAlign w:val="center"/>
            <w:hideMark/>
          </w:tcPr>
          <w:p w14:paraId="62F2B7F0" w14:textId="77777777" w:rsidR="00D262FA" w:rsidRPr="00B538CC" w:rsidRDefault="00D262FA" w:rsidP="00D262FA">
            <w:pPr>
              <w:spacing w:after="0" w:line="240" w:lineRule="auto"/>
              <w:rPr>
                <w:rFonts w:ascii="Calibri" w:eastAsia="Times New Roman" w:hAnsi="Calibri" w:cs="Calibri"/>
                <w:sz w:val="18"/>
                <w:szCs w:val="18"/>
              </w:rPr>
            </w:pPr>
          </w:p>
        </w:tc>
        <w:tc>
          <w:tcPr>
            <w:tcW w:w="877" w:type="dxa"/>
            <w:tcBorders>
              <w:top w:val="nil"/>
              <w:left w:val="nil"/>
              <w:bottom w:val="single" w:sz="4" w:space="0" w:color="auto"/>
              <w:right w:val="single" w:sz="4" w:space="0" w:color="auto"/>
            </w:tcBorders>
            <w:shd w:val="clear" w:color="000000" w:fill="FFFFFF"/>
            <w:vAlign w:val="center"/>
            <w:hideMark/>
          </w:tcPr>
          <w:p w14:paraId="148767FA" w14:textId="77777777" w:rsidR="00D262FA" w:rsidRPr="00B538CC" w:rsidRDefault="00D262FA" w:rsidP="00D262FA">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31</w:t>
            </w:r>
          </w:p>
        </w:tc>
        <w:tc>
          <w:tcPr>
            <w:tcW w:w="2936" w:type="dxa"/>
            <w:tcBorders>
              <w:top w:val="single" w:sz="4" w:space="0" w:color="auto"/>
              <w:left w:val="nil"/>
              <w:bottom w:val="nil"/>
              <w:right w:val="single" w:sz="4" w:space="0" w:color="auto"/>
            </w:tcBorders>
            <w:vAlign w:val="center"/>
            <w:hideMark/>
          </w:tcPr>
          <w:p w14:paraId="29ACA9FA" w14:textId="77777777" w:rsidR="00D262FA" w:rsidRPr="00B538CC" w:rsidRDefault="00D262FA" w:rsidP="00D262FA">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 xml:space="preserve">AGHI E KIT PER ANESTESIA SPINALE </w:t>
            </w:r>
          </w:p>
        </w:tc>
        <w:tc>
          <w:tcPr>
            <w:tcW w:w="3134" w:type="dxa"/>
            <w:tcBorders>
              <w:top w:val="nil"/>
              <w:left w:val="nil"/>
              <w:bottom w:val="single" w:sz="4" w:space="0" w:color="auto"/>
              <w:right w:val="single" w:sz="4" w:space="0" w:color="auto"/>
            </w:tcBorders>
            <w:vAlign w:val="center"/>
            <w:hideMark/>
          </w:tcPr>
          <w:p w14:paraId="6001B296" w14:textId="77777777" w:rsidR="00D262FA" w:rsidRPr="00B538CC" w:rsidRDefault="00D262FA" w:rsidP="00D262FA">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 xml:space="preserve">AGHI </w:t>
            </w:r>
            <w:proofErr w:type="gramStart"/>
            <w:r w:rsidRPr="00B538CC">
              <w:rPr>
                <w:rFonts w:ascii="Calibri" w:eastAsia="Times New Roman" w:hAnsi="Calibri" w:cs="Calibri"/>
                <w:sz w:val="18"/>
                <w:szCs w:val="18"/>
              </w:rPr>
              <w:t>SPINALI  PUNTA</w:t>
            </w:r>
            <w:proofErr w:type="gramEnd"/>
            <w:r w:rsidRPr="00B538CC">
              <w:rPr>
                <w:rFonts w:ascii="Calibri" w:eastAsia="Times New Roman" w:hAnsi="Calibri" w:cs="Calibri"/>
                <w:sz w:val="18"/>
                <w:szCs w:val="18"/>
              </w:rPr>
              <w:t xml:space="preserve"> Whitacre senza introduttore misure:</w:t>
            </w:r>
            <w:r w:rsidRPr="00B538CC">
              <w:rPr>
                <w:rFonts w:ascii="Calibri" w:eastAsia="Times New Roman" w:hAnsi="Calibri" w:cs="Calibri"/>
                <w:sz w:val="18"/>
                <w:szCs w:val="18"/>
              </w:rPr>
              <w:br/>
              <w:t>22GX90mm</w:t>
            </w:r>
            <w:r w:rsidRPr="00B538CC">
              <w:rPr>
                <w:rFonts w:ascii="Calibri" w:eastAsia="Times New Roman" w:hAnsi="Calibri" w:cs="Calibri"/>
                <w:sz w:val="18"/>
                <w:szCs w:val="18"/>
              </w:rPr>
              <w:br/>
              <w:t xml:space="preserve">25GX103mm        </w:t>
            </w:r>
            <w:r w:rsidRPr="00B538CC">
              <w:rPr>
                <w:rFonts w:ascii="Calibri" w:eastAsia="Times New Roman" w:hAnsi="Calibri" w:cs="Calibri"/>
                <w:sz w:val="18"/>
                <w:szCs w:val="18"/>
              </w:rPr>
              <w:br/>
              <w:t xml:space="preserve"> 27GX103mm        </w:t>
            </w:r>
          </w:p>
        </w:tc>
        <w:tc>
          <w:tcPr>
            <w:tcW w:w="4527" w:type="dxa"/>
            <w:tcBorders>
              <w:top w:val="single" w:sz="4" w:space="0" w:color="auto"/>
              <w:bottom w:val="single" w:sz="4" w:space="0" w:color="auto"/>
              <w:right w:val="single" w:sz="4" w:space="0" w:color="auto"/>
            </w:tcBorders>
          </w:tcPr>
          <w:p w14:paraId="0ECA24B2" w14:textId="41AB29F6" w:rsidR="00D262FA" w:rsidRPr="00B538CC" w:rsidRDefault="00D262FA" w:rsidP="00D262FA">
            <w:pPr>
              <w:spacing w:after="0" w:line="240" w:lineRule="auto"/>
              <w:rPr>
                <w:rFonts w:ascii="Calibri" w:eastAsia="Times New Roman" w:hAnsi="Calibri" w:cs="Calibri"/>
                <w:sz w:val="18"/>
                <w:szCs w:val="18"/>
              </w:rPr>
            </w:pPr>
            <w:r>
              <w:rPr>
                <w:rFonts w:ascii="Calibri" w:hAnsi="Calibri" w:cs="Calibri"/>
                <w:sz w:val="18"/>
                <w:szCs w:val="18"/>
              </w:rPr>
              <w:t>Aghi per anestesia spinale con cannula e mandrino in acciaio inox, cono in materiale plastico trasparente per visualizzare il reflusso del liquido cerebro-spinale. Il mandrino di pari lunghezza dell'ago deve scorrere senza attrito lungo tutta la sua lunghezza e deve essere dotato di indicatore di posizionamento, deve essere dotato di impugnatura con codice colore e deve potersi innestare sul cono dell'ago che deve avere attacco luer lock. L'ago deve essere dotato di resistenza e rigidità necessaria alla penetrazione e nello stesso tempo dotato di flessibilità; deve essere dotato di idoneo cappuccio di facile rimozione. Devono essere adottati idonei accorgimenti per identificare la posizione della punta e del foro durante il posizionamento.</w:t>
            </w:r>
            <w:r>
              <w:rPr>
                <w:rFonts w:ascii="Calibri" w:hAnsi="Calibri" w:cs="Calibri"/>
                <w:sz w:val="18"/>
                <w:szCs w:val="18"/>
              </w:rPr>
              <w:br/>
              <w:t xml:space="preserve">Il dispositivo deve essere sterile, monouso, in confezione singola, latex free </w:t>
            </w:r>
            <w:proofErr w:type="gramStart"/>
            <w:r>
              <w:rPr>
                <w:rFonts w:ascii="Calibri" w:hAnsi="Calibri" w:cs="Calibri"/>
                <w:sz w:val="18"/>
                <w:szCs w:val="18"/>
              </w:rPr>
              <w:t>e  senza</w:t>
            </w:r>
            <w:proofErr w:type="gramEnd"/>
            <w:r>
              <w:rPr>
                <w:rFonts w:ascii="Calibri" w:hAnsi="Calibri" w:cs="Calibri"/>
                <w:sz w:val="18"/>
                <w:szCs w:val="18"/>
              </w:rPr>
              <w:t xml:space="preserve"> rilascio di ftalati.</w:t>
            </w:r>
            <w:r>
              <w:rPr>
                <w:rFonts w:ascii="Calibri" w:hAnsi="Calibri" w:cs="Calibri"/>
                <w:sz w:val="18"/>
                <w:szCs w:val="18"/>
              </w:rPr>
              <w:br/>
              <w:t>Rispondenza direttiva 93/42 e/o al Regolamento UE n. 2017/745 sui dispositivi medici (Medical Device Regulation, “MDR”)</w:t>
            </w:r>
            <w:r>
              <w:rPr>
                <w:rFonts w:ascii="Calibri" w:hAnsi="Calibri" w:cs="Calibri"/>
                <w:sz w:val="18"/>
                <w:szCs w:val="18"/>
              </w:rPr>
              <w:br/>
              <w:t>documentazione tecnica ed etichetta (non sovrapposta) in lingua italiana.</w:t>
            </w:r>
            <w:r>
              <w:rPr>
                <w:rFonts w:ascii="Calibri" w:hAnsi="Calibri" w:cs="Calibri"/>
                <w:sz w:val="18"/>
                <w:szCs w:val="18"/>
              </w:rPr>
              <w:br/>
              <w:t>Richiesti CND e Numero di Repertorio.</w:t>
            </w:r>
          </w:p>
        </w:tc>
        <w:tc>
          <w:tcPr>
            <w:tcW w:w="2147" w:type="dxa"/>
            <w:tcBorders>
              <w:top w:val="nil"/>
              <w:left w:val="single" w:sz="4" w:space="0" w:color="auto"/>
              <w:bottom w:val="single" w:sz="4" w:space="0" w:color="auto"/>
              <w:right w:val="single" w:sz="4" w:space="0" w:color="auto"/>
            </w:tcBorders>
            <w:vAlign w:val="center"/>
          </w:tcPr>
          <w:p w14:paraId="3C2D0B5F" w14:textId="4E3CD527" w:rsidR="00D262FA" w:rsidRPr="00B538CC" w:rsidRDefault="00D262FA" w:rsidP="00D262FA">
            <w:pPr>
              <w:spacing w:after="0" w:line="240" w:lineRule="auto"/>
              <w:jc w:val="center"/>
              <w:rPr>
                <w:rFonts w:ascii="Calibri" w:eastAsia="Times New Roman" w:hAnsi="Calibri" w:cs="Calibri"/>
                <w:sz w:val="18"/>
                <w:szCs w:val="18"/>
              </w:rPr>
            </w:pPr>
          </w:p>
        </w:tc>
      </w:tr>
      <w:tr w:rsidR="00D262FA" w:rsidRPr="00B538CC" w14:paraId="7844CDFF" w14:textId="77777777" w:rsidTr="000B7286">
        <w:trPr>
          <w:gridAfter w:val="1"/>
          <w:wAfter w:w="146" w:type="dxa"/>
          <w:trHeight w:val="2558"/>
        </w:trPr>
        <w:tc>
          <w:tcPr>
            <w:tcW w:w="1695" w:type="dxa"/>
            <w:tcBorders>
              <w:top w:val="single" w:sz="4" w:space="0" w:color="auto"/>
              <w:left w:val="single" w:sz="4" w:space="0" w:color="auto"/>
              <w:bottom w:val="nil"/>
              <w:right w:val="single" w:sz="4" w:space="0" w:color="auto"/>
            </w:tcBorders>
            <w:shd w:val="clear" w:color="000000" w:fill="FFFFFF"/>
            <w:vAlign w:val="center"/>
            <w:hideMark/>
          </w:tcPr>
          <w:p w14:paraId="2B33F797" w14:textId="77777777" w:rsidR="00D262FA" w:rsidRPr="00B538CC" w:rsidRDefault="00D262FA" w:rsidP="00D262FA">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A01030101</w:t>
            </w:r>
          </w:p>
        </w:tc>
        <w:tc>
          <w:tcPr>
            <w:tcW w:w="877" w:type="dxa"/>
            <w:tcBorders>
              <w:top w:val="nil"/>
              <w:left w:val="nil"/>
              <w:bottom w:val="nil"/>
              <w:right w:val="single" w:sz="4" w:space="0" w:color="auto"/>
            </w:tcBorders>
            <w:shd w:val="clear" w:color="000000" w:fill="FFFFFF"/>
            <w:vAlign w:val="center"/>
            <w:hideMark/>
          </w:tcPr>
          <w:p w14:paraId="03AE1E8C" w14:textId="77777777" w:rsidR="00D262FA" w:rsidRPr="00B538CC" w:rsidRDefault="00D262FA" w:rsidP="00D262FA">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32</w:t>
            </w:r>
          </w:p>
        </w:tc>
        <w:tc>
          <w:tcPr>
            <w:tcW w:w="2936" w:type="dxa"/>
            <w:tcBorders>
              <w:top w:val="single" w:sz="4" w:space="0" w:color="auto"/>
              <w:left w:val="nil"/>
              <w:bottom w:val="nil"/>
              <w:right w:val="single" w:sz="4" w:space="0" w:color="auto"/>
            </w:tcBorders>
            <w:shd w:val="clear" w:color="000000" w:fill="FFFFFF"/>
            <w:vAlign w:val="center"/>
            <w:hideMark/>
          </w:tcPr>
          <w:p w14:paraId="49D6874C" w14:textId="77777777" w:rsidR="00D262FA" w:rsidRPr="00B538CC" w:rsidRDefault="00D262FA" w:rsidP="00D262FA">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AGHI PER TERAPIA INTRADISCALE</w:t>
            </w:r>
          </w:p>
        </w:tc>
        <w:tc>
          <w:tcPr>
            <w:tcW w:w="3134" w:type="dxa"/>
            <w:tcBorders>
              <w:top w:val="nil"/>
              <w:left w:val="nil"/>
              <w:bottom w:val="single" w:sz="4" w:space="0" w:color="auto"/>
              <w:right w:val="single" w:sz="4" w:space="0" w:color="auto"/>
            </w:tcBorders>
            <w:shd w:val="clear" w:color="000000" w:fill="FFFFFF"/>
            <w:vAlign w:val="center"/>
            <w:hideMark/>
          </w:tcPr>
          <w:p w14:paraId="46114F6B" w14:textId="77777777" w:rsidR="00D262FA" w:rsidRPr="00B538CC" w:rsidRDefault="00D262FA" w:rsidP="00D262FA">
            <w:pPr>
              <w:spacing w:line="240" w:lineRule="auto"/>
              <w:rPr>
                <w:rFonts w:ascii="Calibri" w:eastAsia="Times New Roman" w:hAnsi="Calibri" w:cs="Calibri"/>
                <w:sz w:val="18"/>
                <w:szCs w:val="18"/>
              </w:rPr>
            </w:pPr>
            <w:r w:rsidRPr="00B538CC">
              <w:rPr>
                <w:rFonts w:ascii="Calibri" w:eastAsia="Times New Roman" w:hAnsi="Calibri" w:cs="Calibri"/>
                <w:sz w:val="18"/>
                <w:szCs w:val="18"/>
              </w:rPr>
              <w:t xml:space="preserve">AGHI SPINALI PUNTA </w:t>
            </w:r>
            <w:proofErr w:type="gramStart"/>
            <w:r w:rsidRPr="00B538CC">
              <w:rPr>
                <w:rFonts w:ascii="Calibri" w:eastAsia="Times New Roman" w:hAnsi="Calibri" w:cs="Calibri"/>
                <w:sz w:val="18"/>
                <w:szCs w:val="18"/>
              </w:rPr>
              <w:t>QUINCKE  misure</w:t>
            </w:r>
            <w:proofErr w:type="gramEnd"/>
            <w:r w:rsidRPr="00B538CC">
              <w:rPr>
                <w:rFonts w:ascii="Calibri" w:eastAsia="Times New Roman" w:hAnsi="Calibri" w:cs="Calibri"/>
                <w:sz w:val="18"/>
                <w:szCs w:val="18"/>
              </w:rPr>
              <w:t>:</w:t>
            </w:r>
            <w:r w:rsidRPr="00B538CC">
              <w:rPr>
                <w:rFonts w:ascii="Calibri" w:eastAsia="Times New Roman" w:hAnsi="Calibri" w:cs="Calibri"/>
                <w:sz w:val="18"/>
                <w:szCs w:val="18"/>
              </w:rPr>
              <w:br/>
              <w:t>18GX90mm</w:t>
            </w:r>
            <w:r w:rsidRPr="00B538CC">
              <w:rPr>
                <w:rFonts w:ascii="Calibri" w:eastAsia="Times New Roman" w:hAnsi="Calibri" w:cs="Calibri"/>
                <w:sz w:val="18"/>
                <w:szCs w:val="18"/>
              </w:rPr>
              <w:br/>
              <w:t>19GX90mm</w:t>
            </w:r>
            <w:r w:rsidRPr="00B538CC">
              <w:rPr>
                <w:rFonts w:ascii="Calibri" w:eastAsia="Times New Roman" w:hAnsi="Calibri" w:cs="Calibri"/>
                <w:sz w:val="18"/>
                <w:szCs w:val="18"/>
              </w:rPr>
              <w:br/>
              <w:t>20GX38mm</w:t>
            </w:r>
            <w:r w:rsidRPr="00B538CC">
              <w:rPr>
                <w:rFonts w:ascii="Calibri" w:eastAsia="Times New Roman" w:hAnsi="Calibri" w:cs="Calibri"/>
                <w:sz w:val="18"/>
                <w:szCs w:val="18"/>
              </w:rPr>
              <w:br/>
              <w:t>20GX90mm</w:t>
            </w:r>
            <w:r w:rsidRPr="00B538CC">
              <w:rPr>
                <w:rFonts w:ascii="Calibri" w:eastAsia="Times New Roman" w:hAnsi="Calibri" w:cs="Calibri"/>
                <w:sz w:val="18"/>
                <w:szCs w:val="18"/>
              </w:rPr>
              <w:br/>
              <w:t>22GX90mm</w:t>
            </w:r>
            <w:r w:rsidRPr="00B538CC">
              <w:rPr>
                <w:rFonts w:ascii="Calibri" w:eastAsia="Times New Roman" w:hAnsi="Calibri" w:cs="Calibri"/>
                <w:sz w:val="18"/>
                <w:szCs w:val="18"/>
              </w:rPr>
              <w:br/>
              <w:t>22GX180mm</w:t>
            </w:r>
            <w:r w:rsidRPr="00B538CC">
              <w:rPr>
                <w:rFonts w:ascii="Calibri" w:eastAsia="Times New Roman" w:hAnsi="Calibri" w:cs="Calibri"/>
                <w:sz w:val="18"/>
                <w:szCs w:val="18"/>
              </w:rPr>
              <w:br/>
              <w:t>25GX75mm</w:t>
            </w:r>
            <w:r w:rsidRPr="00B538CC">
              <w:rPr>
                <w:rFonts w:ascii="Calibri" w:eastAsia="Times New Roman" w:hAnsi="Calibri" w:cs="Calibri"/>
                <w:sz w:val="18"/>
                <w:szCs w:val="18"/>
              </w:rPr>
              <w:br/>
              <w:t>25GX90mm</w:t>
            </w:r>
          </w:p>
        </w:tc>
        <w:tc>
          <w:tcPr>
            <w:tcW w:w="4527" w:type="dxa"/>
            <w:tcBorders>
              <w:top w:val="single" w:sz="4" w:space="0" w:color="auto"/>
              <w:bottom w:val="single" w:sz="4" w:space="0" w:color="auto"/>
              <w:right w:val="single" w:sz="4" w:space="0" w:color="auto"/>
            </w:tcBorders>
          </w:tcPr>
          <w:p w14:paraId="2E7D0C49" w14:textId="59188455" w:rsidR="00D262FA" w:rsidRPr="00B538CC" w:rsidRDefault="00D262FA" w:rsidP="00D262FA">
            <w:pPr>
              <w:spacing w:after="0" w:line="240" w:lineRule="auto"/>
              <w:rPr>
                <w:rFonts w:ascii="Calibri" w:eastAsia="Times New Roman" w:hAnsi="Calibri" w:cs="Calibri"/>
                <w:sz w:val="18"/>
                <w:szCs w:val="18"/>
              </w:rPr>
            </w:pPr>
            <w:r>
              <w:rPr>
                <w:rFonts w:ascii="Calibri" w:hAnsi="Calibri" w:cs="Calibri"/>
                <w:sz w:val="18"/>
                <w:szCs w:val="18"/>
              </w:rPr>
              <w:t xml:space="preserve">Ago sterile monouso in acciaio inossidabile con punta tagliente atraumatica (facile penetrazione, minore resistenza, senza possibilità di introdurre silicone nel liquido cefalo-rachidiano), sottile e a triplice affilatura di Quincke. Cono trasparente in polipropilene. L'ago spinale è dotato di mandrino sottile e flessibile. Dotato di fermo di sicurezza, cannula con indicatore di posizione, codice di colore internazionale, connessione luer-lock. </w:t>
            </w:r>
            <w:r>
              <w:rPr>
                <w:rFonts w:ascii="Calibri" w:hAnsi="Calibri" w:cs="Calibri"/>
                <w:sz w:val="18"/>
                <w:szCs w:val="18"/>
              </w:rPr>
              <w:br/>
              <w:t xml:space="preserve">Il dispositivo deve essere sterile, monouso, in confezione singola, latex free </w:t>
            </w:r>
            <w:proofErr w:type="gramStart"/>
            <w:r>
              <w:rPr>
                <w:rFonts w:ascii="Calibri" w:hAnsi="Calibri" w:cs="Calibri"/>
                <w:sz w:val="18"/>
                <w:szCs w:val="18"/>
              </w:rPr>
              <w:t>e  senza</w:t>
            </w:r>
            <w:proofErr w:type="gramEnd"/>
            <w:r>
              <w:rPr>
                <w:rFonts w:ascii="Calibri" w:hAnsi="Calibri" w:cs="Calibri"/>
                <w:sz w:val="18"/>
                <w:szCs w:val="18"/>
              </w:rPr>
              <w:t xml:space="preserve"> rilascio di ftalati.</w:t>
            </w:r>
            <w:r>
              <w:rPr>
                <w:rFonts w:ascii="Calibri" w:hAnsi="Calibri" w:cs="Calibri"/>
                <w:sz w:val="18"/>
                <w:szCs w:val="18"/>
              </w:rPr>
              <w:br/>
              <w:t>Rispondenza direttiva 93/42 e/o al Regolamento UE n. 2017/745 sui dispositivi medici (Medical Device Regulation, “MDR”)</w:t>
            </w:r>
            <w:r>
              <w:rPr>
                <w:rFonts w:ascii="Calibri" w:hAnsi="Calibri" w:cs="Calibri"/>
                <w:sz w:val="18"/>
                <w:szCs w:val="18"/>
              </w:rPr>
              <w:br/>
              <w:t>documentazione tecnica ed etichetta (non sovrapposta) in lingua italiana.</w:t>
            </w:r>
            <w:r>
              <w:rPr>
                <w:rFonts w:ascii="Calibri" w:hAnsi="Calibri" w:cs="Calibri"/>
                <w:sz w:val="18"/>
                <w:szCs w:val="18"/>
              </w:rPr>
              <w:br/>
              <w:t>Richiesti CND e Numero di Repertorio.</w:t>
            </w:r>
          </w:p>
        </w:tc>
        <w:tc>
          <w:tcPr>
            <w:tcW w:w="2147" w:type="dxa"/>
            <w:tcBorders>
              <w:top w:val="nil"/>
              <w:left w:val="single" w:sz="4" w:space="0" w:color="auto"/>
              <w:bottom w:val="single" w:sz="4" w:space="0" w:color="auto"/>
              <w:right w:val="single" w:sz="4" w:space="0" w:color="auto"/>
            </w:tcBorders>
            <w:shd w:val="clear" w:color="000000" w:fill="FFFFFF"/>
            <w:vAlign w:val="center"/>
          </w:tcPr>
          <w:p w14:paraId="2120896D" w14:textId="4BF91A91" w:rsidR="00D262FA" w:rsidRPr="00B538CC" w:rsidRDefault="00D262FA" w:rsidP="00D262FA">
            <w:pPr>
              <w:spacing w:after="0" w:line="240" w:lineRule="auto"/>
              <w:jc w:val="center"/>
              <w:rPr>
                <w:rFonts w:ascii="Calibri" w:eastAsia="Times New Roman" w:hAnsi="Calibri" w:cs="Calibri"/>
                <w:sz w:val="18"/>
                <w:szCs w:val="18"/>
              </w:rPr>
            </w:pPr>
          </w:p>
        </w:tc>
      </w:tr>
      <w:tr w:rsidR="000706F2" w:rsidRPr="00B538CC" w14:paraId="4FD6ABD3" w14:textId="77777777" w:rsidTr="001B538D">
        <w:trPr>
          <w:gridAfter w:val="1"/>
          <w:wAfter w:w="146" w:type="dxa"/>
          <w:trHeight w:val="930"/>
        </w:trPr>
        <w:tc>
          <w:tcPr>
            <w:tcW w:w="1695" w:type="dxa"/>
            <w:tcBorders>
              <w:top w:val="single" w:sz="4" w:space="0" w:color="auto"/>
              <w:left w:val="single" w:sz="4" w:space="0" w:color="auto"/>
              <w:bottom w:val="nil"/>
              <w:right w:val="single" w:sz="4" w:space="0" w:color="auto"/>
            </w:tcBorders>
            <w:shd w:val="clear" w:color="000000" w:fill="FFFFFF"/>
            <w:vAlign w:val="center"/>
            <w:hideMark/>
          </w:tcPr>
          <w:p w14:paraId="029FA0B5" w14:textId="77777777" w:rsidR="000706F2" w:rsidRPr="00B538CC" w:rsidRDefault="000706F2" w:rsidP="000706F2">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A01030102</w:t>
            </w:r>
          </w:p>
        </w:tc>
        <w:tc>
          <w:tcPr>
            <w:tcW w:w="877" w:type="dxa"/>
            <w:tcBorders>
              <w:top w:val="single" w:sz="4" w:space="0" w:color="auto"/>
              <w:left w:val="nil"/>
              <w:bottom w:val="nil"/>
              <w:right w:val="single" w:sz="4" w:space="0" w:color="auto"/>
            </w:tcBorders>
            <w:shd w:val="clear" w:color="000000" w:fill="FFFFFF"/>
            <w:vAlign w:val="center"/>
            <w:hideMark/>
          </w:tcPr>
          <w:p w14:paraId="40E4F6FA" w14:textId="77777777" w:rsidR="000706F2" w:rsidRPr="00B538CC" w:rsidRDefault="000706F2" w:rsidP="000706F2">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33</w:t>
            </w:r>
          </w:p>
        </w:tc>
        <w:tc>
          <w:tcPr>
            <w:tcW w:w="2936" w:type="dxa"/>
            <w:tcBorders>
              <w:top w:val="single" w:sz="4" w:space="0" w:color="auto"/>
              <w:left w:val="nil"/>
              <w:bottom w:val="nil"/>
              <w:right w:val="single" w:sz="4" w:space="0" w:color="auto"/>
            </w:tcBorders>
            <w:shd w:val="clear" w:color="000000" w:fill="FFFFFF"/>
            <w:vAlign w:val="center"/>
            <w:hideMark/>
          </w:tcPr>
          <w:p w14:paraId="2AE3A9A5" w14:textId="77777777" w:rsidR="000706F2" w:rsidRPr="00B538CC" w:rsidRDefault="000706F2"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 xml:space="preserve">AGHI E KIT PER ANESTESIA PERIDURALE   </w:t>
            </w:r>
          </w:p>
        </w:tc>
        <w:tc>
          <w:tcPr>
            <w:tcW w:w="3134" w:type="dxa"/>
            <w:tcBorders>
              <w:top w:val="nil"/>
              <w:left w:val="nil"/>
              <w:bottom w:val="single" w:sz="4" w:space="0" w:color="auto"/>
              <w:right w:val="single" w:sz="4" w:space="0" w:color="auto"/>
            </w:tcBorders>
            <w:shd w:val="clear" w:color="000000" w:fill="FFFFFF"/>
            <w:vAlign w:val="center"/>
            <w:hideMark/>
          </w:tcPr>
          <w:p w14:paraId="7AEFDABB" w14:textId="77777777" w:rsidR="000706F2" w:rsidRPr="00B538CC" w:rsidRDefault="000706F2"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 xml:space="preserve">AGHI </w:t>
            </w:r>
            <w:proofErr w:type="gramStart"/>
            <w:r w:rsidRPr="00B538CC">
              <w:rPr>
                <w:rFonts w:ascii="Calibri" w:eastAsia="Times New Roman" w:hAnsi="Calibri" w:cs="Calibri"/>
                <w:sz w:val="18"/>
                <w:szCs w:val="18"/>
              </w:rPr>
              <w:t>PERIDURALI  PUNTA</w:t>
            </w:r>
            <w:proofErr w:type="gramEnd"/>
            <w:r w:rsidRPr="00B538CC">
              <w:rPr>
                <w:rFonts w:ascii="Calibri" w:eastAsia="Times New Roman" w:hAnsi="Calibri" w:cs="Calibri"/>
                <w:sz w:val="18"/>
                <w:szCs w:val="18"/>
              </w:rPr>
              <w:t xml:space="preserve"> DI TUOHY </w:t>
            </w:r>
            <w:proofErr w:type="gramStart"/>
            <w:r w:rsidRPr="00B538CC">
              <w:rPr>
                <w:rFonts w:ascii="Calibri" w:eastAsia="Times New Roman" w:hAnsi="Calibri" w:cs="Calibri"/>
                <w:sz w:val="18"/>
                <w:szCs w:val="18"/>
              </w:rPr>
              <w:t>CNF.SING.STER</w:t>
            </w:r>
            <w:proofErr w:type="gramEnd"/>
            <w:r w:rsidRPr="00B538CC">
              <w:rPr>
                <w:rFonts w:ascii="Calibri" w:eastAsia="Times New Roman" w:hAnsi="Calibri" w:cs="Calibri"/>
                <w:sz w:val="18"/>
                <w:szCs w:val="18"/>
              </w:rPr>
              <w:t>, misure:</w:t>
            </w:r>
            <w:r w:rsidRPr="00B538CC">
              <w:rPr>
                <w:rFonts w:ascii="Calibri" w:eastAsia="Times New Roman" w:hAnsi="Calibri" w:cs="Calibri"/>
                <w:sz w:val="18"/>
                <w:szCs w:val="18"/>
              </w:rPr>
              <w:br/>
              <w:t>da 18G a 21 G, lunghezzeda 80 a 130mm</w:t>
            </w:r>
          </w:p>
        </w:tc>
        <w:tc>
          <w:tcPr>
            <w:tcW w:w="4527" w:type="dxa"/>
            <w:tcBorders>
              <w:top w:val="single" w:sz="4" w:space="0" w:color="auto"/>
              <w:bottom w:val="single" w:sz="4" w:space="0" w:color="auto"/>
              <w:right w:val="single" w:sz="4" w:space="0" w:color="auto"/>
            </w:tcBorders>
            <w:vAlign w:val="center"/>
          </w:tcPr>
          <w:p w14:paraId="1F1D01D3" w14:textId="3FD776A8" w:rsidR="003D39AE" w:rsidRPr="003D39AE" w:rsidRDefault="003D39AE" w:rsidP="003D39AE">
            <w:pPr>
              <w:spacing w:after="0" w:line="240" w:lineRule="auto"/>
              <w:rPr>
                <w:rFonts w:ascii="Calibri" w:eastAsia="Times New Roman" w:hAnsi="Calibri" w:cs="Calibri"/>
                <w:sz w:val="18"/>
                <w:szCs w:val="18"/>
              </w:rPr>
            </w:pPr>
            <w:r w:rsidRPr="003D39AE">
              <w:rPr>
                <w:rFonts w:ascii="Calibri" w:eastAsia="Times New Roman" w:hAnsi="Calibri" w:cs="Calibri"/>
                <w:sz w:val="18"/>
                <w:szCs w:val="18"/>
              </w:rPr>
              <w:t xml:space="preserve">Aghi peridurali di Tuohy sterili misure varie lunghezze varie.   Ago in acciaio inox con punta tagliente, affilata, con curvatura Tuohy per ridurre rischi di puntura accidentale della dura madre e per permettere il facile inserimento del catetere nello spazio peridurale, atraumatico, con marcatura centimetrata ben evidente e senza asperità per </w:t>
            </w:r>
            <w:r w:rsidRPr="003D39AE">
              <w:rPr>
                <w:rFonts w:ascii="Calibri" w:eastAsia="Times New Roman" w:hAnsi="Calibri" w:cs="Calibri"/>
                <w:sz w:val="18"/>
                <w:szCs w:val="18"/>
              </w:rPr>
              <w:lastRenderedPageBreak/>
              <w:t>tutta la sua lunghezza per permettere la determinazione della profondità raggiunta.</w:t>
            </w:r>
          </w:p>
          <w:p w14:paraId="36DBB499" w14:textId="77777777" w:rsidR="003D39AE" w:rsidRPr="003D39AE" w:rsidRDefault="003D39AE" w:rsidP="003D39AE">
            <w:pPr>
              <w:spacing w:after="0" w:line="240" w:lineRule="auto"/>
              <w:rPr>
                <w:rFonts w:ascii="Calibri" w:eastAsia="Times New Roman" w:hAnsi="Calibri" w:cs="Calibri"/>
                <w:sz w:val="18"/>
                <w:szCs w:val="18"/>
              </w:rPr>
            </w:pPr>
            <w:r w:rsidRPr="003D39AE">
              <w:rPr>
                <w:rFonts w:ascii="Calibri" w:eastAsia="Times New Roman" w:hAnsi="Calibri" w:cs="Calibri"/>
                <w:sz w:val="18"/>
                <w:szCs w:val="18"/>
              </w:rPr>
              <w:t>Cono di connessione in materiale plastico idoneo, trasparente per consentire un controllo rapido ed accurato del flusso del liquido cerebrospinale, con alette rigide a supporto dell’impugnatura.</w:t>
            </w:r>
          </w:p>
          <w:p w14:paraId="25AC2D39" w14:textId="77777777" w:rsidR="003D39AE" w:rsidRPr="003D39AE" w:rsidRDefault="003D39AE" w:rsidP="003D39AE">
            <w:pPr>
              <w:spacing w:after="0" w:line="240" w:lineRule="auto"/>
              <w:rPr>
                <w:rFonts w:ascii="Calibri" w:eastAsia="Times New Roman" w:hAnsi="Calibri" w:cs="Calibri"/>
                <w:sz w:val="18"/>
                <w:szCs w:val="18"/>
              </w:rPr>
            </w:pPr>
            <w:r w:rsidRPr="003D39AE">
              <w:rPr>
                <w:rFonts w:ascii="Calibri" w:eastAsia="Times New Roman" w:hAnsi="Calibri" w:cs="Calibri"/>
                <w:sz w:val="18"/>
                <w:szCs w:val="18"/>
              </w:rPr>
              <w:t xml:space="preserve">Mandrino con impugnatura in materiale plastico idoneo che deve innestarsi sul cono dell’ago in modo che il suo taglio sia perfettamente allineato al taglio dell’ago, per evitare ostruzione del lume dell’ago da parte di frammenti tissutali, </w:t>
            </w:r>
            <w:proofErr w:type="gramStart"/>
            <w:r w:rsidRPr="003D39AE">
              <w:rPr>
                <w:rFonts w:ascii="Calibri" w:eastAsia="Times New Roman" w:hAnsi="Calibri" w:cs="Calibri"/>
                <w:sz w:val="18"/>
                <w:szCs w:val="18"/>
              </w:rPr>
              <w:t>in  acciaio</w:t>
            </w:r>
            <w:proofErr w:type="gramEnd"/>
            <w:r w:rsidRPr="003D39AE">
              <w:rPr>
                <w:rFonts w:ascii="Calibri" w:eastAsia="Times New Roman" w:hAnsi="Calibri" w:cs="Calibri"/>
                <w:sz w:val="18"/>
                <w:szCs w:val="18"/>
              </w:rPr>
              <w:t xml:space="preserve"> inox o altro materiale idoneo. Destinato all’anestesia epidurale ed inserimento di un catetere epidurale.</w:t>
            </w:r>
          </w:p>
          <w:p w14:paraId="594F9CCD" w14:textId="77777777" w:rsidR="003D39AE" w:rsidRPr="003D39AE" w:rsidRDefault="003D39AE" w:rsidP="003D39AE">
            <w:pPr>
              <w:spacing w:after="0" w:line="240" w:lineRule="auto"/>
              <w:rPr>
                <w:rFonts w:ascii="Calibri" w:eastAsia="Times New Roman" w:hAnsi="Calibri" w:cs="Calibri"/>
                <w:sz w:val="18"/>
                <w:szCs w:val="18"/>
              </w:rPr>
            </w:pPr>
            <w:r w:rsidRPr="003D39AE">
              <w:rPr>
                <w:rFonts w:ascii="Calibri" w:eastAsia="Times New Roman" w:hAnsi="Calibri" w:cs="Calibri"/>
                <w:sz w:val="18"/>
                <w:szCs w:val="18"/>
              </w:rPr>
              <w:t xml:space="preserve">Il dispositivo deve essere sterile, monouso, in confezione singola, latex free </w:t>
            </w:r>
            <w:proofErr w:type="gramStart"/>
            <w:r w:rsidRPr="003D39AE">
              <w:rPr>
                <w:rFonts w:ascii="Calibri" w:eastAsia="Times New Roman" w:hAnsi="Calibri" w:cs="Calibri"/>
                <w:sz w:val="18"/>
                <w:szCs w:val="18"/>
              </w:rPr>
              <w:t>e  senza</w:t>
            </w:r>
            <w:proofErr w:type="gramEnd"/>
            <w:r w:rsidRPr="003D39AE">
              <w:rPr>
                <w:rFonts w:ascii="Calibri" w:eastAsia="Times New Roman" w:hAnsi="Calibri" w:cs="Calibri"/>
                <w:sz w:val="18"/>
                <w:szCs w:val="18"/>
              </w:rPr>
              <w:t xml:space="preserve"> rilascio di ftalati (Confezionamento primario: praticità del sistema di apertura a garanzia del mantenimento della sterilità del contenuto. Il confezionamento deve garantire al momento dell’apertura la permanenza dell’assemblaggio tra copri ago/ago e mandrino/ago.</w:t>
            </w:r>
          </w:p>
          <w:p w14:paraId="5E3F4E0C" w14:textId="44514B3A" w:rsidR="003D39AE" w:rsidRPr="003D39AE" w:rsidRDefault="003D39AE" w:rsidP="003D39AE">
            <w:pPr>
              <w:spacing w:after="0" w:line="240" w:lineRule="auto"/>
              <w:rPr>
                <w:rFonts w:ascii="Calibri" w:eastAsia="Times New Roman" w:hAnsi="Calibri" w:cs="Calibri"/>
                <w:sz w:val="18"/>
                <w:szCs w:val="18"/>
              </w:rPr>
            </w:pPr>
            <w:r w:rsidRPr="003D39AE">
              <w:rPr>
                <w:rFonts w:ascii="Calibri" w:eastAsia="Times New Roman" w:hAnsi="Calibri" w:cs="Calibri"/>
                <w:sz w:val="18"/>
                <w:szCs w:val="18"/>
              </w:rPr>
              <w:t xml:space="preserve">Confezionamento secondario/terziario: riduzione dell’impatto degli imballaggi secondari e </w:t>
            </w:r>
            <w:proofErr w:type="gramStart"/>
            <w:r w:rsidRPr="003D39AE">
              <w:rPr>
                <w:rFonts w:ascii="Calibri" w:eastAsia="Times New Roman" w:hAnsi="Calibri" w:cs="Calibri"/>
                <w:sz w:val="18"/>
                <w:szCs w:val="18"/>
              </w:rPr>
              <w:t xml:space="preserve">terziari;   </w:t>
            </w:r>
            <w:proofErr w:type="gramEnd"/>
            <w:r w:rsidRPr="003D39AE">
              <w:rPr>
                <w:rFonts w:ascii="Calibri" w:eastAsia="Times New Roman" w:hAnsi="Calibri" w:cs="Calibri"/>
                <w:sz w:val="18"/>
                <w:szCs w:val="18"/>
              </w:rPr>
              <w:t xml:space="preserve">             Rispondenza direttiva 93/42 e/o al Regolamento UE n. 2017/745 sui dispositivi medici (Medical Device Regulation, “MDR</w:t>
            </w:r>
            <w:proofErr w:type="gramStart"/>
            <w:r w:rsidRPr="003D39AE">
              <w:rPr>
                <w:rFonts w:ascii="Calibri" w:eastAsia="Times New Roman" w:hAnsi="Calibri" w:cs="Calibri"/>
                <w:sz w:val="18"/>
                <w:szCs w:val="18"/>
              </w:rPr>
              <w:t xml:space="preserve">”)   </w:t>
            </w:r>
            <w:proofErr w:type="gramEnd"/>
            <w:r w:rsidRPr="003D39AE">
              <w:rPr>
                <w:rFonts w:ascii="Calibri" w:eastAsia="Times New Roman" w:hAnsi="Calibri" w:cs="Calibri"/>
                <w:sz w:val="18"/>
                <w:szCs w:val="18"/>
              </w:rPr>
              <w:t xml:space="preserve">                                                                                                                                                                   </w:t>
            </w:r>
            <w:r w:rsidRPr="003D39AE">
              <w:rPr>
                <w:rFonts w:ascii="Calibri" w:eastAsia="Times New Roman" w:hAnsi="Calibri" w:cs="Calibri"/>
                <w:sz w:val="18"/>
                <w:szCs w:val="18"/>
              </w:rPr>
              <w:t>documentazione</w:t>
            </w:r>
            <w:r w:rsidRPr="003D39AE">
              <w:rPr>
                <w:rFonts w:ascii="Calibri" w:eastAsia="Times New Roman" w:hAnsi="Calibri" w:cs="Calibri"/>
                <w:sz w:val="18"/>
                <w:szCs w:val="18"/>
              </w:rPr>
              <w:t xml:space="preserve"> tecnica ed etichetta (non sovrapposta) in lingua italiana.</w:t>
            </w:r>
          </w:p>
          <w:p w14:paraId="52E683E0" w14:textId="7DBFBD8B" w:rsidR="000706F2" w:rsidRPr="00B538CC" w:rsidRDefault="003D39AE" w:rsidP="003D39AE">
            <w:pPr>
              <w:spacing w:after="0" w:line="240" w:lineRule="auto"/>
              <w:rPr>
                <w:rFonts w:ascii="Calibri" w:eastAsia="Times New Roman" w:hAnsi="Calibri" w:cs="Calibri"/>
                <w:sz w:val="18"/>
                <w:szCs w:val="18"/>
              </w:rPr>
            </w:pPr>
            <w:r w:rsidRPr="003D39AE">
              <w:rPr>
                <w:rFonts w:ascii="Calibri" w:eastAsia="Times New Roman" w:hAnsi="Calibri" w:cs="Calibri"/>
                <w:sz w:val="18"/>
                <w:szCs w:val="18"/>
              </w:rPr>
              <w:t>Richiesti CND e Numero di Repertorio.</w:t>
            </w:r>
          </w:p>
        </w:tc>
        <w:tc>
          <w:tcPr>
            <w:tcW w:w="2147" w:type="dxa"/>
            <w:tcBorders>
              <w:top w:val="nil"/>
              <w:left w:val="single" w:sz="4" w:space="0" w:color="auto"/>
              <w:bottom w:val="single" w:sz="4" w:space="0" w:color="auto"/>
              <w:right w:val="single" w:sz="4" w:space="0" w:color="auto"/>
            </w:tcBorders>
            <w:shd w:val="clear" w:color="000000" w:fill="FFFFFF"/>
            <w:vAlign w:val="center"/>
          </w:tcPr>
          <w:p w14:paraId="5EA73630" w14:textId="78759BCA" w:rsidR="000706F2" w:rsidRPr="00B538CC" w:rsidRDefault="000706F2" w:rsidP="000706F2">
            <w:pPr>
              <w:spacing w:after="0" w:line="240" w:lineRule="auto"/>
              <w:jc w:val="center"/>
              <w:rPr>
                <w:rFonts w:ascii="Calibri" w:eastAsia="Times New Roman" w:hAnsi="Calibri" w:cs="Calibri"/>
                <w:sz w:val="18"/>
                <w:szCs w:val="18"/>
              </w:rPr>
            </w:pPr>
          </w:p>
        </w:tc>
      </w:tr>
      <w:tr w:rsidR="000706F2" w:rsidRPr="00B538CC" w14:paraId="434415A3" w14:textId="77777777" w:rsidTr="001B538D">
        <w:trPr>
          <w:gridAfter w:val="1"/>
          <w:wAfter w:w="146" w:type="dxa"/>
          <w:trHeight w:val="465"/>
        </w:trPr>
        <w:tc>
          <w:tcPr>
            <w:tcW w:w="16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8A9611" w14:textId="77777777" w:rsidR="000706F2" w:rsidRPr="00B538CC" w:rsidRDefault="000706F2" w:rsidP="000706F2">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A01030102</w:t>
            </w:r>
          </w:p>
        </w:tc>
        <w:tc>
          <w:tcPr>
            <w:tcW w:w="877" w:type="dxa"/>
            <w:tcBorders>
              <w:top w:val="single" w:sz="4" w:space="0" w:color="auto"/>
              <w:left w:val="nil"/>
              <w:bottom w:val="single" w:sz="4" w:space="0" w:color="auto"/>
              <w:right w:val="single" w:sz="4" w:space="0" w:color="auto"/>
            </w:tcBorders>
            <w:shd w:val="clear" w:color="000000" w:fill="FFFFFF"/>
            <w:vAlign w:val="center"/>
            <w:hideMark/>
          </w:tcPr>
          <w:p w14:paraId="54ABF0E7" w14:textId="77777777" w:rsidR="000706F2" w:rsidRPr="00B538CC" w:rsidRDefault="000706F2" w:rsidP="000706F2">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34</w:t>
            </w:r>
          </w:p>
        </w:tc>
        <w:tc>
          <w:tcPr>
            <w:tcW w:w="2936" w:type="dxa"/>
            <w:tcBorders>
              <w:top w:val="single" w:sz="4" w:space="0" w:color="auto"/>
              <w:left w:val="nil"/>
              <w:bottom w:val="single" w:sz="4" w:space="0" w:color="auto"/>
              <w:right w:val="single" w:sz="4" w:space="0" w:color="auto"/>
            </w:tcBorders>
            <w:shd w:val="clear" w:color="000000" w:fill="FFFFFF"/>
            <w:vAlign w:val="center"/>
            <w:hideMark/>
          </w:tcPr>
          <w:p w14:paraId="6345A8F4" w14:textId="77777777" w:rsidR="000706F2" w:rsidRPr="00B538CC" w:rsidRDefault="000706F2"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 xml:space="preserve">AGHI E KIT PER ANESTESIA PERIDURALE   </w:t>
            </w:r>
          </w:p>
        </w:tc>
        <w:tc>
          <w:tcPr>
            <w:tcW w:w="3134" w:type="dxa"/>
            <w:tcBorders>
              <w:top w:val="nil"/>
              <w:left w:val="nil"/>
              <w:bottom w:val="single" w:sz="4" w:space="0" w:color="auto"/>
              <w:right w:val="single" w:sz="4" w:space="0" w:color="auto"/>
            </w:tcBorders>
            <w:shd w:val="clear" w:color="000000" w:fill="FFFFFF"/>
            <w:vAlign w:val="center"/>
            <w:hideMark/>
          </w:tcPr>
          <w:p w14:paraId="026F8D15" w14:textId="77777777" w:rsidR="000706F2" w:rsidRPr="00B538CC" w:rsidRDefault="000706F2"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 xml:space="preserve">AGHI SPINALI PUNTA DI TUOHY </w:t>
            </w:r>
            <w:proofErr w:type="gramStart"/>
            <w:r w:rsidRPr="00B538CC">
              <w:rPr>
                <w:rFonts w:ascii="Calibri" w:eastAsia="Times New Roman" w:hAnsi="Calibri" w:cs="Calibri"/>
                <w:sz w:val="18"/>
                <w:szCs w:val="18"/>
              </w:rPr>
              <w:t>CNF.SING.STER</w:t>
            </w:r>
            <w:proofErr w:type="gramEnd"/>
            <w:r w:rsidRPr="00B538CC">
              <w:rPr>
                <w:rFonts w:ascii="Calibri" w:eastAsia="Times New Roman" w:hAnsi="Calibri" w:cs="Calibri"/>
                <w:sz w:val="18"/>
                <w:szCs w:val="18"/>
              </w:rPr>
              <w:t xml:space="preserve">. 18GX 150MM </w:t>
            </w:r>
          </w:p>
        </w:tc>
        <w:tc>
          <w:tcPr>
            <w:tcW w:w="4527" w:type="dxa"/>
            <w:tcBorders>
              <w:top w:val="single" w:sz="4" w:space="0" w:color="auto"/>
              <w:bottom w:val="single" w:sz="4" w:space="0" w:color="auto"/>
              <w:right w:val="single" w:sz="4" w:space="0" w:color="auto"/>
            </w:tcBorders>
            <w:vAlign w:val="center"/>
          </w:tcPr>
          <w:p w14:paraId="1DAAE5CB" w14:textId="623A6421" w:rsidR="003D39AE" w:rsidRPr="003D39AE" w:rsidRDefault="003D39AE" w:rsidP="003D39AE">
            <w:pPr>
              <w:spacing w:after="0" w:line="240" w:lineRule="auto"/>
              <w:rPr>
                <w:rFonts w:ascii="Calibri" w:eastAsia="Times New Roman" w:hAnsi="Calibri" w:cs="Calibri"/>
                <w:sz w:val="18"/>
                <w:szCs w:val="18"/>
              </w:rPr>
            </w:pPr>
            <w:r w:rsidRPr="003D39AE">
              <w:rPr>
                <w:rFonts w:ascii="Calibri" w:eastAsia="Times New Roman" w:hAnsi="Calibri" w:cs="Calibri"/>
                <w:sz w:val="18"/>
                <w:szCs w:val="18"/>
              </w:rPr>
              <w:t>Aghi peridurali di Tuohy sterili misure varie lunghezze varie.   Ago in acciaio inox con punta tagliente, affilata, con curvatura Tuohy per ridurre rischi di puntura accidentale della dura madre e per permettere il facile inserimento del catetere nello spazio peridurale, atraumatico, con marcatura centimetrata ben evidente e senza asperità per tutta la sua lunghezza per permettere la determinazione della profondità raggiunta.</w:t>
            </w:r>
          </w:p>
          <w:p w14:paraId="403E60B5" w14:textId="77777777" w:rsidR="003D39AE" w:rsidRPr="003D39AE" w:rsidRDefault="003D39AE" w:rsidP="003D39AE">
            <w:pPr>
              <w:spacing w:after="0" w:line="240" w:lineRule="auto"/>
              <w:rPr>
                <w:rFonts w:ascii="Calibri" w:eastAsia="Times New Roman" w:hAnsi="Calibri" w:cs="Calibri"/>
                <w:sz w:val="18"/>
                <w:szCs w:val="18"/>
              </w:rPr>
            </w:pPr>
            <w:r w:rsidRPr="003D39AE">
              <w:rPr>
                <w:rFonts w:ascii="Calibri" w:eastAsia="Times New Roman" w:hAnsi="Calibri" w:cs="Calibri"/>
                <w:sz w:val="18"/>
                <w:szCs w:val="18"/>
              </w:rPr>
              <w:t>Cono di connessione in materiale plastico idoneo, trasparente per consentire un controllo rapido ed accurato del flusso del liquido cerebrospinale, con alette rigide a supporto dell’impugnatura.</w:t>
            </w:r>
          </w:p>
          <w:p w14:paraId="3410CFEE" w14:textId="77777777" w:rsidR="003D39AE" w:rsidRPr="003D39AE" w:rsidRDefault="003D39AE" w:rsidP="003D39AE">
            <w:pPr>
              <w:spacing w:after="0" w:line="240" w:lineRule="auto"/>
              <w:rPr>
                <w:rFonts w:ascii="Calibri" w:eastAsia="Times New Roman" w:hAnsi="Calibri" w:cs="Calibri"/>
                <w:sz w:val="18"/>
                <w:szCs w:val="18"/>
              </w:rPr>
            </w:pPr>
            <w:r w:rsidRPr="003D39AE">
              <w:rPr>
                <w:rFonts w:ascii="Calibri" w:eastAsia="Times New Roman" w:hAnsi="Calibri" w:cs="Calibri"/>
                <w:sz w:val="18"/>
                <w:szCs w:val="18"/>
              </w:rPr>
              <w:t xml:space="preserve">Mandrino con impugnatura in materiale plastico idoneo che deve innestarsi sul cono dell’ago in modo che il suo taglio sia perfettamente allineato al taglio dell’ago, per evitare ostruzione del lume dell’ago da parte di frammenti tissutali, </w:t>
            </w:r>
            <w:proofErr w:type="gramStart"/>
            <w:r w:rsidRPr="003D39AE">
              <w:rPr>
                <w:rFonts w:ascii="Calibri" w:eastAsia="Times New Roman" w:hAnsi="Calibri" w:cs="Calibri"/>
                <w:sz w:val="18"/>
                <w:szCs w:val="18"/>
              </w:rPr>
              <w:t>in  acciaio</w:t>
            </w:r>
            <w:proofErr w:type="gramEnd"/>
            <w:r w:rsidRPr="003D39AE">
              <w:rPr>
                <w:rFonts w:ascii="Calibri" w:eastAsia="Times New Roman" w:hAnsi="Calibri" w:cs="Calibri"/>
                <w:sz w:val="18"/>
                <w:szCs w:val="18"/>
              </w:rPr>
              <w:t xml:space="preserve"> inox o altro materiale idoneo. Destinato </w:t>
            </w:r>
            <w:r w:rsidRPr="003D39AE">
              <w:rPr>
                <w:rFonts w:ascii="Calibri" w:eastAsia="Times New Roman" w:hAnsi="Calibri" w:cs="Calibri"/>
                <w:sz w:val="18"/>
                <w:szCs w:val="18"/>
              </w:rPr>
              <w:lastRenderedPageBreak/>
              <w:t>all’anestesia epidurale ed inserimento di un catetere epidurale.</w:t>
            </w:r>
          </w:p>
          <w:p w14:paraId="04059E94" w14:textId="77777777" w:rsidR="003D39AE" w:rsidRPr="003D39AE" w:rsidRDefault="003D39AE" w:rsidP="003D39AE">
            <w:pPr>
              <w:spacing w:after="0" w:line="240" w:lineRule="auto"/>
              <w:rPr>
                <w:rFonts w:ascii="Calibri" w:eastAsia="Times New Roman" w:hAnsi="Calibri" w:cs="Calibri"/>
                <w:sz w:val="18"/>
                <w:szCs w:val="18"/>
              </w:rPr>
            </w:pPr>
            <w:r w:rsidRPr="003D39AE">
              <w:rPr>
                <w:rFonts w:ascii="Calibri" w:eastAsia="Times New Roman" w:hAnsi="Calibri" w:cs="Calibri"/>
                <w:sz w:val="18"/>
                <w:szCs w:val="18"/>
              </w:rPr>
              <w:t xml:space="preserve">Il dispositivo deve essere sterile, monouso, in confezione singola, latex free </w:t>
            </w:r>
            <w:proofErr w:type="gramStart"/>
            <w:r w:rsidRPr="003D39AE">
              <w:rPr>
                <w:rFonts w:ascii="Calibri" w:eastAsia="Times New Roman" w:hAnsi="Calibri" w:cs="Calibri"/>
                <w:sz w:val="18"/>
                <w:szCs w:val="18"/>
              </w:rPr>
              <w:t>e  senza</w:t>
            </w:r>
            <w:proofErr w:type="gramEnd"/>
            <w:r w:rsidRPr="003D39AE">
              <w:rPr>
                <w:rFonts w:ascii="Calibri" w:eastAsia="Times New Roman" w:hAnsi="Calibri" w:cs="Calibri"/>
                <w:sz w:val="18"/>
                <w:szCs w:val="18"/>
              </w:rPr>
              <w:t xml:space="preserve"> rilascio di ftalati (Confezionamento primario: praticità del sistema di apertura a garanzia del mantenimento della sterilità del contenuto. Il confezionamento deve garantire al momento dell’apertura la permanenza dell’assemblaggio tra copri ago/ago e mandrino/ago.</w:t>
            </w:r>
          </w:p>
          <w:p w14:paraId="66A14152" w14:textId="6828CA43" w:rsidR="003D39AE" w:rsidRPr="003D39AE" w:rsidRDefault="003D39AE" w:rsidP="003D39AE">
            <w:pPr>
              <w:spacing w:after="0" w:line="240" w:lineRule="auto"/>
              <w:rPr>
                <w:rFonts w:ascii="Calibri" w:eastAsia="Times New Roman" w:hAnsi="Calibri" w:cs="Calibri"/>
                <w:sz w:val="18"/>
                <w:szCs w:val="18"/>
              </w:rPr>
            </w:pPr>
            <w:r w:rsidRPr="003D39AE">
              <w:rPr>
                <w:rFonts w:ascii="Calibri" w:eastAsia="Times New Roman" w:hAnsi="Calibri" w:cs="Calibri"/>
                <w:sz w:val="18"/>
                <w:szCs w:val="18"/>
              </w:rPr>
              <w:t xml:space="preserve">Confezionamento secondario/terziario: riduzione dell’impatto degli imballaggi secondari e </w:t>
            </w:r>
            <w:proofErr w:type="gramStart"/>
            <w:r w:rsidRPr="003D39AE">
              <w:rPr>
                <w:rFonts w:ascii="Calibri" w:eastAsia="Times New Roman" w:hAnsi="Calibri" w:cs="Calibri"/>
                <w:sz w:val="18"/>
                <w:szCs w:val="18"/>
              </w:rPr>
              <w:t xml:space="preserve">terziari;   </w:t>
            </w:r>
            <w:proofErr w:type="gramEnd"/>
            <w:r w:rsidRPr="003D39AE">
              <w:rPr>
                <w:rFonts w:ascii="Calibri" w:eastAsia="Times New Roman" w:hAnsi="Calibri" w:cs="Calibri"/>
                <w:sz w:val="18"/>
                <w:szCs w:val="18"/>
              </w:rPr>
              <w:t xml:space="preserve">          Rispondenza direttiva 93/42 e/o al Regolamento UE n. 2017/745 sui dispositivi medici (Medical Device Regulation, “MDR”)</w:t>
            </w:r>
            <w:proofErr w:type="gramStart"/>
            <w:r w:rsidRPr="003D39AE">
              <w:rPr>
                <w:rFonts w:ascii="Calibri" w:eastAsia="Times New Roman" w:hAnsi="Calibri" w:cs="Calibri"/>
                <w:sz w:val="18"/>
                <w:szCs w:val="18"/>
              </w:rPr>
              <w:t xml:space="preserve">.;   </w:t>
            </w:r>
            <w:proofErr w:type="gramEnd"/>
            <w:r w:rsidRPr="003D39AE">
              <w:rPr>
                <w:rFonts w:ascii="Calibri" w:eastAsia="Times New Roman" w:hAnsi="Calibri" w:cs="Calibri"/>
                <w:sz w:val="18"/>
                <w:szCs w:val="18"/>
              </w:rPr>
              <w:t xml:space="preserve">                                                                                                                                                                              </w:t>
            </w:r>
            <w:r w:rsidRPr="003D39AE">
              <w:rPr>
                <w:rFonts w:ascii="Calibri" w:eastAsia="Times New Roman" w:hAnsi="Calibri" w:cs="Calibri"/>
                <w:sz w:val="18"/>
                <w:szCs w:val="18"/>
              </w:rPr>
              <w:t>documentazione</w:t>
            </w:r>
            <w:r w:rsidRPr="003D39AE">
              <w:rPr>
                <w:rFonts w:ascii="Calibri" w:eastAsia="Times New Roman" w:hAnsi="Calibri" w:cs="Calibri"/>
                <w:sz w:val="18"/>
                <w:szCs w:val="18"/>
              </w:rPr>
              <w:t xml:space="preserve"> tecnica ed etichetta (non sovrapposta) in lingua italiana.</w:t>
            </w:r>
          </w:p>
          <w:p w14:paraId="3C061B9D" w14:textId="7520315C" w:rsidR="000706F2" w:rsidRPr="00B538CC" w:rsidRDefault="003D39AE" w:rsidP="003D39AE">
            <w:pPr>
              <w:spacing w:after="0" w:line="240" w:lineRule="auto"/>
              <w:rPr>
                <w:rFonts w:ascii="Calibri" w:eastAsia="Times New Roman" w:hAnsi="Calibri" w:cs="Calibri"/>
                <w:sz w:val="18"/>
                <w:szCs w:val="18"/>
              </w:rPr>
            </w:pPr>
            <w:r w:rsidRPr="003D39AE">
              <w:rPr>
                <w:rFonts w:ascii="Calibri" w:eastAsia="Times New Roman" w:hAnsi="Calibri" w:cs="Calibri"/>
                <w:sz w:val="18"/>
                <w:szCs w:val="18"/>
              </w:rPr>
              <w:t>Richiesti CND e Numero di Repertorio.</w:t>
            </w:r>
          </w:p>
        </w:tc>
        <w:tc>
          <w:tcPr>
            <w:tcW w:w="2147" w:type="dxa"/>
            <w:tcBorders>
              <w:top w:val="nil"/>
              <w:left w:val="single" w:sz="4" w:space="0" w:color="auto"/>
              <w:bottom w:val="single" w:sz="4" w:space="0" w:color="auto"/>
              <w:right w:val="single" w:sz="4" w:space="0" w:color="auto"/>
            </w:tcBorders>
            <w:shd w:val="clear" w:color="000000" w:fill="FFFFFF"/>
            <w:vAlign w:val="center"/>
          </w:tcPr>
          <w:p w14:paraId="0C841C73" w14:textId="38EB7577" w:rsidR="000706F2" w:rsidRPr="00B538CC" w:rsidRDefault="000706F2" w:rsidP="000706F2">
            <w:pPr>
              <w:spacing w:after="0" w:line="240" w:lineRule="auto"/>
              <w:jc w:val="center"/>
              <w:rPr>
                <w:rFonts w:ascii="Calibri" w:eastAsia="Times New Roman" w:hAnsi="Calibri" w:cs="Calibri"/>
                <w:sz w:val="18"/>
                <w:szCs w:val="18"/>
              </w:rPr>
            </w:pPr>
          </w:p>
        </w:tc>
      </w:tr>
      <w:tr w:rsidR="003D39AE" w:rsidRPr="00B538CC" w14:paraId="0068592A" w14:textId="77777777" w:rsidTr="00D230D1">
        <w:trPr>
          <w:gridAfter w:val="1"/>
          <w:wAfter w:w="146" w:type="dxa"/>
          <w:trHeight w:val="465"/>
        </w:trPr>
        <w:tc>
          <w:tcPr>
            <w:tcW w:w="169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5FEDEFB" w14:textId="77777777" w:rsidR="003D39AE" w:rsidRPr="00B538CC" w:rsidRDefault="003D39AE" w:rsidP="000706F2">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A01030102</w:t>
            </w:r>
          </w:p>
        </w:tc>
        <w:tc>
          <w:tcPr>
            <w:tcW w:w="87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DBD0665" w14:textId="77777777" w:rsidR="003D39AE" w:rsidRPr="00B538CC" w:rsidRDefault="003D39AE" w:rsidP="000706F2">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35</w:t>
            </w:r>
          </w:p>
        </w:tc>
        <w:tc>
          <w:tcPr>
            <w:tcW w:w="293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7AB27E9" w14:textId="77777777" w:rsidR="003D39AE" w:rsidRPr="00B538CC" w:rsidRDefault="003D39AE"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 xml:space="preserve">AGHI E KIT PER ANESTESIA PERIDURALE   </w:t>
            </w:r>
          </w:p>
        </w:tc>
        <w:tc>
          <w:tcPr>
            <w:tcW w:w="3134" w:type="dxa"/>
            <w:tcBorders>
              <w:top w:val="nil"/>
              <w:left w:val="nil"/>
              <w:bottom w:val="nil"/>
              <w:right w:val="single" w:sz="4" w:space="0" w:color="auto"/>
            </w:tcBorders>
            <w:shd w:val="clear" w:color="000000" w:fill="FFFFFF"/>
            <w:vAlign w:val="center"/>
            <w:hideMark/>
          </w:tcPr>
          <w:p w14:paraId="1C26D99B" w14:textId="77777777" w:rsidR="003D39AE" w:rsidRPr="00B538CC" w:rsidRDefault="003D39AE"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 xml:space="preserve">SET PER ANESTESIA PERIDURALE </w:t>
            </w:r>
            <w:proofErr w:type="gramStart"/>
            <w:r w:rsidRPr="00B538CC">
              <w:rPr>
                <w:rFonts w:ascii="Calibri" w:eastAsia="Times New Roman" w:hAnsi="Calibri" w:cs="Calibri"/>
                <w:sz w:val="18"/>
                <w:szCs w:val="18"/>
              </w:rPr>
              <w:t>CONTINUA  PUNTA</w:t>
            </w:r>
            <w:proofErr w:type="gramEnd"/>
            <w:r w:rsidRPr="00B538CC">
              <w:rPr>
                <w:rFonts w:ascii="Calibri" w:eastAsia="Times New Roman" w:hAnsi="Calibri" w:cs="Calibri"/>
                <w:sz w:val="18"/>
                <w:szCs w:val="18"/>
              </w:rPr>
              <w:t xml:space="preserve"> DI TUOHY 16 -18G X 80-90MM</w:t>
            </w:r>
          </w:p>
        </w:tc>
        <w:tc>
          <w:tcPr>
            <w:tcW w:w="4527" w:type="dxa"/>
            <w:vMerge w:val="restart"/>
            <w:tcBorders>
              <w:top w:val="single" w:sz="4" w:space="0" w:color="auto"/>
              <w:right w:val="single" w:sz="4" w:space="0" w:color="auto"/>
            </w:tcBorders>
            <w:vAlign w:val="center"/>
          </w:tcPr>
          <w:p w14:paraId="61E83A73" w14:textId="21EDA692" w:rsidR="00F67867" w:rsidRPr="00F67867" w:rsidRDefault="00F67867" w:rsidP="00F67867">
            <w:pPr>
              <w:spacing w:after="0" w:line="240" w:lineRule="auto"/>
              <w:rPr>
                <w:rFonts w:ascii="Calibri" w:eastAsia="Times New Roman" w:hAnsi="Calibri" w:cs="Calibri"/>
                <w:sz w:val="18"/>
                <w:szCs w:val="18"/>
              </w:rPr>
            </w:pPr>
            <w:r w:rsidRPr="00F67867">
              <w:rPr>
                <w:rFonts w:ascii="Calibri" w:eastAsia="Times New Roman" w:hAnsi="Calibri" w:cs="Calibri"/>
                <w:sz w:val="18"/>
                <w:szCs w:val="18"/>
              </w:rPr>
              <w:t xml:space="preserve">Kit sterile per anestesia peridurale continua costituito da: </w:t>
            </w:r>
          </w:p>
          <w:p w14:paraId="25172E36" w14:textId="77777777" w:rsidR="00F67867" w:rsidRPr="00F67867" w:rsidRDefault="00F67867" w:rsidP="00F67867">
            <w:pPr>
              <w:spacing w:after="0" w:line="240" w:lineRule="auto"/>
              <w:rPr>
                <w:rFonts w:ascii="Calibri" w:eastAsia="Times New Roman" w:hAnsi="Calibri" w:cs="Calibri"/>
                <w:sz w:val="18"/>
                <w:szCs w:val="18"/>
              </w:rPr>
            </w:pPr>
            <w:r w:rsidRPr="00F67867">
              <w:rPr>
                <w:rFonts w:ascii="Calibri" w:eastAsia="Times New Roman" w:hAnsi="Calibri" w:cs="Calibri"/>
                <w:sz w:val="18"/>
                <w:szCs w:val="18"/>
              </w:rPr>
              <w:t>1) ago Tuohy 16G-18G x 80-90mm circa</w:t>
            </w:r>
          </w:p>
          <w:p w14:paraId="05549EB2" w14:textId="77777777" w:rsidR="00F67867" w:rsidRPr="00F67867" w:rsidRDefault="00F67867" w:rsidP="00F67867">
            <w:pPr>
              <w:spacing w:after="0" w:line="240" w:lineRule="auto"/>
              <w:rPr>
                <w:rFonts w:ascii="Calibri" w:eastAsia="Times New Roman" w:hAnsi="Calibri" w:cs="Calibri"/>
                <w:sz w:val="18"/>
                <w:szCs w:val="18"/>
              </w:rPr>
            </w:pPr>
            <w:r w:rsidRPr="00F67867">
              <w:rPr>
                <w:rFonts w:ascii="Calibri" w:eastAsia="Times New Roman" w:hAnsi="Calibri" w:cs="Calibri"/>
                <w:sz w:val="18"/>
                <w:szCs w:val="18"/>
              </w:rPr>
              <w:t>2)  catetere 20G x 90-100 cm. con fori laterali, connessione catetere Thuoy</w:t>
            </w:r>
          </w:p>
          <w:p w14:paraId="1A58B44F" w14:textId="77777777" w:rsidR="00F67867" w:rsidRPr="00F67867" w:rsidRDefault="00F67867" w:rsidP="00F67867">
            <w:pPr>
              <w:spacing w:after="0" w:line="240" w:lineRule="auto"/>
              <w:rPr>
                <w:rFonts w:ascii="Calibri" w:eastAsia="Times New Roman" w:hAnsi="Calibri" w:cs="Calibri"/>
                <w:sz w:val="18"/>
                <w:szCs w:val="18"/>
              </w:rPr>
            </w:pPr>
            <w:r w:rsidRPr="00F67867">
              <w:rPr>
                <w:rFonts w:ascii="Calibri" w:eastAsia="Times New Roman" w:hAnsi="Calibri" w:cs="Calibri"/>
                <w:sz w:val="18"/>
                <w:szCs w:val="18"/>
              </w:rPr>
              <w:t>3) filtro antibatterico</w:t>
            </w:r>
          </w:p>
          <w:p w14:paraId="580A0387" w14:textId="77777777" w:rsidR="00F67867" w:rsidRPr="00F67867" w:rsidRDefault="00F67867" w:rsidP="00F67867">
            <w:pPr>
              <w:spacing w:after="0" w:line="240" w:lineRule="auto"/>
              <w:rPr>
                <w:rFonts w:ascii="Calibri" w:eastAsia="Times New Roman" w:hAnsi="Calibri" w:cs="Calibri"/>
                <w:sz w:val="18"/>
                <w:szCs w:val="18"/>
              </w:rPr>
            </w:pPr>
            <w:r w:rsidRPr="00F67867">
              <w:rPr>
                <w:rFonts w:ascii="Calibri" w:eastAsia="Times New Roman" w:hAnsi="Calibri" w:cs="Calibri"/>
                <w:sz w:val="18"/>
                <w:szCs w:val="18"/>
              </w:rPr>
              <w:t>4) siringa 10cc a bassa resistenza</w:t>
            </w:r>
          </w:p>
          <w:p w14:paraId="1336412A" w14:textId="77777777" w:rsidR="00F67867" w:rsidRPr="00F67867" w:rsidRDefault="00F67867" w:rsidP="00F67867">
            <w:pPr>
              <w:spacing w:after="0" w:line="240" w:lineRule="auto"/>
              <w:rPr>
                <w:rFonts w:ascii="Calibri" w:eastAsia="Times New Roman" w:hAnsi="Calibri" w:cs="Calibri"/>
                <w:sz w:val="18"/>
                <w:szCs w:val="18"/>
              </w:rPr>
            </w:pPr>
            <w:r w:rsidRPr="00F67867">
              <w:rPr>
                <w:rFonts w:ascii="Calibri" w:eastAsia="Times New Roman" w:hAnsi="Calibri" w:cs="Calibri"/>
                <w:sz w:val="18"/>
                <w:szCs w:val="18"/>
              </w:rPr>
              <w:t xml:space="preserve">5)dispositivo di fissaggio catetere. </w:t>
            </w:r>
          </w:p>
          <w:p w14:paraId="236EAA0C" w14:textId="77777777" w:rsidR="00F67867" w:rsidRPr="00F67867" w:rsidRDefault="00F67867" w:rsidP="00F67867">
            <w:pPr>
              <w:spacing w:after="0" w:line="240" w:lineRule="auto"/>
              <w:rPr>
                <w:rFonts w:ascii="Calibri" w:eastAsia="Times New Roman" w:hAnsi="Calibri" w:cs="Calibri"/>
                <w:sz w:val="18"/>
                <w:szCs w:val="18"/>
              </w:rPr>
            </w:pPr>
            <w:r w:rsidRPr="00F67867">
              <w:rPr>
                <w:rFonts w:ascii="Calibri" w:eastAsia="Times New Roman" w:hAnsi="Calibri" w:cs="Calibri"/>
                <w:sz w:val="18"/>
                <w:szCs w:val="18"/>
              </w:rPr>
              <w:t xml:space="preserve">Il dispositivo deve essere sterile, monouso, in confezione singola, latex free </w:t>
            </w:r>
            <w:proofErr w:type="gramStart"/>
            <w:r w:rsidRPr="00F67867">
              <w:rPr>
                <w:rFonts w:ascii="Calibri" w:eastAsia="Times New Roman" w:hAnsi="Calibri" w:cs="Calibri"/>
                <w:sz w:val="18"/>
                <w:szCs w:val="18"/>
              </w:rPr>
              <w:t>e  senza</w:t>
            </w:r>
            <w:proofErr w:type="gramEnd"/>
            <w:r w:rsidRPr="00F67867">
              <w:rPr>
                <w:rFonts w:ascii="Calibri" w:eastAsia="Times New Roman" w:hAnsi="Calibri" w:cs="Calibri"/>
                <w:sz w:val="18"/>
                <w:szCs w:val="18"/>
              </w:rPr>
              <w:t xml:space="preserve"> rilascio di ftalati (Confezionamento primario: praticità del sistema di apertura a garanzia del mantenimento della sterilità del contenuto. Il confezionamento deve garantire al momento dell’apertura la permanenza dell’assemblaggio tra copri ago/ago e mandrino/ago.</w:t>
            </w:r>
          </w:p>
          <w:p w14:paraId="677E5444" w14:textId="0211E051" w:rsidR="00F67867" w:rsidRPr="00F67867" w:rsidRDefault="00F67867" w:rsidP="00F67867">
            <w:pPr>
              <w:spacing w:after="0" w:line="240" w:lineRule="auto"/>
              <w:rPr>
                <w:rFonts w:ascii="Calibri" w:eastAsia="Times New Roman" w:hAnsi="Calibri" w:cs="Calibri"/>
                <w:sz w:val="18"/>
                <w:szCs w:val="18"/>
              </w:rPr>
            </w:pPr>
            <w:r w:rsidRPr="00F67867">
              <w:rPr>
                <w:rFonts w:ascii="Calibri" w:eastAsia="Times New Roman" w:hAnsi="Calibri" w:cs="Calibri"/>
                <w:sz w:val="18"/>
                <w:szCs w:val="18"/>
              </w:rPr>
              <w:t xml:space="preserve">Confezionamento secondario/terziario: riduzione dell’impatto degli imballaggi secondari e </w:t>
            </w:r>
            <w:proofErr w:type="gramStart"/>
            <w:r w:rsidRPr="00F67867">
              <w:rPr>
                <w:rFonts w:ascii="Calibri" w:eastAsia="Times New Roman" w:hAnsi="Calibri" w:cs="Calibri"/>
                <w:sz w:val="18"/>
                <w:szCs w:val="18"/>
              </w:rPr>
              <w:t xml:space="preserve">terziari;   </w:t>
            </w:r>
            <w:proofErr w:type="gramEnd"/>
            <w:r w:rsidRPr="00F67867">
              <w:rPr>
                <w:rFonts w:ascii="Calibri" w:eastAsia="Times New Roman" w:hAnsi="Calibri" w:cs="Calibri"/>
                <w:sz w:val="18"/>
                <w:szCs w:val="18"/>
              </w:rPr>
              <w:t xml:space="preserve">                 Rispondenza direttiva 93/42 e/o al Regolamento UE n. 2017/745 sui dispositivi medici (Medical Device Regulation, “MDR”).                                                                                                                                                                             </w:t>
            </w:r>
            <w:r w:rsidRPr="00F67867">
              <w:rPr>
                <w:rFonts w:ascii="Calibri" w:eastAsia="Times New Roman" w:hAnsi="Calibri" w:cs="Calibri"/>
                <w:sz w:val="18"/>
                <w:szCs w:val="18"/>
              </w:rPr>
              <w:t>documentazione</w:t>
            </w:r>
            <w:r w:rsidRPr="00F67867">
              <w:rPr>
                <w:rFonts w:ascii="Calibri" w:eastAsia="Times New Roman" w:hAnsi="Calibri" w:cs="Calibri"/>
                <w:sz w:val="18"/>
                <w:szCs w:val="18"/>
              </w:rPr>
              <w:t xml:space="preserve"> tecnica ed etichetta (non sovrapposta) in lingua italiana.</w:t>
            </w:r>
          </w:p>
          <w:p w14:paraId="7473A099" w14:textId="02D74764" w:rsidR="00F67867" w:rsidRPr="00F67867" w:rsidRDefault="00F67867" w:rsidP="00F67867">
            <w:pPr>
              <w:spacing w:after="0" w:line="240" w:lineRule="auto"/>
              <w:rPr>
                <w:rFonts w:ascii="Calibri" w:eastAsia="Times New Roman" w:hAnsi="Calibri" w:cs="Calibri"/>
                <w:sz w:val="18"/>
                <w:szCs w:val="18"/>
              </w:rPr>
            </w:pPr>
            <w:r w:rsidRPr="00F67867">
              <w:rPr>
                <w:rFonts w:ascii="Calibri" w:eastAsia="Times New Roman" w:hAnsi="Calibri" w:cs="Calibri"/>
                <w:sz w:val="18"/>
                <w:szCs w:val="18"/>
              </w:rPr>
              <w:t>Richiesti CND e Numero di Repertorio.</w:t>
            </w:r>
          </w:p>
          <w:p w14:paraId="48731FA8" w14:textId="77777777" w:rsidR="003D39AE" w:rsidRPr="00B538CC" w:rsidRDefault="003D39AE" w:rsidP="003D39AE">
            <w:pPr>
              <w:spacing w:after="0" w:line="240" w:lineRule="auto"/>
              <w:rPr>
                <w:rFonts w:ascii="Calibri" w:eastAsia="Times New Roman" w:hAnsi="Calibri" w:cs="Calibri"/>
                <w:sz w:val="18"/>
                <w:szCs w:val="18"/>
              </w:rPr>
            </w:pPr>
          </w:p>
        </w:tc>
        <w:tc>
          <w:tcPr>
            <w:tcW w:w="2147" w:type="dxa"/>
            <w:tcBorders>
              <w:top w:val="nil"/>
              <w:left w:val="single" w:sz="4" w:space="0" w:color="auto"/>
              <w:bottom w:val="single" w:sz="4" w:space="0" w:color="auto"/>
              <w:right w:val="single" w:sz="4" w:space="0" w:color="auto"/>
            </w:tcBorders>
            <w:shd w:val="clear" w:color="000000" w:fill="FFFFFF"/>
            <w:vAlign w:val="center"/>
          </w:tcPr>
          <w:p w14:paraId="1976DF7C" w14:textId="4A4EB499" w:rsidR="003D39AE" w:rsidRPr="00B538CC" w:rsidRDefault="003D39AE" w:rsidP="000706F2">
            <w:pPr>
              <w:spacing w:after="0" w:line="240" w:lineRule="auto"/>
              <w:jc w:val="center"/>
              <w:rPr>
                <w:rFonts w:ascii="Calibri" w:eastAsia="Times New Roman" w:hAnsi="Calibri" w:cs="Calibri"/>
                <w:sz w:val="18"/>
                <w:szCs w:val="18"/>
              </w:rPr>
            </w:pPr>
          </w:p>
        </w:tc>
      </w:tr>
      <w:tr w:rsidR="003D39AE" w:rsidRPr="00B538CC" w14:paraId="71FA0B5F" w14:textId="77777777" w:rsidTr="00D230D1">
        <w:trPr>
          <w:gridAfter w:val="1"/>
          <w:wAfter w:w="146" w:type="dxa"/>
          <w:trHeight w:val="465"/>
        </w:trPr>
        <w:tc>
          <w:tcPr>
            <w:tcW w:w="1695" w:type="dxa"/>
            <w:vMerge/>
            <w:tcBorders>
              <w:top w:val="nil"/>
              <w:left w:val="single" w:sz="4" w:space="0" w:color="auto"/>
              <w:bottom w:val="single" w:sz="4" w:space="0" w:color="000000"/>
              <w:right w:val="single" w:sz="4" w:space="0" w:color="auto"/>
            </w:tcBorders>
            <w:vAlign w:val="center"/>
            <w:hideMark/>
          </w:tcPr>
          <w:p w14:paraId="3E314DD1" w14:textId="77777777" w:rsidR="003D39AE" w:rsidRPr="00B538CC" w:rsidRDefault="003D39AE" w:rsidP="000706F2">
            <w:pPr>
              <w:spacing w:after="0" w:line="240" w:lineRule="auto"/>
              <w:rPr>
                <w:rFonts w:ascii="Calibri" w:eastAsia="Times New Roman" w:hAnsi="Calibri" w:cs="Calibri"/>
                <w:sz w:val="18"/>
                <w:szCs w:val="18"/>
              </w:rPr>
            </w:pPr>
          </w:p>
        </w:tc>
        <w:tc>
          <w:tcPr>
            <w:tcW w:w="877" w:type="dxa"/>
            <w:vMerge/>
            <w:tcBorders>
              <w:top w:val="nil"/>
              <w:left w:val="single" w:sz="4" w:space="0" w:color="auto"/>
              <w:bottom w:val="single" w:sz="4" w:space="0" w:color="000000"/>
              <w:right w:val="single" w:sz="4" w:space="0" w:color="auto"/>
            </w:tcBorders>
            <w:vAlign w:val="center"/>
            <w:hideMark/>
          </w:tcPr>
          <w:p w14:paraId="04830F31" w14:textId="77777777" w:rsidR="003D39AE" w:rsidRPr="00B538CC" w:rsidRDefault="003D39AE" w:rsidP="000706F2">
            <w:pPr>
              <w:spacing w:after="0" w:line="240" w:lineRule="auto"/>
              <w:rPr>
                <w:rFonts w:ascii="Calibri" w:eastAsia="Times New Roman" w:hAnsi="Calibri" w:cs="Calibri"/>
                <w:sz w:val="18"/>
                <w:szCs w:val="18"/>
              </w:rPr>
            </w:pPr>
          </w:p>
        </w:tc>
        <w:tc>
          <w:tcPr>
            <w:tcW w:w="2936" w:type="dxa"/>
            <w:vMerge/>
            <w:tcBorders>
              <w:top w:val="nil"/>
              <w:left w:val="single" w:sz="4" w:space="0" w:color="auto"/>
              <w:bottom w:val="single" w:sz="4" w:space="0" w:color="000000"/>
              <w:right w:val="single" w:sz="4" w:space="0" w:color="auto"/>
            </w:tcBorders>
            <w:vAlign w:val="center"/>
            <w:hideMark/>
          </w:tcPr>
          <w:p w14:paraId="32EA7882" w14:textId="77777777" w:rsidR="003D39AE" w:rsidRPr="00B538CC" w:rsidRDefault="003D39AE" w:rsidP="000706F2">
            <w:pPr>
              <w:spacing w:after="0" w:line="240" w:lineRule="auto"/>
              <w:rPr>
                <w:rFonts w:ascii="Calibri" w:eastAsia="Times New Roman" w:hAnsi="Calibri" w:cs="Calibri"/>
                <w:sz w:val="18"/>
                <w:szCs w:val="18"/>
              </w:rPr>
            </w:pPr>
          </w:p>
        </w:tc>
        <w:tc>
          <w:tcPr>
            <w:tcW w:w="3134" w:type="dxa"/>
            <w:tcBorders>
              <w:top w:val="single" w:sz="4" w:space="0" w:color="auto"/>
              <w:left w:val="nil"/>
              <w:bottom w:val="nil"/>
              <w:right w:val="single" w:sz="4" w:space="0" w:color="auto"/>
            </w:tcBorders>
            <w:shd w:val="clear" w:color="000000" w:fill="FFFFFF"/>
            <w:vAlign w:val="center"/>
            <w:hideMark/>
          </w:tcPr>
          <w:p w14:paraId="681DE56C" w14:textId="77777777" w:rsidR="003D39AE" w:rsidRPr="00B538CC" w:rsidRDefault="003D39AE"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FILTRO STERILE DI RICAMBIO PER KIT ANESTESIA PERIDURALE</w:t>
            </w:r>
          </w:p>
        </w:tc>
        <w:tc>
          <w:tcPr>
            <w:tcW w:w="4527" w:type="dxa"/>
            <w:vMerge/>
            <w:tcBorders>
              <w:right w:val="single" w:sz="4" w:space="0" w:color="auto"/>
            </w:tcBorders>
            <w:vAlign w:val="center"/>
          </w:tcPr>
          <w:p w14:paraId="4FAF20F0" w14:textId="77777777" w:rsidR="003D39AE" w:rsidRPr="00B538CC" w:rsidRDefault="003D39AE" w:rsidP="003D39AE">
            <w:pPr>
              <w:spacing w:after="0" w:line="240" w:lineRule="auto"/>
              <w:rPr>
                <w:rFonts w:ascii="Calibri" w:eastAsia="Times New Roman" w:hAnsi="Calibri" w:cs="Calibri"/>
                <w:sz w:val="18"/>
                <w:szCs w:val="18"/>
              </w:rPr>
            </w:pPr>
          </w:p>
        </w:tc>
        <w:tc>
          <w:tcPr>
            <w:tcW w:w="2147" w:type="dxa"/>
            <w:tcBorders>
              <w:top w:val="nil"/>
              <w:left w:val="single" w:sz="4" w:space="0" w:color="auto"/>
              <w:bottom w:val="single" w:sz="4" w:space="0" w:color="auto"/>
              <w:right w:val="single" w:sz="4" w:space="0" w:color="auto"/>
            </w:tcBorders>
            <w:shd w:val="clear" w:color="000000" w:fill="FFFFFF"/>
            <w:vAlign w:val="center"/>
          </w:tcPr>
          <w:p w14:paraId="5DF7440A" w14:textId="0E9044E1" w:rsidR="003D39AE" w:rsidRPr="00B538CC" w:rsidRDefault="003D39AE" w:rsidP="000706F2">
            <w:pPr>
              <w:spacing w:after="0" w:line="240" w:lineRule="auto"/>
              <w:jc w:val="center"/>
              <w:rPr>
                <w:rFonts w:ascii="Calibri" w:eastAsia="Times New Roman" w:hAnsi="Calibri" w:cs="Calibri"/>
                <w:sz w:val="18"/>
                <w:szCs w:val="18"/>
              </w:rPr>
            </w:pPr>
          </w:p>
        </w:tc>
      </w:tr>
      <w:tr w:rsidR="003D39AE" w:rsidRPr="00B538CC" w14:paraId="7B0A5379" w14:textId="77777777" w:rsidTr="00D230D1">
        <w:trPr>
          <w:gridAfter w:val="1"/>
          <w:wAfter w:w="146" w:type="dxa"/>
          <w:trHeight w:val="233"/>
        </w:trPr>
        <w:tc>
          <w:tcPr>
            <w:tcW w:w="1695" w:type="dxa"/>
            <w:vMerge/>
            <w:tcBorders>
              <w:top w:val="nil"/>
              <w:left w:val="single" w:sz="4" w:space="0" w:color="auto"/>
              <w:bottom w:val="single" w:sz="4" w:space="0" w:color="000000"/>
              <w:right w:val="single" w:sz="4" w:space="0" w:color="auto"/>
            </w:tcBorders>
            <w:vAlign w:val="center"/>
            <w:hideMark/>
          </w:tcPr>
          <w:p w14:paraId="20933041" w14:textId="77777777" w:rsidR="003D39AE" w:rsidRPr="00B538CC" w:rsidRDefault="003D39AE" w:rsidP="000706F2">
            <w:pPr>
              <w:spacing w:after="0" w:line="240" w:lineRule="auto"/>
              <w:rPr>
                <w:rFonts w:ascii="Calibri" w:eastAsia="Times New Roman" w:hAnsi="Calibri" w:cs="Calibri"/>
                <w:sz w:val="18"/>
                <w:szCs w:val="18"/>
              </w:rPr>
            </w:pPr>
          </w:p>
        </w:tc>
        <w:tc>
          <w:tcPr>
            <w:tcW w:w="877" w:type="dxa"/>
            <w:vMerge/>
            <w:tcBorders>
              <w:top w:val="nil"/>
              <w:left w:val="single" w:sz="4" w:space="0" w:color="auto"/>
              <w:bottom w:val="single" w:sz="4" w:space="0" w:color="000000"/>
              <w:right w:val="single" w:sz="4" w:space="0" w:color="auto"/>
            </w:tcBorders>
            <w:vAlign w:val="center"/>
            <w:hideMark/>
          </w:tcPr>
          <w:p w14:paraId="49AEE117" w14:textId="77777777" w:rsidR="003D39AE" w:rsidRPr="00B538CC" w:rsidRDefault="003D39AE" w:rsidP="000706F2">
            <w:pPr>
              <w:spacing w:after="0" w:line="240" w:lineRule="auto"/>
              <w:rPr>
                <w:rFonts w:ascii="Calibri" w:eastAsia="Times New Roman" w:hAnsi="Calibri" w:cs="Calibri"/>
                <w:sz w:val="18"/>
                <w:szCs w:val="18"/>
              </w:rPr>
            </w:pPr>
          </w:p>
        </w:tc>
        <w:tc>
          <w:tcPr>
            <w:tcW w:w="2936" w:type="dxa"/>
            <w:vMerge/>
            <w:tcBorders>
              <w:top w:val="nil"/>
              <w:left w:val="single" w:sz="4" w:space="0" w:color="auto"/>
              <w:bottom w:val="single" w:sz="4" w:space="0" w:color="000000"/>
              <w:right w:val="single" w:sz="4" w:space="0" w:color="auto"/>
            </w:tcBorders>
            <w:vAlign w:val="center"/>
            <w:hideMark/>
          </w:tcPr>
          <w:p w14:paraId="54FE0107" w14:textId="77777777" w:rsidR="003D39AE" w:rsidRPr="00B538CC" w:rsidRDefault="003D39AE" w:rsidP="000706F2">
            <w:pPr>
              <w:spacing w:after="0" w:line="240" w:lineRule="auto"/>
              <w:rPr>
                <w:rFonts w:ascii="Calibri" w:eastAsia="Times New Roman" w:hAnsi="Calibri" w:cs="Calibri"/>
                <w:sz w:val="18"/>
                <w:szCs w:val="18"/>
              </w:rPr>
            </w:pPr>
          </w:p>
        </w:tc>
        <w:tc>
          <w:tcPr>
            <w:tcW w:w="3134" w:type="dxa"/>
            <w:tcBorders>
              <w:top w:val="single" w:sz="4" w:space="0" w:color="auto"/>
              <w:left w:val="nil"/>
              <w:bottom w:val="nil"/>
              <w:right w:val="single" w:sz="4" w:space="0" w:color="auto"/>
            </w:tcBorders>
            <w:shd w:val="clear" w:color="000000" w:fill="FFFFFF"/>
            <w:vAlign w:val="center"/>
            <w:hideMark/>
          </w:tcPr>
          <w:p w14:paraId="2F7A42EF" w14:textId="77777777" w:rsidR="003D39AE" w:rsidRPr="00B538CC" w:rsidRDefault="003D39AE"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CATETERE EPIDURALI STERILI 20G-24G X90-100CM</w:t>
            </w:r>
          </w:p>
        </w:tc>
        <w:tc>
          <w:tcPr>
            <w:tcW w:w="4527" w:type="dxa"/>
            <w:vMerge/>
            <w:tcBorders>
              <w:bottom w:val="single" w:sz="4" w:space="0" w:color="auto"/>
              <w:right w:val="single" w:sz="4" w:space="0" w:color="auto"/>
            </w:tcBorders>
            <w:vAlign w:val="center"/>
          </w:tcPr>
          <w:p w14:paraId="66AF4529" w14:textId="77777777" w:rsidR="003D39AE" w:rsidRPr="00B538CC" w:rsidRDefault="003D39AE" w:rsidP="003D39AE">
            <w:pPr>
              <w:spacing w:after="0" w:line="240" w:lineRule="auto"/>
              <w:rPr>
                <w:rFonts w:ascii="Calibri" w:eastAsia="Times New Roman" w:hAnsi="Calibri" w:cs="Calibri"/>
                <w:sz w:val="18"/>
                <w:szCs w:val="18"/>
              </w:rPr>
            </w:pPr>
          </w:p>
        </w:tc>
        <w:tc>
          <w:tcPr>
            <w:tcW w:w="2147" w:type="dxa"/>
            <w:tcBorders>
              <w:top w:val="nil"/>
              <w:left w:val="single" w:sz="4" w:space="0" w:color="auto"/>
              <w:bottom w:val="single" w:sz="4" w:space="0" w:color="auto"/>
              <w:right w:val="single" w:sz="4" w:space="0" w:color="auto"/>
            </w:tcBorders>
            <w:shd w:val="clear" w:color="000000" w:fill="FFFFFF"/>
            <w:vAlign w:val="center"/>
          </w:tcPr>
          <w:p w14:paraId="0066990E" w14:textId="4F2C0456" w:rsidR="003D39AE" w:rsidRPr="00B538CC" w:rsidRDefault="003D39AE" w:rsidP="000706F2">
            <w:pPr>
              <w:spacing w:after="0" w:line="240" w:lineRule="auto"/>
              <w:jc w:val="center"/>
              <w:rPr>
                <w:rFonts w:ascii="Calibri" w:eastAsia="Times New Roman" w:hAnsi="Calibri" w:cs="Calibri"/>
                <w:sz w:val="18"/>
                <w:szCs w:val="18"/>
              </w:rPr>
            </w:pPr>
          </w:p>
        </w:tc>
      </w:tr>
      <w:tr w:rsidR="003D39AE" w:rsidRPr="00B538CC" w14:paraId="244FF91F" w14:textId="77777777" w:rsidTr="00804CB2">
        <w:trPr>
          <w:gridAfter w:val="1"/>
          <w:wAfter w:w="146" w:type="dxa"/>
          <w:trHeight w:val="480"/>
        </w:trPr>
        <w:tc>
          <w:tcPr>
            <w:tcW w:w="1695" w:type="dxa"/>
            <w:vMerge w:val="restart"/>
            <w:tcBorders>
              <w:top w:val="nil"/>
              <w:left w:val="single" w:sz="4" w:space="0" w:color="auto"/>
              <w:bottom w:val="single" w:sz="4" w:space="0" w:color="000000"/>
              <w:right w:val="single" w:sz="4" w:space="0" w:color="auto"/>
            </w:tcBorders>
            <w:shd w:val="clear" w:color="000000" w:fill="FFFFFF"/>
            <w:hideMark/>
          </w:tcPr>
          <w:p w14:paraId="56313B4C" w14:textId="77777777" w:rsidR="003D39AE" w:rsidRPr="00B538CC" w:rsidRDefault="003D39AE" w:rsidP="000706F2">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A01030103</w:t>
            </w:r>
          </w:p>
        </w:tc>
        <w:tc>
          <w:tcPr>
            <w:tcW w:w="87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9BCC1E1" w14:textId="77777777" w:rsidR="003D39AE" w:rsidRPr="00B538CC" w:rsidRDefault="003D39AE" w:rsidP="000706F2">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36</w:t>
            </w:r>
          </w:p>
        </w:tc>
        <w:tc>
          <w:tcPr>
            <w:tcW w:w="2936" w:type="dxa"/>
            <w:vMerge w:val="restart"/>
            <w:tcBorders>
              <w:top w:val="nil"/>
              <w:left w:val="single" w:sz="4" w:space="0" w:color="auto"/>
              <w:bottom w:val="single" w:sz="4" w:space="0" w:color="000000"/>
              <w:right w:val="single" w:sz="4" w:space="0" w:color="auto"/>
            </w:tcBorders>
            <w:shd w:val="clear" w:color="000000" w:fill="FFFFFF"/>
            <w:hideMark/>
          </w:tcPr>
          <w:p w14:paraId="1966A477" w14:textId="77777777" w:rsidR="003D39AE" w:rsidRPr="00B538CC" w:rsidRDefault="003D39AE"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 xml:space="preserve"> KIT PER ANESTESIA COMBINATA </w:t>
            </w:r>
          </w:p>
        </w:tc>
        <w:tc>
          <w:tcPr>
            <w:tcW w:w="3134"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14:paraId="11C026E6" w14:textId="77777777" w:rsidR="003D39AE" w:rsidRPr="00B538CC" w:rsidRDefault="003D39AE" w:rsidP="000706F2">
            <w:pPr>
              <w:spacing w:line="240" w:lineRule="auto"/>
              <w:rPr>
                <w:rFonts w:ascii="Calibri" w:eastAsia="Times New Roman" w:hAnsi="Calibri" w:cs="Calibri"/>
                <w:sz w:val="18"/>
                <w:szCs w:val="18"/>
              </w:rPr>
            </w:pPr>
            <w:r w:rsidRPr="00B538CC">
              <w:rPr>
                <w:rFonts w:ascii="Calibri" w:eastAsia="Times New Roman" w:hAnsi="Calibri" w:cs="Calibri"/>
                <w:sz w:val="18"/>
                <w:szCs w:val="18"/>
              </w:rPr>
              <w:t>AGHI E KIT PER ANESTESIA COMBINATA PERIDURALE E SPINALE G27 PUNTA DI TUOHY 16-18G X140MM</w:t>
            </w:r>
          </w:p>
        </w:tc>
        <w:tc>
          <w:tcPr>
            <w:tcW w:w="4527" w:type="dxa"/>
            <w:vMerge w:val="restart"/>
            <w:tcBorders>
              <w:top w:val="single" w:sz="4" w:space="0" w:color="auto"/>
            </w:tcBorders>
          </w:tcPr>
          <w:p w14:paraId="7D614D86" w14:textId="79186F81" w:rsidR="00CF7A24" w:rsidRPr="00CF7A24" w:rsidRDefault="00CF7A24" w:rsidP="00CF7A24">
            <w:pPr>
              <w:spacing w:after="0" w:line="240" w:lineRule="auto"/>
              <w:rPr>
                <w:rFonts w:ascii="Calibri" w:eastAsia="Times New Roman" w:hAnsi="Calibri" w:cs="Calibri"/>
                <w:sz w:val="18"/>
                <w:szCs w:val="18"/>
              </w:rPr>
            </w:pPr>
            <w:r w:rsidRPr="00CF7A24">
              <w:rPr>
                <w:rFonts w:ascii="Calibri" w:eastAsia="Times New Roman" w:hAnsi="Calibri" w:cs="Calibri"/>
                <w:sz w:val="18"/>
                <w:szCs w:val="18"/>
              </w:rPr>
              <w:t xml:space="preserve">Sistema combinato spinale-peridurale sterile con raccordo rotante, con bloccaggio dei due aghi che permette la localizzazione delle infusioni, costituito da:         </w:t>
            </w:r>
          </w:p>
          <w:p w14:paraId="18E7FEE6" w14:textId="77777777" w:rsidR="00CF7A24" w:rsidRPr="00CF7A24" w:rsidRDefault="00CF7A24" w:rsidP="00CF7A24">
            <w:pPr>
              <w:spacing w:after="0" w:line="240" w:lineRule="auto"/>
              <w:rPr>
                <w:rFonts w:ascii="Calibri" w:eastAsia="Times New Roman" w:hAnsi="Calibri" w:cs="Calibri"/>
                <w:sz w:val="18"/>
                <w:szCs w:val="18"/>
              </w:rPr>
            </w:pPr>
            <w:r w:rsidRPr="00CF7A24">
              <w:rPr>
                <w:rFonts w:ascii="Calibri" w:eastAsia="Times New Roman" w:hAnsi="Calibri" w:cs="Calibri"/>
                <w:sz w:val="18"/>
                <w:szCs w:val="18"/>
              </w:rPr>
              <w:t xml:space="preserve">1) Ago di Tuohy da 16G o 18G varie lunghezze dotato di impugnatura con aletta staccabile;                                                                      </w:t>
            </w:r>
          </w:p>
          <w:p w14:paraId="172A82B7" w14:textId="77777777" w:rsidR="00CF7A24" w:rsidRPr="00CF7A24" w:rsidRDefault="00CF7A24" w:rsidP="00CF7A24">
            <w:pPr>
              <w:spacing w:after="0" w:line="240" w:lineRule="auto"/>
              <w:rPr>
                <w:rFonts w:ascii="Calibri" w:eastAsia="Times New Roman" w:hAnsi="Calibri" w:cs="Calibri"/>
                <w:sz w:val="18"/>
                <w:szCs w:val="18"/>
              </w:rPr>
            </w:pPr>
            <w:r w:rsidRPr="00CF7A24">
              <w:rPr>
                <w:rFonts w:ascii="Calibri" w:eastAsia="Times New Roman" w:hAnsi="Calibri" w:cs="Calibri"/>
                <w:sz w:val="18"/>
                <w:szCs w:val="18"/>
              </w:rPr>
              <w:lastRenderedPageBreak/>
              <w:t xml:space="preserve">2) Dispositivo a perdita di resistenza con bassissimo coefficiente di attrito;                                                                                                              </w:t>
            </w:r>
          </w:p>
          <w:p w14:paraId="54E5730E" w14:textId="77777777" w:rsidR="00CF7A24" w:rsidRPr="00CF7A24" w:rsidRDefault="00CF7A24" w:rsidP="00CF7A24">
            <w:pPr>
              <w:spacing w:after="0" w:line="240" w:lineRule="auto"/>
              <w:rPr>
                <w:rFonts w:ascii="Calibri" w:eastAsia="Times New Roman" w:hAnsi="Calibri" w:cs="Calibri"/>
                <w:sz w:val="18"/>
                <w:szCs w:val="18"/>
              </w:rPr>
            </w:pPr>
            <w:r w:rsidRPr="00CF7A24">
              <w:rPr>
                <w:rFonts w:ascii="Calibri" w:eastAsia="Times New Roman" w:hAnsi="Calibri" w:cs="Calibri"/>
                <w:sz w:val="18"/>
                <w:szCs w:val="18"/>
              </w:rPr>
              <w:t xml:space="preserve">3) Catetere epidurale </w:t>
            </w:r>
            <w:proofErr w:type="gramStart"/>
            <w:r w:rsidRPr="00CF7A24">
              <w:rPr>
                <w:rFonts w:ascii="Calibri" w:eastAsia="Times New Roman" w:hAnsi="Calibri" w:cs="Calibri"/>
                <w:sz w:val="18"/>
                <w:szCs w:val="18"/>
              </w:rPr>
              <w:t>trasparente  resistente</w:t>
            </w:r>
            <w:proofErr w:type="gramEnd"/>
            <w:r w:rsidRPr="00CF7A24">
              <w:rPr>
                <w:rFonts w:ascii="Calibri" w:eastAsia="Times New Roman" w:hAnsi="Calibri" w:cs="Calibri"/>
                <w:sz w:val="18"/>
                <w:szCs w:val="18"/>
              </w:rPr>
              <w:t xml:space="preserve"> all'inginocchiamento, chiuso in punta con 3 fori laterali nella parte terminale;                                                                   </w:t>
            </w:r>
          </w:p>
          <w:p w14:paraId="017BD25B" w14:textId="77777777" w:rsidR="00CF7A24" w:rsidRPr="00CF7A24" w:rsidRDefault="00CF7A24" w:rsidP="00CF7A24">
            <w:pPr>
              <w:spacing w:after="0" w:line="240" w:lineRule="auto"/>
              <w:rPr>
                <w:rFonts w:ascii="Calibri" w:eastAsia="Times New Roman" w:hAnsi="Calibri" w:cs="Calibri"/>
                <w:sz w:val="18"/>
                <w:szCs w:val="18"/>
              </w:rPr>
            </w:pPr>
            <w:r w:rsidRPr="00CF7A24">
              <w:rPr>
                <w:rFonts w:ascii="Calibri" w:eastAsia="Times New Roman" w:hAnsi="Calibri" w:cs="Calibri"/>
                <w:sz w:val="18"/>
                <w:szCs w:val="18"/>
              </w:rPr>
              <w:t xml:space="preserve">4) Connettore, filtro piatto trasparente con membrana da 0,2 micron e possibilità di aspirazione/iniezione;                                                                </w:t>
            </w:r>
          </w:p>
          <w:p w14:paraId="0641A09D" w14:textId="77777777" w:rsidR="00CF7A24" w:rsidRPr="00CF7A24" w:rsidRDefault="00CF7A24" w:rsidP="00CF7A24">
            <w:pPr>
              <w:spacing w:after="0" w:line="240" w:lineRule="auto"/>
              <w:rPr>
                <w:rFonts w:ascii="Calibri" w:eastAsia="Times New Roman" w:hAnsi="Calibri" w:cs="Calibri"/>
                <w:sz w:val="18"/>
                <w:szCs w:val="18"/>
              </w:rPr>
            </w:pPr>
            <w:r w:rsidRPr="00CF7A24">
              <w:rPr>
                <w:rFonts w:ascii="Calibri" w:eastAsia="Times New Roman" w:hAnsi="Calibri" w:cs="Calibri"/>
                <w:sz w:val="18"/>
                <w:szCs w:val="18"/>
              </w:rPr>
              <w:t xml:space="preserve">5) Ago spinale da 26G o 27G atraumatico mandrinato punta lancio o punta matita. Il cono dell'ago spinale deve essere trasparente per l'individuazione del liquor alla profondità d'inserimento della punta nella dura madre.                                                                                  </w:t>
            </w:r>
          </w:p>
          <w:p w14:paraId="1EBB5951" w14:textId="77777777" w:rsidR="00CF7A24" w:rsidRPr="00CF7A24" w:rsidRDefault="00CF7A24" w:rsidP="00CF7A24">
            <w:pPr>
              <w:spacing w:after="0" w:line="240" w:lineRule="auto"/>
              <w:rPr>
                <w:rFonts w:ascii="Calibri" w:eastAsia="Times New Roman" w:hAnsi="Calibri" w:cs="Calibri"/>
                <w:sz w:val="18"/>
                <w:szCs w:val="18"/>
              </w:rPr>
            </w:pPr>
            <w:r w:rsidRPr="00CF7A24">
              <w:rPr>
                <w:rFonts w:ascii="Calibri" w:eastAsia="Times New Roman" w:hAnsi="Calibri" w:cs="Calibri"/>
                <w:sz w:val="18"/>
                <w:szCs w:val="18"/>
              </w:rPr>
              <w:t xml:space="preserve"> 6) Dispositivo di fissaggio del catetere</w:t>
            </w:r>
          </w:p>
          <w:p w14:paraId="145E32D5" w14:textId="77777777" w:rsidR="00CF7A24" w:rsidRPr="00CF7A24" w:rsidRDefault="00CF7A24" w:rsidP="00CF7A24">
            <w:pPr>
              <w:spacing w:after="0" w:line="240" w:lineRule="auto"/>
              <w:rPr>
                <w:rFonts w:ascii="Calibri" w:eastAsia="Times New Roman" w:hAnsi="Calibri" w:cs="Calibri"/>
                <w:sz w:val="18"/>
                <w:szCs w:val="18"/>
              </w:rPr>
            </w:pPr>
            <w:r w:rsidRPr="00CF7A24">
              <w:rPr>
                <w:rFonts w:ascii="Calibri" w:eastAsia="Times New Roman" w:hAnsi="Calibri" w:cs="Calibri"/>
                <w:sz w:val="18"/>
                <w:szCs w:val="18"/>
              </w:rPr>
              <w:t xml:space="preserve">Il dispositivo deve essere sterile, monouso, in confezione singola, latex free </w:t>
            </w:r>
            <w:proofErr w:type="gramStart"/>
            <w:r w:rsidRPr="00CF7A24">
              <w:rPr>
                <w:rFonts w:ascii="Calibri" w:eastAsia="Times New Roman" w:hAnsi="Calibri" w:cs="Calibri"/>
                <w:sz w:val="18"/>
                <w:szCs w:val="18"/>
              </w:rPr>
              <w:t>e  senza</w:t>
            </w:r>
            <w:proofErr w:type="gramEnd"/>
            <w:r w:rsidRPr="00CF7A24">
              <w:rPr>
                <w:rFonts w:ascii="Calibri" w:eastAsia="Times New Roman" w:hAnsi="Calibri" w:cs="Calibri"/>
                <w:sz w:val="18"/>
                <w:szCs w:val="18"/>
              </w:rPr>
              <w:t xml:space="preserve"> rilascio di ftalati (Confezionamento primario: praticità del sistema di apertura a garanzia del mantenimento della sterilità del contenuto. Il confezionamento deve garantire al momento dell’apertura la permanenza dell’assemblaggio tra copri ago/ago e mandrino/ago.</w:t>
            </w:r>
          </w:p>
          <w:p w14:paraId="7CD0C49E" w14:textId="1F274DC4" w:rsidR="00CF7A24" w:rsidRPr="00CF7A24" w:rsidRDefault="00CF7A24" w:rsidP="00CF7A24">
            <w:pPr>
              <w:spacing w:after="0" w:line="240" w:lineRule="auto"/>
              <w:rPr>
                <w:rFonts w:ascii="Calibri" w:eastAsia="Times New Roman" w:hAnsi="Calibri" w:cs="Calibri"/>
                <w:sz w:val="18"/>
                <w:szCs w:val="18"/>
              </w:rPr>
            </w:pPr>
            <w:r w:rsidRPr="00CF7A24">
              <w:rPr>
                <w:rFonts w:ascii="Calibri" w:eastAsia="Times New Roman" w:hAnsi="Calibri" w:cs="Calibri"/>
                <w:sz w:val="18"/>
                <w:szCs w:val="18"/>
              </w:rPr>
              <w:t xml:space="preserve">Confezionamento secondario/terziario: riduzione dell’impatto degli imballaggi secondari e </w:t>
            </w:r>
            <w:proofErr w:type="gramStart"/>
            <w:r w:rsidRPr="00CF7A24">
              <w:rPr>
                <w:rFonts w:ascii="Calibri" w:eastAsia="Times New Roman" w:hAnsi="Calibri" w:cs="Calibri"/>
                <w:sz w:val="18"/>
                <w:szCs w:val="18"/>
              </w:rPr>
              <w:t xml:space="preserve">terziari;   </w:t>
            </w:r>
            <w:proofErr w:type="gramEnd"/>
            <w:r w:rsidRPr="00CF7A24">
              <w:rPr>
                <w:rFonts w:ascii="Calibri" w:eastAsia="Times New Roman" w:hAnsi="Calibri" w:cs="Calibri"/>
                <w:sz w:val="18"/>
                <w:szCs w:val="18"/>
              </w:rPr>
              <w:t xml:space="preserve">                  Rispondenza direttiva 93/42 e/o al Regolamento UE n. 2017/745 sui dispositivi medici (Medical Device Regulation, “MDR”).                                                                                                                                                                                  </w:t>
            </w:r>
            <w:r w:rsidRPr="00CF7A24">
              <w:rPr>
                <w:rFonts w:ascii="Calibri" w:eastAsia="Times New Roman" w:hAnsi="Calibri" w:cs="Calibri"/>
                <w:sz w:val="18"/>
                <w:szCs w:val="18"/>
              </w:rPr>
              <w:t>documentazione</w:t>
            </w:r>
            <w:r w:rsidRPr="00CF7A24">
              <w:rPr>
                <w:rFonts w:ascii="Calibri" w:eastAsia="Times New Roman" w:hAnsi="Calibri" w:cs="Calibri"/>
                <w:sz w:val="18"/>
                <w:szCs w:val="18"/>
              </w:rPr>
              <w:t xml:space="preserve"> tecnica ed etichetta (non sovrapposta) in lingua italiana.</w:t>
            </w:r>
          </w:p>
          <w:p w14:paraId="3956FC6F" w14:textId="5F75EEDC" w:rsidR="00CF7A24" w:rsidRPr="00CF7A24" w:rsidRDefault="00CF7A24" w:rsidP="00CF7A24">
            <w:pPr>
              <w:spacing w:after="0" w:line="240" w:lineRule="auto"/>
              <w:rPr>
                <w:rFonts w:ascii="Calibri" w:eastAsia="Times New Roman" w:hAnsi="Calibri" w:cs="Calibri"/>
                <w:sz w:val="18"/>
                <w:szCs w:val="18"/>
              </w:rPr>
            </w:pPr>
            <w:r w:rsidRPr="00CF7A24">
              <w:rPr>
                <w:rFonts w:ascii="Calibri" w:eastAsia="Times New Roman" w:hAnsi="Calibri" w:cs="Calibri"/>
                <w:sz w:val="18"/>
                <w:szCs w:val="18"/>
              </w:rPr>
              <w:t>Richiesti CND e Numero di Repertorio.</w:t>
            </w:r>
          </w:p>
          <w:p w14:paraId="591EF2F5" w14:textId="77777777" w:rsidR="00CF7A24" w:rsidRPr="00CF7A24" w:rsidRDefault="00CF7A24" w:rsidP="00CF7A24">
            <w:pPr>
              <w:spacing w:after="0" w:line="240" w:lineRule="auto"/>
              <w:rPr>
                <w:rFonts w:ascii="Calibri" w:eastAsia="Times New Roman" w:hAnsi="Calibri" w:cs="Calibri"/>
                <w:sz w:val="18"/>
                <w:szCs w:val="18"/>
              </w:rPr>
            </w:pPr>
          </w:p>
          <w:p w14:paraId="079F2A9C" w14:textId="77777777" w:rsidR="003D39AE" w:rsidRPr="00B538CC" w:rsidRDefault="003D39AE" w:rsidP="003D39AE">
            <w:pPr>
              <w:spacing w:after="0" w:line="240" w:lineRule="auto"/>
              <w:rPr>
                <w:rFonts w:ascii="Calibri" w:eastAsia="Times New Roman" w:hAnsi="Calibri" w:cs="Calibri"/>
                <w:sz w:val="18"/>
                <w:szCs w:val="18"/>
              </w:rPr>
            </w:pPr>
          </w:p>
        </w:tc>
        <w:tc>
          <w:tcPr>
            <w:tcW w:w="2147" w:type="dxa"/>
            <w:vMerge w:val="restart"/>
            <w:tcBorders>
              <w:top w:val="nil"/>
              <w:left w:val="single" w:sz="4" w:space="0" w:color="auto"/>
              <w:bottom w:val="single" w:sz="4" w:space="0" w:color="000000"/>
              <w:right w:val="single" w:sz="4" w:space="0" w:color="auto"/>
            </w:tcBorders>
          </w:tcPr>
          <w:p w14:paraId="13A10BD7" w14:textId="1A248F6E" w:rsidR="003D39AE" w:rsidRPr="00B538CC" w:rsidRDefault="003D39AE" w:rsidP="000706F2">
            <w:pPr>
              <w:spacing w:after="0" w:line="240" w:lineRule="auto"/>
              <w:jc w:val="center"/>
              <w:rPr>
                <w:rFonts w:ascii="Calibri" w:eastAsia="Times New Roman" w:hAnsi="Calibri" w:cs="Calibri"/>
                <w:sz w:val="18"/>
                <w:szCs w:val="18"/>
              </w:rPr>
            </w:pPr>
          </w:p>
        </w:tc>
      </w:tr>
      <w:tr w:rsidR="003D39AE" w:rsidRPr="00B538CC" w14:paraId="074371B7" w14:textId="77777777" w:rsidTr="00804CB2">
        <w:trPr>
          <w:trHeight w:val="233"/>
        </w:trPr>
        <w:tc>
          <w:tcPr>
            <w:tcW w:w="1695" w:type="dxa"/>
            <w:vMerge/>
            <w:tcBorders>
              <w:top w:val="nil"/>
              <w:left w:val="single" w:sz="4" w:space="0" w:color="auto"/>
              <w:bottom w:val="single" w:sz="4" w:space="0" w:color="000000"/>
              <w:right w:val="single" w:sz="4" w:space="0" w:color="auto"/>
            </w:tcBorders>
            <w:vAlign w:val="center"/>
            <w:hideMark/>
          </w:tcPr>
          <w:p w14:paraId="2B14CEB7" w14:textId="77777777" w:rsidR="003D39AE" w:rsidRPr="00B538CC" w:rsidRDefault="003D39AE" w:rsidP="000706F2">
            <w:pPr>
              <w:spacing w:after="0" w:line="240" w:lineRule="auto"/>
              <w:rPr>
                <w:rFonts w:ascii="Calibri" w:eastAsia="Times New Roman" w:hAnsi="Calibri" w:cs="Calibri"/>
                <w:sz w:val="18"/>
                <w:szCs w:val="18"/>
              </w:rPr>
            </w:pPr>
          </w:p>
        </w:tc>
        <w:tc>
          <w:tcPr>
            <w:tcW w:w="877" w:type="dxa"/>
            <w:vMerge/>
            <w:tcBorders>
              <w:top w:val="nil"/>
              <w:left w:val="single" w:sz="4" w:space="0" w:color="auto"/>
              <w:bottom w:val="single" w:sz="4" w:space="0" w:color="000000"/>
              <w:right w:val="single" w:sz="4" w:space="0" w:color="auto"/>
            </w:tcBorders>
            <w:vAlign w:val="center"/>
            <w:hideMark/>
          </w:tcPr>
          <w:p w14:paraId="584AFBA6" w14:textId="77777777" w:rsidR="003D39AE" w:rsidRPr="00B538CC" w:rsidRDefault="003D39AE" w:rsidP="000706F2">
            <w:pPr>
              <w:spacing w:after="0" w:line="240" w:lineRule="auto"/>
              <w:rPr>
                <w:rFonts w:ascii="Calibri" w:eastAsia="Times New Roman" w:hAnsi="Calibri" w:cs="Calibri"/>
                <w:sz w:val="18"/>
                <w:szCs w:val="18"/>
              </w:rPr>
            </w:pPr>
          </w:p>
        </w:tc>
        <w:tc>
          <w:tcPr>
            <w:tcW w:w="2936" w:type="dxa"/>
            <w:vMerge/>
            <w:tcBorders>
              <w:top w:val="nil"/>
              <w:left w:val="single" w:sz="4" w:space="0" w:color="auto"/>
              <w:bottom w:val="single" w:sz="4" w:space="0" w:color="000000"/>
              <w:right w:val="single" w:sz="4" w:space="0" w:color="auto"/>
            </w:tcBorders>
            <w:vAlign w:val="center"/>
            <w:hideMark/>
          </w:tcPr>
          <w:p w14:paraId="4FA4FFD9" w14:textId="77777777" w:rsidR="003D39AE" w:rsidRPr="00B538CC" w:rsidRDefault="003D39AE" w:rsidP="000706F2">
            <w:pPr>
              <w:spacing w:after="0" w:line="240" w:lineRule="auto"/>
              <w:rPr>
                <w:rFonts w:ascii="Calibri" w:eastAsia="Times New Roman" w:hAnsi="Calibri" w:cs="Calibri"/>
                <w:sz w:val="18"/>
                <w:szCs w:val="18"/>
              </w:rPr>
            </w:pPr>
          </w:p>
        </w:tc>
        <w:tc>
          <w:tcPr>
            <w:tcW w:w="3134" w:type="dxa"/>
            <w:vMerge/>
            <w:tcBorders>
              <w:top w:val="single" w:sz="4" w:space="0" w:color="auto"/>
              <w:left w:val="single" w:sz="4" w:space="0" w:color="auto"/>
              <w:bottom w:val="single" w:sz="4" w:space="0" w:color="000000"/>
              <w:right w:val="single" w:sz="4" w:space="0" w:color="auto"/>
            </w:tcBorders>
            <w:vAlign w:val="center"/>
            <w:hideMark/>
          </w:tcPr>
          <w:p w14:paraId="07F7FAEE" w14:textId="77777777" w:rsidR="003D39AE" w:rsidRPr="00B538CC" w:rsidRDefault="003D39AE" w:rsidP="000706F2">
            <w:pPr>
              <w:spacing w:after="0" w:line="240" w:lineRule="auto"/>
              <w:rPr>
                <w:rFonts w:ascii="Calibri" w:eastAsia="Times New Roman" w:hAnsi="Calibri" w:cs="Calibri"/>
                <w:sz w:val="18"/>
                <w:szCs w:val="18"/>
              </w:rPr>
            </w:pPr>
          </w:p>
        </w:tc>
        <w:tc>
          <w:tcPr>
            <w:tcW w:w="4527" w:type="dxa"/>
            <w:vMerge/>
            <w:vAlign w:val="center"/>
          </w:tcPr>
          <w:p w14:paraId="38963DBE" w14:textId="77777777" w:rsidR="003D39AE" w:rsidRPr="00B538CC" w:rsidRDefault="003D39AE" w:rsidP="003D39AE">
            <w:pPr>
              <w:spacing w:after="0" w:line="240" w:lineRule="auto"/>
              <w:rPr>
                <w:rFonts w:ascii="Calibri" w:eastAsia="Times New Roman" w:hAnsi="Calibri" w:cs="Calibri"/>
                <w:sz w:val="18"/>
                <w:szCs w:val="18"/>
              </w:rPr>
            </w:pPr>
          </w:p>
        </w:tc>
        <w:tc>
          <w:tcPr>
            <w:tcW w:w="2147" w:type="dxa"/>
            <w:vMerge/>
            <w:tcBorders>
              <w:top w:val="nil"/>
              <w:left w:val="single" w:sz="4" w:space="0" w:color="auto"/>
              <w:bottom w:val="single" w:sz="4" w:space="0" w:color="000000"/>
              <w:right w:val="single" w:sz="4" w:space="0" w:color="auto"/>
            </w:tcBorders>
            <w:vAlign w:val="center"/>
          </w:tcPr>
          <w:p w14:paraId="4F6240CC" w14:textId="58FE8DE4" w:rsidR="003D39AE" w:rsidRPr="00B538CC" w:rsidRDefault="003D39AE" w:rsidP="000706F2">
            <w:pPr>
              <w:spacing w:after="0" w:line="240" w:lineRule="auto"/>
              <w:rPr>
                <w:rFonts w:ascii="Calibri" w:eastAsia="Times New Roman" w:hAnsi="Calibri" w:cs="Calibri"/>
                <w:sz w:val="18"/>
                <w:szCs w:val="18"/>
              </w:rPr>
            </w:pPr>
          </w:p>
        </w:tc>
        <w:tc>
          <w:tcPr>
            <w:tcW w:w="146" w:type="dxa"/>
            <w:tcBorders>
              <w:top w:val="nil"/>
              <w:left w:val="nil"/>
              <w:bottom w:val="nil"/>
              <w:right w:val="nil"/>
            </w:tcBorders>
            <w:noWrap/>
            <w:vAlign w:val="bottom"/>
            <w:hideMark/>
          </w:tcPr>
          <w:p w14:paraId="075C9EC4" w14:textId="77777777" w:rsidR="003D39AE" w:rsidRPr="00B538CC" w:rsidRDefault="003D39AE" w:rsidP="000706F2">
            <w:pPr>
              <w:spacing w:after="0" w:line="240" w:lineRule="auto"/>
              <w:jc w:val="center"/>
              <w:rPr>
                <w:rFonts w:ascii="Calibri" w:eastAsia="Times New Roman" w:hAnsi="Calibri" w:cs="Calibri"/>
                <w:sz w:val="18"/>
                <w:szCs w:val="18"/>
              </w:rPr>
            </w:pPr>
          </w:p>
        </w:tc>
      </w:tr>
      <w:tr w:rsidR="003D39AE" w:rsidRPr="00B538CC" w14:paraId="3504F3D5" w14:textId="77777777" w:rsidTr="00804CB2">
        <w:trPr>
          <w:trHeight w:val="233"/>
        </w:trPr>
        <w:tc>
          <w:tcPr>
            <w:tcW w:w="1695" w:type="dxa"/>
            <w:vMerge/>
            <w:tcBorders>
              <w:top w:val="nil"/>
              <w:left w:val="single" w:sz="4" w:space="0" w:color="auto"/>
              <w:bottom w:val="single" w:sz="4" w:space="0" w:color="000000"/>
              <w:right w:val="single" w:sz="4" w:space="0" w:color="auto"/>
            </w:tcBorders>
            <w:vAlign w:val="center"/>
            <w:hideMark/>
          </w:tcPr>
          <w:p w14:paraId="416E28E9" w14:textId="77777777" w:rsidR="003D39AE" w:rsidRPr="00B538CC" w:rsidRDefault="003D39AE" w:rsidP="000706F2">
            <w:pPr>
              <w:spacing w:after="0" w:line="240" w:lineRule="auto"/>
              <w:rPr>
                <w:rFonts w:ascii="Calibri" w:eastAsia="Times New Roman" w:hAnsi="Calibri" w:cs="Calibri"/>
                <w:sz w:val="18"/>
                <w:szCs w:val="18"/>
              </w:rPr>
            </w:pPr>
          </w:p>
        </w:tc>
        <w:tc>
          <w:tcPr>
            <w:tcW w:w="877" w:type="dxa"/>
            <w:vMerge/>
            <w:tcBorders>
              <w:top w:val="nil"/>
              <w:left w:val="single" w:sz="4" w:space="0" w:color="auto"/>
              <w:bottom w:val="single" w:sz="4" w:space="0" w:color="000000"/>
              <w:right w:val="single" w:sz="4" w:space="0" w:color="auto"/>
            </w:tcBorders>
            <w:vAlign w:val="center"/>
            <w:hideMark/>
          </w:tcPr>
          <w:p w14:paraId="3A244BA9" w14:textId="77777777" w:rsidR="003D39AE" w:rsidRPr="00B538CC" w:rsidRDefault="003D39AE" w:rsidP="000706F2">
            <w:pPr>
              <w:spacing w:after="0" w:line="240" w:lineRule="auto"/>
              <w:rPr>
                <w:rFonts w:ascii="Calibri" w:eastAsia="Times New Roman" w:hAnsi="Calibri" w:cs="Calibri"/>
                <w:sz w:val="18"/>
                <w:szCs w:val="18"/>
              </w:rPr>
            </w:pPr>
          </w:p>
        </w:tc>
        <w:tc>
          <w:tcPr>
            <w:tcW w:w="2936" w:type="dxa"/>
            <w:vMerge/>
            <w:tcBorders>
              <w:top w:val="nil"/>
              <w:left w:val="single" w:sz="4" w:space="0" w:color="auto"/>
              <w:bottom w:val="single" w:sz="4" w:space="0" w:color="000000"/>
              <w:right w:val="single" w:sz="4" w:space="0" w:color="auto"/>
            </w:tcBorders>
            <w:vAlign w:val="center"/>
            <w:hideMark/>
          </w:tcPr>
          <w:p w14:paraId="1D776425" w14:textId="77777777" w:rsidR="003D39AE" w:rsidRPr="00B538CC" w:rsidRDefault="003D39AE" w:rsidP="000706F2">
            <w:pPr>
              <w:spacing w:after="0" w:line="240" w:lineRule="auto"/>
              <w:rPr>
                <w:rFonts w:ascii="Calibri" w:eastAsia="Times New Roman" w:hAnsi="Calibri" w:cs="Calibri"/>
                <w:sz w:val="18"/>
                <w:szCs w:val="18"/>
              </w:rPr>
            </w:pPr>
          </w:p>
        </w:tc>
        <w:tc>
          <w:tcPr>
            <w:tcW w:w="3134" w:type="dxa"/>
            <w:vMerge/>
            <w:tcBorders>
              <w:top w:val="single" w:sz="4" w:space="0" w:color="auto"/>
              <w:left w:val="single" w:sz="4" w:space="0" w:color="auto"/>
              <w:bottom w:val="single" w:sz="4" w:space="0" w:color="000000"/>
              <w:right w:val="single" w:sz="4" w:space="0" w:color="auto"/>
            </w:tcBorders>
            <w:vAlign w:val="center"/>
            <w:hideMark/>
          </w:tcPr>
          <w:p w14:paraId="08499971" w14:textId="77777777" w:rsidR="003D39AE" w:rsidRPr="00B538CC" w:rsidRDefault="003D39AE" w:rsidP="000706F2">
            <w:pPr>
              <w:spacing w:after="0" w:line="240" w:lineRule="auto"/>
              <w:rPr>
                <w:rFonts w:ascii="Calibri" w:eastAsia="Times New Roman" w:hAnsi="Calibri" w:cs="Calibri"/>
                <w:sz w:val="18"/>
                <w:szCs w:val="18"/>
              </w:rPr>
            </w:pPr>
          </w:p>
        </w:tc>
        <w:tc>
          <w:tcPr>
            <w:tcW w:w="4527" w:type="dxa"/>
            <w:vMerge/>
            <w:tcBorders>
              <w:bottom w:val="single" w:sz="4" w:space="0" w:color="auto"/>
            </w:tcBorders>
            <w:vAlign w:val="center"/>
          </w:tcPr>
          <w:p w14:paraId="5F530B7D" w14:textId="77777777" w:rsidR="003D39AE" w:rsidRPr="00B538CC" w:rsidRDefault="003D39AE" w:rsidP="003D39AE">
            <w:pPr>
              <w:spacing w:after="0" w:line="240" w:lineRule="auto"/>
              <w:rPr>
                <w:rFonts w:ascii="Calibri" w:eastAsia="Times New Roman" w:hAnsi="Calibri" w:cs="Calibri"/>
                <w:sz w:val="18"/>
                <w:szCs w:val="18"/>
              </w:rPr>
            </w:pPr>
          </w:p>
        </w:tc>
        <w:tc>
          <w:tcPr>
            <w:tcW w:w="2147" w:type="dxa"/>
            <w:vMerge/>
            <w:tcBorders>
              <w:top w:val="nil"/>
              <w:left w:val="single" w:sz="4" w:space="0" w:color="auto"/>
              <w:bottom w:val="single" w:sz="4" w:space="0" w:color="000000"/>
              <w:right w:val="single" w:sz="4" w:space="0" w:color="auto"/>
            </w:tcBorders>
            <w:vAlign w:val="center"/>
          </w:tcPr>
          <w:p w14:paraId="0A9027CC" w14:textId="2C87584B" w:rsidR="003D39AE" w:rsidRPr="00B538CC" w:rsidRDefault="003D39AE" w:rsidP="000706F2">
            <w:pPr>
              <w:spacing w:after="0" w:line="240" w:lineRule="auto"/>
              <w:rPr>
                <w:rFonts w:ascii="Calibri" w:eastAsia="Times New Roman" w:hAnsi="Calibri" w:cs="Calibri"/>
                <w:sz w:val="18"/>
                <w:szCs w:val="18"/>
              </w:rPr>
            </w:pPr>
          </w:p>
        </w:tc>
        <w:tc>
          <w:tcPr>
            <w:tcW w:w="146" w:type="dxa"/>
            <w:tcBorders>
              <w:top w:val="nil"/>
              <w:left w:val="nil"/>
              <w:bottom w:val="nil"/>
              <w:right w:val="nil"/>
            </w:tcBorders>
            <w:noWrap/>
            <w:vAlign w:val="bottom"/>
            <w:hideMark/>
          </w:tcPr>
          <w:p w14:paraId="575362DF" w14:textId="77777777" w:rsidR="003D39AE" w:rsidRPr="00B538CC" w:rsidRDefault="003D39AE" w:rsidP="000706F2">
            <w:pPr>
              <w:spacing w:after="0" w:line="240" w:lineRule="auto"/>
              <w:rPr>
                <w:rFonts w:ascii="Times New Roman" w:eastAsia="Times New Roman" w:hAnsi="Times New Roman" w:cs="Times New Roman"/>
              </w:rPr>
            </w:pPr>
          </w:p>
        </w:tc>
      </w:tr>
      <w:tr w:rsidR="000706F2" w:rsidRPr="00B538CC" w14:paraId="2440DDC2" w14:textId="77777777" w:rsidTr="001B538D">
        <w:trPr>
          <w:trHeight w:val="1628"/>
        </w:trPr>
        <w:tc>
          <w:tcPr>
            <w:tcW w:w="1695" w:type="dxa"/>
            <w:tcBorders>
              <w:top w:val="nil"/>
              <w:left w:val="single" w:sz="4" w:space="0" w:color="auto"/>
              <w:bottom w:val="single" w:sz="4" w:space="0" w:color="auto"/>
              <w:right w:val="single" w:sz="4" w:space="0" w:color="auto"/>
            </w:tcBorders>
            <w:shd w:val="clear" w:color="000000" w:fill="FFFFFF"/>
            <w:vAlign w:val="center"/>
            <w:hideMark/>
          </w:tcPr>
          <w:p w14:paraId="1A0AFEA9" w14:textId="77777777" w:rsidR="000706F2" w:rsidRPr="00B538CC" w:rsidRDefault="000706F2" w:rsidP="000706F2">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A010302</w:t>
            </w:r>
          </w:p>
        </w:tc>
        <w:tc>
          <w:tcPr>
            <w:tcW w:w="877" w:type="dxa"/>
            <w:tcBorders>
              <w:top w:val="nil"/>
              <w:left w:val="nil"/>
              <w:bottom w:val="single" w:sz="4" w:space="0" w:color="auto"/>
              <w:right w:val="single" w:sz="4" w:space="0" w:color="auto"/>
            </w:tcBorders>
            <w:shd w:val="clear" w:color="000000" w:fill="FFFFFF"/>
            <w:vAlign w:val="center"/>
            <w:hideMark/>
          </w:tcPr>
          <w:p w14:paraId="32D8496D" w14:textId="77777777" w:rsidR="000706F2" w:rsidRPr="00B538CC" w:rsidRDefault="000706F2" w:rsidP="000706F2">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37</w:t>
            </w:r>
          </w:p>
        </w:tc>
        <w:tc>
          <w:tcPr>
            <w:tcW w:w="2936" w:type="dxa"/>
            <w:tcBorders>
              <w:top w:val="nil"/>
              <w:left w:val="nil"/>
              <w:bottom w:val="single" w:sz="4" w:space="0" w:color="auto"/>
              <w:right w:val="single" w:sz="4" w:space="0" w:color="auto"/>
            </w:tcBorders>
            <w:shd w:val="clear" w:color="000000" w:fill="FFFFFF"/>
            <w:vAlign w:val="center"/>
            <w:hideMark/>
          </w:tcPr>
          <w:p w14:paraId="2E859EA2" w14:textId="77777777" w:rsidR="000706F2" w:rsidRPr="00B538CC" w:rsidRDefault="000706F2"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AGHI E KIT PER BLOCCO DI PLESSO</w:t>
            </w:r>
          </w:p>
        </w:tc>
        <w:tc>
          <w:tcPr>
            <w:tcW w:w="3134" w:type="dxa"/>
            <w:tcBorders>
              <w:top w:val="nil"/>
              <w:left w:val="nil"/>
              <w:bottom w:val="single" w:sz="4" w:space="0" w:color="auto"/>
              <w:right w:val="single" w:sz="4" w:space="0" w:color="auto"/>
            </w:tcBorders>
            <w:shd w:val="clear" w:color="000000" w:fill="FFFFFF"/>
            <w:hideMark/>
          </w:tcPr>
          <w:p w14:paraId="572383FE" w14:textId="77777777" w:rsidR="000706F2" w:rsidRPr="00B538CC" w:rsidRDefault="000706F2"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KIT CATETERE PER ANESTESIA PLESSICA CONTINUA TECNICA "OVER THE NEEDLE"</w:t>
            </w:r>
            <w:r w:rsidRPr="00B538CC">
              <w:rPr>
                <w:rFonts w:ascii="Calibri" w:eastAsia="Times New Roman" w:hAnsi="Calibri" w:cs="Calibri"/>
                <w:sz w:val="18"/>
                <w:szCs w:val="18"/>
              </w:rPr>
              <w:br/>
              <w:t>MISURE:</w:t>
            </w:r>
            <w:r w:rsidRPr="00B538CC">
              <w:rPr>
                <w:rFonts w:ascii="Calibri" w:eastAsia="Times New Roman" w:hAnsi="Calibri" w:cs="Calibri"/>
                <w:sz w:val="18"/>
                <w:szCs w:val="18"/>
              </w:rPr>
              <w:br/>
              <w:t>18GX50mm +/-10%</w:t>
            </w:r>
            <w:r w:rsidRPr="00B538CC">
              <w:rPr>
                <w:rFonts w:ascii="Calibri" w:eastAsia="Times New Roman" w:hAnsi="Calibri" w:cs="Calibri"/>
                <w:sz w:val="18"/>
                <w:szCs w:val="18"/>
              </w:rPr>
              <w:br/>
              <w:t>18GX90 mm +/-20%</w:t>
            </w:r>
            <w:r w:rsidRPr="00B538CC">
              <w:rPr>
                <w:rFonts w:ascii="Calibri" w:eastAsia="Times New Roman" w:hAnsi="Calibri" w:cs="Calibri"/>
                <w:sz w:val="18"/>
                <w:szCs w:val="18"/>
              </w:rPr>
              <w:br/>
              <w:t>18Gx135mm +/-20%</w:t>
            </w:r>
          </w:p>
        </w:tc>
        <w:tc>
          <w:tcPr>
            <w:tcW w:w="4527" w:type="dxa"/>
            <w:tcBorders>
              <w:top w:val="single" w:sz="4" w:space="0" w:color="auto"/>
              <w:bottom w:val="single" w:sz="4" w:space="0" w:color="auto"/>
              <w:right w:val="single" w:sz="4" w:space="0" w:color="auto"/>
            </w:tcBorders>
            <w:vAlign w:val="center"/>
          </w:tcPr>
          <w:p w14:paraId="76D66F4B" w14:textId="43463EE5" w:rsidR="00CF7A24" w:rsidRPr="00CF7A24" w:rsidRDefault="00CF7A24" w:rsidP="00CF7A24">
            <w:pPr>
              <w:spacing w:after="0" w:line="240" w:lineRule="auto"/>
              <w:rPr>
                <w:rFonts w:ascii="Calibri" w:eastAsia="Times New Roman" w:hAnsi="Calibri" w:cs="Calibri"/>
                <w:sz w:val="18"/>
                <w:szCs w:val="18"/>
              </w:rPr>
            </w:pPr>
            <w:r w:rsidRPr="00CF7A24">
              <w:rPr>
                <w:rFonts w:ascii="Calibri" w:eastAsia="Times New Roman" w:hAnsi="Calibri" w:cs="Calibri"/>
                <w:sz w:val="18"/>
                <w:szCs w:val="18"/>
              </w:rPr>
              <w:t>Costituito da:</w:t>
            </w:r>
          </w:p>
          <w:p w14:paraId="1B788E81" w14:textId="77777777" w:rsidR="00CF7A24" w:rsidRPr="00CF7A24" w:rsidRDefault="00CF7A24" w:rsidP="00CF7A24">
            <w:pPr>
              <w:spacing w:after="0" w:line="240" w:lineRule="auto"/>
              <w:rPr>
                <w:rFonts w:ascii="Calibri" w:eastAsia="Times New Roman" w:hAnsi="Calibri" w:cs="Calibri"/>
                <w:sz w:val="18"/>
                <w:szCs w:val="18"/>
              </w:rPr>
            </w:pPr>
            <w:r w:rsidRPr="00CF7A24">
              <w:rPr>
                <w:rFonts w:ascii="Calibri" w:eastAsia="Times New Roman" w:hAnsi="Calibri" w:cs="Calibri"/>
                <w:sz w:val="18"/>
                <w:szCs w:val="18"/>
              </w:rPr>
              <w:t>• Ago tipo facet, ecoriflettente, elettrostimolabile, isolato, centimetrato, con attacco luer-lock per linea di infusione dell'anestetico locale.</w:t>
            </w:r>
          </w:p>
          <w:p w14:paraId="7AFFA0E2" w14:textId="77777777" w:rsidR="00CF7A24" w:rsidRPr="00CF7A24" w:rsidRDefault="00CF7A24" w:rsidP="00CF7A24">
            <w:pPr>
              <w:spacing w:after="0" w:line="240" w:lineRule="auto"/>
              <w:rPr>
                <w:rFonts w:ascii="Calibri" w:eastAsia="Times New Roman" w:hAnsi="Calibri" w:cs="Calibri"/>
                <w:sz w:val="18"/>
                <w:szCs w:val="18"/>
              </w:rPr>
            </w:pPr>
            <w:r w:rsidRPr="00CF7A24">
              <w:rPr>
                <w:rFonts w:ascii="Calibri" w:eastAsia="Times New Roman" w:hAnsi="Calibri" w:cs="Calibri"/>
                <w:sz w:val="18"/>
                <w:szCs w:val="18"/>
              </w:rPr>
              <w:t xml:space="preserve">• Catetere </w:t>
            </w:r>
            <w:proofErr w:type="gramStart"/>
            <w:r w:rsidRPr="00CF7A24">
              <w:rPr>
                <w:rFonts w:ascii="Calibri" w:eastAsia="Times New Roman" w:hAnsi="Calibri" w:cs="Calibri"/>
                <w:sz w:val="18"/>
                <w:szCs w:val="18"/>
              </w:rPr>
              <w:t>ecoriflettente ,</w:t>
            </w:r>
            <w:proofErr w:type="gramEnd"/>
            <w:r w:rsidRPr="00CF7A24">
              <w:rPr>
                <w:rFonts w:ascii="Calibri" w:eastAsia="Times New Roman" w:hAnsi="Calibri" w:cs="Calibri"/>
                <w:sz w:val="18"/>
                <w:szCs w:val="18"/>
              </w:rPr>
              <w:t xml:space="preserve"> </w:t>
            </w:r>
            <w:proofErr w:type="gramStart"/>
            <w:r w:rsidRPr="00CF7A24">
              <w:rPr>
                <w:rFonts w:ascii="Calibri" w:eastAsia="Times New Roman" w:hAnsi="Calibri" w:cs="Calibri"/>
                <w:sz w:val="18"/>
                <w:szCs w:val="18"/>
              </w:rPr>
              <w:t>centimetrato ,</w:t>
            </w:r>
            <w:proofErr w:type="gramEnd"/>
            <w:r w:rsidRPr="00CF7A24">
              <w:rPr>
                <w:rFonts w:ascii="Calibri" w:eastAsia="Times New Roman" w:hAnsi="Calibri" w:cs="Calibri"/>
                <w:sz w:val="18"/>
                <w:szCs w:val="18"/>
              </w:rPr>
              <w:t xml:space="preserve"> </w:t>
            </w:r>
            <w:proofErr w:type="gramStart"/>
            <w:r w:rsidRPr="00CF7A24">
              <w:rPr>
                <w:rFonts w:ascii="Calibri" w:eastAsia="Times New Roman" w:hAnsi="Calibri" w:cs="Calibri"/>
                <w:sz w:val="18"/>
                <w:szCs w:val="18"/>
              </w:rPr>
              <w:t>flessibile ,</w:t>
            </w:r>
            <w:proofErr w:type="gramEnd"/>
            <w:r w:rsidRPr="00CF7A24">
              <w:rPr>
                <w:rFonts w:ascii="Calibri" w:eastAsia="Times New Roman" w:hAnsi="Calibri" w:cs="Calibri"/>
                <w:sz w:val="18"/>
                <w:szCs w:val="18"/>
              </w:rPr>
              <w:t xml:space="preserve">  con più fori distali</w:t>
            </w:r>
          </w:p>
          <w:p w14:paraId="3BCBFCE1" w14:textId="77777777" w:rsidR="00CF7A24" w:rsidRPr="00CF7A24" w:rsidRDefault="00CF7A24" w:rsidP="00CF7A24">
            <w:pPr>
              <w:spacing w:after="0" w:line="240" w:lineRule="auto"/>
              <w:rPr>
                <w:rFonts w:ascii="Calibri" w:eastAsia="Times New Roman" w:hAnsi="Calibri" w:cs="Calibri"/>
                <w:sz w:val="18"/>
                <w:szCs w:val="18"/>
              </w:rPr>
            </w:pPr>
            <w:r w:rsidRPr="00CF7A24">
              <w:rPr>
                <w:rFonts w:ascii="Calibri" w:eastAsia="Times New Roman" w:hAnsi="Calibri" w:cs="Calibri"/>
                <w:sz w:val="18"/>
                <w:szCs w:val="18"/>
              </w:rPr>
              <w:t xml:space="preserve">• Connettore </w:t>
            </w:r>
          </w:p>
          <w:p w14:paraId="1BB12A78" w14:textId="77777777" w:rsidR="00CF7A24" w:rsidRPr="00CF7A24" w:rsidRDefault="00CF7A24" w:rsidP="00CF7A24">
            <w:pPr>
              <w:spacing w:after="0" w:line="240" w:lineRule="auto"/>
              <w:rPr>
                <w:rFonts w:ascii="Calibri" w:eastAsia="Times New Roman" w:hAnsi="Calibri" w:cs="Calibri"/>
                <w:sz w:val="18"/>
                <w:szCs w:val="18"/>
              </w:rPr>
            </w:pPr>
            <w:r w:rsidRPr="00CF7A24">
              <w:rPr>
                <w:rFonts w:ascii="Calibri" w:eastAsia="Times New Roman" w:hAnsi="Calibri" w:cs="Calibri"/>
                <w:sz w:val="18"/>
                <w:szCs w:val="18"/>
              </w:rPr>
              <w:t xml:space="preserve">• Filtro antibatterico </w:t>
            </w:r>
          </w:p>
          <w:p w14:paraId="76B6F231" w14:textId="77777777" w:rsidR="00CF7A24" w:rsidRPr="00CF7A24" w:rsidRDefault="00CF7A24" w:rsidP="00CF7A24">
            <w:pPr>
              <w:spacing w:after="0" w:line="240" w:lineRule="auto"/>
              <w:rPr>
                <w:rFonts w:ascii="Calibri" w:eastAsia="Times New Roman" w:hAnsi="Calibri" w:cs="Calibri"/>
                <w:sz w:val="18"/>
                <w:szCs w:val="18"/>
              </w:rPr>
            </w:pPr>
            <w:r w:rsidRPr="00CF7A24">
              <w:rPr>
                <w:rFonts w:ascii="Calibri" w:eastAsia="Times New Roman" w:hAnsi="Calibri" w:cs="Calibri"/>
                <w:sz w:val="18"/>
                <w:szCs w:val="18"/>
              </w:rPr>
              <w:t>• Sistema di fissaggio del catetere alla cute</w:t>
            </w:r>
          </w:p>
          <w:p w14:paraId="63762F45" w14:textId="77777777" w:rsidR="00CF7A24" w:rsidRPr="00CF7A24" w:rsidRDefault="00CF7A24" w:rsidP="00CF7A24">
            <w:pPr>
              <w:spacing w:after="0" w:line="240" w:lineRule="auto"/>
              <w:rPr>
                <w:rFonts w:ascii="Calibri" w:eastAsia="Times New Roman" w:hAnsi="Calibri" w:cs="Calibri"/>
                <w:sz w:val="18"/>
                <w:szCs w:val="18"/>
              </w:rPr>
            </w:pPr>
            <w:r w:rsidRPr="00CF7A24">
              <w:rPr>
                <w:rFonts w:ascii="Calibri" w:eastAsia="Times New Roman" w:hAnsi="Calibri" w:cs="Calibri"/>
                <w:sz w:val="18"/>
                <w:szCs w:val="18"/>
              </w:rPr>
              <w:t xml:space="preserve"> la ditta aggiudicataria dovrà fornire in comodato d’uso gratuito </w:t>
            </w:r>
            <w:proofErr w:type="gramStart"/>
            <w:r w:rsidRPr="00CF7A24">
              <w:rPr>
                <w:rFonts w:ascii="Calibri" w:eastAsia="Times New Roman" w:hAnsi="Calibri" w:cs="Calibri"/>
                <w:sz w:val="18"/>
                <w:szCs w:val="18"/>
              </w:rPr>
              <w:t>numero  20</w:t>
            </w:r>
            <w:proofErr w:type="gramEnd"/>
            <w:r w:rsidRPr="00CF7A24">
              <w:rPr>
                <w:rFonts w:ascii="Calibri" w:eastAsia="Times New Roman" w:hAnsi="Calibri" w:cs="Calibri"/>
                <w:sz w:val="18"/>
                <w:szCs w:val="18"/>
              </w:rPr>
              <w:t xml:space="preserve"> elettroneurostimolatori totali (5 per ogni ASL) per le esigenze delle 4 ASL </w:t>
            </w:r>
            <w:proofErr w:type="gramStart"/>
            <w:r w:rsidRPr="00CF7A24">
              <w:rPr>
                <w:rFonts w:ascii="Calibri" w:eastAsia="Times New Roman" w:hAnsi="Calibri" w:cs="Calibri"/>
                <w:sz w:val="18"/>
                <w:szCs w:val="18"/>
              </w:rPr>
              <w:t>e  dovrà</w:t>
            </w:r>
            <w:proofErr w:type="gramEnd"/>
            <w:r w:rsidRPr="00CF7A24">
              <w:rPr>
                <w:rFonts w:ascii="Calibri" w:eastAsia="Times New Roman" w:hAnsi="Calibri" w:cs="Calibri"/>
                <w:sz w:val="18"/>
                <w:szCs w:val="18"/>
              </w:rPr>
              <w:t xml:space="preserve"> provvedere alla loro manutenzione e la sostituzione in caso di malfunzionamento.</w:t>
            </w:r>
          </w:p>
          <w:p w14:paraId="48005271" w14:textId="77777777" w:rsidR="00CF7A24" w:rsidRPr="00CF7A24" w:rsidRDefault="00CF7A24" w:rsidP="00CF7A24">
            <w:pPr>
              <w:spacing w:after="0" w:line="240" w:lineRule="auto"/>
              <w:rPr>
                <w:rFonts w:ascii="Calibri" w:eastAsia="Times New Roman" w:hAnsi="Calibri" w:cs="Calibri"/>
                <w:sz w:val="18"/>
                <w:szCs w:val="18"/>
              </w:rPr>
            </w:pPr>
            <w:r w:rsidRPr="00CF7A24">
              <w:rPr>
                <w:rFonts w:ascii="Calibri" w:eastAsia="Times New Roman" w:hAnsi="Calibri" w:cs="Calibri"/>
                <w:sz w:val="18"/>
                <w:szCs w:val="18"/>
              </w:rPr>
              <w:t>Rispondenza alla Direttiva 93/42 CE e s.m.i.</w:t>
            </w:r>
          </w:p>
          <w:p w14:paraId="4F6793DD" w14:textId="77777777" w:rsidR="00CF7A24" w:rsidRPr="00CF7A24" w:rsidRDefault="00CF7A24" w:rsidP="00CF7A24">
            <w:pPr>
              <w:spacing w:after="0" w:line="240" w:lineRule="auto"/>
              <w:rPr>
                <w:rFonts w:ascii="Calibri" w:eastAsia="Times New Roman" w:hAnsi="Calibri" w:cs="Calibri"/>
                <w:sz w:val="18"/>
                <w:szCs w:val="18"/>
              </w:rPr>
            </w:pPr>
            <w:r w:rsidRPr="00CF7A24">
              <w:rPr>
                <w:rFonts w:ascii="Calibri" w:eastAsia="Times New Roman" w:hAnsi="Calibri" w:cs="Calibri"/>
                <w:sz w:val="18"/>
                <w:szCs w:val="18"/>
              </w:rPr>
              <w:t>Documentazione tecnica in lingua italiana.</w:t>
            </w:r>
          </w:p>
          <w:p w14:paraId="53A064D1" w14:textId="77777777" w:rsidR="00CF7A24" w:rsidRPr="00CF7A24" w:rsidRDefault="00CF7A24" w:rsidP="00CF7A24">
            <w:pPr>
              <w:spacing w:after="0" w:line="240" w:lineRule="auto"/>
              <w:rPr>
                <w:rFonts w:ascii="Calibri" w:eastAsia="Times New Roman" w:hAnsi="Calibri" w:cs="Calibri"/>
                <w:sz w:val="18"/>
                <w:szCs w:val="18"/>
              </w:rPr>
            </w:pPr>
            <w:r w:rsidRPr="00CF7A24">
              <w:rPr>
                <w:rFonts w:ascii="Calibri" w:eastAsia="Times New Roman" w:hAnsi="Calibri" w:cs="Calibri"/>
                <w:sz w:val="18"/>
                <w:szCs w:val="18"/>
              </w:rPr>
              <w:lastRenderedPageBreak/>
              <w:t>Le ditte dovranno indicare CND e Repertorio.</w:t>
            </w:r>
          </w:p>
          <w:p w14:paraId="4B489678" w14:textId="77777777" w:rsidR="00CF7A24" w:rsidRPr="00CF7A24" w:rsidRDefault="00CF7A24" w:rsidP="00CF7A24">
            <w:pPr>
              <w:spacing w:after="0" w:line="240" w:lineRule="auto"/>
              <w:rPr>
                <w:rFonts w:ascii="Calibri" w:eastAsia="Times New Roman" w:hAnsi="Calibri" w:cs="Calibri"/>
                <w:sz w:val="18"/>
                <w:szCs w:val="18"/>
              </w:rPr>
            </w:pPr>
            <w:r w:rsidRPr="00CF7A24">
              <w:rPr>
                <w:rFonts w:ascii="Calibri" w:eastAsia="Times New Roman" w:hAnsi="Calibri" w:cs="Calibri"/>
                <w:sz w:val="18"/>
                <w:szCs w:val="18"/>
              </w:rPr>
              <w:t>Devono essere latex-free e senza rilascio di ftalati.</w:t>
            </w:r>
          </w:p>
          <w:p w14:paraId="3AC14CB1" w14:textId="77777777" w:rsidR="00CF7A24" w:rsidRPr="00CF7A24" w:rsidRDefault="00CF7A24" w:rsidP="00CF7A24">
            <w:pPr>
              <w:spacing w:after="0" w:line="240" w:lineRule="auto"/>
              <w:rPr>
                <w:rFonts w:ascii="Calibri" w:eastAsia="Times New Roman" w:hAnsi="Calibri" w:cs="Calibri"/>
                <w:sz w:val="18"/>
                <w:szCs w:val="18"/>
              </w:rPr>
            </w:pPr>
            <w:r w:rsidRPr="00CF7A24">
              <w:rPr>
                <w:rFonts w:ascii="Calibri" w:eastAsia="Times New Roman" w:hAnsi="Calibri" w:cs="Calibri"/>
                <w:sz w:val="18"/>
                <w:szCs w:val="18"/>
              </w:rPr>
              <w:t>Devono essere in confezione singola, sterili, monouso.</w:t>
            </w:r>
          </w:p>
          <w:p w14:paraId="24A7E6A3" w14:textId="77777777" w:rsidR="00CF7A24" w:rsidRPr="00CF7A24" w:rsidRDefault="00CF7A24" w:rsidP="00CF7A24">
            <w:pPr>
              <w:spacing w:after="0" w:line="240" w:lineRule="auto"/>
              <w:rPr>
                <w:rFonts w:ascii="Calibri" w:eastAsia="Times New Roman" w:hAnsi="Calibri" w:cs="Calibri"/>
                <w:sz w:val="18"/>
                <w:szCs w:val="18"/>
              </w:rPr>
            </w:pPr>
            <w:r w:rsidRPr="00CF7A24">
              <w:rPr>
                <w:rFonts w:ascii="Calibri" w:eastAsia="Times New Roman" w:hAnsi="Calibri" w:cs="Calibri"/>
                <w:sz w:val="18"/>
                <w:szCs w:val="18"/>
              </w:rPr>
              <w:t>Rispondenza alla Direttiva 93/42 CE e/o al Regolamento UE n. 2017/745 sui dispositivi medici (Medical Device Regulation, “MDR”).</w:t>
            </w:r>
          </w:p>
          <w:p w14:paraId="5847C7DE" w14:textId="77777777" w:rsidR="00CF7A24" w:rsidRPr="00CF7A24" w:rsidRDefault="00CF7A24" w:rsidP="00CF7A24">
            <w:pPr>
              <w:spacing w:after="0" w:line="240" w:lineRule="auto"/>
              <w:rPr>
                <w:rFonts w:ascii="Calibri" w:eastAsia="Times New Roman" w:hAnsi="Calibri" w:cs="Calibri"/>
                <w:sz w:val="18"/>
                <w:szCs w:val="18"/>
              </w:rPr>
            </w:pPr>
            <w:r w:rsidRPr="00CF7A24">
              <w:rPr>
                <w:rFonts w:ascii="Calibri" w:eastAsia="Times New Roman" w:hAnsi="Calibri" w:cs="Calibri"/>
                <w:sz w:val="18"/>
                <w:szCs w:val="18"/>
              </w:rPr>
              <w:t>Documentazione tecnica in lingua italiana.</w:t>
            </w:r>
          </w:p>
          <w:p w14:paraId="1DCD17F4" w14:textId="7C1ED0DD" w:rsidR="000706F2" w:rsidRPr="00B538CC" w:rsidRDefault="00CF7A24" w:rsidP="00CF7A24">
            <w:pPr>
              <w:spacing w:after="0" w:line="240" w:lineRule="auto"/>
              <w:rPr>
                <w:rFonts w:ascii="Calibri" w:eastAsia="Times New Roman" w:hAnsi="Calibri" w:cs="Calibri"/>
                <w:sz w:val="18"/>
                <w:szCs w:val="18"/>
              </w:rPr>
            </w:pPr>
            <w:r w:rsidRPr="00CF7A24">
              <w:rPr>
                <w:rFonts w:ascii="Calibri" w:eastAsia="Times New Roman" w:hAnsi="Calibri" w:cs="Calibri"/>
                <w:sz w:val="18"/>
                <w:szCs w:val="18"/>
              </w:rPr>
              <w:t>Le ditte dovranno indicare CND e Repertorio.</w:t>
            </w:r>
          </w:p>
        </w:tc>
        <w:tc>
          <w:tcPr>
            <w:tcW w:w="2147" w:type="dxa"/>
            <w:tcBorders>
              <w:top w:val="nil"/>
              <w:left w:val="single" w:sz="4" w:space="0" w:color="auto"/>
              <w:bottom w:val="single" w:sz="4" w:space="0" w:color="auto"/>
              <w:right w:val="single" w:sz="4" w:space="0" w:color="auto"/>
            </w:tcBorders>
            <w:shd w:val="clear" w:color="000000" w:fill="FFFFFF"/>
            <w:vAlign w:val="center"/>
          </w:tcPr>
          <w:p w14:paraId="088B8AA2" w14:textId="6F68AD4B" w:rsidR="000706F2" w:rsidRPr="00B538CC" w:rsidRDefault="000706F2" w:rsidP="000706F2">
            <w:pPr>
              <w:spacing w:after="0" w:line="240" w:lineRule="auto"/>
              <w:jc w:val="center"/>
              <w:rPr>
                <w:rFonts w:ascii="Calibri" w:eastAsia="Times New Roman" w:hAnsi="Calibri" w:cs="Calibri"/>
                <w:sz w:val="18"/>
                <w:szCs w:val="18"/>
              </w:rPr>
            </w:pPr>
          </w:p>
        </w:tc>
        <w:tc>
          <w:tcPr>
            <w:tcW w:w="146" w:type="dxa"/>
            <w:vAlign w:val="center"/>
            <w:hideMark/>
          </w:tcPr>
          <w:p w14:paraId="6C5216C8" w14:textId="77777777" w:rsidR="000706F2" w:rsidRPr="00B538CC" w:rsidRDefault="000706F2" w:rsidP="000706F2">
            <w:pPr>
              <w:spacing w:after="0" w:line="240" w:lineRule="auto"/>
              <w:rPr>
                <w:rFonts w:ascii="Times New Roman" w:eastAsia="Times New Roman" w:hAnsi="Times New Roman" w:cs="Times New Roman"/>
              </w:rPr>
            </w:pPr>
          </w:p>
        </w:tc>
      </w:tr>
      <w:tr w:rsidR="00FF0C65" w:rsidRPr="00B538CC" w14:paraId="533B586A" w14:textId="77777777" w:rsidTr="00BD6830">
        <w:trPr>
          <w:trHeight w:val="1860"/>
        </w:trPr>
        <w:tc>
          <w:tcPr>
            <w:tcW w:w="1695" w:type="dxa"/>
            <w:tcBorders>
              <w:top w:val="nil"/>
              <w:left w:val="single" w:sz="4" w:space="0" w:color="auto"/>
              <w:bottom w:val="single" w:sz="4" w:space="0" w:color="auto"/>
              <w:right w:val="single" w:sz="4" w:space="0" w:color="auto"/>
            </w:tcBorders>
            <w:shd w:val="clear" w:color="000000" w:fill="FFFFFF"/>
            <w:vAlign w:val="center"/>
            <w:hideMark/>
          </w:tcPr>
          <w:p w14:paraId="678832EA" w14:textId="77777777" w:rsidR="00FF0C65" w:rsidRPr="00B538CC" w:rsidRDefault="00FF0C65" w:rsidP="00FF0C65">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A010302</w:t>
            </w:r>
          </w:p>
        </w:tc>
        <w:tc>
          <w:tcPr>
            <w:tcW w:w="877" w:type="dxa"/>
            <w:tcBorders>
              <w:top w:val="nil"/>
              <w:left w:val="nil"/>
              <w:bottom w:val="single" w:sz="4" w:space="0" w:color="auto"/>
              <w:right w:val="single" w:sz="4" w:space="0" w:color="auto"/>
            </w:tcBorders>
            <w:shd w:val="clear" w:color="000000" w:fill="FFFFFF"/>
            <w:vAlign w:val="center"/>
            <w:hideMark/>
          </w:tcPr>
          <w:p w14:paraId="6F163A3C" w14:textId="77777777" w:rsidR="00FF0C65" w:rsidRPr="00B538CC" w:rsidRDefault="00FF0C65" w:rsidP="00FF0C65">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38</w:t>
            </w:r>
          </w:p>
        </w:tc>
        <w:tc>
          <w:tcPr>
            <w:tcW w:w="2936" w:type="dxa"/>
            <w:tcBorders>
              <w:top w:val="nil"/>
              <w:left w:val="nil"/>
              <w:bottom w:val="single" w:sz="4" w:space="0" w:color="auto"/>
              <w:right w:val="single" w:sz="4" w:space="0" w:color="auto"/>
            </w:tcBorders>
            <w:shd w:val="clear" w:color="000000" w:fill="FFFFFF"/>
            <w:vAlign w:val="center"/>
            <w:hideMark/>
          </w:tcPr>
          <w:p w14:paraId="42C4F9F8" w14:textId="77777777" w:rsidR="00FF0C65" w:rsidRPr="00B538CC" w:rsidRDefault="00FF0C65" w:rsidP="00FF0C65">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AGHI E KIT PER BLOCCO DI PLESSO</w:t>
            </w:r>
          </w:p>
        </w:tc>
        <w:tc>
          <w:tcPr>
            <w:tcW w:w="3134" w:type="dxa"/>
            <w:tcBorders>
              <w:top w:val="nil"/>
              <w:left w:val="nil"/>
              <w:bottom w:val="single" w:sz="4" w:space="0" w:color="auto"/>
              <w:right w:val="single" w:sz="4" w:space="0" w:color="auto"/>
            </w:tcBorders>
            <w:shd w:val="clear" w:color="000000" w:fill="FFFFFF"/>
            <w:hideMark/>
          </w:tcPr>
          <w:p w14:paraId="19B687C5" w14:textId="77777777" w:rsidR="00FF0C65" w:rsidRPr="00B538CC" w:rsidRDefault="00FF0C65" w:rsidP="00FF0C65">
            <w:pPr>
              <w:spacing w:line="240" w:lineRule="auto"/>
              <w:rPr>
                <w:rFonts w:ascii="Calibri" w:eastAsia="Times New Roman" w:hAnsi="Calibri" w:cs="Calibri"/>
                <w:sz w:val="18"/>
                <w:szCs w:val="18"/>
              </w:rPr>
            </w:pPr>
            <w:r w:rsidRPr="00B538CC">
              <w:rPr>
                <w:rFonts w:ascii="Calibri" w:eastAsia="Times New Roman" w:hAnsi="Calibri" w:cs="Calibri"/>
                <w:sz w:val="18"/>
                <w:szCs w:val="18"/>
              </w:rPr>
              <w:t>KIT CATETERE PER ANESTESIA PLESSICA CONTINUA TECNICA "THROUGH THE NEEDLE"</w:t>
            </w:r>
            <w:r w:rsidRPr="00B538CC">
              <w:rPr>
                <w:rFonts w:ascii="Calibri" w:eastAsia="Times New Roman" w:hAnsi="Calibri" w:cs="Calibri"/>
                <w:sz w:val="18"/>
                <w:szCs w:val="18"/>
              </w:rPr>
              <w:br/>
              <w:t>MISURE:</w:t>
            </w:r>
            <w:r w:rsidRPr="00B538CC">
              <w:rPr>
                <w:rFonts w:ascii="Calibri" w:eastAsia="Times New Roman" w:hAnsi="Calibri" w:cs="Calibri"/>
                <w:sz w:val="18"/>
                <w:szCs w:val="18"/>
              </w:rPr>
              <w:br/>
              <w:t>18GX50mm +/-10%</w:t>
            </w:r>
            <w:r w:rsidRPr="00B538CC">
              <w:rPr>
                <w:rFonts w:ascii="Calibri" w:eastAsia="Times New Roman" w:hAnsi="Calibri" w:cs="Calibri"/>
                <w:sz w:val="18"/>
                <w:szCs w:val="18"/>
              </w:rPr>
              <w:br/>
              <w:t>18GX90 mm +/-20%</w:t>
            </w:r>
            <w:r w:rsidRPr="00B538CC">
              <w:rPr>
                <w:rFonts w:ascii="Calibri" w:eastAsia="Times New Roman" w:hAnsi="Calibri" w:cs="Calibri"/>
                <w:sz w:val="18"/>
                <w:szCs w:val="18"/>
              </w:rPr>
              <w:br/>
              <w:t>18Gx135mm +/-20%</w:t>
            </w:r>
          </w:p>
        </w:tc>
        <w:tc>
          <w:tcPr>
            <w:tcW w:w="4527" w:type="dxa"/>
            <w:tcBorders>
              <w:top w:val="single" w:sz="4" w:space="0" w:color="auto"/>
              <w:bottom w:val="single" w:sz="4" w:space="0" w:color="auto"/>
              <w:right w:val="single" w:sz="4" w:space="0" w:color="auto"/>
            </w:tcBorders>
          </w:tcPr>
          <w:p w14:paraId="41C0E937" w14:textId="3EB19599" w:rsidR="00FF0C65" w:rsidRPr="00B538CC" w:rsidRDefault="00FF0C65" w:rsidP="00FF0C65">
            <w:pPr>
              <w:spacing w:after="0" w:line="240" w:lineRule="auto"/>
              <w:rPr>
                <w:rFonts w:ascii="Calibri" w:eastAsia="Times New Roman" w:hAnsi="Calibri" w:cs="Calibri"/>
                <w:sz w:val="18"/>
                <w:szCs w:val="18"/>
              </w:rPr>
            </w:pPr>
            <w:r>
              <w:rPr>
                <w:rFonts w:ascii="Calibri" w:hAnsi="Calibri" w:cs="Calibri"/>
                <w:sz w:val="18"/>
                <w:szCs w:val="18"/>
              </w:rPr>
              <w:t>Costituito da:</w:t>
            </w:r>
            <w:r>
              <w:rPr>
                <w:rFonts w:ascii="Calibri" w:hAnsi="Calibri" w:cs="Calibri"/>
                <w:sz w:val="18"/>
                <w:szCs w:val="18"/>
              </w:rPr>
              <w:br/>
              <w:t>• Ago tipo Thuoy, isolato, ecoriflettente, elettrostimolabile, centimetrato, dotato di raccordo per iniezione di anestetico e cavo di connessione con elettrostimolatore, con sistema di inserimento del catetere.</w:t>
            </w:r>
            <w:r>
              <w:rPr>
                <w:rFonts w:ascii="Calibri" w:hAnsi="Calibri" w:cs="Calibri"/>
                <w:sz w:val="18"/>
                <w:szCs w:val="18"/>
              </w:rPr>
              <w:br/>
              <w:t>• Catetere ecoriflettente, centimetrato ,spiralato, elettrostimolabile, flessibile ,  con più fori distali</w:t>
            </w:r>
            <w:r>
              <w:rPr>
                <w:rFonts w:ascii="Calibri" w:hAnsi="Calibri" w:cs="Calibri"/>
                <w:sz w:val="18"/>
                <w:szCs w:val="18"/>
              </w:rPr>
              <w:br/>
              <w:t xml:space="preserve">• Connettore </w:t>
            </w:r>
            <w:r>
              <w:rPr>
                <w:rFonts w:ascii="Calibri" w:hAnsi="Calibri" w:cs="Calibri"/>
                <w:sz w:val="18"/>
                <w:szCs w:val="18"/>
              </w:rPr>
              <w:br/>
              <w:t xml:space="preserve">• Filtro antibatterico </w:t>
            </w:r>
            <w:r>
              <w:rPr>
                <w:rFonts w:ascii="Calibri" w:hAnsi="Calibri" w:cs="Calibri"/>
                <w:sz w:val="18"/>
                <w:szCs w:val="18"/>
              </w:rPr>
              <w:br/>
              <w:t>• Sistema di fissaggio del catetere alla cute.</w:t>
            </w:r>
            <w:r>
              <w:rPr>
                <w:rFonts w:ascii="Calibri" w:hAnsi="Calibri" w:cs="Calibri"/>
                <w:sz w:val="18"/>
                <w:szCs w:val="18"/>
              </w:rPr>
              <w:br/>
              <w:t>Devono essere latex-free e senza rilascio di ftalati.</w:t>
            </w:r>
            <w:r>
              <w:rPr>
                <w:rFonts w:ascii="Calibri" w:hAnsi="Calibri" w:cs="Calibri"/>
                <w:sz w:val="18"/>
                <w:szCs w:val="18"/>
              </w:rPr>
              <w:br/>
              <w:t>Devono essere in confezione singola, sterili, monouso.</w:t>
            </w:r>
            <w:r>
              <w:rPr>
                <w:rFonts w:ascii="Calibri" w:hAnsi="Calibri" w:cs="Calibri"/>
                <w:sz w:val="18"/>
                <w:szCs w:val="18"/>
              </w:rPr>
              <w:br/>
            </w:r>
            <w:r>
              <w:rPr>
                <w:rFonts w:ascii="Calibri" w:hAnsi="Calibri" w:cs="Calibri"/>
                <w:sz w:val="18"/>
                <w:szCs w:val="18"/>
              </w:rPr>
              <w:br/>
              <w:t xml:space="preserve"> N.B. la ditta aggiudicataria dovrà fornire in comodato d’uso gratuito numero  20 elettroneurostimolatori totali (5 per ogni ASL) per le esigenze delle 4 ASL e  dovrà provvedere alla loro sostituzione in caso di malfunzionamento.</w:t>
            </w:r>
            <w:r>
              <w:rPr>
                <w:rFonts w:ascii="Calibri" w:hAnsi="Calibri" w:cs="Calibri"/>
                <w:sz w:val="18"/>
                <w:szCs w:val="18"/>
              </w:rPr>
              <w:br/>
              <w:t>Rispondenza alla Direttiva 93/42 CE e/o al Regolamento UE n. 2017/745 sui dispositivi medici (Medical Device Regulation, “MDR”).</w:t>
            </w:r>
            <w:r>
              <w:rPr>
                <w:rFonts w:ascii="Calibri" w:hAnsi="Calibri" w:cs="Calibri"/>
                <w:sz w:val="18"/>
                <w:szCs w:val="18"/>
              </w:rPr>
              <w:br/>
              <w:t>Documentazione tecnica in lingua italiana.</w:t>
            </w:r>
            <w:r>
              <w:rPr>
                <w:rFonts w:ascii="Calibri" w:hAnsi="Calibri" w:cs="Calibri"/>
                <w:sz w:val="18"/>
                <w:szCs w:val="18"/>
              </w:rPr>
              <w:br/>
              <w:t>Le ditte dovranno indicare CND e Repertorio.</w:t>
            </w:r>
          </w:p>
        </w:tc>
        <w:tc>
          <w:tcPr>
            <w:tcW w:w="2147" w:type="dxa"/>
            <w:tcBorders>
              <w:top w:val="nil"/>
              <w:left w:val="single" w:sz="4" w:space="0" w:color="auto"/>
              <w:bottom w:val="single" w:sz="4" w:space="0" w:color="auto"/>
              <w:right w:val="single" w:sz="4" w:space="0" w:color="auto"/>
            </w:tcBorders>
            <w:shd w:val="clear" w:color="000000" w:fill="FFFFFF"/>
            <w:vAlign w:val="center"/>
          </w:tcPr>
          <w:p w14:paraId="0A8360E5" w14:textId="09E8C457" w:rsidR="00FF0C65" w:rsidRPr="00B538CC" w:rsidRDefault="00FF0C65" w:rsidP="00FF0C65">
            <w:pPr>
              <w:spacing w:after="0" w:line="240" w:lineRule="auto"/>
              <w:jc w:val="center"/>
              <w:rPr>
                <w:rFonts w:ascii="Calibri" w:eastAsia="Times New Roman" w:hAnsi="Calibri" w:cs="Calibri"/>
                <w:sz w:val="18"/>
                <w:szCs w:val="18"/>
              </w:rPr>
            </w:pPr>
          </w:p>
        </w:tc>
        <w:tc>
          <w:tcPr>
            <w:tcW w:w="146" w:type="dxa"/>
            <w:vAlign w:val="center"/>
            <w:hideMark/>
          </w:tcPr>
          <w:p w14:paraId="6D28D9E0" w14:textId="77777777" w:rsidR="00FF0C65" w:rsidRPr="00B538CC" w:rsidRDefault="00FF0C65" w:rsidP="00FF0C65">
            <w:pPr>
              <w:spacing w:after="0" w:line="240" w:lineRule="auto"/>
              <w:rPr>
                <w:rFonts w:ascii="Times New Roman" w:eastAsia="Times New Roman" w:hAnsi="Times New Roman" w:cs="Times New Roman"/>
              </w:rPr>
            </w:pPr>
          </w:p>
        </w:tc>
      </w:tr>
      <w:tr w:rsidR="00FF0C65" w:rsidRPr="00B538CC" w14:paraId="0C0E198B" w14:textId="77777777" w:rsidTr="00BD6830">
        <w:trPr>
          <w:trHeight w:val="1163"/>
        </w:trPr>
        <w:tc>
          <w:tcPr>
            <w:tcW w:w="1695" w:type="dxa"/>
            <w:tcBorders>
              <w:top w:val="nil"/>
              <w:left w:val="single" w:sz="4" w:space="0" w:color="auto"/>
              <w:bottom w:val="single" w:sz="4" w:space="0" w:color="auto"/>
              <w:right w:val="single" w:sz="4" w:space="0" w:color="auto"/>
            </w:tcBorders>
            <w:shd w:val="clear" w:color="000000" w:fill="FFFFFF"/>
            <w:vAlign w:val="center"/>
            <w:hideMark/>
          </w:tcPr>
          <w:p w14:paraId="26BBC608" w14:textId="77777777" w:rsidR="00FF0C65" w:rsidRPr="00B538CC" w:rsidRDefault="00FF0C65" w:rsidP="00FF0C65">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A010302</w:t>
            </w:r>
          </w:p>
        </w:tc>
        <w:tc>
          <w:tcPr>
            <w:tcW w:w="877" w:type="dxa"/>
            <w:tcBorders>
              <w:top w:val="nil"/>
              <w:left w:val="nil"/>
              <w:bottom w:val="single" w:sz="4" w:space="0" w:color="auto"/>
              <w:right w:val="single" w:sz="4" w:space="0" w:color="auto"/>
            </w:tcBorders>
            <w:shd w:val="clear" w:color="000000" w:fill="FFFFFF"/>
            <w:vAlign w:val="center"/>
            <w:hideMark/>
          </w:tcPr>
          <w:p w14:paraId="0CA8ED7D" w14:textId="77777777" w:rsidR="00FF0C65" w:rsidRPr="00B538CC" w:rsidRDefault="00FF0C65" w:rsidP="00FF0C65">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39</w:t>
            </w:r>
          </w:p>
        </w:tc>
        <w:tc>
          <w:tcPr>
            <w:tcW w:w="2936" w:type="dxa"/>
            <w:tcBorders>
              <w:top w:val="nil"/>
              <w:left w:val="nil"/>
              <w:bottom w:val="single" w:sz="4" w:space="0" w:color="auto"/>
              <w:right w:val="single" w:sz="4" w:space="0" w:color="auto"/>
            </w:tcBorders>
            <w:shd w:val="clear" w:color="000000" w:fill="FFFFFF"/>
            <w:vAlign w:val="center"/>
            <w:hideMark/>
          </w:tcPr>
          <w:p w14:paraId="47AB79F3" w14:textId="77777777" w:rsidR="00FF0C65" w:rsidRPr="00B538CC" w:rsidRDefault="00FF0C65" w:rsidP="00FF0C65">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AGHI E KIT PER BLOCCO DI PLESSO</w:t>
            </w:r>
          </w:p>
        </w:tc>
        <w:tc>
          <w:tcPr>
            <w:tcW w:w="3134" w:type="dxa"/>
            <w:tcBorders>
              <w:top w:val="nil"/>
              <w:left w:val="nil"/>
              <w:bottom w:val="single" w:sz="4" w:space="0" w:color="auto"/>
              <w:right w:val="single" w:sz="4" w:space="0" w:color="auto"/>
            </w:tcBorders>
            <w:shd w:val="clear" w:color="000000" w:fill="FFFFFF"/>
            <w:hideMark/>
          </w:tcPr>
          <w:p w14:paraId="18723932" w14:textId="77777777" w:rsidR="00FF0C65" w:rsidRPr="00B538CC" w:rsidRDefault="00FF0C65" w:rsidP="00FF0C65">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 xml:space="preserve">AGHI PER BLOCCHI PERIFERICI ECOGUIDATI CON AGO ECORIFLETTENTE ED ELETTROSTIMOLABILE </w:t>
            </w:r>
            <w:r w:rsidRPr="00B538CC">
              <w:rPr>
                <w:rFonts w:ascii="Calibri" w:eastAsia="Times New Roman" w:hAnsi="Calibri" w:cs="Calibri"/>
                <w:sz w:val="18"/>
                <w:szCs w:val="18"/>
              </w:rPr>
              <w:br/>
              <w:t>misure:</w:t>
            </w:r>
            <w:r w:rsidRPr="00B538CC">
              <w:rPr>
                <w:rFonts w:ascii="Calibri" w:eastAsia="Times New Roman" w:hAnsi="Calibri" w:cs="Calibri"/>
                <w:sz w:val="18"/>
                <w:szCs w:val="18"/>
              </w:rPr>
              <w:br/>
              <w:t>da 20 G a 25 G, lunghezze da 25 a 150mm</w:t>
            </w:r>
          </w:p>
        </w:tc>
        <w:tc>
          <w:tcPr>
            <w:tcW w:w="4527" w:type="dxa"/>
            <w:tcBorders>
              <w:top w:val="single" w:sz="4" w:space="0" w:color="auto"/>
              <w:bottom w:val="single" w:sz="4" w:space="0" w:color="auto"/>
              <w:right w:val="single" w:sz="4" w:space="0" w:color="auto"/>
            </w:tcBorders>
          </w:tcPr>
          <w:p w14:paraId="5D003E2C" w14:textId="3DC4F370" w:rsidR="00FF0C65" w:rsidRPr="00B538CC" w:rsidRDefault="00FF0C65" w:rsidP="00FF0C65">
            <w:pPr>
              <w:spacing w:after="0" w:line="240" w:lineRule="auto"/>
              <w:rPr>
                <w:rFonts w:ascii="Calibri" w:eastAsia="Times New Roman" w:hAnsi="Calibri" w:cs="Calibri"/>
                <w:sz w:val="18"/>
                <w:szCs w:val="18"/>
              </w:rPr>
            </w:pPr>
            <w:r>
              <w:rPr>
                <w:rFonts w:ascii="Calibri" w:hAnsi="Calibri" w:cs="Calibri"/>
                <w:sz w:val="18"/>
                <w:szCs w:val="18"/>
              </w:rPr>
              <w:t>Devono essere costituiti da cannula metallica in acciaio inox con cavo elettrico di collegamento all’elettroneurostimolatore presaldato sull’ago.</w:t>
            </w:r>
            <w:r>
              <w:rPr>
                <w:rFonts w:ascii="Calibri" w:hAnsi="Calibri" w:cs="Calibri"/>
                <w:sz w:val="18"/>
                <w:szCs w:val="18"/>
              </w:rPr>
              <w:br/>
              <w:t xml:space="preserve"> Devono essere di facile introduzione attraverso il piano cutaneo.</w:t>
            </w:r>
            <w:r>
              <w:rPr>
                <w:rFonts w:ascii="Calibri" w:hAnsi="Calibri" w:cs="Calibri"/>
                <w:sz w:val="18"/>
                <w:szCs w:val="18"/>
              </w:rPr>
              <w:br/>
              <w:t>Devono avere linea di infusione con attacco luer lock e devono essere dotati di cappuccio di protezione.</w:t>
            </w:r>
            <w:r>
              <w:rPr>
                <w:rFonts w:ascii="Calibri" w:hAnsi="Calibri" w:cs="Calibri"/>
                <w:sz w:val="18"/>
                <w:szCs w:val="18"/>
              </w:rPr>
              <w:br/>
              <w:t>Devono essere latex-free e senza rilascio di ftalati.</w:t>
            </w:r>
            <w:r>
              <w:rPr>
                <w:rFonts w:ascii="Calibri" w:hAnsi="Calibri" w:cs="Calibri"/>
                <w:sz w:val="18"/>
                <w:szCs w:val="18"/>
              </w:rPr>
              <w:br/>
              <w:t>Devono essere in confezione singola, sterili, monouso.</w:t>
            </w:r>
            <w:r>
              <w:rPr>
                <w:rFonts w:ascii="Calibri" w:hAnsi="Calibri" w:cs="Calibri"/>
                <w:sz w:val="18"/>
                <w:szCs w:val="18"/>
              </w:rPr>
              <w:br/>
              <w:t xml:space="preserve"> N.B. la ditta aggiudicataria dovrà fornire in comodato d’uso gratuito numero  20 elettroneurostimolatori totali (5 per ogni ASL) per le esigenze delle 4 ASL e  dovrà provvedere alla loro manutenzione e la sostituzione in caso di malfunzionamento.</w:t>
            </w:r>
            <w:r>
              <w:rPr>
                <w:rFonts w:ascii="Calibri" w:hAnsi="Calibri" w:cs="Calibri"/>
                <w:sz w:val="18"/>
                <w:szCs w:val="18"/>
              </w:rPr>
              <w:br/>
              <w:t xml:space="preserve">Rispondenza alla Direttiva 93/42 CE e/o al Regolamento UE </w:t>
            </w:r>
            <w:r>
              <w:rPr>
                <w:rFonts w:ascii="Calibri" w:hAnsi="Calibri" w:cs="Calibri"/>
                <w:sz w:val="18"/>
                <w:szCs w:val="18"/>
              </w:rPr>
              <w:lastRenderedPageBreak/>
              <w:t>n. 2017/745 sui dispositivi medici (Medical Device Regulation, “MDR”)</w:t>
            </w:r>
            <w:r>
              <w:rPr>
                <w:rFonts w:ascii="Calibri" w:hAnsi="Calibri" w:cs="Calibri"/>
                <w:sz w:val="18"/>
                <w:szCs w:val="18"/>
              </w:rPr>
              <w:br/>
              <w:t>Documentazione tecnica in lingua italiana.</w:t>
            </w:r>
            <w:r>
              <w:rPr>
                <w:rFonts w:ascii="Calibri" w:hAnsi="Calibri" w:cs="Calibri"/>
                <w:sz w:val="18"/>
                <w:szCs w:val="18"/>
              </w:rPr>
              <w:br/>
              <w:t>Le ditte dovranno indicare CND e Repertorio.</w:t>
            </w:r>
          </w:p>
        </w:tc>
        <w:tc>
          <w:tcPr>
            <w:tcW w:w="2147" w:type="dxa"/>
            <w:tcBorders>
              <w:top w:val="nil"/>
              <w:left w:val="single" w:sz="4" w:space="0" w:color="auto"/>
              <w:bottom w:val="single" w:sz="4" w:space="0" w:color="auto"/>
              <w:right w:val="single" w:sz="4" w:space="0" w:color="auto"/>
            </w:tcBorders>
            <w:shd w:val="clear" w:color="000000" w:fill="FFFFFF"/>
            <w:vAlign w:val="center"/>
          </w:tcPr>
          <w:p w14:paraId="7108E570" w14:textId="314C73B9" w:rsidR="00FF0C65" w:rsidRPr="00B538CC" w:rsidRDefault="00FF0C65" w:rsidP="00FF0C65">
            <w:pPr>
              <w:spacing w:after="0" w:line="240" w:lineRule="auto"/>
              <w:jc w:val="center"/>
              <w:rPr>
                <w:rFonts w:ascii="Calibri" w:eastAsia="Times New Roman" w:hAnsi="Calibri" w:cs="Calibri"/>
                <w:sz w:val="18"/>
                <w:szCs w:val="18"/>
              </w:rPr>
            </w:pPr>
          </w:p>
        </w:tc>
        <w:tc>
          <w:tcPr>
            <w:tcW w:w="146" w:type="dxa"/>
            <w:vAlign w:val="center"/>
            <w:hideMark/>
          </w:tcPr>
          <w:p w14:paraId="7D56F551" w14:textId="77777777" w:rsidR="00FF0C65" w:rsidRPr="00B538CC" w:rsidRDefault="00FF0C65" w:rsidP="00FF0C65">
            <w:pPr>
              <w:spacing w:after="0" w:line="240" w:lineRule="auto"/>
              <w:rPr>
                <w:rFonts w:ascii="Times New Roman" w:eastAsia="Times New Roman" w:hAnsi="Times New Roman" w:cs="Times New Roman"/>
              </w:rPr>
            </w:pPr>
          </w:p>
        </w:tc>
      </w:tr>
      <w:tr w:rsidR="00FF0C65" w:rsidRPr="00B538CC" w14:paraId="6737F559" w14:textId="77777777" w:rsidTr="00BD6830">
        <w:trPr>
          <w:trHeight w:val="930"/>
        </w:trPr>
        <w:tc>
          <w:tcPr>
            <w:tcW w:w="1695" w:type="dxa"/>
            <w:tcBorders>
              <w:top w:val="nil"/>
              <w:left w:val="single" w:sz="4" w:space="0" w:color="auto"/>
              <w:bottom w:val="single" w:sz="4" w:space="0" w:color="auto"/>
              <w:right w:val="single" w:sz="4" w:space="0" w:color="auto"/>
            </w:tcBorders>
            <w:shd w:val="clear" w:color="000000" w:fill="FFFFFF"/>
            <w:noWrap/>
            <w:vAlign w:val="center"/>
            <w:hideMark/>
          </w:tcPr>
          <w:p w14:paraId="13F69961" w14:textId="77777777" w:rsidR="00FF0C65" w:rsidRPr="00B538CC" w:rsidRDefault="00FF0C65" w:rsidP="00FF0C65">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A010302</w:t>
            </w:r>
          </w:p>
        </w:tc>
        <w:tc>
          <w:tcPr>
            <w:tcW w:w="877" w:type="dxa"/>
            <w:tcBorders>
              <w:top w:val="nil"/>
              <w:left w:val="nil"/>
              <w:bottom w:val="single" w:sz="4" w:space="0" w:color="auto"/>
              <w:right w:val="single" w:sz="4" w:space="0" w:color="auto"/>
            </w:tcBorders>
            <w:shd w:val="clear" w:color="000000" w:fill="FFFFFF"/>
            <w:noWrap/>
            <w:vAlign w:val="center"/>
            <w:hideMark/>
          </w:tcPr>
          <w:p w14:paraId="7666D455" w14:textId="77777777" w:rsidR="00FF0C65" w:rsidRPr="00B538CC" w:rsidRDefault="00FF0C65" w:rsidP="00FF0C65">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40</w:t>
            </w:r>
          </w:p>
        </w:tc>
        <w:tc>
          <w:tcPr>
            <w:tcW w:w="2936" w:type="dxa"/>
            <w:tcBorders>
              <w:top w:val="nil"/>
              <w:left w:val="nil"/>
              <w:bottom w:val="single" w:sz="4" w:space="0" w:color="auto"/>
              <w:right w:val="single" w:sz="4" w:space="0" w:color="auto"/>
            </w:tcBorders>
            <w:shd w:val="clear" w:color="000000" w:fill="FFFFFF"/>
            <w:vAlign w:val="center"/>
            <w:hideMark/>
          </w:tcPr>
          <w:p w14:paraId="61ECC6A0" w14:textId="77777777" w:rsidR="00FF0C65" w:rsidRPr="00B538CC" w:rsidRDefault="00FF0C65" w:rsidP="00FF0C65">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AGHI E KIT PER BLOCCO DI PLESSO</w:t>
            </w:r>
          </w:p>
        </w:tc>
        <w:tc>
          <w:tcPr>
            <w:tcW w:w="3134" w:type="dxa"/>
            <w:tcBorders>
              <w:top w:val="nil"/>
              <w:left w:val="nil"/>
              <w:bottom w:val="single" w:sz="4" w:space="0" w:color="auto"/>
              <w:right w:val="single" w:sz="4" w:space="0" w:color="auto"/>
            </w:tcBorders>
            <w:shd w:val="clear" w:color="000000" w:fill="FFFFFF"/>
            <w:vAlign w:val="center"/>
            <w:hideMark/>
          </w:tcPr>
          <w:p w14:paraId="538CCACE" w14:textId="77777777" w:rsidR="00FF0C65" w:rsidRPr="00B538CC" w:rsidRDefault="00FF0C65" w:rsidP="00FF0C65">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 xml:space="preserve">AGHI PER BLOCCO PARACERVICALE UTER. TIPO Vblok  </w:t>
            </w:r>
            <w:r w:rsidRPr="00B538CC">
              <w:rPr>
                <w:rFonts w:ascii="Calibri" w:eastAsia="Times New Roman" w:hAnsi="Calibri" w:cs="Calibri"/>
                <w:sz w:val="18"/>
                <w:szCs w:val="18"/>
              </w:rPr>
              <w:br/>
              <w:t>20GX4 mm</w:t>
            </w:r>
          </w:p>
        </w:tc>
        <w:tc>
          <w:tcPr>
            <w:tcW w:w="4527" w:type="dxa"/>
            <w:tcBorders>
              <w:top w:val="single" w:sz="4" w:space="0" w:color="auto"/>
              <w:bottom w:val="single" w:sz="4" w:space="0" w:color="auto"/>
              <w:right w:val="single" w:sz="4" w:space="0" w:color="auto"/>
            </w:tcBorders>
          </w:tcPr>
          <w:p w14:paraId="77A29119" w14:textId="47BBD5E5" w:rsidR="00FF0C65" w:rsidRPr="00B538CC" w:rsidRDefault="00FF0C65" w:rsidP="00FF0C65">
            <w:pPr>
              <w:spacing w:after="0" w:line="240" w:lineRule="auto"/>
              <w:rPr>
                <w:rFonts w:ascii="Calibri" w:eastAsia="Times New Roman" w:hAnsi="Calibri" w:cs="Calibri"/>
                <w:sz w:val="18"/>
                <w:szCs w:val="18"/>
              </w:rPr>
            </w:pPr>
            <w:r>
              <w:rPr>
                <w:rFonts w:ascii="Calibri" w:hAnsi="Calibri" w:cs="Calibri"/>
                <w:sz w:val="18"/>
                <w:szCs w:val="18"/>
              </w:rPr>
              <w:t xml:space="preserve">Ago per anestesia paracervicale, con cappuccio di protezione e sistema di sicurezza, applicato su prolunga rigida in materiale plastico provvista di raccordo luer lock prossimale per attacco con siringa. </w:t>
            </w:r>
            <w:r>
              <w:rPr>
                <w:rFonts w:ascii="Calibri" w:hAnsi="Calibri" w:cs="Calibri"/>
                <w:sz w:val="18"/>
                <w:szCs w:val="18"/>
              </w:rPr>
              <w:br/>
              <w:t>Il dispositivo medico deve essere monouso, sterile, apirogeno, senza rilascio di ftalati, in confezione singola e deve essere latex free.</w:t>
            </w:r>
            <w:r>
              <w:rPr>
                <w:rFonts w:ascii="Calibri" w:hAnsi="Calibri" w:cs="Calibri"/>
                <w:sz w:val="18"/>
                <w:szCs w:val="18"/>
              </w:rPr>
              <w:br/>
              <w:t>Rispondenza direttiva 93/42 CE e s.m.i.e DE 2010/32/EU e/o al Regolamento UE n. 2017/745 sui dispositivi medici (Medical Device Regulation, “MDR”)</w:t>
            </w:r>
            <w:r>
              <w:rPr>
                <w:rFonts w:ascii="Calibri" w:hAnsi="Calibri" w:cs="Calibri"/>
                <w:sz w:val="18"/>
                <w:szCs w:val="18"/>
              </w:rPr>
              <w:br/>
              <w:t xml:space="preserve">Documentazione tecnica ed etichetta (non sovrapposta) in lingua italiana </w:t>
            </w:r>
            <w:r>
              <w:rPr>
                <w:rFonts w:ascii="Calibri" w:hAnsi="Calibri" w:cs="Calibri"/>
                <w:sz w:val="18"/>
                <w:szCs w:val="18"/>
              </w:rPr>
              <w:br/>
              <w:t>Richiesti CND e numero di repertorio</w:t>
            </w:r>
          </w:p>
        </w:tc>
        <w:tc>
          <w:tcPr>
            <w:tcW w:w="2147" w:type="dxa"/>
            <w:tcBorders>
              <w:top w:val="nil"/>
              <w:left w:val="single" w:sz="4" w:space="0" w:color="auto"/>
              <w:bottom w:val="single" w:sz="4" w:space="0" w:color="auto"/>
              <w:right w:val="single" w:sz="4" w:space="0" w:color="auto"/>
            </w:tcBorders>
            <w:shd w:val="clear" w:color="000000" w:fill="FFFFFF"/>
            <w:vAlign w:val="center"/>
          </w:tcPr>
          <w:p w14:paraId="5B4D2324" w14:textId="6A87D27A" w:rsidR="00FF0C65" w:rsidRPr="00B538CC" w:rsidRDefault="00FF0C65" w:rsidP="00FF0C65">
            <w:pPr>
              <w:spacing w:after="0" w:line="240" w:lineRule="auto"/>
              <w:jc w:val="center"/>
              <w:rPr>
                <w:rFonts w:ascii="Calibri" w:eastAsia="Times New Roman" w:hAnsi="Calibri" w:cs="Calibri"/>
                <w:sz w:val="18"/>
                <w:szCs w:val="18"/>
              </w:rPr>
            </w:pPr>
          </w:p>
        </w:tc>
        <w:tc>
          <w:tcPr>
            <w:tcW w:w="146" w:type="dxa"/>
            <w:vAlign w:val="center"/>
            <w:hideMark/>
          </w:tcPr>
          <w:p w14:paraId="394A01E8" w14:textId="77777777" w:rsidR="00FF0C65" w:rsidRPr="00B538CC" w:rsidRDefault="00FF0C65" w:rsidP="00FF0C65">
            <w:pPr>
              <w:spacing w:after="0" w:line="240" w:lineRule="auto"/>
              <w:rPr>
                <w:rFonts w:ascii="Times New Roman" w:eastAsia="Times New Roman" w:hAnsi="Times New Roman" w:cs="Times New Roman"/>
              </w:rPr>
            </w:pPr>
          </w:p>
        </w:tc>
      </w:tr>
      <w:tr w:rsidR="00FF0C65" w:rsidRPr="00B538CC" w14:paraId="2A094306" w14:textId="77777777" w:rsidTr="00BD6830">
        <w:trPr>
          <w:trHeight w:val="1395"/>
        </w:trPr>
        <w:tc>
          <w:tcPr>
            <w:tcW w:w="1695" w:type="dxa"/>
            <w:tcBorders>
              <w:top w:val="nil"/>
              <w:left w:val="single" w:sz="4" w:space="0" w:color="auto"/>
              <w:bottom w:val="single" w:sz="4" w:space="0" w:color="auto"/>
              <w:right w:val="single" w:sz="4" w:space="0" w:color="auto"/>
            </w:tcBorders>
            <w:shd w:val="clear" w:color="000000" w:fill="FFFFFF"/>
            <w:noWrap/>
            <w:vAlign w:val="center"/>
            <w:hideMark/>
          </w:tcPr>
          <w:p w14:paraId="68CC4FE4" w14:textId="77777777" w:rsidR="00FF0C65" w:rsidRPr="00B538CC" w:rsidRDefault="00FF0C65" w:rsidP="00FF0C65">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A010399</w:t>
            </w:r>
          </w:p>
        </w:tc>
        <w:tc>
          <w:tcPr>
            <w:tcW w:w="877" w:type="dxa"/>
            <w:tcBorders>
              <w:top w:val="nil"/>
              <w:left w:val="nil"/>
              <w:bottom w:val="single" w:sz="4" w:space="0" w:color="auto"/>
              <w:right w:val="single" w:sz="4" w:space="0" w:color="auto"/>
            </w:tcBorders>
            <w:shd w:val="clear" w:color="000000" w:fill="FFFFFF"/>
            <w:noWrap/>
            <w:vAlign w:val="center"/>
            <w:hideMark/>
          </w:tcPr>
          <w:p w14:paraId="0121C1A3" w14:textId="77777777" w:rsidR="00FF0C65" w:rsidRPr="00B538CC" w:rsidRDefault="00FF0C65" w:rsidP="00FF0C65">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41</w:t>
            </w:r>
          </w:p>
        </w:tc>
        <w:tc>
          <w:tcPr>
            <w:tcW w:w="2936" w:type="dxa"/>
            <w:tcBorders>
              <w:top w:val="nil"/>
              <w:left w:val="nil"/>
              <w:bottom w:val="single" w:sz="4" w:space="0" w:color="auto"/>
              <w:right w:val="single" w:sz="4" w:space="0" w:color="auto"/>
            </w:tcBorders>
            <w:shd w:val="clear" w:color="000000" w:fill="FFFFFF"/>
            <w:vAlign w:val="center"/>
            <w:hideMark/>
          </w:tcPr>
          <w:p w14:paraId="070E3B99" w14:textId="77777777" w:rsidR="00FF0C65" w:rsidRPr="00B538CC" w:rsidRDefault="00FF0C65" w:rsidP="00FF0C65">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 xml:space="preserve">AGHI E KIT PER ANESTESIA ALTRI </w:t>
            </w:r>
          </w:p>
        </w:tc>
        <w:tc>
          <w:tcPr>
            <w:tcW w:w="3134" w:type="dxa"/>
            <w:tcBorders>
              <w:top w:val="nil"/>
              <w:left w:val="nil"/>
              <w:bottom w:val="single" w:sz="4" w:space="0" w:color="auto"/>
              <w:right w:val="single" w:sz="4" w:space="0" w:color="auto"/>
            </w:tcBorders>
            <w:shd w:val="clear" w:color="000000" w:fill="FFFFFF"/>
            <w:vAlign w:val="center"/>
            <w:hideMark/>
          </w:tcPr>
          <w:p w14:paraId="48110498" w14:textId="77777777" w:rsidR="00FF0C65" w:rsidRPr="00B538CC" w:rsidRDefault="00FF0C65" w:rsidP="00FF0C65">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AGHI PER BLOCCO PARACERVICALE UTER. TIPO Cerviblok misure:</w:t>
            </w:r>
            <w:r w:rsidRPr="00B538CC">
              <w:rPr>
                <w:rFonts w:ascii="Calibri" w:eastAsia="Times New Roman" w:hAnsi="Calibri" w:cs="Calibri"/>
                <w:sz w:val="18"/>
                <w:szCs w:val="18"/>
              </w:rPr>
              <w:br w:type="page"/>
              <w:t>30G x 4mm</w:t>
            </w:r>
            <w:r w:rsidRPr="00B538CC">
              <w:rPr>
                <w:rFonts w:ascii="Calibri" w:eastAsia="Times New Roman" w:hAnsi="Calibri" w:cs="Calibri"/>
                <w:sz w:val="18"/>
                <w:szCs w:val="18"/>
              </w:rPr>
              <w:br w:type="page"/>
              <w:t xml:space="preserve">30G x 6mm    </w:t>
            </w:r>
            <w:r w:rsidRPr="00B538CC">
              <w:rPr>
                <w:rFonts w:ascii="Calibri" w:eastAsia="Times New Roman" w:hAnsi="Calibri" w:cs="Calibri"/>
                <w:sz w:val="18"/>
                <w:szCs w:val="18"/>
              </w:rPr>
              <w:br w:type="page"/>
            </w:r>
            <w:r w:rsidRPr="00B538CC">
              <w:rPr>
                <w:rFonts w:ascii="Calibri" w:eastAsia="Times New Roman" w:hAnsi="Calibri" w:cs="Calibri"/>
                <w:b/>
                <w:bCs/>
                <w:sz w:val="18"/>
                <w:szCs w:val="18"/>
              </w:rPr>
              <w:br w:type="page"/>
            </w:r>
          </w:p>
        </w:tc>
        <w:tc>
          <w:tcPr>
            <w:tcW w:w="4527" w:type="dxa"/>
            <w:tcBorders>
              <w:top w:val="single" w:sz="4" w:space="0" w:color="auto"/>
              <w:bottom w:val="single" w:sz="4" w:space="0" w:color="auto"/>
              <w:right w:val="single" w:sz="4" w:space="0" w:color="auto"/>
            </w:tcBorders>
          </w:tcPr>
          <w:p w14:paraId="491845FA" w14:textId="0C09939A" w:rsidR="00FF0C65" w:rsidRPr="00B538CC" w:rsidRDefault="00FF0C65" w:rsidP="00FF0C65">
            <w:pPr>
              <w:spacing w:after="0" w:line="240" w:lineRule="auto"/>
              <w:rPr>
                <w:rFonts w:ascii="Calibri" w:eastAsia="Times New Roman" w:hAnsi="Calibri" w:cs="Calibri"/>
                <w:sz w:val="18"/>
                <w:szCs w:val="18"/>
              </w:rPr>
            </w:pPr>
            <w:r>
              <w:rPr>
                <w:rFonts w:ascii="Calibri" w:hAnsi="Calibri" w:cs="Calibri"/>
                <w:sz w:val="18"/>
                <w:szCs w:val="18"/>
              </w:rPr>
              <w:t xml:space="preserve">Ago per anestesia paracervicale, con cappuccio di protezione e sistema di sicurezza, applicato su prolunga rigida in materiale plastico provvista di raccordo luer lock prossimale per attacco con siringa. </w:t>
            </w:r>
            <w:r>
              <w:rPr>
                <w:rFonts w:ascii="Calibri" w:hAnsi="Calibri" w:cs="Calibri"/>
                <w:sz w:val="18"/>
                <w:szCs w:val="18"/>
              </w:rPr>
              <w:br/>
            </w:r>
            <w:r>
              <w:rPr>
                <w:rFonts w:ascii="Calibri" w:hAnsi="Calibri" w:cs="Calibri"/>
                <w:sz w:val="18"/>
                <w:szCs w:val="18"/>
              </w:rPr>
              <w:br/>
              <w:t>Il dispositivo medico deve essere monouso, sterile, apirogeno, senza rilascio di ftalati, in confezione singola e deve essere latex free.</w:t>
            </w:r>
            <w:r>
              <w:rPr>
                <w:rFonts w:ascii="Calibri" w:hAnsi="Calibri" w:cs="Calibri"/>
                <w:sz w:val="18"/>
                <w:szCs w:val="18"/>
              </w:rPr>
              <w:br/>
              <w:t>Rispondenza direttiva 93/42 CE e s.m.i.e DE 2010/32/EU e/o al Regolamento UE n. 2017/745 sui dispositivi medici (Medical Device Regulation, “MDR”)</w:t>
            </w:r>
            <w:r>
              <w:rPr>
                <w:rFonts w:ascii="Calibri" w:hAnsi="Calibri" w:cs="Calibri"/>
                <w:sz w:val="18"/>
                <w:szCs w:val="18"/>
              </w:rPr>
              <w:br/>
              <w:t xml:space="preserve">Documentazione tecnica ed etichetta (non sovrapposta) in lingua italiana </w:t>
            </w:r>
            <w:r>
              <w:rPr>
                <w:rFonts w:ascii="Calibri" w:hAnsi="Calibri" w:cs="Calibri"/>
                <w:sz w:val="18"/>
                <w:szCs w:val="18"/>
              </w:rPr>
              <w:br/>
              <w:t>Richiesti CND e numero di repertorio</w:t>
            </w:r>
          </w:p>
        </w:tc>
        <w:tc>
          <w:tcPr>
            <w:tcW w:w="2147" w:type="dxa"/>
            <w:tcBorders>
              <w:top w:val="nil"/>
              <w:left w:val="single" w:sz="4" w:space="0" w:color="auto"/>
              <w:bottom w:val="single" w:sz="4" w:space="0" w:color="auto"/>
              <w:right w:val="single" w:sz="4" w:space="0" w:color="auto"/>
            </w:tcBorders>
            <w:shd w:val="clear" w:color="000000" w:fill="FFFFFF"/>
            <w:vAlign w:val="center"/>
          </w:tcPr>
          <w:p w14:paraId="4FEA2069" w14:textId="7C9DB43B" w:rsidR="00FF0C65" w:rsidRPr="00B538CC" w:rsidRDefault="00FF0C65" w:rsidP="00FF0C65">
            <w:pPr>
              <w:spacing w:after="0" w:line="240" w:lineRule="auto"/>
              <w:jc w:val="center"/>
              <w:rPr>
                <w:rFonts w:ascii="Calibri" w:eastAsia="Times New Roman" w:hAnsi="Calibri" w:cs="Calibri"/>
                <w:sz w:val="18"/>
                <w:szCs w:val="18"/>
              </w:rPr>
            </w:pPr>
          </w:p>
        </w:tc>
        <w:tc>
          <w:tcPr>
            <w:tcW w:w="146" w:type="dxa"/>
            <w:vAlign w:val="center"/>
            <w:hideMark/>
          </w:tcPr>
          <w:p w14:paraId="63EA2E90" w14:textId="77777777" w:rsidR="00FF0C65" w:rsidRPr="00B538CC" w:rsidRDefault="00FF0C65" w:rsidP="00FF0C65">
            <w:pPr>
              <w:spacing w:after="0" w:line="240" w:lineRule="auto"/>
              <w:rPr>
                <w:rFonts w:ascii="Times New Roman" w:eastAsia="Times New Roman" w:hAnsi="Times New Roman" w:cs="Times New Roman"/>
              </w:rPr>
            </w:pPr>
          </w:p>
        </w:tc>
      </w:tr>
      <w:tr w:rsidR="00FF0C65" w:rsidRPr="00B538CC" w14:paraId="3E927A00" w14:textId="77777777" w:rsidTr="00BD6830">
        <w:trPr>
          <w:trHeight w:val="1163"/>
        </w:trPr>
        <w:tc>
          <w:tcPr>
            <w:tcW w:w="1695" w:type="dxa"/>
            <w:tcBorders>
              <w:top w:val="nil"/>
              <w:left w:val="single" w:sz="4" w:space="0" w:color="auto"/>
              <w:bottom w:val="nil"/>
              <w:right w:val="single" w:sz="4" w:space="0" w:color="auto"/>
            </w:tcBorders>
            <w:shd w:val="clear" w:color="000000" w:fill="FFFFFF"/>
            <w:vAlign w:val="center"/>
            <w:hideMark/>
          </w:tcPr>
          <w:p w14:paraId="405D088F" w14:textId="77777777" w:rsidR="00FF0C65" w:rsidRPr="00B538CC" w:rsidRDefault="00FF0C65" w:rsidP="00FF0C65">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A01020299</w:t>
            </w:r>
            <w:r w:rsidRPr="00B538CC">
              <w:rPr>
                <w:rFonts w:ascii="Calibri" w:eastAsia="Times New Roman" w:hAnsi="Calibri" w:cs="Calibri"/>
                <w:sz w:val="18"/>
                <w:szCs w:val="18"/>
              </w:rPr>
              <w:br/>
              <w:t>A010202</w:t>
            </w:r>
          </w:p>
        </w:tc>
        <w:tc>
          <w:tcPr>
            <w:tcW w:w="877" w:type="dxa"/>
            <w:tcBorders>
              <w:top w:val="nil"/>
              <w:left w:val="nil"/>
              <w:bottom w:val="single" w:sz="4" w:space="0" w:color="auto"/>
              <w:right w:val="single" w:sz="4" w:space="0" w:color="auto"/>
            </w:tcBorders>
            <w:shd w:val="clear" w:color="000000" w:fill="FFFFFF"/>
            <w:noWrap/>
            <w:vAlign w:val="center"/>
            <w:hideMark/>
          </w:tcPr>
          <w:p w14:paraId="4C1E2573" w14:textId="77777777" w:rsidR="00FF0C65" w:rsidRPr="00B538CC" w:rsidRDefault="00FF0C65" w:rsidP="00FF0C65">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42</w:t>
            </w:r>
          </w:p>
        </w:tc>
        <w:tc>
          <w:tcPr>
            <w:tcW w:w="2936" w:type="dxa"/>
            <w:tcBorders>
              <w:top w:val="nil"/>
              <w:left w:val="nil"/>
              <w:bottom w:val="nil"/>
              <w:right w:val="single" w:sz="4" w:space="0" w:color="auto"/>
            </w:tcBorders>
            <w:shd w:val="clear" w:color="000000" w:fill="FFFFFF"/>
            <w:vAlign w:val="center"/>
            <w:hideMark/>
          </w:tcPr>
          <w:p w14:paraId="3B8F7BE7" w14:textId="77777777" w:rsidR="00FF0C65" w:rsidRPr="00B538CC" w:rsidRDefault="00FF0C65" w:rsidP="00FF0C65">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AGHI E KIT PER BIOPSIA OSTEO-MIDOLLARE - ALTRI</w:t>
            </w:r>
          </w:p>
        </w:tc>
        <w:tc>
          <w:tcPr>
            <w:tcW w:w="3134" w:type="dxa"/>
            <w:tcBorders>
              <w:top w:val="nil"/>
              <w:left w:val="nil"/>
              <w:bottom w:val="single" w:sz="4" w:space="0" w:color="auto"/>
              <w:right w:val="single" w:sz="4" w:space="0" w:color="auto"/>
            </w:tcBorders>
            <w:shd w:val="clear" w:color="000000" w:fill="FFFFFF"/>
            <w:vAlign w:val="center"/>
            <w:hideMark/>
          </w:tcPr>
          <w:p w14:paraId="0A911F91" w14:textId="77777777" w:rsidR="00FF0C65" w:rsidRPr="00B538CC" w:rsidRDefault="00FF0C65" w:rsidP="00FF0C65">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AGO PER BIOPSIA midollare con dispositivo tipo trapsystem misure:</w:t>
            </w:r>
            <w:r w:rsidRPr="00B538CC">
              <w:rPr>
                <w:rFonts w:ascii="Calibri" w:eastAsia="Times New Roman" w:hAnsi="Calibri" w:cs="Calibri"/>
                <w:sz w:val="18"/>
                <w:szCs w:val="18"/>
              </w:rPr>
              <w:br/>
              <w:t>8Gx100mm</w:t>
            </w:r>
            <w:r w:rsidRPr="00B538CC">
              <w:rPr>
                <w:rFonts w:ascii="Calibri" w:eastAsia="Times New Roman" w:hAnsi="Calibri" w:cs="Calibri"/>
                <w:sz w:val="18"/>
                <w:szCs w:val="18"/>
              </w:rPr>
              <w:br/>
              <w:t>11Gx100mm</w:t>
            </w:r>
            <w:r w:rsidRPr="00B538CC">
              <w:rPr>
                <w:rFonts w:ascii="Calibri" w:eastAsia="Times New Roman" w:hAnsi="Calibri" w:cs="Calibri"/>
                <w:sz w:val="18"/>
                <w:szCs w:val="18"/>
              </w:rPr>
              <w:br/>
              <w:t>13Gx100mm</w:t>
            </w:r>
          </w:p>
        </w:tc>
        <w:tc>
          <w:tcPr>
            <w:tcW w:w="4527" w:type="dxa"/>
            <w:tcBorders>
              <w:top w:val="single" w:sz="4" w:space="0" w:color="auto"/>
              <w:bottom w:val="single" w:sz="4" w:space="0" w:color="auto"/>
              <w:right w:val="single" w:sz="4" w:space="0" w:color="auto"/>
            </w:tcBorders>
          </w:tcPr>
          <w:p w14:paraId="30FBFCE6" w14:textId="3DAF189A" w:rsidR="00FF0C65" w:rsidRPr="00B538CC" w:rsidRDefault="00FF0C65" w:rsidP="00FF0C65">
            <w:pPr>
              <w:spacing w:after="0" w:line="240" w:lineRule="auto"/>
              <w:rPr>
                <w:rFonts w:ascii="Calibri" w:eastAsia="Times New Roman" w:hAnsi="Calibri" w:cs="Calibri"/>
                <w:sz w:val="18"/>
                <w:szCs w:val="18"/>
              </w:rPr>
            </w:pPr>
            <w:r>
              <w:rPr>
                <w:rFonts w:ascii="Calibri" w:hAnsi="Calibri" w:cs="Calibri"/>
                <w:sz w:val="18"/>
                <w:szCs w:val="18"/>
              </w:rPr>
              <w:t xml:space="preserve">Ago biopsia osteo-midollare con dispositivo tipo </w:t>
            </w:r>
            <w:proofErr w:type="gramStart"/>
            <w:r>
              <w:rPr>
                <w:rFonts w:ascii="Calibri" w:hAnsi="Calibri" w:cs="Calibri"/>
                <w:sz w:val="18"/>
                <w:szCs w:val="18"/>
              </w:rPr>
              <w:t>trapsystem,  provvisto</w:t>
            </w:r>
            <w:proofErr w:type="gramEnd"/>
            <w:r>
              <w:rPr>
                <w:rFonts w:ascii="Calibri" w:hAnsi="Calibri" w:cs="Calibri"/>
                <w:sz w:val="18"/>
                <w:szCs w:val="18"/>
              </w:rPr>
              <w:t xml:space="preserve"> di sistema per evitare la manovra di lussazione. In acciaio medicale con punta a bocca di pesce, cannula rastremata centimetrata, mandrino a punta piramidale, filo di estrazione centimetrata, impugnatura ergonomica.</w:t>
            </w:r>
            <w:r>
              <w:rPr>
                <w:rFonts w:ascii="Calibri" w:hAnsi="Calibri" w:cs="Calibri"/>
                <w:sz w:val="18"/>
                <w:szCs w:val="18"/>
              </w:rPr>
              <w:br/>
              <w:t xml:space="preserve"> Dispositivo monouso, sterile in confezione singola, latex free e senza rilascio </w:t>
            </w:r>
            <w:proofErr w:type="gramStart"/>
            <w:r>
              <w:rPr>
                <w:rFonts w:ascii="Calibri" w:hAnsi="Calibri" w:cs="Calibri"/>
                <w:sz w:val="18"/>
                <w:szCs w:val="18"/>
              </w:rPr>
              <w:t>di  ftalati</w:t>
            </w:r>
            <w:proofErr w:type="gramEnd"/>
            <w:r>
              <w:rPr>
                <w:rFonts w:ascii="Calibri" w:hAnsi="Calibri" w:cs="Calibri"/>
                <w:sz w:val="18"/>
                <w:szCs w:val="18"/>
              </w:rPr>
              <w:t>.</w:t>
            </w:r>
            <w:r>
              <w:rPr>
                <w:rFonts w:ascii="Calibri" w:hAnsi="Calibri" w:cs="Calibri"/>
                <w:sz w:val="18"/>
                <w:szCs w:val="18"/>
              </w:rPr>
              <w:br/>
              <w:t>documentazione tecnica ed etichetta (non sovrapposta) in lingua italiana.</w:t>
            </w:r>
            <w:r>
              <w:rPr>
                <w:rFonts w:ascii="Calibri" w:hAnsi="Calibri" w:cs="Calibri"/>
                <w:sz w:val="18"/>
                <w:szCs w:val="18"/>
              </w:rPr>
              <w:br/>
              <w:t xml:space="preserve">Rispondenza direttiva 93/42 e/o al Regolamento UE n. 2017/745 sui dispositivi medici (Medical Device Regulation, </w:t>
            </w:r>
            <w:r>
              <w:rPr>
                <w:rFonts w:ascii="Calibri" w:hAnsi="Calibri" w:cs="Calibri"/>
                <w:sz w:val="18"/>
                <w:szCs w:val="18"/>
              </w:rPr>
              <w:lastRenderedPageBreak/>
              <w:t>“MDR”)</w:t>
            </w:r>
            <w:r>
              <w:rPr>
                <w:rFonts w:ascii="Calibri" w:hAnsi="Calibri" w:cs="Calibri"/>
                <w:sz w:val="18"/>
                <w:szCs w:val="18"/>
              </w:rPr>
              <w:br/>
              <w:t>Richiesti CND e Numero di Repertorio.</w:t>
            </w:r>
          </w:p>
        </w:tc>
        <w:tc>
          <w:tcPr>
            <w:tcW w:w="2147" w:type="dxa"/>
            <w:tcBorders>
              <w:top w:val="nil"/>
              <w:left w:val="single" w:sz="4" w:space="0" w:color="auto"/>
              <w:bottom w:val="single" w:sz="4" w:space="0" w:color="auto"/>
              <w:right w:val="single" w:sz="4" w:space="0" w:color="auto"/>
            </w:tcBorders>
            <w:shd w:val="clear" w:color="000000" w:fill="FFFFFF"/>
            <w:vAlign w:val="center"/>
          </w:tcPr>
          <w:p w14:paraId="7C74BE8F" w14:textId="330063A8" w:rsidR="00FF0C65" w:rsidRPr="00B538CC" w:rsidRDefault="00FF0C65" w:rsidP="00FF0C65">
            <w:pPr>
              <w:spacing w:after="0" w:line="240" w:lineRule="auto"/>
              <w:jc w:val="center"/>
              <w:rPr>
                <w:rFonts w:ascii="Calibri" w:eastAsia="Times New Roman" w:hAnsi="Calibri" w:cs="Calibri"/>
                <w:sz w:val="18"/>
                <w:szCs w:val="18"/>
              </w:rPr>
            </w:pPr>
          </w:p>
        </w:tc>
        <w:tc>
          <w:tcPr>
            <w:tcW w:w="146" w:type="dxa"/>
            <w:vAlign w:val="center"/>
            <w:hideMark/>
          </w:tcPr>
          <w:p w14:paraId="25BF7FB1" w14:textId="77777777" w:rsidR="00FF0C65" w:rsidRPr="00B538CC" w:rsidRDefault="00FF0C65" w:rsidP="00FF0C65">
            <w:pPr>
              <w:spacing w:after="0" w:line="240" w:lineRule="auto"/>
              <w:rPr>
                <w:rFonts w:ascii="Times New Roman" w:eastAsia="Times New Roman" w:hAnsi="Times New Roman" w:cs="Times New Roman"/>
              </w:rPr>
            </w:pPr>
          </w:p>
        </w:tc>
      </w:tr>
      <w:tr w:rsidR="00FF0C65" w:rsidRPr="00B538CC" w14:paraId="42F4A2BE" w14:textId="77777777" w:rsidTr="00BD6830">
        <w:trPr>
          <w:trHeight w:val="233"/>
        </w:trPr>
        <w:tc>
          <w:tcPr>
            <w:tcW w:w="1695" w:type="dxa"/>
            <w:tcBorders>
              <w:top w:val="single" w:sz="4" w:space="0" w:color="auto"/>
              <w:left w:val="single" w:sz="4" w:space="0" w:color="auto"/>
              <w:bottom w:val="single" w:sz="4" w:space="0" w:color="auto"/>
              <w:right w:val="single" w:sz="4" w:space="0" w:color="auto"/>
            </w:tcBorders>
            <w:vAlign w:val="center"/>
            <w:hideMark/>
          </w:tcPr>
          <w:p w14:paraId="145F1D88" w14:textId="77777777" w:rsidR="00FF0C65" w:rsidRPr="00B538CC" w:rsidRDefault="00FF0C65" w:rsidP="00FF0C65">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A018002</w:t>
            </w:r>
          </w:p>
        </w:tc>
        <w:tc>
          <w:tcPr>
            <w:tcW w:w="877" w:type="dxa"/>
            <w:tcBorders>
              <w:top w:val="nil"/>
              <w:left w:val="nil"/>
              <w:bottom w:val="single" w:sz="4" w:space="0" w:color="auto"/>
              <w:right w:val="single" w:sz="4" w:space="0" w:color="auto"/>
            </w:tcBorders>
            <w:shd w:val="clear" w:color="000000" w:fill="FFFFFF"/>
            <w:noWrap/>
            <w:vAlign w:val="center"/>
            <w:hideMark/>
          </w:tcPr>
          <w:p w14:paraId="1FFCA17B" w14:textId="77777777" w:rsidR="00FF0C65" w:rsidRPr="00B538CC" w:rsidRDefault="00FF0C65" w:rsidP="00FF0C65">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43</w:t>
            </w:r>
          </w:p>
        </w:tc>
        <w:tc>
          <w:tcPr>
            <w:tcW w:w="2936" w:type="dxa"/>
            <w:tcBorders>
              <w:top w:val="nil"/>
              <w:left w:val="nil"/>
              <w:bottom w:val="single" w:sz="4" w:space="0" w:color="auto"/>
              <w:right w:val="single" w:sz="4" w:space="0" w:color="auto"/>
            </w:tcBorders>
            <w:vAlign w:val="center"/>
            <w:hideMark/>
          </w:tcPr>
          <w:p w14:paraId="39CBB291" w14:textId="77777777" w:rsidR="00FF0C65" w:rsidRPr="00B538CC" w:rsidRDefault="00FF0C65" w:rsidP="00FF0C65">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 xml:space="preserve">GUIDE PER AGHI </w:t>
            </w:r>
          </w:p>
        </w:tc>
        <w:tc>
          <w:tcPr>
            <w:tcW w:w="3134" w:type="dxa"/>
            <w:tcBorders>
              <w:top w:val="nil"/>
              <w:left w:val="nil"/>
              <w:bottom w:val="single" w:sz="4" w:space="0" w:color="auto"/>
              <w:right w:val="single" w:sz="4" w:space="0" w:color="auto"/>
            </w:tcBorders>
            <w:vAlign w:val="center"/>
            <w:hideMark/>
          </w:tcPr>
          <w:p w14:paraId="568E3812" w14:textId="77777777" w:rsidR="00FF0C65" w:rsidRPr="00B538CC" w:rsidRDefault="00FF0C65" w:rsidP="00FF0C65">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 xml:space="preserve">AGO COASSIALE </w:t>
            </w:r>
          </w:p>
        </w:tc>
        <w:tc>
          <w:tcPr>
            <w:tcW w:w="4527" w:type="dxa"/>
            <w:tcBorders>
              <w:top w:val="single" w:sz="4" w:space="0" w:color="auto"/>
              <w:bottom w:val="single" w:sz="4" w:space="0" w:color="auto"/>
              <w:right w:val="single" w:sz="4" w:space="0" w:color="auto"/>
            </w:tcBorders>
          </w:tcPr>
          <w:p w14:paraId="3E685AF6" w14:textId="6A082AA1" w:rsidR="00FF0C65" w:rsidRPr="00B538CC" w:rsidRDefault="00FF0C65" w:rsidP="00FF0C65">
            <w:pPr>
              <w:spacing w:after="0" w:line="240" w:lineRule="auto"/>
              <w:rPr>
                <w:rFonts w:ascii="Calibri" w:eastAsia="Times New Roman" w:hAnsi="Calibri" w:cs="Calibri"/>
                <w:sz w:val="18"/>
                <w:szCs w:val="18"/>
              </w:rPr>
            </w:pPr>
            <w:r>
              <w:rPr>
                <w:rFonts w:ascii="Calibri" w:hAnsi="Calibri" w:cs="Calibri"/>
                <w:sz w:val="18"/>
                <w:szCs w:val="18"/>
              </w:rPr>
              <w:t>Cannula in acciaio con pareti ultrasottili e manipolo in materiale plastico</w:t>
            </w:r>
            <w:r>
              <w:rPr>
                <w:rFonts w:ascii="Calibri" w:hAnsi="Calibri" w:cs="Calibri"/>
                <w:sz w:val="18"/>
                <w:szCs w:val="18"/>
              </w:rPr>
              <w:br/>
              <w:t>Ago interno in acciaio con punta trocar marker radiopachi sulla cannula esterna ad ogni centimetro.</w:t>
            </w:r>
            <w:r>
              <w:rPr>
                <w:rFonts w:ascii="Calibri" w:hAnsi="Calibri" w:cs="Calibri"/>
                <w:sz w:val="18"/>
                <w:szCs w:val="18"/>
              </w:rPr>
              <w:br/>
              <w:t>Selettore di profondità di penetrazione in grado di scorrere sulla cannula esterna.</w:t>
            </w:r>
            <w:r>
              <w:rPr>
                <w:rFonts w:ascii="Calibri" w:hAnsi="Calibri" w:cs="Calibri"/>
                <w:sz w:val="18"/>
                <w:szCs w:val="18"/>
              </w:rPr>
              <w:br/>
              <w:t xml:space="preserve">Codice colore identificativo  </w:t>
            </w:r>
            <w:r>
              <w:rPr>
                <w:rFonts w:ascii="Calibri" w:hAnsi="Calibri" w:cs="Calibri"/>
                <w:sz w:val="18"/>
                <w:szCs w:val="18"/>
              </w:rPr>
              <w:br/>
              <w:t>Dispositivo sterile, monouso, latex free, confezione singola, senza rilascio di ftalati</w:t>
            </w:r>
            <w:r>
              <w:rPr>
                <w:rFonts w:ascii="Calibri" w:hAnsi="Calibri" w:cs="Calibri"/>
                <w:sz w:val="18"/>
                <w:szCs w:val="18"/>
              </w:rPr>
              <w:br/>
              <w:t>documentazione tecnica  ed etichetta (non sovrapposta) in lingua italiana.</w:t>
            </w:r>
            <w:r>
              <w:rPr>
                <w:rFonts w:ascii="Calibri" w:hAnsi="Calibri" w:cs="Calibri"/>
                <w:sz w:val="18"/>
                <w:szCs w:val="18"/>
              </w:rPr>
              <w:br/>
              <w:t>Rispondenza direttiva 93/42 e/o al Regolamento UE n. 2017/745 sui dispositivi medici (Medical Device Regulation, “MDR”)</w:t>
            </w:r>
            <w:r>
              <w:rPr>
                <w:rFonts w:ascii="Calibri" w:hAnsi="Calibri" w:cs="Calibri"/>
                <w:sz w:val="18"/>
                <w:szCs w:val="18"/>
              </w:rPr>
              <w:br/>
              <w:t>Richiesti CND e Numero di Repertorio.</w:t>
            </w:r>
          </w:p>
        </w:tc>
        <w:tc>
          <w:tcPr>
            <w:tcW w:w="2147" w:type="dxa"/>
            <w:tcBorders>
              <w:top w:val="nil"/>
              <w:left w:val="single" w:sz="4" w:space="0" w:color="auto"/>
              <w:bottom w:val="single" w:sz="4" w:space="0" w:color="auto"/>
              <w:right w:val="single" w:sz="4" w:space="0" w:color="auto"/>
            </w:tcBorders>
            <w:shd w:val="clear" w:color="000000" w:fill="FFFFFF"/>
            <w:vAlign w:val="center"/>
          </w:tcPr>
          <w:p w14:paraId="2909EAC0" w14:textId="315C5652" w:rsidR="00FF0C65" w:rsidRPr="00B538CC" w:rsidRDefault="00FF0C65" w:rsidP="00FF0C65">
            <w:pPr>
              <w:spacing w:after="0" w:line="240" w:lineRule="auto"/>
              <w:jc w:val="center"/>
              <w:rPr>
                <w:rFonts w:ascii="Calibri" w:eastAsia="Times New Roman" w:hAnsi="Calibri" w:cs="Calibri"/>
                <w:sz w:val="18"/>
                <w:szCs w:val="18"/>
              </w:rPr>
            </w:pPr>
          </w:p>
        </w:tc>
        <w:tc>
          <w:tcPr>
            <w:tcW w:w="146" w:type="dxa"/>
            <w:vAlign w:val="center"/>
            <w:hideMark/>
          </w:tcPr>
          <w:p w14:paraId="7C7F83EA" w14:textId="77777777" w:rsidR="00FF0C65" w:rsidRPr="00B538CC" w:rsidRDefault="00FF0C65" w:rsidP="00FF0C65">
            <w:pPr>
              <w:spacing w:after="0" w:line="240" w:lineRule="auto"/>
              <w:rPr>
                <w:rFonts w:ascii="Times New Roman" w:eastAsia="Times New Roman" w:hAnsi="Times New Roman" w:cs="Times New Roman"/>
              </w:rPr>
            </w:pPr>
          </w:p>
        </w:tc>
      </w:tr>
      <w:tr w:rsidR="00FF0C65" w:rsidRPr="00B538CC" w14:paraId="279BD4E9" w14:textId="77777777" w:rsidTr="001B538D">
        <w:trPr>
          <w:trHeight w:val="930"/>
        </w:trPr>
        <w:tc>
          <w:tcPr>
            <w:tcW w:w="1695" w:type="dxa"/>
            <w:tcBorders>
              <w:top w:val="nil"/>
              <w:left w:val="single" w:sz="4" w:space="0" w:color="auto"/>
              <w:bottom w:val="single" w:sz="4" w:space="0" w:color="auto"/>
              <w:right w:val="single" w:sz="4" w:space="0" w:color="auto"/>
            </w:tcBorders>
            <w:shd w:val="clear" w:color="000000" w:fill="FFFFFF"/>
            <w:vAlign w:val="center"/>
            <w:hideMark/>
          </w:tcPr>
          <w:p w14:paraId="3E141AE1" w14:textId="77777777" w:rsidR="00FF0C65" w:rsidRPr="00B538CC" w:rsidRDefault="00FF0C65" w:rsidP="00FF0C65">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A019002</w:t>
            </w:r>
          </w:p>
        </w:tc>
        <w:tc>
          <w:tcPr>
            <w:tcW w:w="877" w:type="dxa"/>
            <w:tcBorders>
              <w:top w:val="nil"/>
              <w:left w:val="nil"/>
              <w:bottom w:val="single" w:sz="4" w:space="0" w:color="auto"/>
              <w:right w:val="single" w:sz="4" w:space="0" w:color="auto"/>
            </w:tcBorders>
            <w:shd w:val="clear" w:color="000000" w:fill="FFFFFF"/>
            <w:vAlign w:val="center"/>
            <w:hideMark/>
          </w:tcPr>
          <w:p w14:paraId="24580AFF" w14:textId="77777777" w:rsidR="00FF0C65" w:rsidRPr="00B538CC" w:rsidRDefault="00FF0C65" w:rsidP="00FF0C65">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44</w:t>
            </w:r>
          </w:p>
        </w:tc>
        <w:tc>
          <w:tcPr>
            <w:tcW w:w="2936" w:type="dxa"/>
            <w:tcBorders>
              <w:top w:val="nil"/>
              <w:left w:val="nil"/>
              <w:bottom w:val="single" w:sz="4" w:space="0" w:color="auto"/>
              <w:right w:val="single" w:sz="4" w:space="0" w:color="auto"/>
            </w:tcBorders>
            <w:shd w:val="clear" w:color="000000" w:fill="FFFFFF"/>
            <w:vAlign w:val="center"/>
            <w:hideMark/>
          </w:tcPr>
          <w:p w14:paraId="60AAA9A2" w14:textId="77777777" w:rsidR="00FF0C65" w:rsidRPr="00B538CC" w:rsidRDefault="00FF0C65" w:rsidP="00FF0C65">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AGHI PER AGOPUNTURA</w:t>
            </w:r>
          </w:p>
        </w:tc>
        <w:tc>
          <w:tcPr>
            <w:tcW w:w="3134" w:type="dxa"/>
            <w:tcBorders>
              <w:top w:val="nil"/>
              <w:left w:val="nil"/>
              <w:bottom w:val="single" w:sz="4" w:space="0" w:color="auto"/>
              <w:right w:val="single" w:sz="4" w:space="0" w:color="auto"/>
            </w:tcBorders>
            <w:shd w:val="clear" w:color="000000" w:fill="FFFFFF"/>
            <w:vAlign w:val="center"/>
            <w:hideMark/>
          </w:tcPr>
          <w:p w14:paraId="0E3A9342" w14:textId="77777777" w:rsidR="00FF0C65" w:rsidRPr="00B538CC" w:rsidRDefault="00FF0C65" w:rsidP="00FF0C65">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Ago per agopuntura misure:</w:t>
            </w:r>
            <w:r w:rsidRPr="00B538CC">
              <w:rPr>
                <w:rFonts w:ascii="Calibri" w:eastAsia="Times New Roman" w:hAnsi="Calibri" w:cs="Calibri"/>
                <w:sz w:val="18"/>
                <w:szCs w:val="18"/>
              </w:rPr>
              <w:br/>
              <w:t>25G x 13 mm</w:t>
            </w:r>
            <w:r w:rsidRPr="00B538CC">
              <w:rPr>
                <w:rFonts w:ascii="Calibri" w:eastAsia="Times New Roman" w:hAnsi="Calibri" w:cs="Calibri"/>
                <w:sz w:val="18"/>
                <w:szCs w:val="18"/>
              </w:rPr>
              <w:br/>
              <w:t>30G x 25 mm</w:t>
            </w:r>
            <w:r w:rsidRPr="00B538CC">
              <w:rPr>
                <w:rFonts w:ascii="Calibri" w:eastAsia="Times New Roman" w:hAnsi="Calibri" w:cs="Calibri"/>
                <w:sz w:val="18"/>
                <w:szCs w:val="18"/>
              </w:rPr>
              <w:br/>
              <w:t>30 G x 40 mm</w:t>
            </w:r>
          </w:p>
        </w:tc>
        <w:tc>
          <w:tcPr>
            <w:tcW w:w="4527" w:type="dxa"/>
            <w:tcBorders>
              <w:top w:val="single" w:sz="4" w:space="0" w:color="auto"/>
              <w:bottom w:val="single" w:sz="4" w:space="0" w:color="auto"/>
              <w:right w:val="single" w:sz="4" w:space="0" w:color="auto"/>
            </w:tcBorders>
            <w:vAlign w:val="center"/>
          </w:tcPr>
          <w:p w14:paraId="52EE365E" w14:textId="364B60C0" w:rsidR="00FF0C65" w:rsidRPr="00B538CC" w:rsidRDefault="00FF0C65" w:rsidP="00FF0C65">
            <w:pPr>
              <w:spacing w:after="0" w:line="240" w:lineRule="auto"/>
              <w:rPr>
                <w:rFonts w:ascii="Calibri" w:eastAsia="Times New Roman" w:hAnsi="Calibri" w:cs="Calibri"/>
                <w:sz w:val="18"/>
                <w:szCs w:val="18"/>
              </w:rPr>
            </w:pPr>
            <w:r>
              <w:rPr>
                <w:rFonts w:ascii="Calibri" w:hAnsi="Calibri" w:cs="Calibri"/>
                <w:sz w:val="18"/>
                <w:szCs w:val="18"/>
              </w:rPr>
              <w:t>Ago monouso, sterile, in acciaio di grado medicale, con impugnatura in rame o altro materiale idoneo, con o</w:t>
            </w:r>
            <w:r>
              <w:rPr>
                <w:rFonts w:ascii="Calibri" w:hAnsi="Calibri" w:cs="Calibri"/>
                <w:sz w:val="18"/>
                <w:szCs w:val="18"/>
              </w:rPr>
              <w:br/>
              <w:t>senza tubetto guida in materiale plastico idoneo. La punta dell’ago deve essere tale da permettere un’agevole</w:t>
            </w:r>
            <w:r>
              <w:rPr>
                <w:rFonts w:ascii="Calibri" w:hAnsi="Calibri" w:cs="Calibri"/>
                <w:sz w:val="18"/>
                <w:szCs w:val="18"/>
              </w:rPr>
              <w:br/>
              <w:t>scorrevolezza tra i tessuti.</w:t>
            </w:r>
            <w:r>
              <w:rPr>
                <w:rFonts w:ascii="Calibri" w:hAnsi="Calibri" w:cs="Calibri"/>
                <w:sz w:val="18"/>
                <w:szCs w:val="18"/>
              </w:rPr>
              <w:br/>
              <w:t xml:space="preserve">Il dispositivo deve essere sterile, monouso, in confezione singola, latex free </w:t>
            </w:r>
            <w:proofErr w:type="gramStart"/>
            <w:r>
              <w:rPr>
                <w:rFonts w:ascii="Calibri" w:hAnsi="Calibri" w:cs="Calibri"/>
                <w:sz w:val="18"/>
                <w:szCs w:val="18"/>
              </w:rPr>
              <w:t>e  senza</w:t>
            </w:r>
            <w:proofErr w:type="gramEnd"/>
            <w:r>
              <w:rPr>
                <w:rFonts w:ascii="Calibri" w:hAnsi="Calibri" w:cs="Calibri"/>
                <w:sz w:val="18"/>
                <w:szCs w:val="18"/>
              </w:rPr>
              <w:t xml:space="preserve"> rilascio di ftalati. Confezione massima 100 pz</w:t>
            </w:r>
            <w:r>
              <w:rPr>
                <w:rFonts w:ascii="Calibri" w:hAnsi="Calibri" w:cs="Calibri"/>
                <w:sz w:val="18"/>
                <w:szCs w:val="18"/>
              </w:rPr>
              <w:br/>
              <w:t>Rispondenza direttiva 93/42 e/o al Regolamento UE n. 2017/745 sui dispositivi medici (Medical Device Regulation, “MDR”)</w:t>
            </w:r>
            <w:r>
              <w:rPr>
                <w:rFonts w:ascii="Calibri" w:hAnsi="Calibri" w:cs="Calibri"/>
                <w:sz w:val="18"/>
                <w:szCs w:val="18"/>
              </w:rPr>
              <w:br/>
              <w:t>documentazione tecnica ed etichetta (non sovrapposta) in lingua italiana.</w:t>
            </w:r>
            <w:r>
              <w:rPr>
                <w:rFonts w:ascii="Calibri" w:hAnsi="Calibri" w:cs="Calibri"/>
                <w:sz w:val="18"/>
                <w:szCs w:val="18"/>
              </w:rPr>
              <w:br/>
              <w:t>Richiesti CND e Numero di Repertorio.</w:t>
            </w:r>
          </w:p>
        </w:tc>
        <w:tc>
          <w:tcPr>
            <w:tcW w:w="2147" w:type="dxa"/>
            <w:tcBorders>
              <w:top w:val="nil"/>
              <w:left w:val="single" w:sz="4" w:space="0" w:color="auto"/>
              <w:bottom w:val="single" w:sz="4" w:space="0" w:color="auto"/>
              <w:right w:val="single" w:sz="4" w:space="0" w:color="auto"/>
            </w:tcBorders>
            <w:shd w:val="clear" w:color="000000" w:fill="FFFFFF"/>
            <w:vAlign w:val="center"/>
          </w:tcPr>
          <w:p w14:paraId="782FF190" w14:textId="17E1F7DA" w:rsidR="00FF0C65" w:rsidRPr="00B538CC" w:rsidRDefault="00FF0C65" w:rsidP="00FF0C65">
            <w:pPr>
              <w:spacing w:after="0" w:line="240" w:lineRule="auto"/>
              <w:jc w:val="center"/>
              <w:rPr>
                <w:rFonts w:ascii="Calibri" w:eastAsia="Times New Roman" w:hAnsi="Calibri" w:cs="Calibri"/>
                <w:sz w:val="18"/>
                <w:szCs w:val="18"/>
              </w:rPr>
            </w:pPr>
          </w:p>
        </w:tc>
        <w:tc>
          <w:tcPr>
            <w:tcW w:w="146" w:type="dxa"/>
            <w:vAlign w:val="center"/>
            <w:hideMark/>
          </w:tcPr>
          <w:p w14:paraId="6253100E" w14:textId="77777777" w:rsidR="00FF0C65" w:rsidRPr="00B538CC" w:rsidRDefault="00FF0C65" w:rsidP="00FF0C65">
            <w:pPr>
              <w:spacing w:after="0" w:line="240" w:lineRule="auto"/>
              <w:rPr>
                <w:rFonts w:ascii="Times New Roman" w:eastAsia="Times New Roman" w:hAnsi="Times New Roman" w:cs="Times New Roman"/>
              </w:rPr>
            </w:pPr>
          </w:p>
        </w:tc>
      </w:tr>
      <w:tr w:rsidR="000706F2" w:rsidRPr="00B538CC" w14:paraId="75106B77" w14:textId="77777777" w:rsidTr="001B538D">
        <w:trPr>
          <w:trHeight w:val="930"/>
        </w:trPr>
        <w:tc>
          <w:tcPr>
            <w:tcW w:w="1695" w:type="dxa"/>
            <w:vMerge w:val="restart"/>
            <w:tcBorders>
              <w:top w:val="nil"/>
              <w:left w:val="single" w:sz="4" w:space="0" w:color="auto"/>
              <w:bottom w:val="single" w:sz="4" w:space="0" w:color="auto"/>
              <w:right w:val="single" w:sz="4" w:space="0" w:color="auto"/>
            </w:tcBorders>
            <w:vAlign w:val="center"/>
            <w:hideMark/>
          </w:tcPr>
          <w:p w14:paraId="2043B0BC" w14:textId="77777777" w:rsidR="000706F2" w:rsidRPr="00B538CC" w:rsidRDefault="000706F2" w:rsidP="000706F2">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A019011</w:t>
            </w:r>
          </w:p>
        </w:tc>
        <w:tc>
          <w:tcPr>
            <w:tcW w:w="87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FDFD7B7" w14:textId="77777777" w:rsidR="000706F2" w:rsidRPr="00B538CC" w:rsidRDefault="000706F2" w:rsidP="000706F2">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45</w:t>
            </w:r>
          </w:p>
        </w:tc>
        <w:tc>
          <w:tcPr>
            <w:tcW w:w="2936" w:type="dxa"/>
            <w:tcBorders>
              <w:top w:val="nil"/>
              <w:left w:val="nil"/>
              <w:bottom w:val="single" w:sz="4" w:space="0" w:color="auto"/>
              <w:right w:val="single" w:sz="4" w:space="0" w:color="auto"/>
            </w:tcBorders>
            <w:vAlign w:val="center"/>
            <w:hideMark/>
          </w:tcPr>
          <w:p w14:paraId="296362E5" w14:textId="77777777" w:rsidR="000706F2" w:rsidRPr="00B538CC" w:rsidRDefault="000706F2"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AGHI E KIT PER INFUSIONE OSSEA E VERTEBROPLASTICA</w:t>
            </w:r>
          </w:p>
        </w:tc>
        <w:tc>
          <w:tcPr>
            <w:tcW w:w="3134" w:type="dxa"/>
            <w:tcBorders>
              <w:top w:val="nil"/>
              <w:left w:val="nil"/>
              <w:bottom w:val="single" w:sz="4" w:space="0" w:color="auto"/>
              <w:right w:val="single" w:sz="4" w:space="0" w:color="auto"/>
            </w:tcBorders>
            <w:vAlign w:val="center"/>
            <w:hideMark/>
          </w:tcPr>
          <w:p w14:paraId="64D5B5BE" w14:textId="77777777" w:rsidR="000706F2" w:rsidRPr="00B538CC" w:rsidRDefault="000706F2"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 xml:space="preserve">AGHI IN ACCIAIO INOX PER INIEZIONE INTRAOSSEA ADATTABILI AL TRAPANO, CON LINE A DI CONNESSIONE E STABILIZZATORE. </w:t>
            </w:r>
            <w:r w:rsidRPr="00B538CC">
              <w:rPr>
                <w:rFonts w:ascii="Calibri" w:eastAsia="Times New Roman" w:hAnsi="Calibri" w:cs="Calibri"/>
                <w:sz w:val="18"/>
                <w:szCs w:val="18"/>
              </w:rPr>
              <w:br/>
              <w:t>MISURE  15G lunghezze 15, 25 mm e 45 mm</w:t>
            </w:r>
          </w:p>
        </w:tc>
        <w:tc>
          <w:tcPr>
            <w:tcW w:w="4527" w:type="dxa"/>
            <w:tcBorders>
              <w:top w:val="single" w:sz="4" w:space="0" w:color="auto"/>
              <w:bottom w:val="single" w:sz="4" w:space="0" w:color="auto"/>
              <w:right w:val="single" w:sz="4" w:space="0" w:color="auto"/>
            </w:tcBorders>
            <w:vAlign w:val="center"/>
          </w:tcPr>
          <w:p w14:paraId="27DD3A02" w14:textId="30CD4D59" w:rsidR="00DC2E45" w:rsidRPr="00DC2E45" w:rsidRDefault="00DC2E45" w:rsidP="00DC2E45">
            <w:pPr>
              <w:spacing w:after="0" w:line="240" w:lineRule="auto"/>
              <w:rPr>
                <w:rFonts w:ascii="Calibri" w:eastAsia="Times New Roman" w:hAnsi="Calibri" w:cs="Calibri"/>
                <w:sz w:val="18"/>
                <w:szCs w:val="18"/>
              </w:rPr>
            </w:pPr>
            <w:r w:rsidRPr="00DC2E45">
              <w:rPr>
                <w:rFonts w:ascii="Calibri" w:eastAsia="Times New Roman" w:hAnsi="Calibri" w:cs="Calibri"/>
                <w:sz w:val="18"/>
                <w:szCs w:val="18"/>
              </w:rPr>
              <w:t xml:space="preserve">"Gli aghi devono </w:t>
            </w:r>
            <w:proofErr w:type="gramStart"/>
            <w:r w:rsidRPr="00DC2E45">
              <w:rPr>
                <w:rFonts w:ascii="Calibri" w:eastAsia="Times New Roman" w:hAnsi="Calibri" w:cs="Calibri"/>
                <w:sz w:val="18"/>
                <w:szCs w:val="18"/>
              </w:rPr>
              <w:t>essere  in</w:t>
            </w:r>
            <w:proofErr w:type="gramEnd"/>
            <w:r w:rsidRPr="00DC2E45">
              <w:rPr>
                <w:rFonts w:ascii="Calibri" w:eastAsia="Times New Roman" w:hAnsi="Calibri" w:cs="Calibri"/>
                <w:sz w:val="18"/>
                <w:szCs w:val="18"/>
              </w:rPr>
              <w:t xml:space="preserve"> acciaio inox ad uso medicale e ad uso intraosseo, adattabili al driver, con linee di connessione e</w:t>
            </w:r>
            <w:r>
              <w:rPr>
                <w:rFonts w:ascii="Calibri" w:eastAsia="Times New Roman" w:hAnsi="Calibri" w:cs="Calibri"/>
                <w:sz w:val="18"/>
                <w:szCs w:val="18"/>
              </w:rPr>
              <w:t xml:space="preserve"> </w:t>
            </w:r>
            <w:r w:rsidRPr="00DC2E45">
              <w:rPr>
                <w:rFonts w:ascii="Calibri" w:eastAsia="Times New Roman" w:hAnsi="Calibri" w:cs="Calibri"/>
                <w:sz w:val="18"/>
                <w:szCs w:val="18"/>
              </w:rPr>
              <w:t>stabilizzatore.</w:t>
            </w:r>
          </w:p>
          <w:p w14:paraId="6D07248F" w14:textId="77777777" w:rsidR="00DC2E45" w:rsidRPr="00DC2E45" w:rsidRDefault="00DC2E45" w:rsidP="00DC2E45">
            <w:pPr>
              <w:spacing w:after="0" w:line="240" w:lineRule="auto"/>
              <w:rPr>
                <w:rFonts w:ascii="Calibri" w:eastAsia="Times New Roman" w:hAnsi="Calibri" w:cs="Calibri"/>
                <w:sz w:val="18"/>
                <w:szCs w:val="18"/>
              </w:rPr>
            </w:pPr>
            <w:r w:rsidRPr="00DC2E45">
              <w:rPr>
                <w:rFonts w:ascii="Calibri" w:eastAsia="Times New Roman" w:hAnsi="Calibri" w:cs="Calibri"/>
                <w:sz w:val="18"/>
                <w:szCs w:val="18"/>
              </w:rPr>
              <w:t xml:space="preserve">Il dispositivo deve essere sterile, monouso, in confezione singola, latex free </w:t>
            </w:r>
            <w:proofErr w:type="gramStart"/>
            <w:r w:rsidRPr="00DC2E45">
              <w:rPr>
                <w:rFonts w:ascii="Calibri" w:eastAsia="Times New Roman" w:hAnsi="Calibri" w:cs="Calibri"/>
                <w:sz w:val="18"/>
                <w:szCs w:val="18"/>
              </w:rPr>
              <w:t>e  senza</w:t>
            </w:r>
            <w:proofErr w:type="gramEnd"/>
            <w:r w:rsidRPr="00DC2E45">
              <w:rPr>
                <w:rFonts w:ascii="Calibri" w:eastAsia="Times New Roman" w:hAnsi="Calibri" w:cs="Calibri"/>
                <w:sz w:val="18"/>
                <w:szCs w:val="18"/>
              </w:rPr>
              <w:t xml:space="preserve"> rilascio di ftalati. Confezione massima 100 pz</w:t>
            </w:r>
          </w:p>
          <w:p w14:paraId="461266E1" w14:textId="77777777" w:rsidR="00DC2E45" w:rsidRPr="00DC2E45" w:rsidRDefault="00DC2E45" w:rsidP="00DC2E45">
            <w:pPr>
              <w:spacing w:after="0" w:line="240" w:lineRule="auto"/>
              <w:rPr>
                <w:rFonts w:ascii="Calibri" w:eastAsia="Times New Roman" w:hAnsi="Calibri" w:cs="Calibri"/>
                <w:sz w:val="18"/>
                <w:szCs w:val="18"/>
              </w:rPr>
            </w:pPr>
            <w:r w:rsidRPr="00DC2E45">
              <w:rPr>
                <w:rFonts w:ascii="Calibri" w:eastAsia="Times New Roman" w:hAnsi="Calibri" w:cs="Calibri"/>
                <w:sz w:val="18"/>
                <w:szCs w:val="18"/>
              </w:rPr>
              <w:t>Rispondenza direttiva 93/42 e/o al Regolamento UE n. 2017/745 sui dispositivi medici (Medical Device Regulation, “MDR”)</w:t>
            </w:r>
          </w:p>
          <w:p w14:paraId="4B0192FD" w14:textId="1664B701" w:rsidR="00DC2E45" w:rsidRPr="00DC2E45" w:rsidRDefault="00DC2E45" w:rsidP="00DC2E45">
            <w:pPr>
              <w:spacing w:after="0" w:line="240" w:lineRule="auto"/>
              <w:rPr>
                <w:rFonts w:ascii="Calibri" w:eastAsia="Times New Roman" w:hAnsi="Calibri" w:cs="Calibri"/>
                <w:sz w:val="18"/>
                <w:szCs w:val="18"/>
              </w:rPr>
            </w:pPr>
            <w:r w:rsidRPr="00DC2E45">
              <w:rPr>
                <w:rFonts w:ascii="Calibri" w:eastAsia="Times New Roman" w:hAnsi="Calibri" w:cs="Calibri"/>
                <w:sz w:val="18"/>
                <w:szCs w:val="18"/>
              </w:rPr>
              <w:t>documentazione</w:t>
            </w:r>
            <w:r w:rsidRPr="00DC2E45">
              <w:rPr>
                <w:rFonts w:ascii="Calibri" w:eastAsia="Times New Roman" w:hAnsi="Calibri" w:cs="Calibri"/>
                <w:sz w:val="18"/>
                <w:szCs w:val="18"/>
              </w:rPr>
              <w:t xml:space="preserve"> tecnica ed etichetta (non sovrapposta) in lingua italiana.</w:t>
            </w:r>
          </w:p>
          <w:p w14:paraId="372DAE72" w14:textId="1670D82B" w:rsidR="000706F2" w:rsidRPr="00B538CC" w:rsidRDefault="00DC2E45" w:rsidP="00DC2E45">
            <w:pPr>
              <w:spacing w:after="0" w:line="240" w:lineRule="auto"/>
              <w:rPr>
                <w:rFonts w:ascii="Calibri" w:eastAsia="Times New Roman" w:hAnsi="Calibri" w:cs="Calibri"/>
                <w:sz w:val="18"/>
                <w:szCs w:val="18"/>
              </w:rPr>
            </w:pPr>
            <w:r w:rsidRPr="00DC2E45">
              <w:rPr>
                <w:rFonts w:ascii="Calibri" w:eastAsia="Times New Roman" w:hAnsi="Calibri" w:cs="Calibri"/>
                <w:sz w:val="18"/>
                <w:szCs w:val="18"/>
              </w:rPr>
              <w:lastRenderedPageBreak/>
              <w:t>Richiesti CND e Numero di Repertorio."</w:t>
            </w:r>
          </w:p>
        </w:tc>
        <w:tc>
          <w:tcPr>
            <w:tcW w:w="2147" w:type="dxa"/>
            <w:tcBorders>
              <w:top w:val="nil"/>
              <w:left w:val="single" w:sz="4" w:space="0" w:color="auto"/>
              <w:bottom w:val="single" w:sz="4" w:space="0" w:color="auto"/>
              <w:right w:val="single" w:sz="4" w:space="0" w:color="auto"/>
            </w:tcBorders>
            <w:shd w:val="clear" w:color="000000" w:fill="FFFFFF"/>
            <w:vAlign w:val="center"/>
          </w:tcPr>
          <w:p w14:paraId="75AA2FF5" w14:textId="20D2199F" w:rsidR="000706F2" w:rsidRPr="00B538CC" w:rsidRDefault="000706F2" w:rsidP="000706F2">
            <w:pPr>
              <w:spacing w:after="0" w:line="240" w:lineRule="auto"/>
              <w:jc w:val="center"/>
              <w:rPr>
                <w:rFonts w:ascii="Calibri" w:eastAsia="Times New Roman" w:hAnsi="Calibri" w:cs="Calibri"/>
                <w:sz w:val="18"/>
                <w:szCs w:val="18"/>
              </w:rPr>
            </w:pPr>
          </w:p>
        </w:tc>
        <w:tc>
          <w:tcPr>
            <w:tcW w:w="146" w:type="dxa"/>
            <w:vAlign w:val="center"/>
            <w:hideMark/>
          </w:tcPr>
          <w:p w14:paraId="1CFEC676" w14:textId="77777777" w:rsidR="000706F2" w:rsidRPr="00B538CC" w:rsidRDefault="000706F2" w:rsidP="000706F2">
            <w:pPr>
              <w:spacing w:after="0" w:line="240" w:lineRule="auto"/>
              <w:rPr>
                <w:rFonts w:ascii="Times New Roman" w:eastAsia="Times New Roman" w:hAnsi="Times New Roman" w:cs="Times New Roman"/>
              </w:rPr>
            </w:pPr>
          </w:p>
        </w:tc>
      </w:tr>
      <w:tr w:rsidR="000706F2" w:rsidRPr="00B538CC" w14:paraId="653C72C9" w14:textId="77777777" w:rsidTr="001B538D">
        <w:trPr>
          <w:trHeight w:val="233"/>
        </w:trPr>
        <w:tc>
          <w:tcPr>
            <w:tcW w:w="1695" w:type="dxa"/>
            <w:vMerge/>
            <w:tcBorders>
              <w:top w:val="nil"/>
              <w:left w:val="single" w:sz="4" w:space="0" w:color="auto"/>
              <w:bottom w:val="single" w:sz="4" w:space="0" w:color="auto"/>
              <w:right w:val="single" w:sz="4" w:space="0" w:color="auto"/>
            </w:tcBorders>
            <w:vAlign w:val="center"/>
            <w:hideMark/>
          </w:tcPr>
          <w:p w14:paraId="11F7A2D4" w14:textId="77777777" w:rsidR="000706F2" w:rsidRPr="00B538CC" w:rsidRDefault="000706F2" w:rsidP="000706F2">
            <w:pPr>
              <w:spacing w:after="0" w:line="240" w:lineRule="auto"/>
              <w:rPr>
                <w:rFonts w:ascii="Calibri" w:eastAsia="Times New Roman" w:hAnsi="Calibri" w:cs="Calibri"/>
                <w:sz w:val="18"/>
                <w:szCs w:val="18"/>
              </w:rPr>
            </w:pPr>
          </w:p>
        </w:tc>
        <w:tc>
          <w:tcPr>
            <w:tcW w:w="877" w:type="dxa"/>
            <w:vMerge/>
            <w:tcBorders>
              <w:top w:val="nil"/>
              <w:left w:val="single" w:sz="4" w:space="0" w:color="auto"/>
              <w:bottom w:val="single" w:sz="4" w:space="0" w:color="000000"/>
              <w:right w:val="single" w:sz="4" w:space="0" w:color="auto"/>
            </w:tcBorders>
            <w:vAlign w:val="center"/>
            <w:hideMark/>
          </w:tcPr>
          <w:p w14:paraId="642E5663" w14:textId="77777777" w:rsidR="000706F2" w:rsidRPr="00B538CC" w:rsidRDefault="000706F2" w:rsidP="000706F2">
            <w:pPr>
              <w:spacing w:after="0" w:line="240" w:lineRule="auto"/>
              <w:rPr>
                <w:rFonts w:ascii="Calibri" w:eastAsia="Times New Roman" w:hAnsi="Calibri" w:cs="Calibri"/>
                <w:sz w:val="18"/>
                <w:szCs w:val="18"/>
              </w:rPr>
            </w:pPr>
          </w:p>
        </w:tc>
        <w:tc>
          <w:tcPr>
            <w:tcW w:w="2936" w:type="dxa"/>
            <w:tcBorders>
              <w:top w:val="nil"/>
              <w:left w:val="nil"/>
              <w:bottom w:val="single" w:sz="4" w:space="0" w:color="auto"/>
              <w:right w:val="single" w:sz="4" w:space="0" w:color="auto"/>
            </w:tcBorders>
            <w:vAlign w:val="center"/>
            <w:hideMark/>
          </w:tcPr>
          <w:p w14:paraId="60B4F6B8" w14:textId="77777777" w:rsidR="000706F2" w:rsidRPr="00B538CC" w:rsidRDefault="000706F2"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TRAPANO</w:t>
            </w:r>
          </w:p>
        </w:tc>
        <w:tc>
          <w:tcPr>
            <w:tcW w:w="3134" w:type="dxa"/>
            <w:tcBorders>
              <w:top w:val="nil"/>
              <w:left w:val="nil"/>
              <w:bottom w:val="single" w:sz="4" w:space="0" w:color="auto"/>
              <w:right w:val="single" w:sz="4" w:space="0" w:color="auto"/>
            </w:tcBorders>
            <w:vAlign w:val="center"/>
            <w:hideMark/>
          </w:tcPr>
          <w:p w14:paraId="1969DA1F" w14:textId="77777777" w:rsidR="000706F2" w:rsidRPr="00B538CC" w:rsidRDefault="000706F2"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SISTEMA PER INFUSIONE INTRAOSSEA</w:t>
            </w:r>
          </w:p>
        </w:tc>
        <w:tc>
          <w:tcPr>
            <w:tcW w:w="4527" w:type="dxa"/>
            <w:tcBorders>
              <w:top w:val="single" w:sz="4" w:space="0" w:color="auto"/>
              <w:bottom w:val="single" w:sz="4" w:space="0" w:color="auto"/>
              <w:right w:val="single" w:sz="4" w:space="0" w:color="auto"/>
            </w:tcBorders>
            <w:vAlign w:val="center"/>
          </w:tcPr>
          <w:p w14:paraId="2F39D62A" w14:textId="62597E3E" w:rsidR="000706F2" w:rsidRPr="00B538CC" w:rsidRDefault="00DC2E45" w:rsidP="00DC2E45">
            <w:pPr>
              <w:spacing w:after="0" w:line="240" w:lineRule="auto"/>
              <w:rPr>
                <w:rFonts w:ascii="Calibri" w:eastAsia="Times New Roman" w:hAnsi="Calibri" w:cs="Calibri"/>
                <w:sz w:val="18"/>
                <w:szCs w:val="18"/>
              </w:rPr>
            </w:pPr>
            <w:r w:rsidRPr="00DC2E45">
              <w:rPr>
                <w:rFonts w:ascii="Calibri" w:eastAsia="Times New Roman" w:hAnsi="Calibri" w:cs="Calibri"/>
                <w:sz w:val="18"/>
                <w:szCs w:val="18"/>
              </w:rPr>
              <w:t>Il Dispositivo a batteria progettato per l’accesso vascolare intraosseo con tre set di aghi disponibili dovrà essere fornito con la modalità del service gratuito e la ditta aggiudicataria dovrà garantire la manutenzione e la sostituzione in caso di malfunzionamento e/o scadenza.</w:t>
            </w:r>
          </w:p>
        </w:tc>
        <w:tc>
          <w:tcPr>
            <w:tcW w:w="2147" w:type="dxa"/>
            <w:tcBorders>
              <w:top w:val="nil"/>
              <w:left w:val="single" w:sz="4" w:space="0" w:color="auto"/>
              <w:bottom w:val="single" w:sz="4" w:space="0" w:color="auto"/>
              <w:right w:val="single" w:sz="4" w:space="0" w:color="auto"/>
            </w:tcBorders>
            <w:shd w:val="clear" w:color="000000" w:fill="FFFFFF"/>
            <w:vAlign w:val="center"/>
          </w:tcPr>
          <w:p w14:paraId="0CE1929C" w14:textId="4FD81210" w:rsidR="000706F2" w:rsidRPr="00B538CC" w:rsidRDefault="000706F2" w:rsidP="000706F2">
            <w:pPr>
              <w:spacing w:after="0" w:line="240" w:lineRule="auto"/>
              <w:jc w:val="center"/>
              <w:rPr>
                <w:rFonts w:ascii="Calibri" w:eastAsia="Times New Roman" w:hAnsi="Calibri" w:cs="Calibri"/>
                <w:sz w:val="18"/>
                <w:szCs w:val="18"/>
              </w:rPr>
            </w:pPr>
          </w:p>
        </w:tc>
        <w:tc>
          <w:tcPr>
            <w:tcW w:w="146" w:type="dxa"/>
            <w:vAlign w:val="center"/>
            <w:hideMark/>
          </w:tcPr>
          <w:p w14:paraId="44C218C1" w14:textId="77777777" w:rsidR="000706F2" w:rsidRPr="00B538CC" w:rsidRDefault="000706F2" w:rsidP="000706F2">
            <w:pPr>
              <w:spacing w:after="0" w:line="240" w:lineRule="auto"/>
              <w:rPr>
                <w:rFonts w:ascii="Times New Roman" w:eastAsia="Times New Roman" w:hAnsi="Times New Roman" w:cs="Times New Roman"/>
              </w:rPr>
            </w:pPr>
          </w:p>
        </w:tc>
      </w:tr>
      <w:tr w:rsidR="00D1497B" w:rsidRPr="00B538CC" w14:paraId="30A528E1" w14:textId="77777777" w:rsidTr="00BC432A">
        <w:trPr>
          <w:trHeight w:val="1163"/>
        </w:trPr>
        <w:tc>
          <w:tcPr>
            <w:tcW w:w="1695" w:type="dxa"/>
            <w:tcBorders>
              <w:top w:val="nil"/>
              <w:left w:val="single" w:sz="4" w:space="0" w:color="auto"/>
              <w:bottom w:val="nil"/>
              <w:right w:val="single" w:sz="4" w:space="0" w:color="auto"/>
            </w:tcBorders>
            <w:shd w:val="clear" w:color="000000" w:fill="FFFFFF"/>
            <w:vAlign w:val="center"/>
            <w:hideMark/>
          </w:tcPr>
          <w:p w14:paraId="5B0C7E95" w14:textId="77777777" w:rsidR="00D1497B" w:rsidRPr="00B538CC" w:rsidRDefault="00D1497B" w:rsidP="00D1497B">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A019012</w:t>
            </w:r>
          </w:p>
        </w:tc>
        <w:tc>
          <w:tcPr>
            <w:tcW w:w="877" w:type="dxa"/>
            <w:tcBorders>
              <w:top w:val="nil"/>
              <w:left w:val="nil"/>
              <w:bottom w:val="nil"/>
              <w:right w:val="single" w:sz="4" w:space="0" w:color="auto"/>
            </w:tcBorders>
            <w:shd w:val="clear" w:color="000000" w:fill="FFFFFF"/>
            <w:vAlign w:val="center"/>
            <w:hideMark/>
          </w:tcPr>
          <w:p w14:paraId="0960F3BF" w14:textId="77777777" w:rsidR="00D1497B" w:rsidRPr="00B538CC" w:rsidRDefault="00D1497B" w:rsidP="00D1497B">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46</w:t>
            </w:r>
          </w:p>
        </w:tc>
        <w:tc>
          <w:tcPr>
            <w:tcW w:w="2936" w:type="dxa"/>
            <w:tcBorders>
              <w:top w:val="nil"/>
              <w:left w:val="nil"/>
              <w:bottom w:val="nil"/>
              <w:right w:val="single" w:sz="4" w:space="0" w:color="auto"/>
            </w:tcBorders>
            <w:shd w:val="clear" w:color="000000" w:fill="FFFFFF"/>
            <w:vAlign w:val="center"/>
            <w:hideMark/>
          </w:tcPr>
          <w:p w14:paraId="6773A327" w14:textId="77777777" w:rsidR="00D1497B" w:rsidRPr="00B538CC" w:rsidRDefault="00D1497B" w:rsidP="00D1497B">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aghi e sistemi per localizzazioni dei noduli mammari e di altre strutture</w:t>
            </w:r>
          </w:p>
        </w:tc>
        <w:tc>
          <w:tcPr>
            <w:tcW w:w="3134" w:type="dxa"/>
            <w:tcBorders>
              <w:top w:val="nil"/>
              <w:left w:val="nil"/>
              <w:bottom w:val="single" w:sz="4" w:space="0" w:color="auto"/>
              <w:right w:val="single" w:sz="4" w:space="0" w:color="auto"/>
            </w:tcBorders>
            <w:shd w:val="clear" w:color="000000" w:fill="FFFFFF"/>
            <w:vAlign w:val="center"/>
            <w:hideMark/>
          </w:tcPr>
          <w:p w14:paraId="5A46F4EB" w14:textId="77777777" w:rsidR="00D1497B" w:rsidRPr="00B538CC" w:rsidRDefault="00D1497B" w:rsidP="00D1497B">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 xml:space="preserve">DISPOSITIVO PER LOCALIZZAZIONE PRE-OPERATORIE di lesioni mammarie non palpabili tipo "alm set" non riposizionabile. </w:t>
            </w:r>
            <w:r w:rsidRPr="00B538CC">
              <w:rPr>
                <w:rFonts w:ascii="Calibri" w:eastAsia="Times New Roman" w:hAnsi="Calibri" w:cs="Calibri"/>
                <w:sz w:val="18"/>
                <w:szCs w:val="18"/>
              </w:rPr>
              <w:br/>
              <w:t>Misure da 18G a 21 G lunghezze da 50 mm a 150 mm</w:t>
            </w:r>
          </w:p>
        </w:tc>
        <w:tc>
          <w:tcPr>
            <w:tcW w:w="4527" w:type="dxa"/>
            <w:tcBorders>
              <w:top w:val="single" w:sz="4" w:space="0" w:color="auto"/>
              <w:bottom w:val="single" w:sz="4" w:space="0" w:color="auto"/>
              <w:right w:val="single" w:sz="4" w:space="0" w:color="auto"/>
            </w:tcBorders>
          </w:tcPr>
          <w:p w14:paraId="71F09FA8" w14:textId="16343D96" w:rsidR="00D1497B" w:rsidRPr="00B538CC" w:rsidRDefault="00D1497B" w:rsidP="00D1497B">
            <w:pPr>
              <w:spacing w:after="0" w:line="240" w:lineRule="auto"/>
              <w:rPr>
                <w:rFonts w:ascii="Calibri" w:eastAsia="Times New Roman" w:hAnsi="Calibri" w:cs="Calibri"/>
                <w:sz w:val="18"/>
                <w:szCs w:val="18"/>
              </w:rPr>
            </w:pPr>
            <w:proofErr w:type="gramStart"/>
            <w:r>
              <w:rPr>
                <w:rFonts w:ascii="Calibri" w:hAnsi="Calibri" w:cs="Calibri"/>
                <w:sz w:val="18"/>
                <w:szCs w:val="18"/>
              </w:rPr>
              <w:t>Il dispositivo dotato di marker ecogeno,</w:t>
            </w:r>
            <w:proofErr w:type="gramEnd"/>
            <w:r>
              <w:rPr>
                <w:rFonts w:ascii="Calibri" w:hAnsi="Calibri" w:cs="Calibri"/>
                <w:sz w:val="18"/>
                <w:szCs w:val="18"/>
              </w:rPr>
              <w:t xml:space="preserve"> deve essere costituito da ago completo di repere non riposizionabile per la localizzazione </w:t>
            </w:r>
            <w:proofErr w:type="gramStart"/>
            <w:r>
              <w:rPr>
                <w:rFonts w:ascii="Calibri" w:hAnsi="Calibri" w:cs="Calibri"/>
                <w:sz w:val="18"/>
                <w:szCs w:val="18"/>
              </w:rPr>
              <w:t>pre-operatoria</w:t>
            </w:r>
            <w:proofErr w:type="gramEnd"/>
            <w:r>
              <w:rPr>
                <w:rFonts w:ascii="Calibri" w:hAnsi="Calibri" w:cs="Calibri"/>
                <w:sz w:val="18"/>
                <w:szCs w:val="18"/>
              </w:rPr>
              <w:t xml:space="preserve"> delle lesioni non palpabili della mammella. </w:t>
            </w:r>
            <w:r>
              <w:rPr>
                <w:rFonts w:ascii="Calibri" w:hAnsi="Calibri" w:cs="Calibri"/>
                <w:sz w:val="18"/>
                <w:szCs w:val="18"/>
              </w:rPr>
              <w:br/>
              <w:t>Ago centrimetrato con punta affilata flessibile e atraumatica. Il repere metallico deve avere punta a V e Z dotato di almeno due tacche di profondità. Il cono luer deve essere trasparente e deve permettere una facile introduzione del repere. Il set deve essere dotato di cannula di irrigidimento per la protezione del repere durante l'intervento chirurgico, deve consentire l'aspirazione o l'iniezione di liquidi.</w:t>
            </w:r>
            <w:r>
              <w:rPr>
                <w:rFonts w:ascii="Calibri" w:hAnsi="Calibri" w:cs="Calibri"/>
                <w:sz w:val="18"/>
                <w:szCs w:val="18"/>
              </w:rPr>
              <w:br/>
              <w:t>Il dispositivo deve essere sterile, monouso, in confezione singola, latex free e  senza rilascio di ftalati.</w:t>
            </w:r>
            <w:r>
              <w:rPr>
                <w:rFonts w:ascii="Calibri" w:hAnsi="Calibri" w:cs="Calibri"/>
                <w:sz w:val="18"/>
                <w:szCs w:val="18"/>
              </w:rPr>
              <w:br/>
              <w:t>Rispondenza direttiva 93/42 e/o al Regolamento UE n. 2017/745 sui dispositivi medici (Medical Device Regulation, “MDR”)</w:t>
            </w:r>
            <w:r>
              <w:rPr>
                <w:rFonts w:ascii="Calibri" w:hAnsi="Calibri" w:cs="Calibri"/>
                <w:sz w:val="18"/>
                <w:szCs w:val="18"/>
              </w:rPr>
              <w:br/>
              <w:t>documentazione tecnica ed etichetta (non sovrapposta) in lingua italiana.</w:t>
            </w:r>
            <w:r>
              <w:rPr>
                <w:rFonts w:ascii="Calibri" w:hAnsi="Calibri" w:cs="Calibri"/>
                <w:sz w:val="18"/>
                <w:szCs w:val="18"/>
              </w:rPr>
              <w:br/>
              <w:t>Richiesti CND e Numero di Repertorio.</w:t>
            </w:r>
          </w:p>
        </w:tc>
        <w:tc>
          <w:tcPr>
            <w:tcW w:w="2147" w:type="dxa"/>
            <w:tcBorders>
              <w:top w:val="nil"/>
              <w:left w:val="single" w:sz="4" w:space="0" w:color="auto"/>
              <w:bottom w:val="single" w:sz="4" w:space="0" w:color="auto"/>
              <w:right w:val="single" w:sz="4" w:space="0" w:color="auto"/>
            </w:tcBorders>
            <w:shd w:val="clear" w:color="000000" w:fill="FFFFFF"/>
            <w:vAlign w:val="center"/>
          </w:tcPr>
          <w:p w14:paraId="6F2ECED5" w14:textId="1745F5BA" w:rsidR="00D1497B" w:rsidRPr="00B538CC" w:rsidRDefault="00D1497B" w:rsidP="00D1497B">
            <w:pPr>
              <w:spacing w:after="0" w:line="240" w:lineRule="auto"/>
              <w:jc w:val="center"/>
              <w:rPr>
                <w:rFonts w:ascii="Calibri" w:eastAsia="Times New Roman" w:hAnsi="Calibri" w:cs="Calibri"/>
                <w:sz w:val="18"/>
                <w:szCs w:val="18"/>
              </w:rPr>
            </w:pPr>
          </w:p>
        </w:tc>
        <w:tc>
          <w:tcPr>
            <w:tcW w:w="146" w:type="dxa"/>
            <w:vAlign w:val="center"/>
            <w:hideMark/>
          </w:tcPr>
          <w:p w14:paraId="71C1BE0F" w14:textId="77777777" w:rsidR="00D1497B" w:rsidRPr="00B538CC" w:rsidRDefault="00D1497B" w:rsidP="00D1497B">
            <w:pPr>
              <w:spacing w:after="0" w:line="240" w:lineRule="auto"/>
              <w:rPr>
                <w:rFonts w:ascii="Times New Roman" w:eastAsia="Times New Roman" w:hAnsi="Times New Roman" w:cs="Times New Roman"/>
              </w:rPr>
            </w:pPr>
          </w:p>
        </w:tc>
      </w:tr>
      <w:tr w:rsidR="00D1497B" w:rsidRPr="00B538CC" w14:paraId="4E0ECAF0" w14:textId="77777777" w:rsidTr="00BC432A">
        <w:trPr>
          <w:trHeight w:val="1163"/>
        </w:trPr>
        <w:tc>
          <w:tcPr>
            <w:tcW w:w="1695" w:type="dxa"/>
            <w:tcBorders>
              <w:top w:val="single" w:sz="4" w:space="0" w:color="auto"/>
              <w:left w:val="single" w:sz="4" w:space="0" w:color="auto"/>
              <w:bottom w:val="nil"/>
              <w:right w:val="single" w:sz="4" w:space="0" w:color="auto"/>
            </w:tcBorders>
            <w:shd w:val="clear" w:color="000000" w:fill="FFFFFF"/>
            <w:vAlign w:val="center"/>
            <w:hideMark/>
          </w:tcPr>
          <w:p w14:paraId="4B1E1B13" w14:textId="77777777" w:rsidR="00D1497B" w:rsidRPr="00B538CC" w:rsidRDefault="00D1497B" w:rsidP="00D1497B">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A019012</w:t>
            </w:r>
          </w:p>
        </w:tc>
        <w:tc>
          <w:tcPr>
            <w:tcW w:w="877" w:type="dxa"/>
            <w:tcBorders>
              <w:top w:val="single" w:sz="4" w:space="0" w:color="auto"/>
              <w:left w:val="nil"/>
              <w:bottom w:val="nil"/>
              <w:right w:val="single" w:sz="4" w:space="0" w:color="auto"/>
            </w:tcBorders>
            <w:shd w:val="clear" w:color="000000" w:fill="FFFFFF"/>
            <w:vAlign w:val="center"/>
            <w:hideMark/>
          </w:tcPr>
          <w:p w14:paraId="5D0191D9" w14:textId="77777777" w:rsidR="00D1497B" w:rsidRPr="00B538CC" w:rsidRDefault="00D1497B" w:rsidP="00D1497B">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47</w:t>
            </w:r>
          </w:p>
        </w:tc>
        <w:tc>
          <w:tcPr>
            <w:tcW w:w="2936" w:type="dxa"/>
            <w:tcBorders>
              <w:top w:val="single" w:sz="4" w:space="0" w:color="auto"/>
              <w:left w:val="nil"/>
              <w:bottom w:val="nil"/>
              <w:right w:val="single" w:sz="4" w:space="0" w:color="auto"/>
            </w:tcBorders>
            <w:shd w:val="clear" w:color="000000" w:fill="FFFFFF"/>
            <w:vAlign w:val="center"/>
            <w:hideMark/>
          </w:tcPr>
          <w:p w14:paraId="20452BE4" w14:textId="77777777" w:rsidR="00D1497B" w:rsidRPr="00B538CC" w:rsidRDefault="00D1497B" w:rsidP="00D1497B">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aghi e sistemi per localizzazioni dei noduli mammari e di altre strutture</w:t>
            </w:r>
          </w:p>
        </w:tc>
        <w:tc>
          <w:tcPr>
            <w:tcW w:w="3134" w:type="dxa"/>
            <w:tcBorders>
              <w:top w:val="nil"/>
              <w:left w:val="nil"/>
              <w:bottom w:val="single" w:sz="4" w:space="0" w:color="auto"/>
              <w:right w:val="single" w:sz="4" w:space="0" w:color="auto"/>
            </w:tcBorders>
            <w:shd w:val="clear" w:color="000000" w:fill="FFFFFF"/>
            <w:vAlign w:val="center"/>
            <w:hideMark/>
          </w:tcPr>
          <w:p w14:paraId="18B19F8C" w14:textId="77777777" w:rsidR="00D1497B" w:rsidRPr="00B538CC" w:rsidRDefault="00D1497B" w:rsidP="00D1497B">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DISPOSITIVO PER LOCALIZZAZIONE PRE-OPERATORIE di lesioni mammarie non palpabili tipo "alm set</w:t>
            </w:r>
            <w:proofErr w:type="gramStart"/>
            <w:r w:rsidRPr="00B538CC">
              <w:rPr>
                <w:rFonts w:ascii="Calibri" w:eastAsia="Times New Roman" w:hAnsi="Calibri" w:cs="Calibri"/>
                <w:sz w:val="18"/>
                <w:szCs w:val="18"/>
              </w:rPr>
              <w:t>"  riposizionabile</w:t>
            </w:r>
            <w:proofErr w:type="gramEnd"/>
            <w:r w:rsidRPr="00B538CC">
              <w:rPr>
                <w:rFonts w:ascii="Calibri" w:eastAsia="Times New Roman" w:hAnsi="Calibri" w:cs="Calibri"/>
                <w:sz w:val="18"/>
                <w:szCs w:val="18"/>
              </w:rPr>
              <w:t xml:space="preserve">. </w:t>
            </w:r>
            <w:r w:rsidRPr="00B538CC">
              <w:rPr>
                <w:rFonts w:ascii="Calibri" w:eastAsia="Times New Roman" w:hAnsi="Calibri" w:cs="Calibri"/>
                <w:sz w:val="18"/>
                <w:szCs w:val="18"/>
              </w:rPr>
              <w:br/>
              <w:t>Misure da 18G a 21 G lunghezze da 50 mm a 150 mm</w:t>
            </w:r>
          </w:p>
        </w:tc>
        <w:tc>
          <w:tcPr>
            <w:tcW w:w="4527" w:type="dxa"/>
            <w:tcBorders>
              <w:top w:val="single" w:sz="4" w:space="0" w:color="auto"/>
              <w:bottom w:val="single" w:sz="4" w:space="0" w:color="auto"/>
              <w:right w:val="single" w:sz="4" w:space="0" w:color="auto"/>
            </w:tcBorders>
          </w:tcPr>
          <w:p w14:paraId="0A76D095" w14:textId="394C3CDE" w:rsidR="00D1497B" w:rsidRPr="00B538CC" w:rsidRDefault="00D1497B" w:rsidP="00D1497B">
            <w:pPr>
              <w:spacing w:after="0" w:line="240" w:lineRule="auto"/>
              <w:rPr>
                <w:rFonts w:ascii="Calibri" w:eastAsia="Times New Roman" w:hAnsi="Calibri" w:cs="Calibri"/>
                <w:sz w:val="18"/>
                <w:szCs w:val="18"/>
              </w:rPr>
            </w:pPr>
            <w:r>
              <w:rPr>
                <w:rFonts w:ascii="Calibri" w:hAnsi="Calibri" w:cs="Calibri"/>
                <w:sz w:val="18"/>
                <w:szCs w:val="18"/>
              </w:rPr>
              <w:t xml:space="preserve">Il dispositivo dotato di marker </w:t>
            </w:r>
            <w:proofErr w:type="gramStart"/>
            <w:r>
              <w:rPr>
                <w:rFonts w:ascii="Calibri" w:hAnsi="Calibri" w:cs="Calibri"/>
                <w:sz w:val="18"/>
                <w:szCs w:val="18"/>
              </w:rPr>
              <w:t>ecogeno  deve</w:t>
            </w:r>
            <w:proofErr w:type="gramEnd"/>
            <w:r>
              <w:rPr>
                <w:rFonts w:ascii="Calibri" w:hAnsi="Calibri" w:cs="Calibri"/>
                <w:sz w:val="18"/>
                <w:szCs w:val="18"/>
              </w:rPr>
              <w:t xml:space="preserve"> </w:t>
            </w:r>
            <w:proofErr w:type="gramStart"/>
            <w:r>
              <w:rPr>
                <w:rFonts w:ascii="Calibri" w:hAnsi="Calibri" w:cs="Calibri"/>
                <w:sz w:val="18"/>
                <w:szCs w:val="18"/>
              </w:rPr>
              <w:t>essere  costituito</w:t>
            </w:r>
            <w:proofErr w:type="gramEnd"/>
            <w:r>
              <w:rPr>
                <w:rFonts w:ascii="Calibri" w:hAnsi="Calibri" w:cs="Calibri"/>
                <w:sz w:val="18"/>
                <w:szCs w:val="18"/>
              </w:rPr>
              <w:t xml:space="preserve"> da ago completo di repere riposizionabile, con </w:t>
            </w:r>
            <w:proofErr w:type="gramStart"/>
            <w:r>
              <w:rPr>
                <w:rFonts w:ascii="Calibri" w:hAnsi="Calibri" w:cs="Calibri"/>
                <w:sz w:val="18"/>
                <w:szCs w:val="18"/>
              </w:rPr>
              <w:t xml:space="preserve">introduttore,   </w:t>
            </w:r>
            <w:proofErr w:type="gramEnd"/>
            <w:r>
              <w:rPr>
                <w:rFonts w:ascii="Calibri" w:hAnsi="Calibri" w:cs="Calibri"/>
                <w:sz w:val="18"/>
                <w:szCs w:val="18"/>
              </w:rPr>
              <w:t xml:space="preserve">per la localizzazione </w:t>
            </w:r>
            <w:proofErr w:type="gramStart"/>
            <w:r>
              <w:rPr>
                <w:rFonts w:ascii="Calibri" w:hAnsi="Calibri" w:cs="Calibri"/>
                <w:sz w:val="18"/>
                <w:szCs w:val="18"/>
              </w:rPr>
              <w:t>pre-operatoria</w:t>
            </w:r>
            <w:proofErr w:type="gramEnd"/>
            <w:r>
              <w:rPr>
                <w:rFonts w:ascii="Calibri" w:hAnsi="Calibri" w:cs="Calibri"/>
                <w:sz w:val="18"/>
                <w:szCs w:val="18"/>
              </w:rPr>
              <w:t xml:space="preserve"> delle lesioni non palpabili della mammella, </w:t>
            </w:r>
            <w:r>
              <w:rPr>
                <w:rFonts w:ascii="Calibri" w:hAnsi="Calibri" w:cs="Calibri"/>
                <w:sz w:val="18"/>
                <w:szCs w:val="18"/>
              </w:rPr>
              <w:br/>
              <w:t>Ago centrimetrato con punta affilata flessibile e atraumatica. Il repere metallico deve avere punta a V e Z dotato di almeno due tacche di profondità. Il cono luer deve essere trasparente e deve permettere una facile introduzione del repere. Il set deve essere dotato di cannula di irrigidimento per la protezione del repere durante l'intervento chirurgico, deve consentire l'aspirazione o l'iniezione di liquidi.</w:t>
            </w:r>
            <w:r>
              <w:rPr>
                <w:rFonts w:ascii="Calibri" w:hAnsi="Calibri" w:cs="Calibri"/>
                <w:sz w:val="18"/>
                <w:szCs w:val="18"/>
              </w:rPr>
              <w:br/>
              <w:t>Il dispositivo deve essere sterile, monouso, in confezione singola, latex free e  senza rilascio di ftalati.</w:t>
            </w:r>
            <w:r>
              <w:rPr>
                <w:rFonts w:ascii="Calibri" w:hAnsi="Calibri" w:cs="Calibri"/>
                <w:sz w:val="18"/>
                <w:szCs w:val="18"/>
              </w:rPr>
              <w:br/>
              <w:t xml:space="preserve">Rispondenza direttiva 93/42 e/o al Regolamento UE n. 2017/745 sui dispositivi medici (Medical Device Regulation, </w:t>
            </w:r>
            <w:r>
              <w:rPr>
                <w:rFonts w:ascii="Calibri" w:hAnsi="Calibri" w:cs="Calibri"/>
                <w:sz w:val="18"/>
                <w:szCs w:val="18"/>
              </w:rPr>
              <w:lastRenderedPageBreak/>
              <w:t>“MDR”)</w:t>
            </w:r>
            <w:r>
              <w:rPr>
                <w:rFonts w:ascii="Calibri" w:hAnsi="Calibri" w:cs="Calibri"/>
                <w:sz w:val="18"/>
                <w:szCs w:val="18"/>
              </w:rPr>
              <w:br/>
              <w:t>documentazione tecnica ed etichetta (non sovrapposta) in lingua italiana.</w:t>
            </w:r>
            <w:r>
              <w:rPr>
                <w:rFonts w:ascii="Calibri" w:hAnsi="Calibri" w:cs="Calibri"/>
                <w:sz w:val="18"/>
                <w:szCs w:val="18"/>
              </w:rPr>
              <w:br/>
              <w:t>Richiesti CND e Numero di Repertorio.</w:t>
            </w:r>
          </w:p>
        </w:tc>
        <w:tc>
          <w:tcPr>
            <w:tcW w:w="2147" w:type="dxa"/>
            <w:tcBorders>
              <w:top w:val="nil"/>
              <w:left w:val="single" w:sz="4" w:space="0" w:color="auto"/>
              <w:bottom w:val="single" w:sz="4" w:space="0" w:color="auto"/>
              <w:right w:val="single" w:sz="4" w:space="0" w:color="auto"/>
            </w:tcBorders>
            <w:shd w:val="clear" w:color="000000" w:fill="FFFFFF"/>
            <w:vAlign w:val="center"/>
          </w:tcPr>
          <w:p w14:paraId="71428FE7" w14:textId="18A4EF23" w:rsidR="00D1497B" w:rsidRPr="00B538CC" w:rsidRDefault="00D1497B" w:rsidP="00D1497B">
            <w:pPr>
              <w:spacing w:after="0" w:line="240" w:lineRule="auto"/>
              <w:jc w:val="center"/>
              <w:rPr>
                <w:rFonts w:ascii="Calibri" w:eastAsia="Times New Roman" w:hAnsi="Calibri" w:cs="Calibri"/>
                <w:sz w:val="18"/>
                <w:szCs w:val="18"/>
              </w:rPr>
            </w:pPr>
          </w:p>
        </w:tc>
        <w:tc>
          <w:tcPr>
            <w:tcW w:w="146" w:type="dxa"/>
            <w:vAlign w:val="center"/>
            <w:hideMark/>
          </w:tcPr>
          <w:p w14:paraId="21978D27" w14:textId="77777777" w:rsidR="00D1497B" w:rsidRPr="00B538CC" w:rsidRDefault="00D1497B" w:rsidP="00D1497B">
            <w:pPr>
              <w:spacing w:after="0" w:line="240" w:lineRule="auto"/>
              <w:rPr>
                <w:rFonts w:ascii="Times New Roman" w:eastAsia="Times New Roman" w:hAnsi="Times New Roman" w:cs="Times New Roman"/>
              </w:rPr>
            </w:pPr>
          </w:p>
        </w:tc>
      </w:tr>
      <w:tr w:rsidR="00D1497B" w:rsidRPr="00B538CC" w14:paraId="3079F77C" w14:textId="77777777" w:rsidTr="00BC432A">
        <w:trPr>
          <w:trHeight w:val="402"/>
        </w:trPr>
        <w:tc>
          <w:tcPr>
            <w:tcW w:w="1695" w:type="dxa"/>
            <w:tcBorders>
              <w:top w:val="single" w:sz="4" w:space="0" w:color="auto"/>
              <w:left w:val="single" w:sz="4" w:space="0" w:color="auto"/>
              <w:bottom w:val="nil"/>
              <w:right w:val="single" w:sz="4" w:space="0" w:color="auto"/>
            </w:tcBorders>
            <w:shd w:val="clear" w:color="000000" w:fill="FFFFFF"/>
            <w:vAlign w:val="center"/>
            <w:hideMark/>
          </w:tcPr>
          <w:p w14:paraId="288C34C0" w14:textId="77777777" w:rsidR="00D1497B" w:rsidRPr="00B538CC" w:rsidRDefault="00D1497B" w:rsidP="00D1497B">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assemblato</w:t>
            </w:r>
          </w:p>
        </w:tc>
        <w:tc>
          <w:tcPr>
            <w:tcW w:w="877" w:type="dxa"/>
            <w:tcBorders>
              <w:top w:val="single" w:sz="4" w:space="0" w:color="auto"/>
              <w:left w:val="nil"/>
              <w:bottom w:val="nil"/>
              <w:right w:val="single" w:sz="4" w:space="0" w:color="auto"/>
            </w:tcBorders>
            <w:shd w:val="clear" w:color="000000" w:fill="FFFFFF"/>
            <w:vAlign w:val="center"/>
            <w:hideMark/>
          </w:tcPr>
          <w:p w14:paraId="25D0823E" w14:textId="77777777" w:rsidR="00D1497B" w:rsidRPr="00B538CC" w:rsidRDefault="00D1497B" w:rsidP="00D1497B">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48</w:t>
            </w:r>
          </w:p>
        </w:tc>
        <w:tc>
          <w:tcPr>
            <w:tcW w:w="2936" w:type="dxa"/>
            <w:tcBorders>
              <w:top w:val="single" w:sz="4" w:space="0" w:color="auto"/>
              <w:left w:val="nil"/>
              <w:bottom w:val="nil"/>
              <w:right w:val="single" w:sz="4" w:space="0" w:color="auto"/>
            </w:tcBorders>
            <w:shd w:val="clear" w:color="000000" w:fill="FFFFFF"/>
            <w:vAlign w:val="center"/>
            <w:hideMark/>
          </w:tcPr>
          <w:p w14:paraId="4B214BDB" w14:textId="77777777" w:rsidR="00D1497B" w:rsidRPr="00B538CC" w:rsidRDefault="00D1497B" w:rsidP="00D1497B">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 </w:t>
            </w:r>
          </w:p>
        </w:tc>
        <w:tc>
          <w:tcPr>
            <w:tcW w:w="3134" w:type="dxa"/>
            <w:tcBorders>
              <w:top w:val="nil"/>
              <w:left w:val="nil"/>
              <w:bottom w:val="single" w:sz="4" w:space="0" w:color="auto"/>
              <w:right w:val="single" w:sz="4" w:space="0" w:color="auto"/>
            </w:tcBorders>
            <w:vAlign w:val="center"/>
            <w:hideMark/>
          </w:tcPr>
          <w:p w14:paraId="5767E766" w14:textId="77777777" w:rsidR="00D1497B" w:rsidRPr="00B538CC" w:rsidRDefault="00D1497B" w:rsidP="00D1497B">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KIT AGO PER BIOPSIA TESSUTI MOLLI</w:t>
            </w:r>
          </w:p>
        </w:tc>
        <w:tc>
          <w:tcPr>
            <w:tcW w:w="4527" w:type="dxa"/>
            <w:tcBorders>
              <w:top w:val="single" w:sz="4" w:space="0" w:color="auto"/>
              <w:bottom w:val="single" w:sz="4" w:space="0" w:color="auto"/>
              <w:right w:val="single" w:sz="4" w:space="0" w:color="auto"/>
            </w:tcBorders>
          </w:tcPr>
          <w:p w14:paraId="3AC1E2CA" w14:textId="78338B6F" w:rsidR="00D1497B" w:rsidRPr="00B538CC" w:rsidRDefault="00D1497B" w:rsidP="00D1497B">
            <w:pPr>
              <w:spacing w:after="0" w:line="240" w:lineRule="auto"/>
              <w:rPr>
                <w:rFonts w:ascii="Calibri" w:eastAsia="Times New Roman" w:hAnsi="Calibri" w:cs="Calibri"/>
                <w:sz w:val="18"/>
                <w:szCs w:val="18"/>
              </w:rPr>
            </w:pPr>
            <w:r>
              <w:rPr>
                <w:rFonts w:ascii="Calibri" w:hAnsi="Calibri" w:cs="Calibri"/>
                <w:sz w:val="18"/>
                <w:szCs w:val="18"/>
              </w:rPr>
              <w:t xml:space="preserve">Kit ago semiautomatico per biopsia mammaria composto da: sistema semiautomatico costituito da ago in acciaio a </w:t>
            </w:r>
            <w:proofErr w:type="gramStart"/>
            <w:r>
              <w:rPr>
                <w:rFonts w:ascii="Calibri" w:hAnsi="Calibri" w:cs="Calibri"/>
                <w:sz w:val="18"/>
                <w:szCs w:val="18"/>
              </w:rPr>
              <w:t>ghigliottina  per</w:t>
            </w:r>
            <w:proofErr w:type="gramEnd"/>
            <w:r>
              <w:rPr>
                <w:rFonts w:ascii="Calibri" w:hAnsi="Calibri" w:cs="Calibri"/>
                <w:sz w:val="18"/>
                <w:szCs w:val="18"/>
              </w:rPr>
              <w:t xml:space="preserve"> la biopsia dei tessuti molli, con impugnatura ad anelli in policarbonato, utilizzabile con una sola mano, ed ago introduttore con mandrino a punta trocar in acciaio, con cono luer lock. Sterili, monouso, latex free, confezionati in busta unica. La cannula esterna dell’ago a ghigliottina non deve essere rimovibile ma solidale all’impugnatura per una maggiore sicurezza del paziente e dell’operatore; deve essere centimetrata ed ecogenata. Il </w:t>
            </w:r>
            <w:proofErr w:type="gramStart"/>
            <w:r>
              <w:rPr>
                <w:rFonts w:ascii="Calibri" w:hAnsi="Calibri" w:cs="Calibri"/>
                <w:sz w:val="18"/>
                <w:szCs w:val="18"/>
              </w:rPr>
              <w:t>dispositivo  deve</w:t>
            </w:r>
            <w:proofErr w:type="gramEnd"/>
            <w:r>
              <w:rPr>
                <w:rFonts w:ascii="Calibri" w:hAnsi="Calibri" w:cs="Calibri"/>
                <w:sz w:val="18"/>
                <w:szCs w:val="18"/>
              </w:rPr>
              <w:t xml:space="preserve"> possedere ecogenatura idonea </w:t>
            </w:r>
            <w:proofErr w:type="gramStart"/>
            <w:r>
              <w:rPr>
                <w:rFonts w:ascii="Calibri" w:hAnsi="Calibri" w:cs="Calibri"/>
                <w:sz w:val="18"/>
                <w:szCs w:val="18"/>
              </w:rPr>
              <w:t>ad</w:t>
            </w:r>
            <w:proofErr w:type="gramEnd"/>
            <w:r>
              <w:rPr>
                <w:rFonts w:ascii="Calibri" w:hAnsi="Calibri" w:cs="Calibri"/>
                <w:sz w:val="18"/>
                <w:szCs w:val="18"/>
              </w:rPr>
              <w:t xml:space="preserve"> identificarlo lungo l'intero tragitto. Deve possedere molla interna atta a garantire prelievi multipli e punta dell’ago a triplice affilatura. Lo stiletto interno deve avere un’area di prelievo di 2 cm. L’ago introduttore deve essere ecogenato e centimetrato, punta trocar, e parte distale della cannula non tagliente, indicatore di profondità scorrevole, 1 telo in TNT cm 100x100; 5 compresse di garza cm 10x10 a 4 strati; 1 siringa da 10 ml cono centrale luer slip; 1 ago da insulina 25Gx16mm con sistema di sicurezza; 1ago da 21Gx40mm con sistema di </w:t>
            </w:r>
            <w:proofErr w:type="gramStart"/>
            <w:r>
              <w:rPr>
                <w:rFonts w:ascii="Calibri" w:hAnsi="Calibri" w:cs="Calibri"/>
                <w:sz w:val="18"/>
                <w:szCs w:val="18"/>
              </w:rPr>
              <w:t>sicurezza;  1</w:t>
            </w:r>
            <w:proofErr w:type="gramEnd"/>
            <w:r>
              <w:rPr>
                <w:rFonts w:ascii="Calibri" w:hAnsi="Calibri" w:cs="Calibri"/>
                <w:sz w:val="18"/>
                <w:szCs w:val="18"/>
              </w:rPr>
              <w:t xml:space="preserve"> ago spinale punta Quincke misura 20Gx90mm circa. Ciotola in materiale plastico capacità 10ml. 1 pellicola trasparente con adesivo 15x10 cm.  Il kit deve essere composto da materiale sterile e confezionato singolarmente. Aghi da 10-15 cm, con calibro di 14 e 16G con adeguato introduttore coassiale.  Richiesti CND e Numero di Repertorio.</w:t>
            </w:r>
          </w:p>
        </w:tc>
        <w:tc>
          <w:tcPr>
            <w:tcW w:w="2147" w:type="dxa"/>
            <w:tcBorders>
              <w:top w:val="nil"/>
              <w:left w:val="single" w:sz="4" w:space="0" w:color="auto"/>
              <w:bottom w:val="single" w:sz="4" w:space="0" w:color="auto"/>
              <w:right w:val="single" w:sz="4" w:space="0" w:color="auto"/>
            </w:tcBorders>
            <w:vAlign w:val="center"/>
          </w:tcPr>
          <w:p w14:paraId="482521E6" w14:textId="1D3FFC61" w:rsidR="00D1497B" w:rsidRPr="00B538CC" w:rsidRDefault="00D1497B" w:rsidP="00D1497B">
            <w:pPr>
              <w:spacing w:after="0" w:line="240" w:lineRule="auto"/>
              <w:jc w:val="center"/>
              <w:rPr>
                <w:rFonts w:ascii="Calibri" w:eastAsia="Times New Roman" w:hAnsi="Calibri" w:cs="Calibri"/>
                <w:sz w:val="18"/>
                <w:szCs w:val="18"/>
              </w:rPr>
            </w:pPr>
          </w:p>
        </w:tc>
        <w:tc>
          <w:tcPr>
            <w:tcW w:w="146" w:type="dxa"/>
            <w:vAlign w:val="center"/>
            <w:hideMark/>
          </w:tcPr>
          <w:p w14:paraId="53925955" w14:textId="77777777" w:rsidR="00D1497B" w:rsidRPr="00B538CC" w:rsidRDefault="00D1497B" w:rsidP="00D1497B">
            <w:pPr>
              <w:spacing w:after="0" w:line="240" w:lineRule="auto"/>
              <w:rPr>
                <w:rFonts w:ascii="Times New Roman" w:eastAsia="Times New Roman" w:hAnsi="Times New Roman" w:cs="Times New Roman"/>
              </w:rPr>
            </w:pPr>
          </w:p>
        </w:tc>
      </w:tr>
      <w:tr w:rsidR="00D1497B" w:rsidRPr="00B538CC" w14:paraId="12E77450" w14:textId="77777777" w:rsidTr="00BC432A">
        <w:trPr>
          <w:trHeight w:val="465"/>
        </w:trPr>
        <w:tc>
          <w:tcPr>
            <w:tcW w:w="16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180F36" w14:textId="77777777" w:rsidR="00D1497B" w:rsidRPr="00B538CC" w:rsidRDefault="00D1497B" w:rsidP="00D1497B">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A019012</w:t>
            </w:r>
          </w:p>
        </w:tc>
        <w:tc>
          <w:tcPr>
            <w:tcW w:w="877" w:type="dxa"/>
            <w:tcBorders>
              <w:top w:val="single" w:sz="4" w:space="0" w:color="auto"/>
              <w:left w:val="nil"/>
              <w:bottom w:val="nil"/>
              <w:right w:val="single" w:sz="4" w:space="0" w:color="auto"/>
            </w:tcBorders>
            <w:shd w:val="clear" w:color="000000" w:fill="FFFFFF"/>
            <w:vAlign w:val="center"/>
            <w:hideMark/>
          </w:tcPr>
          <w:p w14:paraId="000C692E" w14:textId="77777777" w:rsidR="00D1497B" w:rsidRPr="00B538CC" w:rsidRDefault="00D1497B" w:rsidP="00D1497B">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49</w:t>
            </w:r>
          </w:p>
        </w:tc>
        <w:tc>
          <w:tcPr>
            <w:tcW w:w="2936" w:type="dxa"/>
            <w:tcBorders>
              <w:top w:val="single" w:sz="4" w:space="0" w:color="auto"/>
              <w:left w:val="nil"/>
              <w:bottom w:val="nil"/>
              <w:right w:val="single" w:sz="4" w:space="0" w:color="auto"/>
            </w:tcBorders>
            <w:shd w:val="clear" w:color="000000" w:fill="FFFFFF"/>
            <w:vAlign w:val="center"/>
            <w:hideMark/>
          </w:tcPr>
          <w:p w14:paraId="772BC606" w14:textId="77777777" w:rsidR="00D1497B" w:rsidRPr="00B538CC" w:rsidRDefault="00D1497B" w:rsidP="00D1497B">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aghi e sistemi per localizzazioni dei noduli mammari e di altre strutture</w:t>
            </w:r>
          </w:p>
        </w:tc>
        <w:tc>
          <w:tcPr>
            <w:tcW w:w="3134" w:type="dxa"/>
            <w:tcBorders>
              <w:top w:val="nil"/>
              <w:left w:val="nil"/>
              <w:bottom w:val="single" w:sz="4" w:space="0" w:color="auto"/>
              <w:right w:val="single" w:sz="4" w:space="0" w:color="auto"/>
            </w:tcBorders>
            <w:shd w:val="clear" w:color="000000" w:fill="FFFFFF"/>
            <w:vAlign w:val="center"/>
            <w:hideMark/>
          </w:tcPr>
          <w:p w14:paraId="6558DCD9" w14:textId="77777777" w:rsidR="00D1497B" w:rsidRPr="00B538CC" w:rsidRDefault="00D1497B" w:rsidP="00D1497B">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 xml:space="preserve">Marcatore di sito bioptico </w:t>
            </w:r>
            <w:proofErr w:type="gramStart"/>
            <w:r w:rsidRPr="00B538CC">
              <w:rPr>
                <w:rFonts w:ascii="Calibri" w:eastAsia="Times New Roman" w:hAnsi="Calibri" w:cs="Calibri"/>
                <w:sz w:val="18"/>
                <w:szCs w:val="18"/>
              </w:rPr>
              <w:t>ecoguidato  misure</w:t>
            </w:r>
            <w:proofErr w:type="gramEnd"/>
            <w:r w:rsidRPr="00B538CC">
              <w:rPr>
                <w:rFonts w:ascii="Calibri" w:eastAsia="Times New Roman" w:hAnsi="Calibri" w:cs="Calibri"/>
                <w:sz w:val="18"/>
                <w:szCs w:val="18"/>
              </w:rPr>
              <w:t xml:space="preserve">: </w:t>
            </w:r>
            <w:r w:rsidRPr="00B538CC">
              <w:rPr>
                <w:rFonts w:ascii="Calibri" w:eastAsia="Times New Roman" w:hAnsi="Calibri" w:cs="Calibri"/>
                <w:sz w:val="18"/>
                <w:szCs w:val="18"/>
              </w:rPr>
              <w:br/>
              <w:t xml:space="preserve">16-18 G, lunghezza 10-14 cm   </w:t>
            </w:r>
          </w:p>
        </w:tc>
        <w:tc>
          <w:tcPr>
            <w:tcW w:w="4527" w:type="dxa"/>
            <w:tcBorders>
              <w:top w:val="single" w:sz="4" w:space="0" w:color="auto"/>
              <w:bottom w:val="single" w:sz="4" w:space="0" w:color="auto"/>
              <w:right w:val="single" w:sz="4" w:space="0" w:color="auto"/>
            </w:tcBorders>
          </w:tcPr>
          <w:p w14:paraId="2D4F9183" w14:textId="4077B670" w:rsidR="00D1497B" w:rsidRPr="00B538CC" w:rsidRDefault="00D1497B" w:rsidP="00D1497B">
            <w:pPr>
              <w:spacing w:after="0" w:line="240" w:lineRule="auto"/>
              <w:rPr>
                <w:rFonts w:ascii="Calibri" w:eastAsia="Times New Roman" w:hAnsi="Calibri" w:cs="Calibri"/>
                <w:sz w:val="18"/>
                <w:szCs w:val="18"/>
              </w:rPr>
            </w:pPr>
            <w:r>
              <w:rPr>
                <w:rFonts w:ascii="Calibri" w:hAnsi="Calibri" w:cs="Calibri"/>
                <w:sz w:val="18"/>
                <w:szCs w:val="18"/>
              </w:rPr>
              <w:t>Marcatore di sito bioptico ecoguidato, in nitinol e dotato di meccanismo antimigrazione e sistema di sicurezza per il rilascio controllato della clip.</w:t>
            </w:r>
            <w:r>
              <w:rPr>
                <w:rFonts w:ascii="Calibri" w:hAnsi="Calibri" w:cs="Calibri"/>
                <w:sz w:val="18"/>
                <w:szCs w:val="18"/>
              </w:rPr>
              <w:br/>
              <w:t xml:space="preserve"> </w:t>
            </w:r>
            <w:proofErr w:type="gramStart"/>
            <w:r>
              <w:rPr>
                <w:rFonts w:ascii="Calibri" w:hAnsi="Calibri" w:cs="Calibri"/>
                <w:sz w:val="18"/>
                <w:szCs w:val="18"/>
              </w:rPr>
              <w:t>Deve  avere</w:t>
            </w:r>
            <w:proofErr w:type="gramEnd"/>
            <w:r>
              <w:rPr>
                <w:rFonts w:ascii="Calibri" w:hAnsi="Calibri" w:cs="Calibri"/>
                <w:sz w:val="18"/>
                <w:szCs w:val="18"/>
              </w:rPr>
              <w:t xml:space="preserve"> le seguenti </w:t>
            </w:r>
            <w:proofErr w:type="gramStart"/>
            <w:r>
              <w:rPr>
                <w:rFonts w:ascii="Calibri" w:hAnsi="Calibri" w:cs="Calibri"/>
                <w:sz w:val="18"/>
                <w:szCs w:val="18"/>
              </w:rPr>
              <w:t>caratteristiche :</w:t>
            </w:r>
            <w:proofErr w:type="gramEnd"/>
            <w:r>
              <w:rPr>
                <w:rFonts w:ascii="Calibri" w:hAnsi="Calibri" w:cs="Calibri"/>
                <w:sz w:val="18"/>
                <w:szCs w:val="18"/>
              </w:rPr>
              <w:t xml:space="preserve"> ancoraggio ai tessuti con ridotto </w:t>
            </w:r>
            <w:proofErr w:type="gramStart"/>
            <w:r>
              <w:rPr>
                <w:rFonts w:ascii="Calibri" w:hAnsi="Calibri" w:cs="Calibri"/>
                <w:sz w:val="18"/>
                <w:szCs w:val="18"/>
              </w:rPr>
              <w:t>rischio  di</w:t>
            </w:r>
            <w:proofErr w:type="gramEnd"/>
            <w:r>
              <w:rPr>
                <w:rFonts w:ascii="Calibri" w:hAnsi="Calibri" w:cs="Calibri"/>
                <w:sz w:val="18"/>
                <w:szCs w:val="18"/>
              </w:rPr>
              <w:t xml:space="preserve"> </w:t>
            </w:r>
            <w:proofErr w:type="gramStart"/>
            <w:r>
              <w:rPr>
                <w:rFonts w:ascii="Calibri" w:hAnsi="Calibri" w:cs="Calibri"/>
                <w:sz w:val="18"/>
                <w:szCs w:val="18"/>
              </w:rPr>
              <w:t>dislocazione ,</w:t>
            </w:r>
            <w:proofErr w:type="gramEnd"/>
            <w:r>
              <w:rPr>
                <w:rFonts w:ascii="Calibri" w:hAnsi="Calibri" w:cs="Calibri"/>
                <w:sz w:val="18"/>
                <w:szCs w:val="18"/>
              </w:rPr>
              <w:t xml:space="preserve"> assenza di gel, collagene o polimeri riempitivi; sistemi di sicurezza per il rilascio controllato della clip, visibile con le varie metodiche di imaging. </w:t>
            </w:r>
            <w:r>
              <w:rPr>
                <w:rFonts w:ascii="Calibri" w:hAnsi="Calibri" w:cs="Calibri"/>
                <w:sz w:val="18"/>
                <w:szCs w:val="18"/>
              </w:rPr>
              <w:br/>
              <w:t xml:space="preserve">Dispositivo sterile, monouso, latex-free, </w:t>
            </w:r>
            <w:proofErr w:type="gramStart"/>
            <w:r>
              <w:rPr>
                <w:rFonts w:ascii="Calibri" w:hAnsi="Calibri" w:cs="Calibri"/>
                <w:sz w:val="18"/>
                <w:szCs w:val="18"/>
              </w:rPr>
              <w:t>confezione  singola</w:t>
            </w:r>
            <w:proofErr w:type="gramEnd"/>
            <w:r>
              <w:rPr>
                <w:rFonts w:ascii="Calibri" w:hAnsi="Calibri" w:cs="Calibri"/>
                <w:sz w:val="18"/>
                <w:szCs w:val="18"/>
              </w:rPr>
              <w:t xml:space="preserve">, senza rilascio </w:t>
            </w:r>
            <w:proofErr w:type="gramStart"/>
            <w:r>
              <w:rPr>
                <w:rFonts w:ascii="Calibri" w:hAnsi="Calibri" w:cs="Calibri"/>
                <w:sz w:val="18"/>
                <w:szCs w:val="18"/>
              </w:rPr>
              <w:t>di  ftalati</w:t>
            </w:r>
            <w:proofErr w:type="gramEnd"/>
            <w:r>
              <w:rPr>
                <w:rFonts w:ascii="Calibri" w:hAnsi="Calibri" w:cs="Calibri"/>
                <w:sz w:val="18"/>
                <w:szCs w:val="18"/>
              </w:rPr>
              <w:t>.</w:t>
            </w:r>
            <w:r>
              <w:rPr>
                <w:rFonts w:ascii="Calibri" w:hAnsi="Calibri" w:cs="Calibri"/>
                <w:sz w:val="18"/>
                <w:szCs w:val="18"/>
              </w:rPr>
              <w:br/>
              <w:t>documentazione tecnica ed etichetta (non sovrapposta) in lingua italiana.</w:t>
            </w:r>
            <w:r>
              <w:rPr>
                <w:rFonts w:ascii="Calibri" w:hAnsi="Calibri" w:cs="Calibri"/>
                <w:sz w:val="18"/>
                <w:szCs w:val="18"/>
              </w:rPr>
              <w:br/>
            </w:r>
            <w:proofErr w:type="gramStart"/>
            <w:r>
              <w:rPr>
                <w:rFonts w:ascii="Calibri" w:hAnsi="Calibri" w:cs="Calibri"/>
                <w:sz w:val="18"/>
                <w:szCs w:val="18"/>
              </w:rPr>
              <w:t>Rispondenza  Direttiva</w:t>
            </w:r>
            <w:proofErr w:type="gramEnd"/>
            <w:r>
              <w:rPr>
                <w:rFonts w:ascii="Calibri" w:hAnsi="Calibri" w:cs="Calibri"/>
                <w:sz w:val="18"/>
                <w:szCs w:val="18"/>
              </w:rPr>
              <w:t xml:space="preserve"> 93/42 e/o al Regolamento UE n. </w:t>
            </w:r>
            <w:r>
              <w:rPr>
                <w:rFonts w:ascii="Calibri" w:hAnsi="Calibri" w:cs="Calibri"/>
                <w:sz w:val="18"/>
                <w:szCs w:val="18"/>
              </w:rPr>
              <w:lastRenderedPageBreak/>
              <w:t>2017/745 sui dispositivi medici (Medical Device Regulation, “MDR”)</w:t>
            </w:r>
            <w:r>
              <w:rPr>
                <w:rFonts w:ascii="Calibri" w:hAnsi="Calibri" w:cs="Calibri"/>
                <w:sz w:val="18"/>
                <w:szCs w:val="18"/>
              </w:rPr>
              <w:br/>
              <w:t xml:space="preserve">Richiesti CND e Numero di Repertorio.  </w:t>
            </w:r>
          </w:p>
        </w:tc>
        <w:tc>
          <w:tcPr>
            <w:tcW w:w="2147" w:type="dxa"/>
            <w:tcBorders>
              <w:top w:val="nil"/>
              <w:left w:val="single" w:sz="4" w:space="0" w:color="auto"/>
              <w:bottom w:val="single" w:sz="4" w:space="0" w:color="auto"/>
              <w:right w:val="single" w:sz="4" w:space="0" w:color="auto"/>
            </w:tcBorders>
            <w:shd w:val="clear" w:color="000000" w:fill="FFFFFF"/>
            <w:vAlign w:val="center"/>
          </w:tcPr>
          <w:p w14:paraId="1D1D6473" w14:textId="5F5725BC" w:rsidR="00D1497B" w:rsidRPr="00B538CC" w:rsidRDefault="00D1497B" w:rsidP="00D1497B">
            <w:pPr>
              <w:spacing w:after="0" w:line="240" w:lineRule="auto"/>
              <w:jc w:val="center"/>
              <w:rPr>
                <w:rFonts w:ascii="Calibri" w:eastAsia="Times New Roman" w:hAnsi="Calibri" w:cs="Calibri"/>
                <w:sz w:val="18"/>
                <w:szCs w:val="18"/>
              </w:rPr>
            </w:pPr>
          </w:p>
        </w:tc>
        <w:tc>
          <w:tcPr>
            <w:tcW w:w="146" w:type="dxa"/>
            <w:vAlign w:val="center"/>
            <w:hideMark/>
          </w:tcPr>
          <w:p w14:paraId="0BA34DAC" w14:textId="77777777" w:rsidR="00D1497B" w:rsidRPr="00B538CC" w:rsidRDefault="00D1497B" w:rsidP="00D1497B">
            <w:pPr>
              <w:spacing w:after="0" w:line="240" w:lineRule="auto"/>
              <w:rPr>
                <w:rFonts w:ascii="Times New Roman" w:eastAsia="Times New Roman" w:hAnsi="Times New Roman" w:cs="Times New Roman"/>
              </w:rPr>
            </w:pPr>
          </w:p>
        </w:tc>
      </w:tr>
      <w:tr w:rsidR="00FB2843" w:rsidRPr="00B538CC" w14:paraId="7B80AE33" w14:textId="77777777" w:rsidTr="004D5880">
        <w:trPr>
          <w:trHeight w:val="465"/>
        </w:trPr>
        <w:tc>
          <w:tcPr>
            <w:tcW w:w="169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465D6B6" w14:textId="77777777" w:rsidR="00FB2843" w:rsidRPr="00B538CC" w:rsidRDefault="00FB2843" w:rsidP="000706F2">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A02010205</w:t>
            </w:r>
          </w:p>
        </w:tc>
        <w:tc>
          <w:tcPr>
            <w:tcW w:w="87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1EAE00D" w14:textId="77777777" w:rsidR="00FB2843" w:rsidRPr="00B538CC" w:rsidRDefault="00FB2843" w:rsidP="000706F2">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50</w:t>
            </w:r>
          </w:p>
        </w:tc>
        <w:tc>
          <w:tcPr>
            <w:tcW w:w="293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AA24E0F" w14:textId="77777777" w:rsidR="00FB2843" w:rsidRPr="00B538CC" w:rsidRDefault="00FB2843"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SIRINGHE DA INFUSIONE ED IRRIGAZIONE MONOUSO CON SISTEMA DI SICUREZZA</w:t>
            </w:r>
          </w:p>
        </w:tc>
        <w:tc>
          <w:tcPr>
            <w:tcW w:w="3134" w:type="dxa"/>
            <w:tcBorders>
              <w:top w:val="nil"/>
              <w:left w:val="nil"/>
              <w:bottom w:val="single" w:sz="4" w:space="0" w:color="auto"/>
              <w:right w:val="single" w:sz="4" w:space="0" w:color="auto"/>
            </w:tcBorders>
            <w:shd w:val="clear" w:color="000000" w:fill="FFFFFF"/>
            <w:vAlign w:val="center"/>
            <w:hideMark/>
          </w:tcPr>
          <w:p w14:paraId="0F99482E" w14:textId="77777777" w:rsidR="00FB2843" w:rsidRPr="00B538CC" w:rsidRDefault="00FB2843"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 xml:space="preserve">siringa monouso sterile 5 </w:t>
            </w:r>
            <w:proofErr w:type="gramStart"/>
            <w:r w:rsidRPr="00B538CC">
              <w:rPr>
                <w:rFonts w:ascii="Calibri" w:eastAsia="Times New Roman" w:hAnsi="Calibri" w:cs="Calibri"/>
                <w:sz w:val="18"/>
                <w:szCs w:val="18"/>
              </w:rPr>
              <w:t>ml  con</w:t>
            </w:r>
            <w:proofErr w:type="gramEnd"/>
            <w:r w:rsidRPr="00B538CC">
              <w:rPr>
                <w:rFonts w:ascii="Calibri" w:eastAsia="Times New Roman" w:hAnsi="Calibri" w:cs="Calibri"/>
                <w:sz w:val="18"/>
                <w:szCs w:val="18"/>
              </w:rPr>
              <w:t xml:space="preserve"> ago di sicurezza premontato. 22G x 32 mm     </w:t>
            </w:r>
          </w:p>
        </w:tc>
        <w:tc>
          <w:tcPr>
            <w:tcW w:w="4527" w:type="dxa"/>
            <w:vMerge w:val="restart"/>
            <w:tcBorders>
              <w:top w:val="single" w:sz="4" w:space="0" w:color="auto"/>
              <w:right w:val="single" w:sz="4" w:space="0" w:color="auto"/>
            </w:tcBorders>
            <w:vAlign w:val="center"/>
          </w:tcPr>
          <w:p w14:paraId="5984A34E" w14:textId="77777777" w:rsidR="00FB2843" w:rsidRPr="00FB2843" w:rsidRDefault="00FB2843" w:rsidP="00FB2843">
            <w:pPr>
              <w:spacing w:after="0" w:line="240" w:lineRule="auto"/>
              <w:rPr>
                <w:rFonts w:ascii="Calibri" w:eastAsia="Times New Roman" w:hAnsi="Calibri" w:cs="Calibri"/>
                <w:sz w:val="18"/>
                <w:szCs w:val="18"/>
              </w:rPr>
            </w:pPr>
            <w:r w:rsidRPr="00FB2843">
              <w:rPr>
                <w:rFonts w:ascii="Calibri" w:eastAsia="Times New Roman" w:hAnsi="Calibri" w:cs="Calibri"/>
                <w:sz w:val="18"/>
                <w:szCs w:val="18"/>
              </w:rPr>
              <w:t xml:space="preserve">"Siringhe da infusione ed irrigazione, monouso sterili, dotate di fermo stantuffo con dispositivo di </w:t>
            </w:r>
            <w:proofErr w:type="gramStart"/>
            <w:r w:rsidRPr="00FB2843">
              <w:rPr>
                <w:rFonts w:ascii="Calibri" w:eastAsia="Times New Roman" w:hAnsi="Calibri" w:cs="Calibri"/>
                <w:sz w:val="18"/>
                <w:szCs w:val="18"/>
              </w:rPr>
              <w:t xml:space="preserve">sicurezza;   </w:t>
            </w:r>
            <w:proofErr w:type="gramEnd"/>
            <w:r w:rsidRPr="00FB2843">
              <w:rPr>
                <w:rFonts w:ascii="Calibri" w:eastAsia="Times New Roman" w:hAnsi="Calibri" w:cs="Calibri"/>
                <w:sz w:val="18"/>
                <w:szCs w:val="18"/>
              </w:rPr>
              <w:t xml:space="preserve">         ago atraumatico con triplice affilatura                                               </w:t>
            </w:r>
          </w:p>
          <w:p w14:paraId="5079DD33" w14:textId="77777777" w:rsidR="00FB2843" w:rsidRPr="00FB2843" w:rsidRDefault="00FB2843" w:rsidP="00FB2843">
            <w:pPr>
              <w:spacing w:after="0" w:line="240" w:lineRule="auto"/>
              <w:rPr>
                <w:rFonts w:ascii="Calibri" w:eastAsia="Times New Roman" w:hAnsi="Calibri" w:cs="Calibri"/>
                <w:sz w:val="18"/>
                <w:szCs w:val="18"/>
              </w:rPr>
            </w:pPr>
            <w:r w:rsidRPr="00FB2843">
              <w:rPr>
                <w:rFonts w:ascii="Calibri" w:eastAsia="Times New Roman" w:hAnsi="Calibri" w:cs="Calibri"/>
                <w:sz w:val="18"/>
                <w:szCs w:val="18"/>
              </w:rPr>
              <w:t xml:space="preserve">Il dispositivo deve essere sterile, monouso, in confezione singola, latex free </w:t>
            </w:r>
            <w:proofErr w:type="gramStart"/>
            <w:r w:rsidRPr="00FB2843">
              <w:rPr>
                <w:rFonts w:ascii="Calibri" w:eastAsia="Times New Roman" w:hAnsi="Calibri" w:cs="Calibri"/>
                <w:sz w:val="18"/>
                <w:szCs w:val="18"/>
              </w:rPr>
              <w:t>e  senza</w:t>
            </w:r>
            <w:proofErr w:type="gramEnd"/>
            <w:r w:rsidRPr="00FB2843">
              <w:rPr>
                <w:rFonts w:ascii="Calibri" w:eastAsia="Times New Roman" w:hAnsi="Calibri" w:cs="Calibri"/>
                <w:sz w:val="18"/>
                <w:szCs w:val="18"/>
              </w:rPr>
              <w:t xml:space="preserve"> rilascio di ftalati.</w:t>
            </w:r>
          </w:p>
          <w:p w14:paraId="6E27BCA6" w14:textId="77777777" w:rsidR="00FB2843" w:rsidRPr="00FB2843" w:rsidRDefault="00FB2843" w:rsidP="00FB2843">
            <w:pPr>
              <w:spacing w:after="0" w:line="240" w:lineRule="auto"/>
              <w:rPr>
                <w:rFonts w:ascii="Calibri" w:eastAsia="Times New Roman" w:hAnsi="Calibri" w:cs="Calibri"/>
                <w:sz w:val="18"/>
                <w:szCs w:val="18"/>
              </w:rPr>
            </w:pPr>
            <w:r w:rsidRPr="00FB2843">
              <w:rPr>
                <w:rFonts w:ascii="Calibri" w:eastAsia="Times New Roman" w:hAnsi="Calibri" w:cs="Calibri"/>
                <w:sz w:val="18"/>
                <w:szCs w:val="18"/>
              </w:rPr>
              <w:t>L’ago deve essere dotato di dispositivo di sicurezza per la prevenzione delle punture accidentali durante e dopo l’uso.</w:t>
            </w:r>
          </w:p>
          <w:p w14:paraId="057D2551" w14:textId="77777777" w:rsidR="00FB2843" w:rsidRPr="00FB2843" w:rsidRDefault="00FB2843" w:rsidP="00FB2843">
            <w:pPr>
              <w:spacing w:after="0" w:line="240" w:lineRule="auto"/>
              <w:rPr>
                <w:rFonts w:ascii="Calibri" w:eastAsia="Times New Roman" w:hAnsi="Calibri" w:cs="Calibri"/>
                <w:sz w:val="18"/>
                <w:szCs w:val="18"/>
              </w:rPr>
            </w:pPr>
            <w:proofErr w:type="gramStart"/>
            <w:r w:rsidRPr="00FB2843">
              <w:rPr>
                <w:rFonts w:ascii="Calibri" w:eastAsia="Times New Roman" w:hAnsi="Calibri" w:cs="Calibri"/>
                <w:sz w:val="18"/>
                <w:szCs w:val="18"/>
              </w:rPr>
              <w:t>Inoltre</w:t>
            </w:r>
            <w:proofErr w:type="gramEnd"/>
            <w:r w:rsidRPr="00FB2843">
              <w:rPr>
                <w:rFonts w:ascii="Calibri" w:eastAsia="Times New Roman" w:hAnsi="Calibri" w:cs="Calibri"/>
                <w:sz w:val="18"/>
                <w:szCs w:val="18"/>
              </w:rPr>
              <w:t xml:space="preserve"> deve avere anche le seguenti caratteristiche:</w:t>
            </w:r>
          </w:p>
          <w:p w14:paraId="2D0D5564" w14:textId="77777777" w:rsidR="00FB2843" w:rsidRPr="00FB2843" w:rsidRDefault="00FB2843" w:rsidP="00FB2843">
            <w:pPr>
              <w:spacing w:after="0" w:line="240" w:lineRule="auto"/>
              <w:rPr>
                <w:rFonts w:ascii="Calibri" w:eastAsia="Times New Roman" w:hAnsi="Calibri" w:cs="Calibri"/>
                <w:sz w:val="18"/>
                <w:szCs w:val="18"/>
              </w:rPr>
            </w:pPr>
            <w:r w:rsidRPr="00FB2843">
              <w:rPr>
                <w:rFonts w:ascii="Calibri" w:eastAsia="Times New Roman" w:hAnsi="Calibri" w:cs="Calibri"/>
                <w:sz w:val="18"/>
                <w:szCs w:val="18"/>
              </w:rPr>
              <w:t>• deve essere parte integrante e non accessorio del dispositivo;</w:t>
            </w:r>
          </w:p>
          <w:p w14:paraId="7391A34F" w14:textId="77777777" w:rsidR="00FB2843" w:rsidRPr="00FB2843" w:rsidRDefault="00FB2843" w:rsidP="00FB2843">
            <w:pPr>
              <w:spacing w:after="0" w:line="240" w:lineRule="auto"/>
              <w:rPr>
                <w:rFonts w:ascii="Calibri" w:eastAsia="Times New Roman" w:hAnsi="Calibri" w:cs="Calibri"/>
                <w:sz w:val="18"/>
                <w:szCs w:val="18"/>
              </w:rPr>
            </w:pPr>
            <w:r w:rsidRPr="00FB2843">
              <w:rPr>
                <w:rFonts w:ascii="Calibri" w:eastAsia="Times New Roman" w:hAnsi="Calibri" w:cs="Calibri"/>
                <w:sz w:val="18"/>
                <w:szCs w:val="18"/>
              </w:rPr>
              <w:t>•l’attivazione deve essere automatica o attuabile con una sola mano, agevole ed intuitiva;</w:t>
            </w:r>
          </w:p>
          <w:p w14:paraId="35330091" w14:textId="77777777" w:rsidR="00FB2843" w:rsidRPr="00FB2843" w:rsidRDefault="00FB2843" w:rsidP="00FB2843">
            <w:pPr>
              <w:spacing w:after="0" w:line="240" w:lineRule="auto"/>
              <w:rPr>
                <w:rFonts w:ascii="Calibri" w:eastAsia="Times New Roman" w:hAnsi="Calibri" w:cs="Calibri"/>
                <w:sz w:val="18"/>
                <w:szCs w:val="18"/>
              </w:rPr>
            </w:pPr>
            <w:r w:rsidRPr="00FB2843">
              <w:rPr>
                <w:rFonts w:ascii="Calibri" w:eastAsia="Times New Roman" w:hAnsi="Calibri" w:cs="Calibri"/>
                <w:sz w:val="18"/>
                <w:szCs w:val="18"/>
              </w:rPr>
              <w:t xml:space="preserve"> •deve fare in modo che le mani dell’operatore si trovino sempre in posizione arretrata rispetto alla parte acuminata/tagliente del dispositivo;</w:t>
            </w:r>
          </w:p>
          <w:p w14:paraId="00A97FB0" w14:textId="77777777" w:rsidR="00FB2843" w:rsidRPr="00FB2843" w:rsidRDefault="00FB2843" w:rsidP="00FB2843">
            <w:pPr>
              <w:spacing w:after="0" w:line="240" w:lineRule="auto"/>
              <w:rPr>
                <w:rFonts w:ascii="Calibri" w:eastAsia="Times New Roman" w:hAnsi="Calibri" w:cs="Calibri"/>
                <w:sz w:val="18"/>
                <w:szCs w:val="18"/>
              </w:rPr>
            </w:pPr>
            <w:r w:rsidRPr="00FB2843">
              <w:rPr>
                <w:rFonts w:ascii="Calibri" w:eastAsia="Times New Roman" w:hAnsi="Calibri" w:cs="Calibri"/>
                <w:sz w:val="18"/>
                <w:szCs w:val="18"/>
              </w:rPr>
              <w:t xml:space="preserve">•l’attivazione del dispositivo di sicurezza deve essere affidabile, avvenire al primo tentativo </w:t>
            </w:r>
            <w:proofErr w:type="gramStart"/>
            <w:r w:rsidRPr="00FB2843">
              <w:rPr>
                <w:rFonts w:ascii="Calibri" w:eastAsia="Times New Roman" w:hAnsi="Calibri" w:cs="Calibri"/>
                <w:sz w:val="18"/>
                <w:szCs w:val="18"/>
              </w:rPr>
              <w:t>e</w:t>
            </w:r>
            <w:proofErr w:type="gramEnd"/>
            <w:r w:rsidRPr="00FB2843">
              <w:rPr>
                <w:rFonts w:ascii="Calibri" w:eastAsia="Times New Roman" w:hAnsi="Calibri" w:cs="Calibri"/>
                <w:sz w:val="18"/>
                <w:szCs w:val="18"/>
              </w:rPr>
              <w:t xml:space="preserve"> essere volontariamente provocata.</w:t>
            </w:r>
          </w:p>
          <w:p w14:paraId="01944195" w14:textId="77777777" w:rsidR="00FB2843" w:rsidRPr="00FB2843" w:rsidRDefault="00FB2843" w:rsidP="00FB2843">
            <w:pPr>
              <w:spacing w:after="0" w:line="240" w:lineRule="auto"/>
              <w:rPr>
                <w:rFonts w:ascii="Calibri" w:eastAsia="Times New Roman" w:hAnsi="Calibri" w:cs="Calibri"/>
                <w:sz w:val="18"/>
                <w:szCs w:val="18"/>
              </w:rPr>
            </w:pPr>
            <w:r w:rsidRPr="00FB2843">
              <w:rPr>
                <w:rFonts w:ascii="Calibri" w:eastAsia="Times New Roman" w:hAnsi="Calibri" w:cs="Calibri"/>
                <w:sz w:val="18"/>
                <w:szCs w:val="18"/>
              </w:rPr>
              <w:t>I dispositivi devono essere sterili, monouso, in confezione singola</w:t>
            </w:r>
          </w:p>
          <w:p w14:paraId="2FA49EEA" w14:textId="77777777" w:rsidR="00FB2843" w:rsidRPr="00FB2843" w:rsidRDefault="00FB2843" w:rsidP="00FB2843">
            <w:pPr>
              <w:spacing w:after="0" w:line="240" w:lineRule="auto"/>
              <w:rPr>
                <w:rFonts w:ascii="Calibri" w:eastAsia="Times New Roman" w:hAnsi="Calibri" w:cs="Calibri"/>
                <w:sz w:val="18"/>
                <w:szCs w:val="18"/>
              </w:rPr>
            </w:pPr>
            <w:r w:rsidRPr="00FB2843">
              <w:rPr>
                <w:rFonts w:ascii="Calibri" w:eastAsia="Times New Roman" w:hAnsi="Calibri" w:cs="Calibri"/>
                <w:sz w:val="18"/>
                <w:szCs w:val="18"/>
              </w:rPr>
              <w:t>Devono essere latex-free e senza rilascio di ftalati.</w:t>
            </w:r>
          </w:p>
          <w:p w14:paraId="5971354F" w14:textId="77777777" w:rsidR="00FB2843" w:rsidRPr="00FB2843" w:rsidRDefault="00FB2843" w:rsidP="00FB2843">
            <w:pPr>
              <w:spacing w:after="0" w:line="240" w:lineRule="auto"/>
              <w:rPr>
                <w:rFonts w:ascii="Calibri" w:eastAsia="Times New Roman" w:hAnsi="Calibri" w:cs="Calibri"/>
                <w:sz w:val="18"/>
                <w:szCs w:val="18"/>
              </w:rPr>
            </w:pPr>
            <w:r w:rsidRPr="00FB2843">
              <w:rPr>
                <w:rFonts w:ascii="Calibri" w:eastAsia="Times New Roman" w:hAnsi="Calibri" w:cs="Calibri"/>
                <w:sz w:val="18"/>
                <w:szCs w:val="18"/>
              </w:rPr>
              <w:t xml:space="preserve">Rispondenza direttiva 93/42 </w:t>
            </w:r>
            <w:proofErr w:type="gramStart"/>
            <w:r w:rsidRPr="00FB2843">
              <w:rPr>
                <w:rFonts w:ascii="Calibri" w:eastAsia="Times New Roman" w:hAnsi="Calibri" w:cs="Calibri"/>
                <w:sz w:val="18"/>
                <w:szCs w:val="18"/>
              </w:rPr>
              <w:t>CE  e</w:t>
            </w:r>
            <w:proofErr w:type="gramEnd"/>
            <w:r w:rsidRPr="00FB2843">
              <w:rPr>
                <w:rFonts w:ascii="Calibri" w:eastAsia="Times New Roman" w:hAnsi="Calibri" w:cs="Calibri"/>
                <w:sz w:val="18"/>
                <w:szCs w:val="18"/>
              </w:rPr>
              <w:t>/o al Regolamento UE n. 2017/745 sui dispositivi medici (Medical Device Regulation, “MDR”)</w:t>
            </w:r>
          </w:p>
          <w:p w14:paraId="6716EF07" w14:textId="77777777" w:rsidR="00FB2843" w:rsidRPr="00FB2843" w:rsidRDefault="00FB2843" w:rsidP="00FB2843">
            <w:pPr>
              <w:spacing w:after="0" w:line="240" w:lineRule="auto"/>
              <w:rPr>
                <w:rFonts w:ascii="Calibri" w:eastAsia="Times New Roman" w:hAnsi="Calibri" w:cs="Calibri"/>
                <w:sz w:val="18"/>
                <w:szCs w:val="18"/>
              </w:rPr>
            </w:pPr>
            <w:r w:rsidRPr="00FB2843">
              <w:rPr>
                <w:rFonts w:ascii="Calibri" w:eastAsia="Times New Roman" w:hAnsi="Calibri" w:cs="Calibri"/>
                <w:sz w:val="18"/>
                <w:szCs w:val="18"/>
              </w:rPr>
              <w:t xml:space="preserve">Documentazione tecnica ed etichetta (non sovrapposta) in lingua italiana </w:t>
            </w:r>
          </w:p>
          <w:p w14:paraId="75DCC119" w14:textId="77777777" w:rsidR="00FB2843" w:rsidRPr="00FB2843" w:rsidRDefault="00FB2843" w:rsidP="00FB2843">
            <w:pPr>
              <w:spacing w:after="0" w:line="240" w:lineRule="auto"/>
              <w:rPr>
                <w:rFonts w:ascii="Calibri" w:eastAsia="Times New Roman" w:hAnsi="Calibri" w:cs="Calibri"/>
                <w:sz w:val="18"/>
                <w:szCs w:val="18"/>
              </w:rPr>
            </w:pPr>
            <w:r w:rsidRPr="00FB2843">
              <w:rPr>
                <w:rFonts w:ascii="Calibri" w:eastAsia="Times New Roman" w:hAnsi="Calibri" w:cs="Calibri"/>
                <w:sz w:val="18"/>
                <w:szCs w:val="18"/>
              </w:rPr>
              <w:t>Richiesti CND e numero di repertorio "</w:t>
            </w:r>
          </w:p>
          <w:p w14:paraId="722BC928" w14:textId="77777777" w:rsidR="00FB2843" w:rsidRPr="00B538CC" w:rsidRDefault="00FB2843" w:rsidP="00767E1C">
            <w:pPr>
              <w:spacing w:after="0" w:line="240" w:lineRule="auto"/>
              <w:rPr>
                <w:rFonts w:ascii="Calibri" w:eastAsia="Times New Roman" w:hAnsi="Calibri" w:cs="Calibri"/>
                <w:sz w:val="18"/>
                <w:szCs w:val="18"/>
              </w:rPr>
            </w:pPr>
          </w:p>
        </w:tc>
        <w:tc>
          <w:tcPr>
            <w:tcW w:w="2147" w:type="dxa"/>
            <w:tcBorders>
              <w:top w:val="nil"/>
              <w:left w:val="single" w:sz="4" w:space="0" w:color="auto"/>
              <w:bottom w:val="single" w:sz="4" w:space="0" w:color="auto"/>
              <w:right w:val="single" w:sz="4" w:space="0" w:color="auto"/>
            </w:tcBorders>
            <w:shd w:val="clear" w:color="000000" w:fill="FFFFFF"/>
            <w:vAlign w:val="center"/>
          </w:tcPr>
          <w:p w14:paraId="0672BF11" w14:textId="2C952EA9" w:rsidR="00FB2843" w:rsidRPr="00B538CC" w:rsidRDefault="00FB2843" w:rsidP="000706F2">
            <w:pPr>
              <w:spacing w:after="0" w:line="240" w:lineRule="auto"/>
              <w:jc w:val="center"/>
              <w:rPr>
                <w:rFonts w:ascii="Calibri" w:eastAsia="Times New Roman" w:hAnsi="Calibri" w:cs="Calibri"/>
                <w:sz w:val="18"/>
                <w:szCs w:val="18"/>
              </w:rPr>
            </w:pPr>
          </w:p>
        </w:tc>
        <w:tc>
          <w:tcPr>
            <w:tcW w:w="146" w:type="dxa"/>
            <w:vAlign w:val="center"/>
            <w:hideMark/>
          </w:tcPr>
          <w:p w14:paraId="7B18A50C" w14:textId="77777777" w:rsidR="00FB2843" w:rsidRPr="00B538CC" w:rsidRDefault="00FB2843" w:rsidP="000706F2">
            <w:pPr>
              <w:spacing w:after="0" w:line="240" w:lineRule="auto"/>
              <w:rPr>
                <w:rFonts w:ascii="Times New Roman" w:eastAsia="Times New Roman" w:hAnsi="Times New Roman" w:cs="Times New Roman"/>
              </w:rPr>
            </w:pPr>
          </w:p>
        </w:tc>
      </w:tr>
      <w:tr w:rsidR="00FB2843" w:rsidRPr="00B538CC" w14:paraId="31017433" w14:textId="77777777" w:rsidTr="004D5880">
        <w:trPr>
          <w:trHeight w:val="465"/>
        </w:trPr>
        <w:tc>
          <w:tcPr>
            <w:tcW w:w="1695" w:type="dxa"/>
            <w:vMerge/>
            <w:tcBorders>
              <w:top w:val="nil"/>
              <w:left w:val="single" w:sz="4" w:space="0" w:color="auto"/>
              <w:bottom w:val="single" w:sz="4" w:space="0" w:color="000000"/>
              <w:right w:val="single" w:sz="4" w:space="0" w:color="auto"/>
            </w:tcBorders>
            <w:vAlign w:val="center"/>
            <w:hideMark/>
          </w:tcPr>
          <w:p w14:paraId="12A7C9A6" w14:textId="77777777" w:rsidR="00FB2843" w:rsidRPr="00B538CC" w:rsidRDefault="00FB2843" w:rsidP="000706F2">
            <w:pPr>
              <w:spacing w:after="0" w:line="240" w:lineRule="auto"/>
              <w:rPr>
                <w:rFonts w:ascii="Calibri" w:eastAsia="Times New Roman" w:hAnsi="Calibri" w:cs="Calibri"/>
                <w:sz w:val="18"/>
                <w:szCs w:val="18"/>
              </w:rPr>
            </w:pPr>
          </w:p>
        </w:tc>
        <w:tc>
          <w:tcPr>
            <w:tcW w:w="877" w:type="dxa"/>
            <w:vMerge/>
            <w:tcBorders>
              <w:top w:val="single" w:sz="4" w:space="0" w:color="auto"/>
              <w:left w:val="single" w:sz="4" w:space="0" w:color="auto"/>
              <w:bottom w:val="single" w:sz="4" w:space="0" w:color="000000"/>
              <w:right w:val="single" w:sz="4" w:space="0" w:color="auto"/>
            </w:tcBorders>
            <w:vAlign w:val="center"/>
            <w:hideMark/>
          </w:tcPr>
          <w:p w14:paraId="49EFA72B" w14:textId="77777777" w:rsidR="00FB2843" w:rsidRPr="00B538CC" w:rsidRDefault="00FB2843" w:rsidP="000706F2">
            <w:pPr>
              <w:spacing w:after="0" w:line="240" w:lineRule="auto"/>
              <w:rPr>
                <w:rFonts w:ascii="Calibri" w:eastAsia="Times New Roman" w:hAnsi="Calibri" w:cs="Calibri"/>
                <w:sz w:val="18"/>
                <w:szCs w:val="18"/>
              </w:rPr>
            </w:pPr>
          </w:p>
        </w:tc>
        <w:tc>
          <w:tcPr>
            <w:tcW w:w="2936" w:type="dxa"/>
            <w:vMerge/>
            <w:tcBorders>
              <w:top w:val="single" w:sz="4" w:space="0" w:color="auto"/>
              <w:left w:val="single" w:sz="4" w:space="0" w:color="auto"/>
              <w:bottom w:val="single" w:sz="4" w:space="0" w:color="000000"/>
              <w:right w:val="single" w:sz="4" w:space="0" w:color="auto"/>
            </w:tcBorders>
            <w:vAlign w:val="center"/>
            <w:hideMark/>
          </w:tcPr>
          <w:p w14:paraId="09ECE980" w14:textId="77777777" w:rsidR="00FB2843" w:rsidRPr="00B538CC" w:rsidRDefault="00FB2843" w:rsidP="000706F2">
            <w:pPr>
              <w:spacing w:after="0" w:line="240" w:lineRule="auto"/>
              <w:rPr>
                <w:rFonts w:ascii="Calibri" w:eastAsia="Times New Roman" w:hAnsi="Calibri" w:cs="Calibri"/>
                <w:sz w:val="18"/>
                <w:szCs w:val="18"/>
              </w:rPr>
            </w:pPr>
          </w:p>
        </w:tc>
        <w:tc>
          <w:tcPr>
            <w:tcW w:w="3134" w:type="dxa"/>
            <w:tcBorders>
              <w:top w:val="nil"/>
              <w:left w:val="nil"/>
              <w:bottom w:val="single" w:sz="4" w:space="0" w:color="auto"/>
              <w:right w:val="single" w:sz="4" w:space="0" w:color="auto"/>
            </w:tcBorders>
            <w:shd w:val="clear" w:color="000000" w:fill="FFFFFF"/>
            <w:vAlign w:val="center"/>
            <w:hideMark/>
          </w:tcPr>
          <w:p w14:paraId="60C694E9" w14:textId="77777777" w:rsidR="00FB2843" w:rsidRPr="00B538CC" w:rsidRDefault="00FB2843"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siringa monouso sterile 2,5/</w:t>
            </w:r>
            <w:proofErr w:type="gramStart"/>
            <w:r w:rsidRPr="00B538CC">
              <w:rPr>
                <w:rFonts w:ascii="Calibri" w:eastAsia="Times New Roman" w:hAnsi="Calibri" w:cs="Calibri"/>
                <w:sz w:val="18"/>
                <w:szCs w:val="18"/>
              </w:rPr>
              <w:t>3  ml</w:t>
            </w:r>
            <w:proofErr w:type="gramEnd"/>
            <w:r w:rsidRPr="00B538CC">
              <w:rPr>
                <w:rFonts w:ascii="Calibri" w:eastAsia="Times New Roman" w:hAnsi="Calibri" w:cs="Calibri"/>
                <w:sz w:val="18"/>
                <w:szCs w:val="18"/>
              </w:rPr>
              <w:t xml:space="preserve">  con ago di sicurezza premontato. 22G x 32 mm             </w:t>
            </w:r>
          </w:p>
        </w:tc>
        <w:tc>
          <w:tcPr>
            <w:tcW w:w="4527" w:type="dxa"/>
            <w:vMerge/>
            <w:tcBorders>
              <w:right w:val="single" w:sz="4" w:space="0" w:color="auto"/>
            </w:tcBorders>
            <w:vAlign w:val="center"/>
          </w:tcPr>
          <w:p w14:paraId="7DFE060D" w14:textId="77777777" w:rsidR="00FB2843" w:rsidRPr="00B538CC" w:rsidRDefault="00FB2843" w:rsidP="00767E1C">
            <w:pPr>
              <w:spacing w:after="0" w:line="240" w:lineRule="auto"/>
              <w:rPr>
                <w:rFonts w:ascii="Calibri" w:eastAsia="Times New Roman" w:hAnsi="Calibri" w:cs="Calibri"/>
                <w:sz w:val="18"/>
                <w:szCs w:val="18"/>
              </w:rPr>
            </w:pPr>
          </w:p>
        </w:tc>
        <w:tc>
          <w:tcPr>
            <w:tcW w:w="2147" w:type="dxa"/>
            <w:tcBorders>
              <w:top w:val="nil"/>
              <w:left w:val="single" w:sz="4" w:space="0" w:color="auto"/>
              <w:bottom w:val="single" w:sz="4" w:space="0" w:color="auto"/>
              <w:right w:val="single" w:sz="4" w:space="0" w:color="auto"/>
            </w:tcBorders>
            <w:shd w:val="clear" w:color="000000" w:fill="FFFFFF"/>
            <w:vAlign w:val="center"/>
          </w:tcPr>
          <w:p w14:paraId="3D4B9E70" w14:textId="794C44F3" w:rsidR="00FB2843" w:rsidRPr="00B538CC" w:rsidRDefault="00FB2843" w:rsidP="000706F2">
            <w:pPr>
              <w:spacing w:after="0" w:line="240" w:lineRule="auto"/>
              <w:jc w:val="center"/>
              <w:rPr>
                <w:rFonts w:ascii="Calibri" w:eastAsia="Times New Roman" w:hAnsi="Calibri" w:cs="Calibri"/>
                <w:sz w:val="18"/>
                <w:szCs w:val="18"/>
              </w:rPr>
            </w:pPr>
          </w:p>
        </w:tc>
        <w:tc>
          <w:tcPr>
            <w:tcW w:w="146" w:type="dxa"/>
            <w:vAlign w:val="center"/>
            <w:hideMark/>
          </w:tcPr>
          <w:p w14:paraId="190A08D4" w14:textId="77777777" w:rsidR="00FB2843" w:rsidRPr="00B538CC" w:rsidRDefault="00FB2843" w:rsidP="000706F2">
            <w:pPr>
              <w:spacing w:after="0" w:line="240" w:lineRule="auto"/>
              <w:rPr>
                <w:rFonts w:ascii="Times New Roman" w:eastAsia="Times New Roman" w:hAnsi="Times New Roman" w:cs="Times New Roman"/>
              </w:rPr>
            </w:pPr>
          </w:p>
        </w:tc>
      </w:tr>
      <w:tr w:rsidR="00FB2843" w:rsidRPr="00B538CC" w14:paraId="55EEA084" w14:textId="77777777" w:rsidTr="004D5880">
        <w:trPr>
          <w:trHeight w:val="465"/>
        </w:trPr>
        <w:tc>
          <w:tcPr>
            <w:tcW w:w="1695" w:type="dxa"/>
            <w:vMerge/>
            <w:tcBorders>
              <w:top w:val="nil"/>
              <w:left w:val="single" w:sz="4" w:space="0" w:color="auto"/>
              <w:bottom w:val="single" w:sz="4" w:space="0" w:color="000000"/>
              <w:right w:val="single" w:sz="4" w:space="0" w:color="auto"/>
            </w:tcBorders>
            <w:vAlign w:val="center"/>
            <w:hideMark/>
          </w:tcPr>
          <w:p w14:paraId="1FD3916F" w14:textId="77777777" w:rsidR="00FB2843" w:rsidRPr="00B538CC" w:rsidRDefault="00FB2843" w:rsidP="000706F2">
            <w:pPr>
              <w:spacing w:after="0" w:line="240" w:lineRule="auto"/>
              <w:rPr>
                <w:rFonts w:ascii="Calibri" w:eastAsia="Times New Roman" w:hAnsi="Calibri" w:cs="Calibri"/>
                <w:sz w:val="18"/>
                <w:szCs w:val="18"/>
              </w:rPr>
            </w:pPr>
          </w:p>
        </w:tc>
        <w:tc>
          <w:tcPr>
            <w:tcW w:w="877" w:type="dxa"/>
            <w:vMerge/>
            <w:tcBorders>
              <w:top w:val="single" w:sz="4" w:space="0" w:color="auto"/>
              <w:left w:val="single" w:sz="4" w:space="0" w:color="auto"/>
              <w:bottom w:val="single" w:sz="4" w:space="0" w:color="000000"/>
              <w:right w:val="single" w:sz="4" w:space="0" w:color="auto"/>
            </w:tcBorders>
            <w:vAlign w:val="center"/>
            <w:hideMark/>
          </w:tcPr>
          <w:p w14:paraId="127F1F0D" w14:textId="77777777" w:rsidR="00FB2843" w:rsidRPr="00B538CC" w:rsidRDefault="00FB2843" w:rsidP="000706F2">
            <w:pPr>
              <w:spacing w:after="0" w:line="240" w:lineRule="auto"/>
              <w:rPr>
                <w:rFonts w:ascii="Calibri" w:eastAsia="Times New Roman" w:hAnsi="Calibri" w:cs="Calibri"/>
                <w:sz w:val="18"/>
                <w:szCs w:val="18"/>
              </w:rPr>
            </w:pPr>
          </w:p>
        </w:tc>
        <w:tc>
          <w:tcPr>
            <w:tcW w:w="2936" w:type="dxa"/>
            <w:vMerge/>
            <w:tcBorders>
              <w:top w:val="single" w:sz="4" w:space="0" w:color="auto"/>
              <w:left w:val="single" w:sz="4" w:space="0" w:color="auto"/>
              <w:bottom w:val="single" w:sz="4" w:space="0" w:color="000000"/>
              <w:right w:val="single" w:sz="4" w:space="0" w:color="auto"/>
            </w:tcBorders>
            <w:vAlign w:val="center"/>
            <w:hideMark/>
          </w:tcPr>
          <w:p w14:paraId="31D6F364" w14:textId="77777777" w:rsidR="00FB2843" w:rsidRPr="00B538CC" w:rsidRDefault="00FB2843" w:rsidP="000706F2">
            <w:pPr>
              <w:spacing w:after="0" w:line="240" w:lineRule="auto"/>
              <w:rPr>
                <w:rFonts w:ascii="Calibri" w:eastAsia="Times New Roman" w:hAnsi="Calibri" w:cs="Calibri"/>
                <w:sz w:val="18"/>
                <w:szCs w:val="18"/>
              </w:rPr>
            </w:pPr>
          </w:p>
        </w:tc>
        <w:tc>
          <w:tcPr>
            <w:tcW w:w="3134" w:type="dxa"/>
            <w:tcBorders>
              <w:top w:val="nil"/>
              <w:left w:val="nil"/>
              <w:bottom w:val="single" w:sz="4" w:space="0" w:color="auto"/>
              <w:right w:val="single" w:sz="4" w:space="0" w:color="auto"/>
            </w:tcBorders>
            <w:shd w:val="clear" w:color="000000" w:fill="FFFFFF"/>
            <w:vAlign w:val="center"/>
            <w:hideMark/>
          </w:tcPr>
          <w:p w14:paraId="1E44099D" w14:textId="77777777" w:rsidR="00FB2843" w:rsidRPr="00B538CC" w:rsidRDefault="00FB2843"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 xml:space="preserve">siringa monouso sterile </w:t>
            </w:r>
            <w:proofErr w:type="gramStart"/>
            <w:r w:rsidRPr="00B538CC">
              <w:rPr>
                <w:rFonts w:ascii="Calibri" w:eastAsia="Times New Roman" w:hAnsi="Calibri" w:cs="Calibri"/>
                <w:sz w:val="18"/>
                <w:szCs w:val="18"/>
              </w:rPr>
              <w:t>10  ml</w:t>
            </w:r>
            <w:proofErr w:type="gramEnd"/>
            <w:r w:rsidRPr="00B538CC">
              <w:rPr>
                <w:rFonts w:ascii="Calibri" w:eastAsia="Times New Roman" w:hAnsi="Calibri" w:cs="Calibri"/>
                <w:sz w:val="18"/>
                <w:szCs w:val="18"/>
              </w:rPr>
              <w:t xml:space="preserve">  con ago di sicurezza premontato. 21G x 38 mm             </w:t>
            </w:r>
          </w:p>
        </w:tc>
        <w:tc>
          <w:tcPr>
            <w:tcW w:w="4527" w:type="dxa"/>
            <w:vMerge/>
            <w:tcBorders>
              <w:right w:val="single" w:sz="4" w:space="0" w:color="auto"/>
            </w:tcBorders>
            <w:vAlign w:val="center"/>
          </w:tcPr>
          <w:p w14:paraId="50AF25EA" w14:textId="77777777" w:rsidR="00FB2843" w:rsidRPr="00B538CC" w:rsidRDefault="00FB2843" w:rsidP="00767E1C">
            <w:pPr>
              <w:spacing w:after="0" w:line="240" w:lineRule="auto"/>
              <w:rPr>
                <w:rFonts w:ascii="Calibri" w:eastAsia="Times New Roman" w:hAnsi="Calibri" w:cs="Calibri"/>
                <w:sz w:val="18"/>
                <w:szCs w:val="18"/>
              </w:rPr>
            </w:pPr>
          </w:p>
        </w:tc>
        <w:tc>
          <w:tcPr>
            <w:tcW w:w="2147" w:type="dxa"/>
            <w:tcBorders>
              <w:top w:val="nil"/>
              <w:left w:val="single" w:sz="4" w:space="0" w:color="auto"/>
              <w:bottom w:val="single" w:sz="4" w:space="0" w:color="auto"/>
              <w:right w:val="single" w:sz="4" w:space="0" w:color="auto"/>
            </w:tcBorders>
            <w:shd w:val="clear" w:color="000000" w:fill="FFFFFF"/>
            <w:vAlign w:val="center"/>
          </w:tcPr>
          <w:p w14:paraId="33318E0C" w14:textId="727013A9" w:rsidR="00FB2843" w:rsidRPr="00B538CC" w:rsidRDefault="00FB2843" w:rsidP="000706F2">
            <w:pPr>
              <w:spacing w:after="0" w:line="240" w:lineRule="auto"/>
              <w:jc w:val="center"/>
              <w:rPr>
                <w:rFonts w:ascii="Calibri" w:eastAsia="Times New Roman" w:hAnsi="Calibri" w:cs="Calibri"/>
                <w:sz w:val="18"/>
                <w:szCs w:val="18"/>
              </w:rPr>
            </w:pPr>
          </w:p>
        </w:tc>
        <w:tc>
          <w:tcPr>
            <w:tcW w:w="146" w:type="dxa"/>
            <w:vAlign w:val="center"/>
            <w:hideMark/>
          </w:tcPr>
          <w:p w14:paraId="0F233D2D" w14:textId="77777777" w:rsidR="00FB2843" w:rsidRPr="00B538CC" w:rsidRDefault="00FB2843" w:rsidP="000706F2">
            <w:pPr>
              <w:spacing w:after="0" w:line="240" w:lineRule="auto"/>
              <w:rPr>
                <w:rFonts w:ascii="Times New Roman" w:eastAsia="Times New Roman" w:hAnsi="Times New Roman" w:cs="Times New Roman"/>
              </w:rPr>
            </w:pPr>
          </w:p>
        </w:tc>
      </w:tr>
      <w:tr w:rsidR="00FB2843" w:rsidRPr="00B538CC" w14:paraId="057153F3" w14:textId="77777777" w:rsidTr="004D5880">
        <w:trPr>
          <w:trHeight w:val="465"/>
        </w:trPr>
        <w:tc>
          <w:tcPr>
            <w:tcW w:w="1695" w:type="dxa"/>
            <w:vMerge/>
            <w:tcBorders>
              <w:top w:val="nil"/>
              <w:left w:val="single" w:sz="4" w:space="0" w:color="auto"/>
              <w:bottom w:val="single" w:sz="4" w:space="0" w:color="000000"/>
              <w:right w:val="single" w:sz="4" w:space="0" w:color="auto"/>
            </w:tcBorders>
            <w:vAlign w:val="center"/>
            <w:hideMark/>
          </w:tcPr>
          <w:p w14:paraId="3E90D87F" w14:textId="77777777" w:rsidR="00FB2843" w:rsidRPr="00B538CC" w:rsidRDefault="00FB2843" w:rsidP="000706F2">
            <w:pPr>
              <w:spacing w:after="0" w:line="240" w:lineRule="auto"/>
              <w:rPr>
                <w:rFonts w:ascii="Calibri" w:eastAsia="Times New Roman" w:hAnsi="Calibri" w:cs="Calibri"/>
                <w:sz w:val="18"/>
                <w:szCs w:val="18"/>
              </w:rPr>
            </w:pPr>
          </w:p>
        </w:tc>
        <w:tc>
          <w:tcPr>
            <w:tcW w:w="877" w:type="dxa"/>
            <w:vMerge/>
            <w:tcBorders>
              <w:top w:val="single" w:sz="4" w:space="0" w:color="auto"/>
              <w:left w:val="single" w:sz="4" w:space="0" w:color="auto"/>
              <w:bottom w:val="single" w:sz="4" w:space="0" w:color="000000"/>
              <w:right w:val="single" w:sz="4" w:space="0" w:color="auto"/>
            </w:tcBorders>
            <w:vAlign w:val="center"/>
            <w:hideMark/>
          </w:tcPr>
          <w:p w14:paraId="55CE533B" w14:textId="77777777" w:rsidR="00FB2843" w:rsidRPr="00B538CC" w:rsidRDefault="00FB2843" w:rsidP="000706F2">
            <w:pPr>
              <w:spacing w:after="0" w:line="240" w:lineRule="auto"/>
              <w:rPr>
                <w:rFonts w:ascii="Calibri" w:eastAsia="Times New Roman" w:hAnsi="Calibri" w:cs="Calibri"/>
                <w:sz w:val="18"/>
                <w:szCs w:val="18"/>
              </w:rPr>
            </w:pPr>
          </w:p>
        </w:tc>
        <w:tc>
          <w:tcPr>
            <w:tcW w:w="2936" w:type="dxa"/>
            <w:vMerge/>
            <w:tcBorders>
              <w:top w:val="single" w:sz="4" w:space="0" w:color="auto"/>
              <w:left w:val="single" w:sz="4" w:space="0" w:color="auto"/>
              <w:bottom w:val="single" w:sz="4" w:space="0" w:color="000000"/>
              <w:right w:val="single" w:sz="4" w:space="0" w:color="auto"/>
            </w:tcBorders>
            <w:vAlign w:val="center"/>
            <w:hideMark/>
          </w:tcPr>
          <w:p w14:paraId="675BE921" w14:textId="77777777" w:rsidR="00FB2843" w:rsidRPr="00B538CC" w:rsidRDefault="00FB2843" w:rsidP="000706F2">
            <w:pPr>
              <w:spacing w:after="0" w:line="240" w:lineRule="auto"/>
              <w:rPr>
                <w:rFonts w:ascii="Calibri" w:eastAsia="Times New Roman" w:hAnsi="Calibri" w:cs="Calibri"/>
                <w:sz w:val="18"/>
                <w:szCs w:val="18"/>
              </w:rPr>
            </w:pPr>
          </w:p>
        </w:tc>
        <w:tc>
          <w:tcPr>
            <w:tcW w:w="3134" w:type="dxa"/>
            <w:tcBorders>
              <w:top w:val="nil"/>
              <w:left w:val="nil"/>
              <w:bottom w:val="single" w:sz="4" w:space="0" w:color="auto"/>
              <w:right w:val="single" w:sz="4" w:space="0" w:color="auto"/>
            </w:tcBorders>
            <w:shd w:val="clear" w:color="000000" w:fill="FFFFFF"/>
            <w:vAlign w:val="center"/>
            <w:hideMark/>
          </w:tcPr>
          <w:p w14:paraId="4C0B8A01" w14:textId="77777777" w:rsidR="00FB2843" w:rsidRPr="00B538CC" w:rsidRDefault="00FB2843"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 xml:space="preserve">siringa monouso sterile </w:t>
            </w:r>
            <w:proofErr w:type="gramStart"/>
            <w:r w:rsidRPr="00B538CC">
              <w:rPr>
                <w:rFonts w:ascii="Calibri" w:eastAsia="Times New Roman" w:hAnsi="Calibri" w:cs="Calibri"/>
                <w:sz w:val="18"/>
                <w:szCs w:val="18"/>
              </w:rPr>
              <w:t>20  ml</w:t>
            </w:r>
            <w:proofErr w:type="gramEnd"/>
            <w:r w:rsidRPr="00B538CC">
              <w:rPr>
                <w:rFonts w:ascii="Calibri" w:eastAsia="Times New Roman" w:hAnsi="Calibri" w:cs="Calibri"/>
                <w:sz w:val="18"/>
                <w:szCs w:val="18"/>
              </w:rPr>
              <w:t xml:space="preserve">  con ago di sicurezza premontato. 21G x 38 mm                         </w:t>
            </w:r>
          </w:p>
        </w:tc>
        <w:tc>
          <w:tcPr>
            <w:tcW w:w="4527" w:type="dxa"/>
            <w:vMerge/>
            <w:tcBorders>
              <w:bottom w:val="single" w:sz="4" w:space="0" w:color="auto"/>
              <w:right w:val="single" w:sz="4" w:space="0" w:color="auto"/>
            </w:tcBorders>
            <w:vAlign w:val="center"/>
          </w:tcPr>
          <w:p w14:paraId="557AD2F8" w14:textId="77777777" w:rsidR="00FB2843" w:rsidRPr="00B538CC" w:rsidRDefault="00FB2843" w:rsidP="00767E1C">
            <w:pPr>
              <w:spacing w:after="0" w:line="240" w:lineRule="auto"/>
              <w:rPr>
                <w:rFonts w:ascii="Calibri" w:eastAsia="Times New Roman" w:hAnsi="Calibri" w:cs="Calibri"/>
                <w:sz w:val="18"/>
                <w:szCs w:val="18"/>
              </w:rPr>
            </w:pPr>
          </w:p>
        </w:tc>
        <w:tc>
          <w:tcPr>
            <w:tcW w:w="2147" w:type="dxa"/>
            <w:tcBorders>
              <w:top w:val="nil"/>
              <w:left w:val="single" w:sz="4" w:space="0" w:color="auto"/>
              <w:bottom w:val="single" w:sz="4" w:space="0" w:color="auto"/>
              <w:right w:val="single" w:sz="4" w:space="0" w:color="auto"/>
            </w:tcBorders>
            <w:shd w:val="clear" w:color="000000" w:fill="FFFFFF"/>
            <w:vAlign w:val="center"/>
          </w:tcPr>
          <w:p w14:paraId="71BA1B3B" w14:textId="277BDA84" w:rsidR="00FB2843" w:rsidRPr="00B538CC" w:rsidRDefault="00FB2843" w:rsidP="000706F2">
            <w:pPr>
              <w:spacing w:after="0" w:line="240" w:lineRule="auto"/>
              <w:jc w:val="center"/>
              <w:rPr>
                <w:rFonts w:ascii="Calibri" w:eastAsia="Times New Roman" w:hAnsi="Calibri" w:cs="Calibri"/>
                <w:sz w:val="18"/>
                <w:szCs w:val="18"/>
              </w:rPr>
            </w:pPr>
          </w:p>
        </w:tc>
        <w:tc>
          <w:tcPr>
            <w:tcW w:w="146" w:type="dxa"/>
            <w:vAlign w:val="center"/>
            <w:hideMark/>
          </w:tcPr>
          <w:p w14:paraId="0BB3A298" w14:textId="77777777" w:rsidR="00FB2843" w:rsidRPr="00B538CC" w:rsidRDefault="00FB2843" w:rsidP="000706F2">
            <w:pPr>
              <w:spacing w:after="0" w:line="240" w:lineRule="auto"/>
              <w:rPr>
                <w:rFonts w:ascii="Times New Roman" w:eastAsia="Times New Roman" w:hAnsi="Times New Roman" w:cs="Times New Roman"/>
              </w:rPr>
            </w:pPr>
          </w:p>
        </w:tc>
      </w:tr>
      <w:tr w:rsidR="000706F2" w:rsidRPr="00B538CC" w14:paraId="337B88ED" w14:textId="77777777" w:rsidTr="001B538D">
        <w:trPr>
          <w:trHeight w:val="698"/>
        </w:trPr>
        <w:tc>
          <w:tcPr>
            <w:tcW w:w="1695" w:type="dxa"/>
            <w:tcBorders>
              <w:top w:val="nil"/>
              <w:left w:val="single" w:sz="4" w:space="0" w:color="auto"/>
              <w:bottom w:val="single" w:sz="4" w:space="0" w:color="auto"/>
              <w:right w:val="single" w:sz="4" w:space="0" w:color="auto"/>
            </w:tcBorders>
            <w:shd w:val="clear" w:color="000000" w:fill="FFFFFF"/>
            <w:vAlign w:val="center"/>
            <w:hideMark/>
          </w:tcPr>
          <w:p w14:paraId="67AE43A1" w14:textId="77777777" w:rsidR="000706F2" w:rsidRPr="00B538CC" w:rsidRDefault="000706F2" w:rsidP="000706F2">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A02010205</w:t>
            </w:r>
          </w:p>
        </w:tc>
        <w:tc>
          <w:tcPr>
            <w:tcW w:w="877" w:type="dxa"/>
            <w:tcBorders>
              <w:top w:val="nil"/>
              <w:left w:val="nil"/>
              <w:bottom w:val="single" w:sz="4" w:space="0" w:color="auto"/>
              <w:right w:val="single" w:sz="4" w:space="0" w:color="auto"/>
            </w:tcBorders>
            <w:shd w:val="clear" w:color="000000" w:fill="FFFFFF"/>
            <w:vAlign w:val="center"/>
            <w:hideMark/>
          </w:tcPr>
          <w:p w14:paraId="236553BA" w14:textId="77777777" w:rsidR="000706F2" w:rsidRPr="00B538CC" w:rsidRDefault="000706F2" w:rsidP="000706F2">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51</w:t>
            </w:r>
          </w:p>
        </w:tc>
        <w:tc>
          <w:tcPr>
            <w:tcW w:w="2936" w:type="dxa"/>
            <w:tcBorders>
              <w:top w:val="nil"/>
              <w:left w:val="nil"/>
              <w:bottom w:val="single" w:sz="4" w:space="0" w:color="auto"/>
              <w:right w:val="single" w:sz="4" w:space="0" w:color="auto"/>
            </w:tcBorders>
            <w:shd w:val="clear" w:color="000000" w:fill="FFFFFF"/>
            <w:vAlign w:val="center"/>
            <w:hideMark/>
          </w:tcPr>
          <w:p w14:paraId="0149D10E" w14:textId="77777777" w:rsidR="000706F2" w:rsidRPr="00B538CC" w:rsidRDefault="000706F2"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SIRINGHE DA INFUSIONE ED IRRIGAZIONE MONOUSO SENZA SISTEMA DI SICUREZZA</w:t>
            </w:r>
          </w:p>
        </w:tc>
        <w:tc>
          <w:tcPr>
            <w:tcW w:w="3134" w:type="dxa"/>
            <w:tcBorders>
              <w:top w:val="nil"/>
              <w:left w:val="nil"/>
              <w:bottom w:val="single" w:sz="4" w:space="0" w:color="auto"/>
              <w:right w:val="single" w:sz="4" w:space="0" w:color="auto"/>
            </w:tcBorders>
            <w:shd w:val="clear" w:color="000000" w:fill="FFFFFF"/>
            <w:vAlign w:val="center"/>
            <w:hideMark/>
          </w:tcPr>
          <w:p w14:paraId="07E5A855" w14:textId="77777777" w:rsidR="000706F2" w:rsidRPr="00B538CC" w:rsidRDefault="000706F2"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 xml:space="preserve">Siringa da tubercolina con spazio morto con ago premontato removibile 1 ml con ago G26/27 x da10 a 13 mm IDG ≤ 0,01 ml.                                                                                             </w:t>
            </w:r>
          </w:p>
        </w:tc>
        <w:tc>
          <w:tcPr>
            <w:tcW w:w="4527" w:type="dxa"/>
            <w:tcBorders>
              <w:top w:val="single" w:sz="4" w:space="0" w:color="auto"/>
              <w:bottom w:val="single" w:sz="4" w:space="0" w:color="auto"/>
              <w:right w:val="single" w:sz="4" w:space="0" w:color="auto"/>
            </w:tcBorders>
            <w:vAlign w:val="bottom"/>
          </w:tcPr>
          <w:p w14:paraId="2E144136" w14:textId="77777777" w:rsidR="006071B5" w:rsidRDefault="006071B5" w:rsidP="006071B5">
            <w:pPr>
              <w:spacing w:after="0" w:line="240" w:lineRule="auto"/>
              <w:rPr>
                <w:rFonts w:ascii="Calibri" w:eastAsia="Times New Roman" w:hAnsi="Calibri" w:cs="Calibri"/>
                <w:sz w:val="18"/>
                <w:szCs w:val="18"/>
              </w:rPr>
            </w:pPr>
            <w:r w:rsidRPr="006071B5">
              <w:rPr>
                <w:rFonts w:ascii="Calibri" w:eastAsia="Times New Roman" w:hAnsi="Calibri" w:cs="Calibri"/>
                <w:sz w:val="18"/>
                <w:szCs w:val="18"/>
              </w:rPr>
              <w:t xml:space="preserve">Siringhe da infusione ed irrigazione, monouso sterili per tubercolina con doppia scala ml/UI, dotate di fermo </w:t>
            </w:r>
            <w:proofErr w:type="gramStart"/>
            <w:r w:rsidRPr="006071B5">
              <w:rPr>
                <w:rFonts w:ascii="Calibri" w:eastAsia="Times New Roman" w:hAnsi="Calibri" w:cs="Calibri"/>
                <w:sz w:val="18"/>
                <w:szCs w:val="18"/>
              </w:rPr>
              <w:t>stantuffo;</w:t>
            </w:r>
            <w:proofErr w:type="gramEnd"/>
            <w:r w:rsidRPr="006071B5">
              <w:rPr>
                <w:rFonts w:ascii="Calibri" w:eastAsia="Times New Roman" w:hAnsi="Calibri" w:cs="Calibri"/>
                <w:sz w:val="18"/>
                <w:szCs w:val="18"/>
              </w:rPr>
              <w:t xml:space="preserve"> ago removibile atraumatico dotato di triplice affilatura.       </w:t>
            </w:r>
          </w:p>
          <w:p w14:paraId="1234CBE2" w14:textId="53BFD31E" w:rsidR="006071B5" w:rsidRPr="006071B5" w:rsidRDefault="006071B5" w:rsidP="006071B5">
            <w:pPr>
              <w:spacing w:after="0" w:line="240" w:lineRule="auto"/>
              <w:rPr>
                <w:rFonts w:ascii="Calibri" w:eastAsia="Times New Roman" w:hAnsi="Calibri" w:cs="Calibri"/>
                <w:sz w:val="18"/>
                <w:szCs w:val="18"/>
              </w:rPr>
            </w:pPr>
            <w:r w:rsidRPr="006071B5">
              <w:rPr>
                <w:rFonts w:ascii="Calibri" w:eastAsia="Times New Roman" w:hAnsi="Calibri" w:cs="Calibri"/>
                <w:sz w:val="18"/>
                <w:szCs w:val="18"/>
              </w:rPr>
              <w:t>Capacità 1 ml.</w:t>
            </w:r>
          </w:p>
          <w:p w14:paraId="0E7E670F" w14:textId="77777777" w:rsidR="006071B5" w:rsidRPr="006071B5" w:rsidRDefault="006071B5" w:rsidP="006071B5">
            <w:pPr>
              <w:spacing w:after="0" w:line="240" w:lineRule="auto"/>
              <w:rPr>
                <w:rFonts w:ascii="Calibri" w:eastAsia="Times New Roman" w:hAnsi="Calibri" w:cs="Calibri"/>
                <w:sz w:val="18"/>
                <w:szCs w:val="18"/>
              </w:rPr>
            </w:pPr>
            <w:r w:rsidRPr="006071B5">
              <w:rPr>
                <w:rFonts w:ascii="Calibri" w:eastAsia="Times New Roman" w:hAnsi="Calibri" w:cs="Calibri"/>
                <w:sz w:val="18"/>
                <w:szCs w:val="18"/>
              </w:rPr>
              <w:t xml:space="preserve">Il dispositivo deve essere sterile, monouso, in confezione singola, latex free </w:t>
            </w:r>
            <w:proofErr w:type="gramStart"/>
            <w:r w:rsidRPr="006071B5">
              <w:rPr>
                <w:rFonts w:ascii="Calibri" w:eastAsia="Times New Roman" w:hAnsi="Calibri" w:cs="Calibri"/>
                <w:sz w:val="18"/>
                <w:szCs w:val="18"/>
              </w:rPr>
              <w:t>e  senza</w:t>
            </w:r>
            <w:proofErr w:type="gramEnd"/>
            <w:r w:rsidRPr="006071B5">
              <w:rPr>
                <w:rFonts w:ascii="Calibri" w:eastAsia="Times New Roman" w:hAnsi="Calibri" w:cs="Calibri"/>
                <w:sz w:val="18"/>
                <w:szCs w:val="18"/>
              </w:rPr>
              <w:t xml:space="preserve"> rilascio di ftalati.</w:t>
            </w:r>
          </w:p>
          <w:p w14:paraId="224468A4" w14:textId="77777777" w:rsidR="006071B5" w:rsidRPr="006071B5" w:rsidRDefault="006071B5" w:rsidP="006071B5">
            <w:pPr>
              <w:spacing w:after="0" w:line="240" w:lineRule="auto"/>
              <w:rPr>
                <w:rFonts w:ascii="Calibri" w:eastAsia="Times New Roman" w:hAnsi="Calibri" w:cs="Calibri"/>
                <w:sz w:val="18"/>
                <w:szCs w:val="18"/>
              </w:rPr>
            </w:pPr>
            <w:r w:rsidRPr="006071B5">
              <w:rPr>
                <w:rFonts w:ascii="Calibri" w:eastAsia="Times New Roman" w:hAnsi="Calibri" w:cs="Calibri"/>
                <w:sz w:val="18"/>
                <w:szCs w:val="18"/>
              </w:rPr>
              <w:t>L’ago deve essere dotato di dispositivo di sicurezza per la prevenzione delle punture accidentali durante e dopo l’uso.</w:t>
            </w:r>
          </w:p>
          <w:p w14:paraId="356F2C47" w14:textId="77777777" w:rsidR="006071B5" w:rsidRPr="006071B5" w:rsidRDefault="006071B5" w:rsidP="006071B5">
            <w:pPr>
              <w:spacing w:after="0" w:line="240" w:lineRule="auto"/>
              <w:rPr>
                <w:rFonts w:ascii="Calibri" w:eastAsia="Times New Roman" w:hAnsi="Calibri" w:cs="Calibri"/>
                <w:sz w:val="18"/>
                <w:szCs w:val="18"/>
              </w:rPr>
            </w:pPr>
            <w:proofErr w:type="gramStart"/>
            <w:r w:rsidRPr="006071B5">
              <w:rPr>
                <w:rFonts w:ascii="Calibri" w:eastAsia="Times New Roman" w:hAnsi="Calibri" w:cs="Calibri"/>
                <w:sz w:val="18"/>
                <w:szCs w:val="18"/>
              </w:rPr>
              <w:t>Inoltre</w:t>
            </w:r>
            <w:proofErr w:type="gramEnd"/>
            <w:r w:rsidRPr="006071B5">
              <w:rPr>
                <w:rFonts w:ascii="Calibri" w:eastAsia="Times New Roman" w:hAnsi="Calibri" w:cs="Calibri"/>
                <w:sz w:val="18"/>
                <w:szCs w:val="18"/>
              </w:rPr>
              <w:t xml:space="preserve"> deve avere anche le seguenti caratteristiche:</w:t>
            </w:r>
          </w:p>
          <w:p w14:paraId="05026B53" w14:textId="77777777" w:rsidR="006071B5" w:rsidRPr="006071B5" w:rsidRDefault="006071B5" w:rsidP="006071B5">
            <w:pPr>
              <w:spacing w:after="0" w:line="240" w:lineRule="auto"/>
              <w:rPr>
                <w:rFonts w:ascii="Calibri" w:eastAsia="Times New Roman" w:hAnsi="Calibri" w:cs="Calibri"/>
                <w:sz w:val="18"/>
                <w:szCs w:val="18"/>
              </w:rPr>
            </w:pPr>
            <w:r w:rsidRPr="006071B5">
              <w:rPr>
                <w:rFonts w:ascii="Calibri" w:eastAsia="Times New Roman" w:hAnsi="Calibri" w:cs="Calibri"/>
                <w:sz w:val="18"/>
                <w:szCs w:val="18"/>
              </w:rPr>
              <w:t>• deve essere parte integrante e non accessorio del dispositivo;</w:t>
            </w:r>
          </w:p>
          <w:p w14:paraId="48DC0639" w14:textId="77777777" w:rsidR="006071B5" w:rsidRPr="006071B5" w:rsidRDefault="006071B5" w:rsidP="006071B5">
            <w:pPr>
              <w:spacing w:after="0" w:line="240" w:lineRule="auto"/>
              <w:rPr>
                <w:rFonts w:ascii="Calibri" w:eastAsia="Times New Roman" w:hAnsi="Calibri" w:cs="Calibri"/>
                <w:sz w:val="18"/>
                <w:szCs w:val="18"/>
              </w:rPr>
            </w:pPr>
            <w:r w:rsidRPr="006071B5">
              <w:rPr>
                <w:rFonts w:ascii="Calibri" w:eastAsia="Times New Roman" w:hAnsi="Calibri" w:cs="Calibri"/>
                <w:sz w:val="18"/>
                <w:szCs w:val="18"/>
              </w:rPr>
              <w:t>•l’attivazione deve essere automatica o attuabile con una sola mano, agevole ed intuitiva;</w:t>
            </w:r>
          </w:p>
          <w:p w14:paraId="3BE7A5F4" w14:textId="77777777" w:rsidR="006071B5" w:rsidRPr="006071B5" w:rsidRDefault="006071B5" w:rsidP="006071B5">
            <w:pPr>
              <w:spacing w:after="0" w:line="240" w:lineRule="auto"/>
              <w:rPr>
                <w:rFonts w:ascii="Calibri" w:eastAsia="Times New Roman" w:hAnsi="Calibri" w:cs="Calibri"/>
                <w:sz w:val="18"/>
                <w:szCs w:val="18"/>
              </w:rPr>
            </w:pPr>
            <w:r w:rsidRPr="006071B5">
              <w:rPr>
                <w:rFonts w:ascii="Calibri" w:eastAsia="Times New Roman" w:hAnsi="Calibri" w:cs="Calibri"/>
                <w:sz w:val="18"/>
                <w:szCs w:val="18"/>
              </w:rPr>
              <w:lastRenderedPageBreak/>
              <w:t xml:space="preserve"> •deve fare in modo che le mani dell’operatore si trovino sempre in posizione arretrata rispetto alla parte acuminata/tagliente del dispositivo;</w:t>
            </w:r>
          </w:p>
          <w:p w14:paraId="40D65509" w14:textId="77777777" w:rsidR="006071B5" w:rsidRPr="006071B5" w:rsidRDefault="006071B5" w:rsidP="006071B5">
            <w:pPr>
              <w:spacing w:after="0" w:line="240" w:lineRule="auto"/>
              <w:rPr>
                <w:rFonts w:ascii="Calibri" w:eastAsia="Times New Roman" w:hAnsi="Calibri" w:cs="Calibri"/>
                <w:sz w:val="18"/>
                <w:szCs w:val="18"/>
              </w:rPr>
            </w:pPr>
            <w:r w:rsidRPr="006071B5">
              <w:rPr>
                <w:rFonts w:ascii="Calibri" w:eastAsia="Times New Roman" w:hAnsi="Calibri" w:cs="Calibri"/>
                <w:sz w:val="18"/>
                <w:szCs w:val="18"/>
              </w:rPr>
              <w:t xml:space="preserve">•l’attivazione del dispositivo di sicurezza deve essere affidabile, avvenire al primo tentativo </w:t>
            </w:r>
            <w:proofErr w:type="gramStart"/>
            <w:r w:rsidRPr="006071B5">
              <w:rPr>
                <w:rFonts w:ascii="Calibri" w:eastAsia="Times New Roman" w:hAnsi="Calibri" w:cs="Calibri"/>
                <w:sz w:val="18"/>
                <w:szCs w:val="18"/>
              </w:rPr>
              <w:t>e</w:t>
            </w:r>
            <w:proofErr w:type="gramEnd"/>
            <w:r w:rsidRPr="006071B5">
              <w:rPr>
                <w:rFonts w:ascii="Calibri" w:eastAsia="Times New Roman" w:hAnsi="Calibri" w:cs="Calibri"/>
                <w:sz w:val="18"/>
                <w:szCs w:val="18"/>
              </w:rPr>
              <w:t xml:space="preserve"> essere volontariamente provocata.</w:t>
            </w:r>
          </w:p>
          <w:p w14:paraId="79891A79" w14:textId="77777777" w:rsidR="006071B5" w:rsidRPr="006071B5" w:rsidRDefault="006071B5" w:rsidP="006071B5">
            <w:pPr>
              <w:spacing w:after="0" w:line="240" w:lineRule="auto"/>
              <w:rPr>
                <w:rFonts w:ascii="Calibri" w:eastAsia="Times New Roman" w:hAnsi="Calibri" w:cs="Calibri"/>
                <w:sz w:val="18"/>
                <w:szCs w:val="18"/>
              </w:rPr>
            </w:pPr>
            <w:r w:rsidRPr="006071B5">
              <w:rPr>
                <w:rFonts w:ascii="Calibri" w:eastAsia="Times New Roman" w:hAnsi="Calibri" w:cs="Calibri"/>
                <w:sz w:val="18"/>
                <w:szCs w:val="18"/>
              </w:rPr>
              <w:t>I dispositivi devono essere sterili, monouso, in confezione singola</w:t>
            </w:r>
          </w:p>
          <w:p w14:paraId="1BC99CDB" w14:textId="77777777" w:rsidR="006071B5" w:rsidRPr="006071B5" w:rsidRDefault="006071B5" w:rsidP="006071B5">
            <w:pPr>
              <w:spacing w:after="0" w:line="240" w:lineRule="auto"/>
              <w:rPr>
                <w:rFonts w:ascii="Calibri" w:eastAsia="Times New Roman" w:hAnsi="Calibri" w:cs="Calibri"/>
                <w:sz w:val="18"/>
                <w:szCs w:val="18"/>
              </w:rPr>
            </w:pPr>
            <w:r w:rsidRPr="006071B5">
              <w:rPr>
                <w:rFonts w:ascii="Calibri" w:eastAsia="Times New Roman" w:hAnsi="Calibri" w:cs="Calibri"/>
                <w:sz w:val="18"/>
                <w:szCs w:val="18"/>
              </w:rPr>
              <w:t>Devono essere latex-free e senza rilascio di ftalati.</w:t>
            </w:r>
          </w:p>
          <w:p w14:paraId="20932BA4" w14:textId="77777777" w:rsidR="006071B5" w:rsidRPr="006071B5" w:rsidRDefault="006071B5" w:rsidP="006071B5">
            <w:pPr>
              <w:spacing w:after="0" w:line="240" w:lineRule="auto"/>
              <w:rPr>
                <w:rFonts w:ascii="Calibri" w:eastAsia="Times New Roman" w:hAnsi="Calibri" w:cs="Calibri"/>
                <w:sz w:val="18"/>
                <w:szCs w:val="18"/>
              </w:rPr>
            </w:pPr>
            <w:r w:rsidRPr="006071B5">
              <w:rPr>
                <w:rFonts w:ascii="Calibri" w:eastAsia="Times New Roman" w:hAnsi="Calibri" w:cs="Calibri"/>
                <w:sz w:val="18"/>
                <w:szCs w:val="18"/>
              </w:rPr>
              <w:t xml:space="preserve">Rispondenza direttiva 93/42 </w:t>
            </w:r>
            <w:proofErr w:type="gramStart"/>
            <w:r w:rsidRPr="006071B5">
              <w:rPr>
                <w:rFonts w:ascii="Calibri" w:eastAsia="Times New Roman" w:hAnsi="Calibri" w:cs="Calibri"/>
                <w:sz w:val="18"/>
                <w:szCs w:val="18"/>
              </w:rPr>
              <w:t>CE  e</w:t>
            </w:r>
            <w:proofErr w:type="gramEnd"/>
            <w:r w:rsidRPr="006071B5">
              <w:rPr>
                <w:rFonts w:ascii="Calibri" w:eastAsia="Times New Roman" w:hAnsi="Calibri" w:cs="Calibri"/>
                <w:sz w:val="18"/>
                <w:szCs w:val="18"/>
              </w:rPr>
              <w:t>/o al Regolamento UE n. 2017/745 sui dispositivi medici (Medical Device Regulation, “MDR”)</w:t>
            </w:r>
          </w:p>
          <w:p w14:paraId="48FE0141" w14:textId="77777777" w:rsidR="006071B5" w:rsidRPr="006071B5" w:rsidRDefault="006071B5" w:rsidP="006071B5">
            <w:pPr>
              <w:spacing w:after="0" w:line="240" w:lineRule="auto"/>
              <w:rPr>
                <w:rFonts w:ascii="Calibri" w:eastAsia="Times New Roman" w:hAnsi="Calibri" w:cs="Calibri"/>
                <w:sz w:val="18"/>
                <w:szCs w:val="18"/>
              </w:rPr>
            </w:pPr>
            <w:r w:rsidRPr="006071B5">
              <w:rPr>
                <w:rFonts w:ascii="Calibri" w:eastAsia="Times New Roman" w:hAnsi="Calibri" w:cs="Calibri"/>
                <w:sz w:val="18"/>
                <w:szCs w:val="18"/>
              </w:rPr>
              <w:t xml:space="preserve">Documentazione tecnica ed etichetta (non sovrapposta) in lingua italiana </w:t>
            </w:r>
          </w:p>
          <w:p w14:paraId="72C8A35E" w14:textId="5A6575A5" w:rsidR="000706F2" w:rsidRPr="00B538CC" w:rsidRDefault="006071B5" w:rsidP="006071B5">
            <w:pPr>
              <w:spacing w:after="0" w:line="240" w:lineRule="auto"/>
              <w:rPr>
                <w:rFonts w:ascii="Calibri" w:eastAsia="Times New Roman" w:hAnsi="Calibri" w:cs="Calibri"/>
                <w:sz w:val="18"/>
                <w:szCs w:val="18"/>
              </w:rPr>
            </w:pPr>
            <w:r w:rsidRPr="006071B5">
              <w:rPr>
                <w:rFonts w:ascii="Calibri" w:eastAsia="Times New Roman" w:hAnsi="Calibri" w:cs="Calibri"/>
                <w:sz w:val="18"/>
                <w:szCs w:val="18"/>
              </w:rPr>
              <w:t>Richiesti CND e Numero di Repertorio.</w:t>
            </w:r>
          </w:p>
        </w:tc>
        <w:tc>
          <w:tcPr>
            <w:tcW w:w="2147" w:type="dxa"/>
            <w:tcBorders>
              <w:top w:val="nil"/>
              <w:left w:val="single" w:sz="4" w:space="0" w:color="auto"/>
              <w:bottom w:val="nil"/>
              <w:right w:val="nil"/>
            </w:tcBorders>
            <w:shd w:val="clear" w:color="000000" w:fill="FFFFFF"/>
            <w:noWrap/>
            <w:vAlign w:val="bottom"/>
          </w:tcPr>
          <w:p w14:paraId="107778BC" w14:textId="67138455" w:rsidR="000706F2" w:rsidRPr="00B538CC" w:rsidRDefault="000706F2" w:rsidP="000706F2">
            <w:pPr>
              <w:spacing w:after="0" w:line="240" w:lineRule="auto"/>
              <w:jc w:val="center"/>
              <w:rPr>
                <w:rFonts w:ascii="Calibri" w:eastAsia="Times New Roman" w:hAnsi="Calibri" w:cs="Calibri"/>
                <w:sz w:val="18"/>
                <w:szCs w:val="18"/>
              </w:rPr>
            </w:pPr>
          </w:p>
        </w:tc>
        <w:tc>
          <w:tcPr>
            <w:tcW w:w="146" w:type="dxa"/>
            <w:vAlign w:val="center"/>
            <w:hideMark/>
          </w:tcPr>
          <w:p w14:paraId="525F7796" w14:textId="77777777" w:rsidR="000706F2" w:rsidRPr="00B538CC" w:rsidRDefault="000706F2" w:rsidP="000706F2">
            <w:pPr>
              <w:spacing w:after="0" w:line="240" w:lineRule="auto"/>
              <w:rPr>
                <w:rFonts w:ascii="Times New Roman" w:eastAsia="Times New Roman" w:hAnsi="Times New Roman" w:cs="Times New Roman"/>
              </w:rPr>
            </w:pPr>
          </w:p>
        </w:tc>
      </w:tr>
      <w:tr w:rsidR="000706F2" w:rsidRPr="00B538CC" w14:paraId="5AD0D323" w14:textId="77777777" w:rsidTr="001B538D">
        <w:trPr>
          <w:trHeight w:val="698"/>
        </w:trPr>
        <w:tc>
          <w:tcPr>
            <w:tcW w:w="1695" w:type="dxa"/>
            <w:tcBorders>
              <w:top w:val="nil"/>
              <w:left w:val="single" w:sz="4" w:space="0" w:color="auto"/>
              <w:bottom w:val="single" w:sz="4" w:space="0" w:color="auto"/>
              <w:right w:val="single" w:sz="4" w:space="0" w:color="auto"/>
            </w:tcBorders>
            <w:shd w:val="clear" w:color="000000" w:fill="FFFFFF"/>
            <w:vAlign w:val="center"/>
            <w:hideMark/>
          </w:tcPr>
          <w:p w14:paraId="2540BC93" w14:textId="77777777" w:rsidR="000706F2" w:rsidRPr="00B538CC" w:rsidRDefault="000706F2" w:rsidP="000706F2">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A02010205</w:t>
            </w:r>
          </w:p>
        </w:tc>
        <w:tc>
          <w:tcPr>
            <w:tcW w:w="877" w:type="dxa"/>
            <w:tcBorders>
              <w:top w:val="nil"/>
              <w:left w:val="nil"/>
              <w:bottom w:val="single" w:sz="4" w:space="0" w:color="auto"/>
              <w:right w:val="single" w:sz="4" w:space="0" w:color="auto"/>
            </w:tcBorders>
            <w:shd w:val="clear" w:color="000000" w:fill="FFFFFF"/>
            <w:vAlign w:val="center"/>
            <w:hideMark/>
          </w:tcPr>
          <w:p w14:paraId="3F8F0A07" w14:textId="77777777" w:rsidR="000706F2" w:rsidRPr="00B538CC" w:rsidRDefault="000706F2" w:rsidP="000706F2">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52</w:t>
            </w:r>
          </w:p>
        </w:tc>
        <w:tc>
          <w:tcPr>
            <w:tcW w:w="2936" w:type="dxa"/>
            <w:tcBorders>
              <w:top w:val="nil"/>
              <w:left w:val="nil"/>
              <w:bottom w:val="single" w:sz="4" w:space="0" w:color="auto"/>
              <w:right w:val="single" w:sz="4" w:space="0" w:color="auto"/>
            </w:tcBorders>
            <w:shd w:val="clear" w:color="000000" w:fill="FFFFFF"/>
            <w:vAlign w:val="center"/>
            <w:hideMark/>
          </w:tcPr>
          <w:p w14:paraId="6D8071FA" w14:textId="77777777" w:rsidR="000706F2" w:rsidRPr="00B538CC" w:rsidRDefault="000706F2"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SIRINGHE DA INFUSIONE ED IRRIGAZIONE MONOUSO CON SISTEMA DI SICUREZZA</w:t>
            </w:r>
          </w:p>
        </w:tc>
        <w:tc>
          <w:tcPr>
            <w:tcW w:w="3134" w:type="dxa"/>
            <w:tcBorders>
              <w:top w:val="nil"/>
              <w:left w:val="nil"/>
              <w:bottom w:val="single" w:sz="4" w:space="0" w:color="auto"/>
              <w:right w:val="single" w:sz="4" w:space="0" w:color="auto"/>
            </w:tcBorders>
            <w:shd w:val="clear" w:color="000000" w:fill="FFFFFF"/>
            <w:vAlign w:val="center"/>
            <w:hideMark/>
          </w:tcPr>
          <w:p w14:paraId="73A16FF0" w14:textId="77777777" w:rsidR="000706F2" w:rsidRPr="00B538CC" w:rsidRDefault="000706F2"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 xml:space="preserve">Siringa da tubercolina con ago termosaldato con meccanismo di sicurezza 1 ml con ago G26/27 x da 10 a 13 mm                                                                                </w:t>
            </w:r>
          </w:p>
        </w:tc>
        <w:tc>
          <w:tcPr>
            <w:tcW w:w="4527" w:type="dxa"/>
            <w:tcBorders>
              <w:top w:val="single" w:sz="4" w:space="0" w:color="auto"/>
              <w:bottom w:val="single" w:sz="4" w:space="0" w:color="auto"/>
              <w:right w:val="single" w:sz="4" w:space="0" w:color="auto"/>
            </w:tcBorders>
            <w:vAlign w:val="center"/>
          </w:tcPr>
          <w:p w14:paraId="0199DB66" w14:textId="129FCFC0" w:rsidR="002519E4" w:rsidRPr="002519E4" w:rsidRDefault="002519E4" w:rsidP="002519E4">
            <w:pPr>
              <w:spacing w:after="0" w:line="240" w:lineRule="auto"/>
              <w:rPr>
                <w:rFonts w:ascii="Calibri" w:eastAsia="Times New Roman" w:hAnsi="Calibri" w:cs="Calibri"/>
                <w:sz w:val="18"/>
                <w:szCs w:val="18"/>
              </w:rPr>
            </w:pPr>
            <w:r w:rsidRPr="002519E4">
              <w:rPr>
                <w:rFonts w:ascii="Calibri" w:eastAsia="Times New Roman" w:hAnsi="Calibri" w:cs="Calibri"/>
                <w:sz w:val="18"/>
                <w:szCs w:val="18"/>
              </w:rPr>
              <w:t xml:space="preserve">Siringhe da infusione ed irrigazione, monouso sterili per tubercolina con doppia scala ml/UI, dotate di fermo </w:t>
            </w:r>
            <w:proofErr w:type="gramStart"/>
            <w:r w:rsidRPr="002519E4">
              <w:rPr>
                <w:rFonts w:ascii="Calibri" w:eastAsia="Times New Roman" w:hAnsi="Calibri" w:cs="Calibri"/>
                <w:sz w:val="18"/>
                <w:szCs w:val="18"/>
              </w:rPr>
              <w:t>stantuffo;</w:t>
            </w:r>
            <w:proofErr w:type="gramEnd"/>
            <w:r w:rsidRPr="002519E4">
              <w:rPr>
                <w:rFonts w:ascii="Calibri" w:eastAsia="Times New Roman" w:hAnsi="Calibri" w:cs="Calibri"/>
                <w:sz w:val="18"/>
                <w:szCs w:val="18"/>
              </w:rPr>
              <w:t xml:space="preserve"> ago termosaldato atraumatico dotato di triplice affilatura. Capacità 1 ml.</w:t>
            </w:r>
          </w:p>
          <w:p w14:paraId="06829174" w14:textId="77777777" w:rsidR="002519E4" w:rsidRPr="002519E4" w:rsidRDefault="002519E4" w:rsidP="002519E4">
            <w:pPr>
              <w:spacing w:after="0" w:line="240" w:lineRule="auto"/>
              <w:rPr>
                <w:rFonts w:ascii="Calibri" w:eastAsia="Times New Roman" w:hAnsi="Calibri" w:cs="Calibri"/>
                <w:sz w:val="18"/>
                <w:szCs w:val="18"/>
              </w:rPr>
            </w:pPr>
            <w:r w:rsidRPr="002519E4">
              <w:rPr>
                <w:rFonts w:ascii="Calibri" w:eastAsia="Times New Roman" w:hAnsi="Calibri" w:cs="Calibri"/>
                <w:sz w:val="18"/>
                <w:szCs w:val="18"/>
              </w:rPr>
              <w:t xml:space="preserve">Il dispositivo deve essere sterile, monouso, in confezione singola, latex free </w:t>
            </w:r>
            <w:proofErr w:type="gramStart"/>
            <w:r w:rsidRPr="002519E4">
              <w:rPr>
                <w:rFonts w:ascii="Calibri" w:eastAsia="Times New Roman" w:hAnsi="Calibri" w:cs="Calibri"/>
                <w:sz w:val="18"/>
                <w:szCs w:val="18"/>
              </w:rPr>
              <w:t>e  senza</w:t>
            </w:r>
            <w:proofErr w:type="gramEnd"/>
            <w:r w:rsidRPr="002519E4">
              <w:rPr>
                <w:rFonts w:ascii="Calibri" w:eastAsia="Times New Roman" w:hAnsi="Calibri" w:cs="Calibri"/>
                <w:sz w:val="18"/>
                <w:szCs w:val="18"/>
              </w:rPr>
              <w:t xml:space="preserve"> rilascio di ftalati.</w:t>
            </w:r>
          </w:p>
          <w:p w14:paraId="5A12C7DC" w14:textId="77777777" w:rsidR="002519E4" w:rsidRPr="002519E4" w:rsidRDefault="002519E4" w:rsidP="002519E4">
            <w:pPr>
              <w:spacing w:after="0" w:line="240" w:lineRule="auto"/>
              <w:rPr>
                <w:rFonts w:ascii="Calibri" w:eastAsia="Times New Roman" w:hAnsi="Calibri" w:cs="Calibri"/>
                <w:sz w:val="18"/>
                <w:szCs w:val="18"/>
              </w:rPr>
            </w:pPr>
            <w:r w:rsidRPr="002519E4">
              <w:rPr>
                <w:rFonts w:ascii="Calibri" w:eastAsia="Times New Roman" w:hAnsi="Calibri" w:cs="Calibri"/>
                <w:sz w:val="18"/>
                <w:szCs w:val="18"/>
              </w:rPr>
              <w:t>L’ago deve essere dotato di dispositivo di sicurezza per la prevenzione delle punture accidentali durante e dopo l’uso.</w:t>
            </w:r>
          </w:p>
          <w:p w14:paraId="1D8A3B84" w14:textId="77777777" w:rsidR="002519E4" w:rsidRPr="002519E4" w:rsidRDefault="002519E4" w:rsidP="002519E4">
            <w:pPr>
              <w:spacing w:after="0" w:line="240" w:lineRule="auto"/>
              <w:rPr>
                <w:rFonts w:ascii="Calibri" w:eastAsia="Times New Roman" w:hAnsi="Calibri" w:cs="Calibri"/>
                <w:sz w:val="18"/>
                <w:szCs w:val="18"/>
              </w:rPr>
            </w:pPr>
            <w:proofErr w:type="gramStart"/>
            <w:r w:rsidRPr="002519E4">
              <w:rPr>
                <w:rFonts w:ascii="Calibri" w:eastAsia="Times New Roman" w:hAnsi="Calibri" w:cs="Calibri"/>
                <w:sz w:val="18"/>
                <w:szCs w:val="18"/>
              </w:rPr>
              <w:t>Inoltre</w:t>
            </w:r>
            <w:proofErr w:type="gramEnd"/>
            <w:r w:rsidRPr="002519E4">
              <w:rPr>
                <w:rFonts w:ascii="Calibri" w:eastAsia="Times New Roman" w:hAnsi="Calibri" w:cs="Calibri"/>
                <w:sz w:val="18"/>
                <w:szCs w:val="18"/>
              </w:rPr>
              <w:t xml:space="preserve"> deve avere anche le seguenti caratteristiche:</w:t>
            </w:r>
          </w:p>
          <w:p w14:paraId="5B1A0374" w14:textId="77777777" w:rsidR="002519E4" w:rsidRPr="002519E4" w:rsidRDefault="002519E4" w:rsidP="002519E4">
            <w:pPr>
              <w:spacing w:after="0" w:line="240" w:lineRule="auto"/>
              <w:rPr>
                <w:rFonts w:ascii="Calibri" w:eastAsia="Times New Roman" w:hAnsi="Calibri" w:cs="Calibri"/>
                <w:sz w:val="18"/>
                <w:szCs w:val="18"/>
              </w:rPr>
            </w:pPr>
            <w:r w:rsidRPr="002519E4">
              <w:rPr>
                <w:rFonts w:ascii="Calibri" w:eastAsia="Times New Roman" w:hAnsi="Calibri" w:cs="Calibri"/>
                <w:sz w:val="18"/>
                <w:szCs w:val="18"/>
              </w:rPr>
              <w:t>• deve essere parte integrante e non accessorio del dispositivo;</w:t>
            </w:r>
          </w:p>
          <w:p w14:paraId="10036471" w14:textId="77777777" w:rsidR="002519E4" w:rsidRPr="002519E4" w:rsidRDefault="002519E4" w:rsidP="002519E4">
            <w:pPr>
              <w:spacing w:after="0" w:line="240" w:lineRule="auto"/>
              <w:rPr>
                <w:rFonts w:ascii="Calibri" w:eastAsia="Times New Roman" w:hAnsi="Calibri" w:cs="Calibri"/>
                <w:sz w:val="18"/>
                <w:szCs w:val="18"/>
              </w:rPr>
            </w:pPr>
            <w:r w:rsidRPr="002519E4">
              <w:rPr>
                <w:rFonts w:ascii="Calibri" w:eastAsia="Times New Roman" w:hAnsi="Calibri" w:cs="Calibri"/>
                <w:sz w:val="18"/>
                <w:szCs w:val="18"/>
              </w:rPr>
              <w:t>•l’attivazione deve essere automatica o attuabile con una sola mano, agevole ed intuitiva;</w:t>
            </w:r>
          </w:p>
          <w:p w14:paraId="6D30FAB8" w14:textId="77777777" w:rsidR="002519E4" w:rsidRPr="002519E4" w:rsidRDefault="002519E4" w:rsidP="002519E4">
            <w:pPr>
              <w:spacing w:after="0" w:line="240" w:lineRule="auto"/>
              <w:rPr>
                <w:rFonts w:ascii="Calibri" w:eastAsia="Times New Roman" w:hAnsi="Calibri" w:cs="Calibri"/>
                <w:sz w:val="18"/>
                <w:szCs w:val="18"/>
              </w:rPr>
            </w:pPr>
            <w:r w:rsidRPr="002519E4">
              <w:rPr>
                <w:rFonts w:ascii="Calibri" w:eastAsia="Times New Roman" w:hAnsi="Calibri" w:cs="Calibri"/>
                <w:sz w:val="18"/>
                <w:szCs w:val="18"/>
              </w:rPr>
              <w:t xml:space="preserve"> •deve fare in modo che le mani dell’operatore si trovino sempre in posizione arretrata rispetto alla parte acuminata/tagliente del dispositivo;</w:t>
            </w:r>
          </w:p>
          <w:p w14:paraId="0B0F637A" w14:textId="77777777" w:rsidR="002519E4" w:rsidRPr="002519E4" w:rsidRDefault="002519E4" w:rsidP="002519E4">
            <w:pPr>
              <w:spacing w:after="0" w:line="240" w:lineRule="auto"/>
              <w:rPr>
                <w:rFonts w:ascii="Calibri" w:eastAsia="Times New Roman" w:hAnsi="Calibri" w:cs="Calibri"/>
                <w:sz w:val="18"/>
                <w:szCs w:val="18"/>
              </w:rPr>
            </w:pPr>
            <w:r w:rsidRPr="002519E4">
              <w:rPr>
                <w:rFonts w:ascii="Calibri" w:eastAsia="Times New Roman" w:hAnsi="Calibri" w:cs="Calibri"/>
                <w:sz w:val="18"/>
                <w:szCs w:val="18"/>
              </w:rPr>
              <w:t xml:space="preserve">•l’attivazione del dispositivo di sicurezza deve essere affidabile, avvenire al primo tentativo </w:t>
            </w:r>
            <w:proofErr w:type="gramStart"/>
            <w:r w:rsidRPr="002519E4">
              <w:rPr>
                <w:rFonts w:ascii="Calibri" w:eastAsia="Times New Roman" w:hAnsi="Calibri" w:cs="Calibri"/>
                <w:sz w:val="18"/>
                <w:szCs w:val="18"/>
              </w:rPr>
              <w:t>e</w:t>
            </w:r>
            <w:proofErr w:type="gramEnd"/>
            <w:r w:rsidRPr="002519E4">
              <w:rPr>
                <w:rFonts w:ascii="Calibri" w:eastAsia="Times New Roman" w:hAnsi="Calibri" w:cs="Calibri"/>
                <w:sz w:val="18"/>
                <w:szCs w:val="18"/>
              </w:rPr>
              <w:t xml:space="preserve"> essere volontariamente provocata.</w:t>
            </w:r>
          </w:p>
          <w:p w14:paraId="6867F1E5" w14:textId="77777777" w:rsidR="002519E4" w:rsidRPr="002519E4" w:rsidRDefault="002519E4" w:rsidP="002519E4">
            <w:pPr>
              <w:spacing w:after="0" w:line="240" w:lineRule="auto"/>
              <w:rPr>
                <w:rFonts w:ascii="Calibri" w:eastAsia="Times New Roman" w:hAnsi="Calibri" w:cs="Calibri"/>
                <w:sz w:val="18"/>
                <w:szCs w:val="18"/>
              </w:rPr>
            </w:pPr>
            <w:r w:rsidRPr="002519E4">
              <w:rPr>
                <w:rFonts w:ascii="Calibri" w:eastAsia="Times New Roman" w:hAnsi="Calibri" w:cs="Calibri"/>
                <w:sz w:val="18"/>
                <w:szCs w:val="18"/>
              </w:rPr>
              <w:t>I dispositivi devono essere sterili, monouso, in confezione singola</w:t>
            </w:r>
          </w:p>
          <w:p w14:paraId="76B7CF55" w14:textId="77777777" w:rsidR="002519E4" w:rsidRPr="002519E4" w:rsidRDefault="002519E4" w:rsidP="002519E4">
            <w:pPr>
              <w:spacing w:after="0" w:line="240" w:lineRule="auto"/>
              <w:rPr>
                <w:rFonts w:ascii="Calibri" w:eastAsia="Times New Roman" w:hAnsi="Calibri" w:cs="Calibri"/>
                <w:sz w:val="18"/>
                <w:szCs w:val="18"/>
              </w:rPr>
            </w:pPr>
            <w:r w:rsidRPr="002519E4">
              <w:rPr>
                <w:rFonts w:ascii="Calibri" w:eastAsia="Times New Roman" w:hAnsi="Calibri" w:cs="Calibri"/>
                <w:sz w:val="18"/>
                <w:szCs w:val="18"/>
              </w:rPr>
              <w:t>Devono essere latex-free e senza rilascio di ftalati.</w:t>
            </w:r>
          </w:p>
          <w:p w14:paraId="0499D45D" w14:textId="77777777" w:rsidR="002519E4" w:rsidRPr="002519E4" w:rsidRDefault="002519E4" w:rsidP="002519E4">
            <w:pPr>
              <w:spacing w:after="0" w:line="240" w:lineRule="auto"/>
              <w:rPr>
                <w:rFonts w:ascii="Calibri" w:eastAsia="Times New Roman" w:hAnsi="Calibri" w:cs="Calibri"/>
                <w:sz w:val="18"/>
                <w:szCs w:val="18"/>
              </w:rPr>
            </w:pPr>
            <w:r w:rsidRPr="002519E4">
              <w:rPr>
                <w:rFonts w:ascii="Calibri" w:eastAsia="Times New Roman" w:hAnsi="Calibri" w:cs="Calibri"/>
                <w:sz w:val="18"/>
                <w:szCs w:val="18"/>
              </w:rPr>
              <w:t xml:space="preserve">Rispondenza direttiva 93/42 </w:t>
            </w:r>
            <w:proofErr w:type="gramStart"/>
            <w:r w:rsidRPr="002519E4">
              <w:rPr>
                <w:rFonts w:ascii="Calibri" w:eastAsia="Times New Roman" w:hAnsi="Calibri" w:cs="Calibri"/>
                <w:sz w:val="18"/>
                <w:szCs w:val="18"/>
              </w:rPr>
              <w:t>CE  e</w:t>
            </w:r>
            <w:proofErr w:type="gramEnd"/>
            <w:r w:rsidRPr="002519E4">
              <w:rPr>
                <w:rFonts w:ascii="Calibri" w:eastAsia="Times New Roman" w:hAnsi="Calibri" w:cs="Calibri"/>
                <w:sz w:val="18"/>
                <w:szCs w:val="18"/>
              </w:rPr>
              <w:t>/o al Regolamento UE n. 2017/745 sui dispositivi medici (Medical Device Regulation, “MDR”)</w:t>
            </w:r>
          </w:p>
          <w:p w14:paraId="1C74973B" w14:textId="77777777" w:rsidR="002519E4" w:rsidRPr="002519E4" w:rsidRDefault="002519E4" w:rsidP="002519E4">
            <w:pPr>
              <w:spacing w:after="0" w:line="240" w:lineRule="auto"/>
              <w:rPr>
                <w:rFonts w:ascii="Calibri" w:eastAsia="Times New Roman" w:hAnsi="Calibri" w:cs="Calibri"/>
                <w:sz w:val="18"/>
                <w:szCs w:val="18"/>
              </w:rPr>
            </w:pPr>
            <w:r w:rsidRPr="002519E4">
              <w:rPr>
                <w:rFonts w:ascii="Calibri" w:eastAsia="Times New Roman" w:hAnsi="Calibri" w:cs="Calibri"/>
                <w:sz w:val="18"/>
                <w:szCs w:val="18"/>
              </w:rPr>
              <w:t xml:space="preserve">Documentazione tecnica ed etichetta (non sovrapposta) in lingua italiana </w:t>
            </w:r>
          </w:p>
          <w:p w14:paraId="6BD8C934" w14:textId="61225866" w:rsidR="000706F2" w:rsidRPr="00B538CC" w:rsidRDefault="002519E4" w:rsidP="002519E4">
            <w:pPr>
              <w:spacing w:after="0" w:line="240" w:lineRule="auto"/>
              <w:rPr>
                <w:rFonts w:ascii="Calibri" w:eastAsia="Times New Roman" w:hAnsi="Calibri" w:cs="Calibri"/>
                <w:sz w:val="18"/>
                <w:szCs w:val="18"/>
              </w:rPr>
            </w:pPr>
            <w:r w:rsidRPr="002519E4">
              <w:rPr>
                <w:rFonts w:ascii="Calibri" w:eastAsia="Times New Roman" w:hAnsi="Calibri" w:cs="Calibri"/>
                <w:sz w:val="18"/>
                <w:szCs w:val="18"/>
              </w:rPr>
              <w:t>Richiesti CND e Numero di Repertorio.</w:t>
            </w:r>
          </w:p>
        </w:tc>
        <w:tc>
          <w:tcPr>
            <w:tcW w:w="2147" w:type="dxa"/>
            <w:tcBorders>
              <w:top w:val="single" w:sz="4" w:space="0" w:color="auto"/>
              <w:left w:val="single" w:sz="4" w:space="0" w:color="auto"/>
              <w:bottom w:val="single" w:sz="4" w:space="0" w:color="auto"/>
              <w:right w:val="single" w:sz="4" w:space="0" w:color="auto"/>
            </w:tcBorders>
            <w:shd w:val="clear" w:color="000000" w:fill="FFFFFF"/>
            <w:vAlign w:val="center"/>
          </w:tcPr>
          <w:p w14:paraId="13504E97" w14:textId="7335A3C6" w:rsidR="000706F2" w:rsidRPr="00B538CC" w:rsidRDefault="000706F2" w:rsidP="000706F2">
            <w:pPr>
              <w:spacing w:after="0" w:line="240" w:lineRule="auto"/>
              <w:jc w:val="center"/>
              <w:rPr>
                <w:rFonts w:ascii="Calibri" w:eastAsia="Times New Roman" w:hAnsi="Calibri" w:cs="Calibri"/>
                <w:sz w:val="18"/>
                <w:szCs w:val="18"/>
              </w:rPr>
            </w:pPr>
          </w:p>
        </w:tc>
        <w:tc>
          <w:tcPr>
            <w:tcW w:w="146" w:type="dxa"/>
            <w:vAlign w:val="center"/>
            <w:hideMark/>
          </w:tcPr>
          <w:p w14:paraId="0AE3A8D6" w14:textId="77777777" w:rsidR="000706F2" w:rsidRPr="00B538CC" w:rsidRDefault="000706F2" w:rsidP="000706F2">
            <w:pPr>
              <w:spacing w:after="0" w:line="240" w:lineRule="auto"/>
              <w:rPr>
                <w:rFonts w:ascii="Times New Roman" w:eastAsia="Times New Roman" w:hAnsi="Times New Roman" w:cs="Times New Roman"/>
              </w:rPr>
            </w:pPr>
          </w:p>
        </w:tc>
      </w:tr>
      <w:tr w:rsidR="000706F2" w:rsidRPr="00B538CC" w14:paraId="7A3BA7EC" w14:textId="77777777" w:rsidTr="001B538D">
        <w:trPr>
          <w:trHeight w:val="465"/>
        </w:trPr>
        <w:tc>
          <w:tcPr>
            <w:tcW w:w="1695" w:type="dxa"/>
            <w:tcBorders>
              <w:top w:val="nil"/>
              <w:left w:val="single" w:sz="4" w:space="0" w:color="auto"/>
              <w:bottom w:val="single" w:sz="4" w:space="0" w:color="auto"/>
              <w:right w:val="single" w:sz="4" w:space="0" w:color="auto"/>
            </w:tcBorders>
            <w:shd w:val="clear" w:color="000000" w:fill="FFFFFF"/>
            <w:vAlign w:val="center"/>
            <w:hideMark/>
          </w:tcPr>
          <w:p w14:paraId="1840C4CD" w14:textId="77777777" w:rsidR="000706F2" w:rsidRPr="00B538CC" w:rsidRDefault="000706F2" w:rsidP="000706F2">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lastRenderedPageBreak/>
              <w:t>A020109</w:t>
            </w:r>
          </w:p>
        </w:tc>
        <w:tc>
          <w:tcPr>
            <w:tcW w:w="877" w:type="dxa"/>
            <w:tcBorders>
              <w:top w:val="nil"/>
              <w:left w:val="nil"/>
              <w:bottom w:val="single" w:sz="4" w:space="0" w:color="auto"/>
              <w:right w:val="single" w:sz="4" w:space="0" w:color="auto"/>
            </w:tcBorders>
            <w:shd w:val="clear" w:color="000000" w:fill="FFFFFF"/>
            <w:vAlign w:val="center"/>
            <w:hideMark/>
          </w:tcPr>
          <w:p w14:paraId="07CAB335" w14:textId="77777777" w:rsidR="000706F2" w:rsidRPr="00B538CC" w:rsidRDefault="000706F2" w:rsidP="000706F2">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53</w:t>
            </w:r>
          </w:p>
        </w:tc>
        <w:tc>
          <w:tcPr>
            <w:tcW w:w="2936" w:type="dxa"/>
            <w:tcBorders>
              <w:top w:val="nil"/>
              <w:left w:val="nil"/>
              <w:bottom w:val="single" w:sz="4" w:space="0" w:color="auto"/>
              <w:right w:val="single" w:sz="4" w:space="0" w:color="auto"/>
            </w:tcBorders>
            <w:shd w:val="clear" w:color="000000" w:fill="FFFFFF"/>
            <w:vAlign w:val="center"/>
            <w:hideMark/>
          </w:tcPr>
          <w:p w14:paraId="0649BDB7" w14:textId="77777777" w:rsidR="000706F2" w:rsidRPr="00B538CC" w:rsidRDefault="000706F2"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SIRINGHE MONOUSO PER TUBERCOLINA</w:t>
            </w:r>
          </w:p>
        </w:tc>
        <w:tc>
          <w:tcPr>
            <w:tcW w:w="3134" w:type="dxa"/>
            <w:tcBorders>
              <w:top w:val="nil"/>
              <w:left w:val="nil"/>
              <w:bottom w:val="single" w:sz="4" w:space="0" w:color="auto"/>
              <w:right w:val="single" w:sz="4" w:space="0" w:color="auto"/>
            </w:tcBorders>
            <w:shd w:val="clear" w:color="000000" w:fill="FFFFFF"/>
            <w:vAlign w:val="center"/>
            <w:hideMark/>
          </w:tcPr>
          <w:p w14:paraId="55FFD791" w14:textId="77777777" w:rsidR="000706F2" w:rsidRPr="00B538CC" w:rsidRDefault="000706F2"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 xml:space="preserve">Siringa da </w:t>
            </w:r>
            <w:proofErr w:type="gramStart"/>
            <w:r w:rsidRPr="00B538CC">
              <w:rPr>
                <w:rFonts w:ascii="Calibri" w:eastAsia="Times New Roman" w:hAnsi="Calibri" w:cs="Calibri"/>
                <w:sz w:val="18"/>
                <w:szCs w:val="18"/>
              </w:rPr>
              <w:t>tubercolina  senza</w:t>
            </w:r>
            <w:proofErr w:type="gramEnd"/>
            <w:r w:rsidRPr="00B538CC">
              <w:rPr>
                <w:rFonts w:ascii="Calibri" w:eastAsia="Times New Roman" w:hAnsi="Calibri" w:cs="Calibri"/>
                <w:sz w:val="18"/>
                <w:szCs w:val="18"/>
              </w:rPr>
              <w:t xml:space="preserve"> ago                       </w:t>
            </w:r>
          </w:p>
        </w:tc>
        <w:tc>
          <w:tcPr>
            <w:tcW w:w="4527" w:type="dxa"/>
            <w:tcBorders>
              <w:top w:val="single" w:sz="4" w:space="0" w:color="auto"/>
              <w:bottom w:val="single" w:sz="4" w:space="0" w:color="auto"/>
              <w:right w:val="single" w:sz="4" w:space="0" w:color="auto"/>
            </w:tcBorders>
            <w:vAlign w:val="center"/>
          </w:tcPr>
          <w:p w14:paraId="585B1BF9" w14:textId="209A1A04" w:rsidR="00A918A3" w:rsidRPr="00A918A3" w:rsidRDefault="00A918A3" w:rsidP="00A918A3">
            <w:pPr>
              <w:spacing w:after="0" w:line="240" w:lineRule="auto"/>
              <w:rPr>
                <w:rFonts w:ascii="Calibri" w:eastAsia="Times New Roman" w:hAnsi="Calibri" w:cs="Calibri"/>
                <w:sz w:val="18"/>
                <w:szCs w:val="18"/>
              </w:rPr>
            </w:pPr>
            <w:r w:rsidRPr="00A918A3">
              <w:rPr>
                <w:rFonts w:ascii="Calibri" w:eastAsia="Times New Roman" w:hAnsi="Calibri" w:cs="Calibri"/>
                <w:sz w:val="18"/>
                <w:szCs w:val="18"/>
              </w:rPr>
              <w:t>Siringhe da infusione ed irrigazione, monouso sterili per tubercolina con doppia scala ml/UI, dotate di fermo stantuffo.</w:t>
            </w:r>
          </w:p>
          <w:p w14:paraId="3A4D1612" w14:textId="77777777" w:rsidR="00A918A3" w:rsidRPr="00A918A3" w:rsidRDefault="00A918A3" w:rsidP="00A918A3">
            <w:pPr>
              <w:spacing w:after="0" w:line="240" w:lineRule="auto"/>
              <w:rPr>
                <w:rFonts w:ascii="Calibri" w:eastAsia="Times New Roman" w:hAnsi="Calibri" w:cs="Calibri"/>
                <w:sz w:val="18"/>
                <w:szCs w:val="18"/>
              </w:rPr>
            </w:pPr>
            <w:r w:rsidRPr="00A918A3">
              <w:rPr>
                <w:rFonts w:ascii="Calibri" w:eastAsia="Times New Roman" w:hAnsi="Calibri" w:cs="Calibri"/>
                <w:sz w:val="18"/>
                <w:szCs w:val="18"/>
              </w:rPr>
              <w:t>Capacità 1 ml.</w:t>
            </w:r>
          </w:p>
          <w:p w14:paraId="3A54789F" w14:textId="77777777" w:rsidR="00A918A3" w:rsidRPr="00A918A3" w:rsidRDefault="00A918A3" w:rsidP="00A918A3">
            <w:pPr>
              <w:spacing w:after="0" w:line="240" w:lineRule="auto"/>
              <w:rPr>
                <w:rFonts w:ascii="Calibri" w:eastAsia="Times New Roman" w:hAnsi="Calibri" w:cs="Calibri"/>
                <w:sz w:val="18"/>
                <w:szCs w:val="18"/>
              </w:rPr>
            </w:pPr>
            <w:r w:rsidRPr="00A918A3">
              <w:rPr>
                <w:rFonts w:ascii="Calibri" w:eastAsia="Times New Roman" w:hAnsi="Calibri" w:cs="Calibri"/>
                <w:sz w:val="18"/>
                <w:szCs w:val="18"/>
              </w:rPr>
              <w:t xml:space="preserve">Il dispositivo deve essere sterile, monouso, in confezione singola, latex free </w:t>
            </w:r>
            <w:proofErr w:type="gramStart"/>
            <w:r w:rsidRPr="00A918A3">
              <w:rPr>
                <w:rFonts w:ascii="Calibri" w:eastAsia="Times New Roman" w:hAnsi="Calibri" w:cs="Calibri"/>
                <w:sz w:val="18"/>
                <w:szCs w:val="18"/>
              </w:rPr>
              <w:t>e  senza</w:t>
            </w:r>
            <w:proofErr w:type="gramEnd"/>
            <w:r w:rsidRPr="00A918A3">
              <w:rPr>
                <w:rFonts w:ascii="Calibri" w:eastAsia="Times New Roman" w:hAnsi="Calibri" w:cs="Calibri"/>
                <w:sz w:val="18"/>
                <w:szCs w:val="18"/>
              </w:rPr>
              <w:t xml:space="preserve"> rilascio di ftalati.</w:t>
            </w:r>
          </w:p>
          <w:p w14:paraId="55A43B8F" w14:textId="77777777" w:rsidR="00A918A3" w:rsidRPr="00A918A3" w:rsidRDefault="00A918A3" w:rsidP="00A918A3">
            <w:pPr>
              <w:spacing w:after="0" w:line="240" w:lineRule="auto"/>
              <w:rPr>
                <w:rFonts w:ascii="Calibri" w:eastAsia="Times New Roman" w:hAnsi="Calibri" w:cs="Calibri"/>
                <w:sz w:val="18"/>
                <w:szCs w:val="18"/>
              </w:rPr>
            </w:pPr>
            <w:r w:rsidRPr="00A918A3">
              <w:rPr>
                <w:rFonts w:ascii="Calibri" w:eastAsia="Times New Roman" w:hAnsi="Calibri" w:cs="Calibri"/>
                <w:sz w:val="18"/>
                <w:szCs w:val="18"/>
              </w:rPr>
              <w:t>Devono essere latex-free e senza rilascio di ftalati.</w:t>
            </w:r>
          </w:p>
          <w:p w14:paraId="188DC7F3" w14:textId="77777777" w:rsidR="00A918A3" w:rsidRPr="00A918A3" w:rsidRDefault="00A918A3" w:rsidP="00A918A3">
            <w:pPr>
              <w:spacing w:after="0" w:line="240" w:lineRule="auto"/>
              <w:rPr>
                <w:rFonts w:ascii="Calibri" w:eastAsia="Times New Roman" w:hAnsi="Calibri" w:cs="Calibri"/>
                <w:sz w:val="18"/>
                <w:szCs w:val="18"/>
              </w:rPr>
            </w:pPr>
            <w:r w:rsidRPr="00A918A3">
              <w:rPr>
                <w:rFonts w:ascii="Calibri" w:eastAsia="Times New Roman" w:hAnsi="Calibri" w:cs="Calibri"/>
                <w:sz w:val="18"/>
                <w:szCs w:val="18"/>
              </w:rPr>
              <w:t>Rispondenza direttiva 93/42 CE e/o al Regolamento UE n. 2017/745 sui dispositivi medici (Medical Device Regulation, “MDR”)</w:t>
            </w:r>
          </w:p>
          <w:p w14:paraId="34BEEC70" w14:textId="149FBB65" w:rsidR="00A918A3" w:rsidRPr="00A918A3" w:rsidRDefault="00A918A3" w:rsidP="00A918A3">
            <w:pPr>
              <w:spacing w:after="0" w:line="240" w:lineRule="auto"/>
              <w:rPr>
                <w:rFonts w:ascii="Calibri" w:eastAsia="Times New Roman" w:hAnsi="Calibri" w:cs="Calibri"/>
                <w:sz w:val="18"/>
                <w:szCs w:val="18"/>
              </w:rPr>
            </w:pPr>
            <w:r w:rsidRPr="00A918A3">
              <w:rPr>
                <w:rFonts w:ascii="Calibri" w:eastAsia="Times New Roman" w:hAnsi="Calibri" w:cs="Calibri"/>
                <w:sz w:val="18"/>
                <w:szCs w:val="18"/>
              </w:rPr>
              <w:t xml:space="preserve">Documentazione tecnica ed etichetta (non sovrapposta) in lingua italiana </w:t>
            </w:r>
          </w:p>
          <w:p w14:paraId="113AEFC0" w14:textId="52E4D87B" w:rsidR="000706F2" w:rsidRPr="00B538CC" w:rsidRDefault="00A918A3" w:rsidP="00A918A3">
            <w:pPr>
              <w:spacing w:after="0" w:line="240" w:lineRule="auto"/>
              <w:rPr>
                <w:rFonts w:ascii="Calibri" w:eastAsia="Times New Roman" w:hAnsi="Calibri" w:cs="Calibri"/>
                <w:sz w:val="18"/>
                <w:szCs w:val="18"/>
              </w:rPr>
            </w:pPr>
            <w:r w:rsidRPr="00A918A3">
              <w:rPr>
                <w:rFonts w:ascii="Calibri" w:eastAsia="Times New Roman" w:hAnsi="Calibri" w:cs="Calibri"/>
                <w:sz w:val="18"/>
                <w:szCs w:val="18"/>
              </w:rPr>
              <w:t>Richiesti CND e Numero di Repertorio.</w:t>
            </w:r>
          </w:p>
        </w:tc>
        <w:tc>
          <w:tcPr>
            <w:tcW w:w="2147" w:type="dxa"/>
            <w:tcBorders>
              <w:top w:val="nil"/>
              <w:left w:val="single" w:sz="4" w:space="0" w:color="auto"/>
              <w:bottom w:val="single" w:sz="4" w:space="0" w:color="auto"/>
              <w:right w:val="single" w:sz="4" w:space="0" w:color="auto"/>
            </w:tcBorders>
            <w:shd w:val="clear" w:color="000000" w:fill="FFFFFF"/>
            <w:vAlign w:val="center"/>
          </w:tcPr>
          <w:p w14:paraId="52FDB775" w14:textId="29071EF2" w:rsidR="000706F2" w:rsidRPr="00B538CC" w:rsidRDefault="000706F2" w:rsidP="000706F2">
            <w:pPr>
              <w:spacing w:after="0" w:line="240" w:lineRule="auto"/>
              <w:jc w:val="center"/>
              <w:rPr>
                <w:rFonts w:ascii="Calibri" w:eastAsia="Times New Roman" w:hAnsi="Calibri" w:cs="Calibri"/>
                <w:sz w:val="18"/>
                <w:szCs w:val="18"/>
              </w:rPr>
            </w:pPr>
          </w:p>
        </w:tc>
        <w:tc>
          <w:tcPr>
            <w:tcW w:w="146" w:type="dxa"/>
            <w:vAlign w:val="center"/>
            <w:hideMark/>
          </w:tcPr>
          <w:p w14:paraId="6A73DEEA" w14:textId="77777777" w:rsidR="000706F2" w:rsidRPr="00B538CC" w:rsidRDefault="000706F2" w:rsidP="000706F2">
            <w:pPr>
              <w:spacing w:after="0" w:line="240" w:lineRule="auto"/>
              <w:rPr>
                <w:rFonts w:ascii="Times New Roman" w:eastAsia="Times New Roman" w:hAnsi="Times New Roman" w:cs="Times New Roman"/>
              </w:rPr>
            </w:pPr>
          </w:p>
        </w:tc>
      </w:tr>
      <w:tr w:rsidR="00D50539" w:rsidRPr="00B538CC" w14:paraId="4FAE9869" w14:textId="77777777" w:rsidTr="001B538D">
        <w:trPr>
          <w:trHeight w:val="233"/>
        </w:trPr>
        <w:tc>
          <w:tcPr>
            <w:tcW w:w="1695" w:type="dxa"/>
            <w:tcBorders>
              <w:top w:val="nil"/>
              <w:left w:val="single" w:sz="4" w:space="0" w:color="auto"/>
              <w:bottom w:val="single" w:sz="4" w:space="0" w:color="auto"/>
              <w:right w:val="single" w:sz="4" w:space="0" w:color="auto"/>
            </w:tcBorders>
            <w:shd w:val="clear" w:color="000000" w:fill="FFFFFF"/>
            <w:vAlign w:val="center"/>
            <w:hideMark/>
          </w:tcPr>
          <w:p w14:paraId="5DA5FEAC" w14:textId="77777777" w:rsidR="00D50539" w:rsidRPr="00B538CC" w:rsidRDefault="00D50539" w:rsidP="00D50539">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A02010202</w:t>
            </w:r>
          </w:p>
        </w:tc>
        <w:tc>
          <w:tcPr>
            <w:tcW w:w="877" w:type="dxa"/>
            <w:tcBorders>
              <w:top w:val="nil"/>
              <w:left w:val="nil"/>
              <w:bottom w:val="single" w:sz="4" w:space="0" w:color="auto"/>
              <w:right w:val="single" w:sz="4" w:space="0" w:color="auto"/>
            </w:tcBorders>
            <w:shd w:val="clear" w:color="000000" w:fill="FFFFFF"/>
            <w:vAlign w:val="center"/>
            <w:hideMark/>
          </w:tcPr>
          <w:p w14:paraId="4427E2BA" w14:textId="77777777" w:rsidR="00D50539" w:rsidRPr="00B538CC" w:rsidRDefault="00D50539" w:rsidP="00D50539">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54</w:t>
            </w:r>
          </w:p>
        </w:tc>
        <w:tc>
          <w:tcPr>
            <w:tcW w:w="2936" w:type="dxa"/>
            <w:vMerge w:val="restart"/>
            <w:tcBorders>
              <w:top w:val="nil"/>
              <w:left w:val="single" w:sz="4" w:space="0" w:color="auto"/>
              <w:bottom w:val="single" w:sz="4" w:space="0" w:color="auto"/>
              <w:right w:val="single" w:sz="4" w:space="0" w:color="auto"/>
            </w:tcBorders>
            <w:vAlign w:val="center"/>
            <w:hideMark/>
          </w:tcPr>
          <w:p w14:paraId="4931D608" w14:textId="77777777" w:rsidR="00D50539" w:rsidRPr="00B538CC" w:rsidRDefault="00D50539" w:rsidP="00D50539">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SIRINGHE DA INFUSIONE ED IRRIGAZIONE MONOUSO CON CONO LUER lock</w:t>
            </w:r>
          </w:p>
        </w:tc>
        <w:tc>
          <w:tcPr>
            <w:tcW w:w="3134" w:type="dxa"/>
            <w:tcBorders>
              <w:top w:val="nil"/>
              <w:left w:val="nil"/>
              <w:bottom w:val="single" w:sz="4" w:space="0" w:color="auto"/>
              <w:right w:val="single" w:sz="4" w:space="0" w:color="auto"/>
            </w:tcBorders>
            <w:shd w:val="clear" w:color="000000" w:fill="FFFFFF"/>
            <w:vAlign w:val="center"/>
            <w:hideMark/>
          </w:tcPr>
          <w:p w14:paraId="17ECD04B" w14:textId="77777777" w:rsidR="00D50539" w:rsidRPr="00B538CC" w:rsidRDefault="00D50539" w:rsidP="00D50539">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 xml:space="preserve">Siringa senza ago cono luer lock 3 ml IDG 0,1 ml </w:t>
            </w:r>
          </w:p>
        </w:tc>
        <w:tc>
          <w:tcPr>
            <w:tcW w:w="4527" w:type="dxa"/>
            <w:tcBorders>
              <w:top w:val="single" w:sz="4" w:space="0" w:color="auto"/>
              <w:bottom w:val="single" w:sz="4" w:space="0" w:color="auto"/>
              <w:right w:val="single" w:sz="4" w:space="0" w:color="auto"/>
            </w:tcBorders>
            <w:vAlign w:val="center"/>
          </w:tcPr>
          <w:p w14:paraId="76E466D0" w14:textId="0F2A43A8" w:rsidR="00D50539" w:rsidRPr="00B538CC" w:rsidRDefault="00D50539" w:rsidP="00D50539">
            <w:pPr>
              <w:spacing w:after="0" w:line="240" w:lineRule="auto"/>
              <w:rPr>
                <w:rFonts w:ascii="Calibri" w:eastAsia="Times New Roman" w:hAnsi="Calibri" w:cs="Calibri"/>
                <w:sz w:val="18"/>
                <w:szCs w:val="18"/>
              </w:rPr>
            </w:pPr>
            <w:r>
              <w:rPr>
                <w:rFonts w:ascii="Calibri" w:hAnsi="Calibri" w:cs="Calibri"/>
                <w:sz w:val="18"/>
                <w:szCs w:val="18"/>
              </w:rPr>
              <w:t xml:space="preserve">Il DM deve essere a tre pezzi: Corpo Siringa-Cilindro, Pistone-Stantuffo, Gommino di tenuta. Deve essere In materiale plastico ad uso medicale, trasparente, chimicamente stabile tale da non cedere sostanze o comportare residui, né determinare reazioni chimiche a contatto con i prodotti in esse contenute nel periodo di utilizzo. Il Corpo siringa-Cilindro con superficie interna liscia ed uniforme, priva di alcun difetto che possa comprometterne la tenuta. Cilindro lubrificato con silicone di tipo medicale idrorepellente nella quantità massima prevista dalla FUI e non superiore a 25 mg/cm2. </w:t>
            </w:r>
            <w:r>
              <w:rPr>
                <w:rFonts w:ascii="Calibri" w:hAnsi="Calibri" w:cs="Calibri"/>
                <w:sz w:val="18"/>
                <w:szCs w:val="18"/>
              </w:rPr>
              <w:br/>
              <w:t>Con scala graduata ben visibile, nitida leggibile anche in presenza del contenuto; indelebile al contatto di disinfettanti o durante le manovre di manipolazione. Il Pistone-Stantuffo deve essere provvisto di fermo che ne eviti la fuoriuscita dal cilindro, a perfetta tenuta tale da non fare fuoriuscire liquido e deve scorrere all’interno del cilindro in modo regolare ed uniforme. Spinto al fondo non deve lasciare residuo del liquido contenuto nel cilindro. Il Gommino di tenuta deve essere costituito da un anello di gomma sintetica conformato alla parte terminale del cilindro e deve garantire una perfetta tenuta e uno scorrimento facile, regolare ed uniforme.</w:t>
            </w:r>
            <w:r>
              <w:rPr>
                <w:rFonts w:ascii="Calibri" w:hAnsi="Calibri" w:cs="Calibri"/>
                <w:sz w:val="18"/>
                <w:szCs w:val="18"/>
              </w:rPr>
              <w:br/>
              <w:t>Il valore minimo della scala graduata (Intervallo di graduazione = IDG) è definito nella descrizione del prodotto</w:t>
            </w:r>
            <w:r>
              <w:rPr>
                <w:rFonts w:ascii="Calibri" w:hAnsi="Calibri" w:cs="Calibri"/>
                <w:sz w:val="18"/>
                <w:szCs w:val="18"/>
              </w:rPr>
              <w:br/>
              <w:t>Il dispositivo deve essere sterile, monouso, in confezione singola, latex free e  senza rilascio di ftalati.</w:t>
            </w:r>
            <w:r>
              <w:rPr>
                <w:rFonts w:ascii="Calibri" w:hAnsi="Calibri" w:cs="Calibri"/>
                <w:sz w:val="18"/>
                <w:szCs w:val="18"/>
              </w:rPr>
              <w:br/>
              <w:t>Devono essere latex-free e senza rilascio di ftalati.</w:t>
            </w:r>
            <w:r>
              <w:rPr>
                <w:rFonts w:ascii="Calibri" w:hAnsi="Calibri" w:cs="Calibri"/>
                <w:sz w:val="18"/>
                <w:szCs w:val="18"/>
              </w:rPr>
              <w:br/>
              <w:t>Rispondenza direttiva 93/42 CE  e/o al Regolamento UE n. 2017/745 sui dispositivi medici (Medical Device Regulation, “MDR”)</w:t>
            </w:r>
            <w:r>
              <w:rPr>
                <w:rFonts w:ascii="Calibri" w:hAnsi="Calibri" w:cs="Calibri"/>
                <w:sz w:val="18"/>
                <w:szCs w:val="18"/>
              </w:rPr>
              <w:br/>
              <w:t xml:space="preserve">Documentazione tecnica ed etichetta (non sovrapposta) in </w:t>
            </w:r>
            <w:r>
              <w:rPr>
                <w:rFonts w:ascii="Calibri" w:hAnsi="Calibri" w:cs="Calibri"/>
                <w:sz w:val="18"/>
                <w:szCs w:val="18"/>
              </w:rPr>
              <w:lastRenderedPageBreak/>
              <w:t xml:space="preserve">lingua italiana </w:t>
            </w:r>
            <w:r>
              <w:rPr>
                <w:rFonts w:ascii="Calibri" w:hAnsi="Calibri" w:cs="Calibri"/>
                <w:sz w:val="18"/>
                <w:szCs w:val="18"/>
              </w:rPr>
              <w:br/>
              <w:t>Richiesti CND e Numero di Repertorio.</w:t>
            </w:r>
          </w:p>
        </w:tc>
        <w:tc>
          <w:tcPr>
            <w:tcW w:w="2147" w:type="dxa"/>
            <w:tcBorders>
              <w:top w:val="nil"/>
              <w:left w:val="single" w:sz="4" w:space="0" w:color="auto"/>
              <w:bottom w:val="single" w:sz="4" w:space="0" w:color="auto"/>
              <w:right w:val="single" w:sz="4" w:space="0" w:color="auto"/>
            </w:tcBorders>
            <w:shd w:val="clear" w:color="000000" w:fill="FFFFFF"/>
            <w:vAlign w:val="center"/>
          </w:tcPr>
          <w:p w14:paraId="72FF897C" w14:textId="7ABE703A" w:rsidR="00D50539" w:rsidRPr="00B538CC" w:rsidRDefault="00D50539" w:rsidP="00D50539">
            <w:pPr>
              <w:spacing w:after="0" w:line="240" w:lineRule="auto"/>
              <w:jc w:val="center"/>
              <w:rPr>
                <w:rFonts w:ascii="Calibri" w:eastAsia="Times New Roman" w:hAnsi="Calibri" w:cs="Calibri"/>
                <w:sz w:val="18"/>
                <w:szCs w:val="18"/>
              </w:rPr>
            </w:pPr>
          </w:p>
        </w:tc>
        <w:tc>
          <w:tcPr>
            <w:tcW w:w="146" w:type="dxa"/>
            <w:vAlign w:val="center"/>
            <w:hideMark/>
          </w:tcPr>
          <w:p w14:paraId="504A5BBF" w14:textId="77777777" w:rsidR="00D50539" w:rsidRPr="00B538CC" w:rsidRDefault="00D50539" w:rsidP="00D50539">
            <w:pPr>
              <w:spacing w:after="0" w:line="240" w:lineRule="auto"/>
              <w:rPr>
                <w:rFonts w:ascii="Times New Roman" w:eastAsia="Times New Roman" w:hAnsi="Times New Roman" w:cs="Times New Roman"/>
              </w:rPr>
            </w:pPr>
          </w:p>
        </w:tc>
      </w:tr>
      <w:tr w:rsidR="00D50539" w:rsidRPr="00B538CC" w14:paraId="0225FEED" w14:textId="77777777" w:rsidTr="001B538D">
        <w:trPr>
          <w:trHeight w:val="233"/>
        </w:trPr>
        <w:tc>
          <w:tcPr>
            <w:tcW w:w="1695" w:type="dxa"/>
            <w:tcBorders>
              <w:top w:val="nil"/>
              <w:left w:val="single" w:sz="4" w:space="0" w:color="auto"/>
              <w:bottom w:val="single" w:sz="4" w:space="0" w:color="auto"/>
              <w:right w:val="single" w:sz="4" w:space="0" w:color="auto"/>
            </w:tcBorders>
            <w:shd w:val="clear" w:color="000000" w:fill="FFFFFF"/>
            <w:vAlign w:val="center"/>
            <w:hideMark/>
          </w:tcPr>
          <w:p w14:paraId="7819CECE" w14:textId="77777777" w:rsidR="00D50539" w:rsidRPr="00B538CC" w:rsidRDefault="00D50539" w:rsidP="00D50539">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A02010202</w:t>
            </w:r>
          </w:p>
        </w:tc>
        <w:tc>
          <w:tcPr>
            <w:tcW w:w="877" w:type="dxa"/>
            <w:tcBorders>
              <w:top w:val="nil"/>
              <w:left w:val="nil"/>
              <w:bottom w:val="single" w:sz="4" w:space="0" w:color="auto"/>
              <w:right w:val="single" w:sz="4" w:space="0" w:color="auto"/>
            </w:tcBorders>
            <w:shd w:val="clear" w:color="000000" w:fill="FFFFFF"/>
            <w:vAlign w:val="center"/>
            <w:hideMark/>
          </w:tcPr>
          <w:p w14:paraId="111FACCD" w14:textId="77777777" w:rsidR="00D50539" w:rsidRPr="00B538CC" w:rsidRDefault="00D50539" w:rsidP="00D50539">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55</w:t>
            </w:r>
          </w:p>
        </w:tc>
        <w:tc>
          <w:tcPr>
            <w:tcW w:w="2936" w:type="dxa"/>
            <w:vMerge/>
            <w:tcBorders>
              <w:top w:val="nil"/>
              <w:left w:val="single" w:sz="4" w:space="0" w:color="auto"/>
              <w:bottom w:val="single" w:sz="4" w:space="0" w:color="auto"/>
              <w:right w:val="single" w:sz="4" w:space="0" w:color="auto"/>
            </w:tcBorders>
            <w:vAlign w:val="center"/>
            <w:hideMark/>
          </w:tcPr>
          <w:p w14:paraId="0734E09C" w14:textId="77777777" w:rsidR="00D50539" w:rsidRPr="00B538CC" w:rsidRDefault="00D50539" w:rsidP="00D50539">
            <w:pPr>
              <w:spacing w:after="0" w:line="240" w:lineRule="auto"/>
              <w:rPr>
                <w:rFonts w:ascii="Calibri" w:eastAsia="Times New Roman" w:hAnsi="Calibri" w:cs="Calibri"/>
                <w:sz w:val="18"/>
                <w:szCs w:val="18"/>
              </w:rPr>
            </w:pPr>
          </w:p>
        </w:tc>
        <w:tc>
          <w:tcPr>
            <w:tcW w:w="3134" w:type="dxa"/>
            <w:tcBorders>
              <w:top w:val="nil"/>
              <w:left w:val="nil"/>
              <w:bottom w:val="single" w:sz="4" w:space="0" w:color="auto"/>
              <w:right w:val="single" w:sz="4" w:space="0" w:color="auto"/>
            </w:tcBorders>
            <w:shd w:val="clear" w:color="000000" w:fill="FFFFFF"/>
            <w:vAlign w:val="center"/>
            <w:hideMark/>
          </w:tcPr>
          <w:p w14:paraId="129973A0" w14:textId="77777777" w:rsidR="00D50539" w:rsidRPr="00B538CC" w:rsidRDefault="00D50539" w:rsidP="00D50539">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Siringa senza ago cono luer lock 5 ml IDG ≤ 0,2 ml</w:t>
            </w:r>
          </w:p>
        </w:tc>
        <w:tc>
          <w:tcPr>
            <w:tcW w:w="4527" w:type="dxa"/>
            <w:tcBorders>
              <w:top w:val="single" w:sz="4" w:space="0" w:color="auto"/>
              <w:bottom w:val="single" w:sz="4" w:space="0" w:color="auto"/>
              <w:right w:val="single" w:sz="4" w:space="0" w:color="auto"/>
            </w:tcBorders>
            <w:vAlign w:val="center"/>
          </w:tcPr>
          <w:p w14:paraId="4BBBDE3F" w14:textId="63722D9D" w:rsidR="00D50539" w:rsidRPr="00B538CC" w:rsidRDefault="00D50539" w:rsidP="00D50539">
            <w:pPr>
              <w:spacing w:after="0" w:line="240" w:lineRule="auto"/>
              <w:rPr>
                <w:rFonts w:ascii="Calibri" w:eastAsia="Times New Roman" w:hAnsi="Calibri" w:cs="Calibri"/>
                <w:sz w:val="18"/>
                <w:szCs w:val="18"/>
              </w:rPr>
            </w:pPr>
            <w:r>
              <w:rPr>
                <w:rFonts w:ascii="Calibri" w:hAnsi="Calibri" w:cs="Calibri"/>
                <w:sz w:val="18"/>
                <w:szCs w:val="18"/>
              </w:rPr>
              <w:t xml:space="preserve">Il DM deve essere a tre pezzi: Corpo Siringa-Cilindro, Pistone-Stantuffo, Gommino di tenuta. Deve essere In materiale plastico ad uso medicale, trasparente, chimicamente stabile tale da non cedere sostanze o comportare residui, né determinare reazioni chimiche a contatto con i prodotti in esse contenute nel periodo di utilizzo. Il Corpo siringa-Cilindro con superficie interna liscia ed uniforme, priva di alcun difetto che possa comprometterne la tenuta. Cilindro lubrificato con silicone di tipo medicale idrorepellente nella quantità massima prevista dalla FUI e non superiore a 25 mg/cm2. </w:t>
            </w:r>
            <w:r>
              <w:rPr>
                <w:rFonts w:ascii="Calibri" w:hAnsi="Calibri" w:cs="Calibri"/>
                <w:sz w:val="18"/>
                <w:szCs w:val="18"/>
              </w:rPr>
              <w:br/>
              <w:t>Con scala graduata ben visibile, nitida leggibile anche in presenza del contenuto; indelebile al contatto di disinfettanti o durante le manovre di manipolazione. Il Pistone-Stantuffo deve essere provvisto di fermo che ne eviti la fuoriuscita dal cilindro, a perfetta tenuta tale da non fare fuoriuscire liquido e deve scorrere all’interno del cilindro in modo regolare ed uniforme. Spinto al fondo non deve lasciare residuo del liquido contenuto nel cilindro. Il Gommino di tenuta deve essere costituito da un anello di gomma sintetica conformato alla parte terminale del cilindro e deve garantire una perfetta tenuta e uno scorrimento facile, regolare ed uniforme.</w:t>
            </w:r>
            <w:r>
              <w:rPr>
                <w:rFonts w:ascii="Calibri" w:hAnsi="Calibri" w:cs="Calibri"/>
                <w:sz w:val="18"/>
                <w:szCs w:val="18"/>
              </w:rPr>
              <w:br/>
              <w:t>Il valore minimo della scala graduata (Intervallo di graduazione = IDG) è definito nella descrizione del prodotto</w:t>
            </w:r>
            <w:r>
              <w:rPr>
                <w:rFonts w:ascii="Calibri" w:hAnsi="Calibri" w:cs="Calibri"/>
                <w:sz w:val="18"/>
                <w:szCs w:val="18"/>
              </w:rPr>
              <w:br/>
              <w:t>Il dispositivo deve essere sterile, monouso, in confezione singola, latex free e  senza rilascio di ftalati.</w:t>
            </w:r>
            <w:r>
              <w:rPr>
                <w:rFonts w:ascii="Calibri" w:hAnsi="Calibri" w:cs="Calibri"/>
                <w:sz w:val="18"/>
                <w:szCs w:val="18"/>
              </w:rPr>
              <w:br/>
              <w:t>Devono essere latex-free e senza rilascio di ftalati.</w:t>
            </w:r>
            <w:r>
              <w:rPr>
                <w:rFonts w:ascii="Calibri" w:hAnsi="Calibri" w:cs="Calibri"/>
                <w:sz w:val="18"/>
                <w:szCs w:val="18"/>
              </w:rPr>
              <w:br/>
              <w:t>Rispondenza direttiva 93/42 CE  e/o al Regolamento UE n. 2017/745 sui dispositivi medici (Medical Device Regulation, “MDR”)</w:t>
            </w:r>
            <w:r>
              <w:rPr>
                <w:rFonts w:ascii="Calibri" w:hAnsi="Calibri" w:cs="Calibri"/>
                <w:sz w:val="18"/>
                <w:szCs w:val="18"/>
              </w:rPr>
              <w:br/>
              <w:t xml:space="preserve">Documentazione tecnica ed etichetta (non sovrapposta) in lingua italiana </w:t>
            </w:r>
            <w:r>
              <w:rPr>
                <w:rFonts w:ascii="Calibri" w:hAnsi="Calibri" w:cs="Calibri"/>
                <w:sz w:val="18"/>
                <w:szCs w:val="18"/>
              </w:rPr>
              <w:br/>
              <w:t>Richiesti CND e Numero di Repertorio.</w:t>
            </w:r>
          </w:p>
        </w:tc>
        <w:tc>
          <w:tcPr>
            <w:tcW w:w="2147" w:type="dxa"/>
            <w:tcBorders>
              <w:top w:val="nil"/>
              <w:left w:val="single" w:sz="4" w:space="0" w:color="auto"/>
              <w:bottom w:val="single" w:sz="4" w:space="0" w:color="auto"/>
              <w:right w:val="single" w:sz="4" w:space="0" w:color="auto"/>
            </w:tcBorders>
            <w:shd w:val="clear" w:color="000000" w:fill="FFFFFF"/>
            <w:vAlign w:val="center"/>
          </w:tcPr>
          <w:p w14:paraId="23F58862" w14:textId="6BAC4ABB" w:rsidR="00D50539" w:rsidRPr="00B538CC" w:rsidRDefault="00D50539" w:rsidP="00D50539">
            <w:pPr>
              <w:spacing w:after="0" w:line="240" w:lineRule="auto"/>
              <w:jc w:val="center"/>
              <w:rPr>
                <w:rFonts w:ascii="Calibri" w:eastAsia="Times New Roman" w:hAnsi="Calibri" w:cs="Calibri"/>
                <w:sz w:val="18"/>
                <w:szCs w:val="18"/>
              </w:rPr>
            </w:pPr>
          </w:p>
        </w:tc>
        <w:tc>
          <w:tcPr>
            <w:tcW w:w="146" w:type="dxa"/>
            <w:vAlign w:val="center"/>
            <w:hideMark/>
          </w:tcPr>
          <w:p w14:paraId="1D7DE77A" w14:textId="77777777" w:rsidR="00D50539" w:rsidRPr="00B538CC" w:rsidRDefault="00D50539" w:rsidP="00D50539">
            <w:pPr>
              <w:spacing w:after="0" w:line="240" w:lineRule="auto"/>
              <w:rPr>
                <w:rFonts w:ascii="Times New Roman" w:eastAsia="Times New Roman" w:hAnsi="Times New Roman" w:cs="Times New Roman"/>
              </w:rPr>
            </w:pPr>
          </w:p>
        </w:tc>
      </w:tr>
      <w:tr w:rsidR="00D50539" w:rsidRPr="00B538CC" w14:paraId="55CE1EAA" w14:textId="77777777" w:rsidTr="001B538D">
        <w:trPr>
          <w:trHeight w:val="233"/>
        </w:trPr>
        <w:tc>
          <w:tcPr>
            <w:tcW w:w="1695" w:type="dxa"/>
            <w:tcBorders>
              <w:top w:val="nil"/>
              <w:left w:val="single" w:sz="4" w:space="0" w:color="auto"/>
              <w:bottom w:val="single" w:sz="4" w:space="0" w:color="auto"/>
              <w:right w:val="single" w:sz="4" w:space="0" w:color="auto"/>
            </w:tcBorders>
            <w:shd w:val="clear" w:color="000000" w:fill="FFFFFF"/>
            <w:vAlign w:val="center"/>
            <w:hideMark/>
          </w:tcPr>
          <w:p w14:paraId="06B18824" w14:textId="77777777" w:rsidR="00D50539" w:rsidRPr="00B538CC" w:rsidRDefault="00D50539" w:rsidP="00D50539">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A02010202</w:t>
            </w:r>
          </w:p>
        </w:tc>
        <w:tc>
          <w:tcPr>
            <w:tcW w:w="877" w:type="dxa"/>
            <w:tcBorders>
              <w:top w:val="nil"/>
              <w:left w:val="nil"/>
              <w:bottom w:val="single" w:sz="4" w:space="0" w:color="auto"/>
              <w:right w:val="single" w:sz="4" w:space="0" w:color="auto"/>
            </w:tcBorders>
            <w:shd w:val="clear" w:color="000000" w:fill="FFFFFF"/>
            <w:vAlign w:val="center"/>
            <w:hideMark/>
          </w:tcPr>
          <w:p w14:paraId="63C08FD7" w14:textId="77777777" w:rsidR="00D50539" w:rsidRPr="00B538CC" w:rsidRDefault="00D50539" w:rsidP="00D50539">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56</w:t>
            </w:r>
          </w:p>
        </w:tc>
        <w:tc>
          <w:tcPr>
            <w:tcW w:w="2936" w:type="dxa"/>
            <w:vMerge/>
            <w:tcBorders>
              <w:top w:val="nil"/>
              <w:left w:val="single" w:sz="4" w:space="0" w:color="auto"/>
              <w:bottom w:val="single" w:sz="4" w:space="0" w:color="auto"/>
              <w:right w:val="single" w:sz="4" w:space="0" w:color="auto"/>
            </w:tcBorders>
            <w:vAlign w:val="center"/>
            <w:hideMark/>
          </w:tcPr>
          <w:p w14:paraId="6D5B15DE" w14:textId="77777777" w:rsidR="00D50539" w:rsidRPr="00B538CC" w:rsidRDefault="00D50539" w:rsidP="00D50539">
            <w:pPr>
              <w:spacing w:after="0" w:line="240" w:lineRule="auto"/>
              <w:rPr>
                <w:rFonts w:ascii="Calibri" w:eastAsia="Times New Roman" w:hAnsi="Calibri" w:cs="Calibri"/>
                <w:sz w:val="18"/>
                <w:szCs w:val="18"/>
              </w:rPr>
            </w:pPr>
          </w:p>
        </w:tc>
        <w:tc>
          <w:tcPr>
            <w:tcW w:w="3134" w:type="dxa"/>
            <w:tcBorders>
              <w:top w:val="nil"/>
              <w:left w:val="nil"/>
              <w:bottom w:val="single" w:sz="4" w:space="0" w:color="auto"/>
              <w:right w:val="single" w:sz="4" w:space="0" w:color="auto"/>
            </w:tcBorders>
            <w:shd w:val="clear" w:color="000000" w:fill="FFFFFF"/>
            <w:vAlign w:val="center"/>
            <w:hideMark/>
          </w:tcPr>
          <w:p w14:paraId="5A62D058" w14:textId="77777777" w:rsidR="00D50539" w:rsidRPr="00B538CC" w:rsidRDefault="00D50539" w:rsidP="00D50539">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Siringa senza ago cono luer lock 10 ml IDG ≤ 0,5 ml</w:t>
            </w:r>
          </w:p>
        </w:tc>
        <w:tc>
          <w:tcPr>
            <w:tcW w:w="4527" w:type="dxa"/>
            <w:tcBorders>
              <w:top w:val="single" w:sz="4" w:space="0" w:color="auto"/>
              <w:bottom w:val="single" w:sz="4" w:space="0" w:color="auto"/>
              <w:right w:val="single" w:sz="4" w:space="0" w:color="auto"/>
            </w:tcBorders>
            <w:vAlign w:val="center"/>
          </w:tcPr>
          <w:p w14:paraId="05603746" w14:textId="2E4CD8F9" w:rsidR="00D50539" w:rsidRPr="00B538CC" w:rsidRDefault="00D50539" w:rsidP="00D50539">
            <w:pPr>
              <w:spacing w:after="0" w:line="240" w:lineRule="auto"/>
              <w:rPr>
                <w:rFonts w:ascii="Calibri" w:eastAsia="Times New Roman" w:hAnsi="Calibri" w:cs="Calibri"/>
                <w:sz w:val="18"/>
                <w:szCs w:val="18"/>
              </w:rPr>
            </w:pPr>
            <w:r>
              <w:rPr>
                <w:rFonts w:ascii="Calibri" w:hAnsi="Calibri" w:cs="Calibri"/>
                <w:sz w:val="18"/>
                <w:szCs w:val="18"/>
              </w:rPr>
              <w:t xml:space="preserve">Il DM deve essere a tre pezzi: Corpo Siringa-Cilindro, Pistone-Stantuffo, Gommino di tenuta. Deve essere In materiale plastico ad uso medicale, trasparente, chimicamente stabile tale da non cedere sostanze o comportare residui, né determinare reazioni chimiche a contatto con i prodotti in esse contenute nel periodo di utilizzo. Il Corpo siringa-Cilindro con superficie interna liscia ed uniforme, priva di alcun difetto che possa comprometterne la tenuta. Cilindro lubrificato con silicone </w:t>
            </w:r>
            <w:r>
              <w:rPr>
                <w:rFonts w:ascii="Calibri" w:hAnsi="Calibri" w:cs="Calibri"/>
                <w:sz w:val="18"/>
                <w:szCs w:val="18"/>
              </w:rPr>
              <w:lastRenderedPageBreak/>
              <w:t xml:space="preserve">di tipo medicale idrorepellente nella quantità massima prevista dalla FUI e non superiore a 25 mg/cm2. </w:t>
            </w:r>
            <w:r>
              <w:rPr>
                <w:rFonts w:ascii="Calibri" w:hAnsi="Calibri" w:cs="Calibri"/>
                <w:sz w:val="18"/>
                <w:szCs w:val="18"/>
              </w:rPr>
              <w:br/>
              <w:t>Con scala graduata ben visibile, nitida leggibile anche in presenza del contenuto; indelebile al contatto di disinfettanti o durante le manovre di manipolazione. Il Pistone-Stantuffo deve essere provvisto di fermo che ne eviti la fuoriuscita dal cilindro, a perfetta tenuta tale da non fare fuoriuscire liquido e deve scorrere all’interno del cilindro in modo regolare ed uniforme. Spinto al fondo non deve lasciare residuo del liquido contenuto nel cilindro. Il Gommino di tenuta deve essere costituito da un anello di gomma sintetica conformato alla parte terminale del cilindro e deve garantire una perfetta tenuta e uno scorrimento facile, regolare ed uniforme.</w:t>
            </w:r>
            <w:r>
              <w:rPr>
                <w:rFonts w:ascii="Calibri" w:hAnsi="Calibri" w:cs="Calibri"/>
                <w:sz w:val="18"/>
                <w:szCs w:val="18"/>
              </w:rPr>
              <w:br/>
              <w:t>Il valore minimo della scala graduata (Intervallo di graduazione = IDG) è definito nella descrizione del prodotto</w:t>
            </w:r>
            <w:r>
              <w:rPr>
                <w:rFonts w:ascii="Calibri" w:hAnsi="Calibri" w:cs="Calibri"/>
                <w:sz w:val="18"/>
                <w:szCs w:val="18"/>
              </w:rPr>
              <w:br/>
              <w:t>Il dispositivo deve essere sterile, monouso, in confezione singola, latex free e  senza rilascio di ftalati.</w:t>
            </w:r>
            <w:r>
              <w:rPr>
                <w:rFonts w:ascii="Calibri" w:hAnsi="Calibri" w:cs="Calibri"/>
                <w:sz w:val="18"/>
                <w:szCs w:val="18"/>
              </w:rPr>
              <w:br/>
              <w:t>Devono essere latex-free e senza rilascio di ftalati.</w:t>
            </w:r>
            <w:r>
              <w:rPr>
                <w:rFonts w:ascii="Calibri" w:hAnsi="Calibri" w:cs="Calibri"/>
                <w:sz w:val="18"/>
                <w:szCs w:val="18"/>
              </w:rPr>
              <w:br/>
              <w:t>Rispondenza direttiva 93/42 CE   e/o al Regolamento UE n. 2017/745 sui dispositivi medici (Medical Device Regulation, “MDR”)</w:t>
            </w:r>
            <w:r>
              <w:rPr>
                <w:rFonts w:ascii="Calibri" w:hAnsi="Calibri" w:cs="Calibri"/>
                <w:sz w:val="18"/>
                <w:szCs w:val="18"/>
              </w:rPr>
              <w:br/>
              <w:t xml:space="preserve">Documentazione tecnica ed etichetta (non sovrapposta) in lingua italiana </w:t>
            </w:r>
            <w:r>
              <w:rPr>
                <w:rFonts w:ascii="Calibri" w:hAnsi="Calibri" w:cs="Calibri"/>
                <w:sz w:val="18"/>
                <w:szCs w:val="18"/>
              </w:rPr>
              <w:br/>
              <w:t>Richiesti CND e Numero di Repertorio.</w:t>
            </w:r>
          </w:p>
        </w:tc>
        <w:tc>
          <w:tcPr>
            <w:tcW w:w="2147" w:type="dxa"/>
            <w:tcBorders>
              <w:top w:val="nil"/>
              <w:left w:val="single" w:sz="4" w:space="0" w:color="auto"/>
              <w:bottom w:val="single" w:sz="4" w:space="0" w:color="auto"/>
              <w:right w:val="single" w:sz="4" w:space="0" w:color="auto"/>
            </w:tcBorders>
            <w:shd w:val="clear" w:color="000000" w:fill="FFFFFF"/>
            <w:vAlign w:val="center"/>
          </w:tcPr>
          <w:p w14:paraId="1BDFB2FC" w14:textId="51FA2B69" w:rsidR="00D50539" w:rsidRPr="00B538CC" w:rsidRDefault="00D50539" w:rsidP="00D50539">
            <w:pPr>
              <w:spacing w:after="0" w:line="240" w:lineRule="auto"/>
              <w:jc w:val="center"/>
              <w:rPr>
                <w:rFonts w:ascii="Calibri" w:eastAsia="Times New Roman" w:hAnsi="Calibri" w:cs="Calibri"/>
                <w:sz w:val="18"/>
                <w:szCs w:val="18"/>
              </w:rPr>
            </w:pPr>
          </w:p>
        </w:tc>
        <w:tc>
          <w:tcPr>
            <w:tcW w:w="146" w:type="dxa"/>
            <w:vAlign w:val="center"/>
            <w:hideMark/>
          </w:tcPr>
          <w:p w14:paraId="6FE2406A" w14:textId="77777777" w:rsidR="00D50539" w:rsidRPr="00B538CC" w:rsidRDefault="00D50539" w:rsidP="00D50539">
            <w:pPr>
              <w:spacing w:after="0" w:line="240" w:lineRule="auto"/>
              <w:rPr>
                <w:rFonts w:ascii="Times New Roman" w:eastAsia="Times New Roman" w:hAnsi="Times New Roman" w:cs="Times New Roman"/>
              </w:rPr>
            </w:pPr>
          </w:p>
        </w:tc>
      </w:tr>
      <w:tr w:rsidR="00D50539" w:rsidRPr="00B538CC" w14:paraId="03E52A4C" w14:textId="77777777" w:rsidTr="001B538D">
        <w:trPr>
          <w:trHeight w:val="233"/>
        </w:trPr>
        <w:tc>
          <w:tcPr>
            <w:tcW w:w="1695" w:type="dxa"/>
            <w:tcBorders>
              <w:top w:val="nil"/>
              <w:left w:val="single" w:sz="4" w:space="0" w:color="auto"/>
              <w:bottom w:val="single" w:sz="4" w:space="0" w:color="auto"/>
              <w:right w:val="single" w:sz="4" w:space="0" w:color="auto"/>
            </w:tcBorders>
            <w:shd w:val="clear" w:color="000000" w:fill="FFFFFF"/>
            <w:vAlign w:val="center"/>
            <w:hideMark/>
          </w:tcPr>
          <w:p w14:paraId="5F7B38D9" w14:textId="77777777" w:rsidR="00D50539" w:rsidRPr="00B538CC" w:rsidRDefault="00D50539" w:rsidP="00D50539">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A02010202</w:t>
            </w:r>
          </w:p>
        </w:tc>
        <w:tc>
          <w:tcPr>
            <w:tcW w:w="877" w:type="dxa"/>
            <w:tcBorders>
              <w:top w:val="nil"/>
              <w:left w:val="nil"/>
              <w:bottom w:val="single" w:sz="4" w:space="0" w:color="auto"/>
              <w:right w:val="single" w:sz="4" w:space="0" w:color="auto"/>
            </w:tcBorders>
            <w:shd w:val="clear" w:color="000000" w:fill="FFFFFF"/>
            <w:vAlign w:val="center"/>
            <w:hideMark/>
          </w:tcPr>
          <w:p w14:paraId="1540B58D" w14:textId="77777777" w:rsidR="00D50539" w:rsidRPr="00B538CC" w:rsidRDefault="00D50539" w:rsidP="00D50539">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57</w:t>
            </w:r>
          </w:p>
        </w:tc>
        <w:tc>
          <w:tcPr>
            <w:tcW w:w="2936" w:type="dxa"/>
            <w:vMerge w:val="restart"/>
            <w:tcBorders>
              <w:top w:val="nil"/>
              <w:left w:val="single" w:sz="4" w:space="0" w:color="auto"/>
              <w:bottom w:val="single" w:sz="4" w:space="0" w:color="auto"/>
              <w:right w:val="single" w:sz="4" w:space="0" w:color="auto"/>
            </w:tcBorders>
            <w:vAlign w:val="center"/>
            <w:hideMark/>
          </w:tcPr>
          <w:p w14:paraId="6E819818" w14:textId="77777777" w:rsidR="00D50539" w:rsidRPr="00B538CC" w:rsidRDefault="00D50539" w:rsidP="00D50539">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SIRINGHE DA INFUSIONE ED IRRIGAZIONE MONOUSO CON CONO LUER Lock</w:t>
            </w:r>
          </w:p>
        </w:tc>
        <w:tc>
          <w:tcPr>
            <w:tcW w:w="3134" w:type="dxa"/>
            <w:tcBorders>
              <w:top w:val="nil"/>
              <w:left w:val="nil"/>
              <w:bottom w:val="single" w:sz="4" w:space="0" w:color="auto"/>
              <w:right w:val="single" w:sz="4" w:space="0" w:color="auto"/>
            </w:tcBorders>
            <w:shd w:val="clear" w:color="000000" w:fill="FFFFFF"/>
            <w:vAlign w:val="center"/>
            <w:hideMark/>
          </w:tcPr>
          <w:p w14:paraId="7CB4C18F" w14:textId="77777777" w:rsidR="00D50539" w:rsidRPr="00B538CC" w:rsidRDefault="00D50539" w:rsidP="00D50539">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Siringa senza ago cono luer lock 20 ml IDG ≤ 1,0 ml</w:t>
            </w:r>
          </w:p>
        </w:tc>
        <w:tc>
          <w:tcPr>
            <w:tcW w:w="4527" w:type="dxa"/>
            <w:tcBorders>
              <w:top w:val="single" w:sz="4" w:space="0" w:color="auto"/>
              <w:bottom w:val="single" w:sz="4" w:space="0" w:color="auto"/>
              <w:right w:val="single" w:sz="4" w:space="0" w:color="auto"/>
            </w:tcBorders>
            <w:vAlign w:val="center"/>
          </w:tcPr>
          <w:p w14:paraId="7F347515" w14:textId="552C8260" w:rsidR="00D50539" w:rsidRPr="00B538CC" w:rsidRDefault="00D50539" w:rsidP="00D50539">
            <w:pPr>
              <w:spacing w:after="0" w:line="240" w:lineRule="auto"/>
              <w:rPr>
                <w:rFonts w:ascii="Calibri" w:eastAsia="Times New Roman" w:hAnsi="Calibri" w:cs="Calibri"/>
                <w:sz w:val="18"/>
                <w:szCs w:val="18"/>
              </w:rPr>
            </w:pPr>
            <w:r>
              <w:rPr>
                <w:rFonts w:ascii="Calibri" w:hAnsi="Calibri" w:cs="Calibri"/>
                <w:sz w:val="18"/>
                <w:szCs w:val="18"/>
              </w:rPr>
              <w:t xml:space="preserve">Il DM deve essere a tre pezzi: Corpo Siringa-Cilindro, Pistone-Stantuffo, Gommino di tenuta. Deve essere In materiale plastico ad uso medicale, trasparente, chimicamente stabile tale da non cedere sostanze o comportare residui, né determinare reazioni chimiche a contatto con i prodotti in esse contenute nel periodo di utilizzo. Il Corpo siringa-Cilindro con superficie interna liscia ed uniforme, priva di alcun difetto che possa comprometterne la tenuta. Cilindro lubrificato con silicone di tipo medicale idrorepellente nella quantità massima prevista dalla FUI e non superiore a 25 mg/cm2. </w:t>
            </w:r>
            <w:r>
              <w:rPr>
                <w:rFonts w:ascii="Calibri" w:hAnsi="Calibri" w:cs="Calibri"/>
                <w:sz w:val="18"/>
                <w:szCs w:val="18"/>
              </w:rPr>
              <w:br/>
              <w:t xml:space="preserve">Con scala graduata ben visibile, nitida leggibile anche in presenza del contenuto; indelebile al contatto di disinfettanti o durante le manovre di manipolazione. Il Pistone-Stantuffo deve essere provvisto di fermo che ne eviti la fuoriuscita dal cilindro, a perfetta tenuta tale da non fare fuoriuscire liquido e deve scorrere all’interno del cilindro in modo regolare ed uniforme. Spinto al fondo non deve lasciare residuo del liquido contenuto nel cilindro. Il Gommino di tenuta deve essere costituito da un anello di </w:t>
            </w:r>
            <w:r>
              <w:rPr>
                <w:rFonts w:ascii="Calibri" w:hAnsi="Calibri" w:cs="Calibri"/>
                <w:sz w:val="18"/>
                <w:szCs w:val="18"/>
              </w:rPr>
              <w:lastRenderedPageBreak/>
              <w:t>gomma sintetica conformato alla parte terminale del cilindro e deve garantire una perfetta tenuta e uno scorrimento facile, regolare ed uniforme.</w:t>
            </w:r>
            <w:r>
              <w:rPr>
                <w:rFonts w:ascii="Calibri" w:hAnsi="Calibri" w:cs="Calibri"/>
                <w:sz w:val="18"/>
                <w:szCs w:val="18"/>
              </w:rPr>
              <w:br/>
              <w:t>Il valore minimo della scala graduata (Intervallo di graduazione = IDG) è definito nella descrizione del prodotto.</w:t>
            </w:r>
            <w:r>
              <w:rPr>
                <w:rFonts w:ascii="Calibri" w:hAnsi="Calibri" w:cs="Calibri"/>
                <w:sz w:val="18"/>
                <w:szCs w:val="18"/>
              </w:rPr>
              <w:br/>
              <w:t>Il dispositivo deve essere sterile, monouso, in confezione singola, latex free e  senza rilascio di ftalati.</w:t>
            </w:r>
            <w:r>
              <w:rPr>
                <w:rFonts w:ascii="Calibri" w:hAnsi="Calibri" w:cs="Calibri"/>
                <w:sz w:val="18"/>
                <w:szCs w:val="18"/>
              </w:rPr>
              <w:br/>
              <w:t>Devono essere latex-free e senza rilascio di ftalati.</w:t>
            </w:r>
            <w:r>
              <w:rPr>
                <w:rFonts w:ascii="Calibri" w:hAnsi="Calibri" w:cs="Calibri"/>
                <w:sz w:val="18"/>
                <w:szCs w:val="18"/>
              </w:rPr>
              <w:br/>
              <w:t>Rispondenza direttiva 93/42 CE   e/o al Regolamento UE n. 2017/745 sui dispositivi medici (Medical Device Regulation, “MDR”)</w:t>
            </w:r>
            <w:r>
              <w:rPr>
                <w:rFonts w:ascii="Calibri" w:hAnsi="Calibri" w:cs="Calibri"/>
                <w:sz w:val="18"/>
                <w:szCs w:val="18"/>
              </w:rPr>
              <w:br/>
              <w:t xml:space="preserve">Documentazione tecnica ed etichetta (non sovrapposta) in lingua italiana </w:t>
            </w:r>
            <w:r>
              <w:rPr>
                <w:rFonts w:ascii="Calibri" w:hAnsi="Calibri" w:cs="Calibri"/>
                <w:sz w:val="18"/>
                <w:szCs w:val="18"/>
              </w:rPr>
              <w:br/>
              <w:t>Richiesti CND e Numero di Repertorio.</w:t>
            </w:r>
          </w:p>
        </w:tc>
        <w:tc>
          <w:tcPr>
            <w:tcW w:w="2147" w:type="dxa"/>
            <w:tcBorders>
              <w:top w:val="nil"/>
              <w:left w:val="single" w:sz="4" w:space="0" w:color="auto"/>
              <w:bottom w:val="single" w:sz="4" w:space="0" w:color="auto"/>
              <w:right w:val="single" w:sz="4" w:space="0" w:color="auto"/>
            </w:tcBorders>
            <w:shd w:val="clear" w:color="000000" w:fill="FFFFFF"/>
            <w:vAlign w:val="center"/>
          </w:tcPr>
          <w:p w14:paraId="3D727A12" w14:textId="039B7DC4" w:rsidR="00D50539" w:rsidRPr="00B538CC" w:rsidRDefault="00D50539" w:rsidP="00D50539">
            <w:pPr>
              <w:spacing w:after="0" w:line="240" w:lineRule="auto"/>
              <w:jc w:val="center"/>
              <w:rPr>
                <w:rFonts w:ascii="Calibri" w:eastAsia="Times New Roman" w:hAnsi="Calibri" w:cs="Calibri"/>
                <w:sz w:val="18"/>
                <w:szCs w:val="18"/>
              </w:rPr>
            </w:pPr>
          </w:p>
        </w:tc>
        <w:tc>
          <w:tcPr>
            <w:tcW w:w="146" w:type="dxa"/>
            <w:vAlign w:val="center"/>
            <w:hideMark/>
          </w:tcPr>
          <w:p w14:paraId="6BC1C666" w14:textId="77777777" w:rsidR="00D50539" w:rsidRPr="00B538CC" w:rsidRDefault="00D50539" w:rsidP="00D50539">
            <w:pPr>
              <w:spacing w:after="0" w:line="240" w:lineRule="auto"/>
              <w:rPr>
                <w:rFonts w:ascii="Times New Roman" w:eastAsia="Times New Roman" w:hAnsi="Times New Roman" w:cs="Times New Roman"/>
              </w:rPr>
            </w:pPr>
          </w:p>
        </w:tc>
      </w:tr>
      <w:tr w:rsidR="00D50539" w:rsidRPr="00B538CC" w14:paraId="575CB86E" w14:textId="77777777" w:rsidTr="001B538D">
        <w:trPr>
          <w:trHeight w:val="233"/>
        </w:trPr>
        <w:tc>
          <w:tcPr>
            <w:tcW w:w="1695" w:type="dxa"/>
            <w:tcBorders>
              <w:top w:val="nil"/>
              <w:left w:val="single" w:sz="4" w:space="0" w:color="auto"/>
              <w:bottom w:val="single" w:sz="4" w:space="0" w:color="auto"/>
              <w:right w:val="single" w:sz="4" w:space="0" w:color="auto"/>
            </w:tcBorders>
            <w:shd w:val="clear" w:color="000000" w:fill="FFFFFF"/>
            <w:vAlign w:val="center"/>
            <w:hideMark/>
          </w:tcPr>
          <w:p w14:paraId="0994672D" w14:textId="77777777" w:rsidR="00D50539" w:rsidRPr="00B538CC" w:rsidRDefault="00D50539" w:rsidP="00D50539">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A02010202</w:t>
            </w:r>
          </w:p>
        </w:tc>
        <w:tc>
          <w:tcPr>
            <w:tcW w:w="877" w:type="dxa"/>
            <w:tcBorders>
              <w:top w:val="nil"/>
              <w:left w:val="nil"/>
              <w:bottom w:val="single" w:sz="4" w:space="0" w:color="auto"/>
              <w:right w:val="single" w:sz="4" w:space="0" w:color="auto"/>
            </w:tcBorders>
            <w:shd w:val="clear" w:color="000000" w:fill="FFFFFF"/>
            <w:vAlign w:val="center"/>
            <w:hideMark/>
          </w:tcPr>
          <w:p w14:paraId="1D46DA5A" w14:textId="77777777" w:rsidR="00D50539" w:rsidRPr="00B538CC" w:rsidRDefault="00D50539" w:rsidP="00D50539">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58</w:t>
            </w:r>
          </w:p>
        </w:tc>
        <w:tc>
          <w:tcPr>
            <w:tcW w:w="2936" w:type="dxa"/>
            <w:vMerge/>
            <w:tcBorders>
              <w:top w:val="nil"/>
              <w:left w:val="single" w:sz="4" w:space="0" w:color="auto"/>
              <w:bottom w:val="single" w:sz="4" w:space="0" w:color="auto"/>
              <w:right w:val="single" w:sz="4" w:space="0" w:color="auto"/>
            </w:tcBorders>
            <w:vAlign w:val="center"/>
            <w:hideMark/>
          </w:tcPr>
          <w:p w14:paraId="42338098" w14:textId="77777777" w:rsidR="00D50539" w:rsidRPr="00B538CC" w:rsidRDefault="00D50539" w:rsidP="00D50539">
            <w:pPr>
              <w:spacing w:after="0" w:line="240" w:lineRule="auto"/>
              <w:rPr>
                <w:rFonts w:ascii="Calibri" w:eastAsia="Times New Roman" w:hAnsi="Calibri" w:cs="Calibri"/>
                <w:sz w:val="18"/>
                <w:szCs w:val="18"/>
              </w:rPr>
            </w:pPr>
          </w:p>
        </w:tc>
        <w:tc>
          <w:tcPr>
            <w:tcW w:w="3134" w:type="dxa"/>
            <w:tcBorders>
              <w:top w:val="nil"/>
              <w:left w:val="nil"/>
              <w:bottom w:val="single" w:sz="4" w:space="0" w:color="auto"/>
              <w:right w:val="single" w:sz="4" w:space="0" w:color="auto"/>
            </w:tcBorders>
            <w:shd w:val="clear" w:color="000000" w:fill="FFFFFF"/>
            <w:vAlign w:val="center"/>
            <w:hideMark/>
          </w:tcPr>
          <w:p w14:paraId="4CD90F26" w14:textId="77777777" w:rsidR="00D50539" w:rsidRPr="00B538CC" w:rsidRDefault="00D50539" w:rsidP="00D50539">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Siringa senza ago cono luer lock 30 ml IDG ≤ 1,0 ml</w:t>
            </w:r>
          </w:p>
        </w:tc>
        <w:tc>
          <w:tcPr>
            <w:tcW w:w="4527" w:type="dxa"/>
            <w:tcBorders>
              <w:top w:val="single" w:sz="4" w:space="0" w:color="auto"/>
              <w:bottom w:val="single" w:sz="4" w:space="0" w:color="auto"/>
              <w:right w:val="single" w:sz="4" w:space="0" w:color="auto"/>
            </w:tcBorders>
            <w:vAlign w:val="center"/>
          </w:tcPr>
          <w:p w14:paraId="49F31510" w14:textId="27928660" w:rsidR="00D50539" w:rsidRPr="00B538CC" w:rsidRDefault="00D50539" w:rsidP="00D50539">
            <w:pPr>
              <w:spacing w:after="0" w:line="240" w:lineRule="auto"/>
              <w:rPr>
                <w:rFonts w:ascii="Calibri" w:eastAsia="Times New Roman" w:hAnsi="Calibri" w:cs="Calibri"/>
                <w:sz w:val="18"/>
                <w:szCs w:val="18"/>
              </w:rPr>
            </w:pPr>
            <w:r>
              <w:rPr>
                <w:rFonts w:ascii="Calibri" w:hAnsi="Calibri" w:cs="Calibri"/>
                <w:sz w:val="18"/>
                <w:szCs w:val="18"/>
              </w:rPr>
              <w:t xml:space="preserve">Il DM deve essere a tre pezzi: Corpo Siringa-Cilindro, Pistone-Stantuffo, Gommino di tenuta. Deve essere In materiale plastico ad uso medicale, trasparente, chimicamente stabile tale da non cedere sostanze o comportare residui, né determinare reazioni chimiche a contatto con i prodotti in esse contenute nel periodo di utilizzo. Il Corpo siringa-Cilindro con superficie interna liscia ed uniforme, priva di alcun difetto che possa comprometterne la tenuta. Cilindro lubrificato con silicone di tipo medicale idrorepellente nella quantità massima prevista dalla FUI e non superiore a 25 mg/cm2. </w:t>
            </w:r>
            <w:r>
              <w:rPr>
                <w:rFonts w:ascii="Calibri" w:hAnsi="Calibri" w:cs="Calibri"/>
                <w:sz w:val="18"/>
                <w:szCs w:val="18"/>
              </w:rPr>
              <w:br/>
              <w:t>Con scala graduata ben visibile, nitida leggibile anche in presenza del contenuto; indelebile al contatto di disinfettanti o durante le manovre di manipolazione. Il Pistone-Stantuffo deve essere provvisto di fermo che ne eviti la fuoriuscita dal cilindro, a perfetta tenuta tale da non fare fuoriuscire liquido e deve scorrere all’interno del cilindro in modo regolare ed uniforme. Spinto al fondo non deve lasciare residuo del liquido contenuto nel cilindro. Il Gommino di tenuta deve essere costituito da un anello di gomma sintetica conformato alla parte terminale del cilindro e deve garantire una perfetta tenuta e uno scorrimento facile, regolare ed uniforme.</w:t>
            </w:r>
            <w:r>
              <w:rPr>
                <w:rFonts w:ascii="Calibri" w:hAnsi="Calibri" w:cs="Calibri"/>
                <w:sz w:val="18"/>
                <w:szCs w:val="18"/>
              </w:rPr>
              <w:br/>
              <w:t>Il valore minimo della scala graduata (Intervallo di graduazione = IDG) è definito nella descrizione del prodotto.</w:t>
            </w:r>
            <w:r>
              <w:rPr>
                <w:rFonts w:ascii="Calibri" w:hAnsi="Calibri" w:cs="Calibri"/>
                <w:sz w:val="18"/>
                <w:szCs w:val="18"/>
              </w:rPr>
              <w:br/>
              <w:t>Il dispositivo deve essere sterile, monouso, in confezione singola, latex free e  senza rilascio di ftalati.</w:t>
            </w:r>
            <w:r>
              <w:rPr>
                <w:rFonts w:ascii="Calibri" w:hAnsi="Calibri" w:cs="Calibri"/>
                <w:sz w:val="18"/>
                <w:szCs w:val="18"/>
              </w:rPr>
              <w:br/>
              <w:t>Devono essere latex-free e senza rilascio di ftalati.</w:t>
            </w:r>
            <w:r>
              <w:rPr>
                <w:rFonts w:ascii="Calibri" w:hAnsi="Calibri" w:cs="Calibri"/>
                <w:sz w:val="18"/>
                <w:szCs w:val="18"/>
              </w:rPr>
              <w:br/>
              <w:t xml:space="preserve">Rispondenza direttiva 93/42 CE e  e/o al Regolamento UE n. </w:t>
            </w:r>
            <w:r>
              <w:rPr>
                <w:rFonts w:ascii="Calibri" w:hAnsi="Calibri" w:cs="Calibri"/>
                <w:sz w:val="18"/>
                <w:szCs w:val="18"/>
              </w:rPr>
              <w:lastRenderedPageBreak/>
              <w:t>2017/745 sui dispositivi medici (Medical Device Regulation, “MDR”)</w:t>
            </w:r>
            <w:r>
              <w:rPr>
                <w:rFonts w:ascii="Calibri" w:hAnsi="Calibri" w:cs="Calibri"/>
                <w:sz w:val="18"/>
                <w:szCs w:val="18"/>
              </w:rPr>
              <w:br/>
              <w:t xml:space="preserve">Documentazione tecnica ed etichetta (non sovrapposta) in lingua italiana </w:t>
            </w:r>
            <w:r>
              <w:rPr>
                <w:rFonts w:ascii="Calibri" w:hAnsi="Calibri" w:cs="Calibri"/>
                <w:sz w:val="18"/>
                <w:szCs w:val="18"/>
              </w:rPr>
              <w:br/>
              <w:t>Richiesti CND e Numero di Repertorio.</w:t>
            </w:r>
          </w:p>
        </w:tc>
        <w:tc>
          <w:tcPr>
            <w:tcW w:w="2147" w:type="dxa"/>
            <w:tcBorders>
              <w:top w:val="nil"/>
              <w:left w:val="single" w:sz="4" w:space="0" w:color="auto"/>
              <w:bottom w:val="single" w:sz="4" w:space="0" w:color="auto"/>
              <w:right w:val="single" w:sz="4" w:space="0" w:color="auto"/>
            </w:tcBorders>
            <w:shd w:val="clear" w:color="000000" w:fill="FFFFFF"/>
            <w:vAlign w:val="center"/>
          </w:tcPr>
          <w:p w14:paraId="3E270D08" w14:textId="4907C3E5" w:rsidR="00D50539" w:rsidRPr="00B538CC" w:rsidRDefault="00D50539" w:rsidP="00D50539">
            <w:pPr>
              <w:spacing w:after="0" w:line="240" w:lineRule="auto"/>
              <w:jc w:val="center"/>
              <w:rPr>
                <w:rFonts w:ascii="Calibri" w:eastAsia="Times New Roman" w:hAnsi="Calibri" w:cs="Calibri"/>
                <w:sz w:val="18"/>
                <w:szCs w:val="18"/>
              </w:rPr>
            </w:pPr>
          </w:p>
        </w:tc>
        <w:tc>
          <w:tcPr>
            <w:tcW w:w="146" w:type="dxa"/>
            <w:vAlign w:val="center"/>
            <w:hideMark/>
          </w:tcPr>
          <w:p w14:paraId="7B2BB8C8" w14:textId="77777777" w:rsidR="00D50539" w:rsidRPr="00B538CC" w:rsidRDefault="00D50539" w:rsidP="00D50539">
            <w:pPr>
              <w:spacing w:after="0" w:line="240" w:lineRule="auto"/>
              <w:rPr>
                <w:rFonts w:ascii="Times New Roman" w:eastAsia="Times New Roman" w:hAnsi="Times New Roman" w:cs="Times New Roman"/>
              </w:rPr>
            </w:pPr>
          </w:p>
        </w:tc>
      </w:tr>
      <w:tr w:rsidR="00D50539" w:rsidRPr="00B538CC" w14:paraId="381FBEAD" w14:textId="77777777" w:rsidTr="001B538D">
        <w:trPr>
          <w:trHeight w:val="698"/>
        </w:trPr>
        <w:tc>
          <w:tcPr>
            <w:tcW w:w="1695" w:type="dxa"/>
            <w:tcBorders>
              <w:top w:val="nil"/>
              <w:left w:val="single" w:sz="4" w:space="0" w:color="auto"/>
              <w:bottom w:val="single" w:sz="4" w:space="0" w:color="auto"/>
              <w:right w:val="single" w:sz="4" w:space="0" w:color="auto"/>
            </w:tcBorders>
            <w:shd w:val="clear" w:color="000000" w:fill="FFFFFF"/>
            <w:vAlign w:val="center"/>
            <w:hideMark/>
          </w:tcPr>
          <w:p w14:paraId="1B1C43D5" w14:textId="77777777" w:rsidR="00D50539" w:rsidRPr="00B538CC" w:rsidRDefault="00D50539" w:rsidP="00D50539">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A02010202</w:t>
            </w:r>
          </w:p>
        </w:tc>
        <w:tc>
          <w:tcPr>
            <w:tcW w:w="877" w:type="dxa"/>
            <w:tcBorders>
              <w:top w:val="nil"/>
              <w:left w:val="nil"/>
              <w:bottom w:val="single" w:sz="4" w:space="0" w:color="auto"/>
              <w:right w:val="single" w:sz="4" w:space="0" w:color="auto"/>
            </w:tcBorders>
            <w:shd w:val="clear" w:color="000000" w:fill="FFFFFF"/>
            <w:vAlign w:val="center"/>
            <w:hideMark/>
          </w:tcPr>
          <w:p w14:paraId="2662FD20" w14:textId="77777777" w:rsidR="00D50539" w:rsidRPr="00B538CC" w:rsidRDefault="00D50539" w:rsidP="00D50539">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59</w:t>
            </w:r>
          </w:p>
        </w:tc>
        <w:tc>
          <w:tcPr>
            <w:tcW w:w="2936" w:type="dxa"/>
            <w:tcBorders>
              <w:top w:val="nil"/>
              <w:left w:val="nil"/>
              <w:bottom w:val="single" w:sz="4" w:space="0" w:color="auto"/>
              <w:right w:val="single" w:sz="4" w:space="0" w:color="auto"/>
            </w:tcBorders>
            <w:vAlign w:val="center"/>
            <w:hideMark/>
          </w:tcPr>
          <w:p w14:paraId="3E9577B0" w14:textId="77777777" w:rsidR="00D50539" w:rsidRPr="00B538CC" w:rsidRDefault="00D50539" w:rsidP="00D50539">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SIRINGHE DA INFUSIONE ED IRRIGAZIONE MONOUSO CON CONO LUER Lock</w:t>
            </w:r>
          </w:p>
        </w:tc>
        <w:tc>
          <w:tcPr>
            <w:tcW w:w="3134" w:type="dxa"/>
            <w:tcBorders>
              <w:top w:val="nil"/>
              <w:left w:val="nil"/>
              <w:bottom w:val="single" w:sz="4" w:space="0" w:color="auto"/>
              <w:right w:val="single" w:sz="4" w:space="0" w:color="auto"/>
            </w:tcBorders>
            <w:shd w:val="clear" w:color="000000" w:fill="FFFFFF"/>
            <w:vAlign w:val="center"/>
            <w:hideMark/>
          </w:tcPr>
          <w:p w14:paraId="071D6439" w14:textId="77777777" w:rsidR="00D50539" w:rsidRPr="00B538CC" w:rsidRDefault="00D50539" w:rsidP="00D50539">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Siringa senza ago cono luer lock 50/60 ml IDG ≤ 1,0 ml</w:t>
            </w:r>
          </w:p>
        </w:tc>
        <w:tc>
          <w:tcPr>
            <w:tcW w:w="4527" w:type="dxa"/>
            <w:tcBorders>
              <w:top w:val="single" w:sz="4" w:space="0" w:color="auto"/>
              <w:bottom w:val="single" w:sz="4" w:space="0" w:color="auto"/>
              <w:right w:val="single" w:sz="4" w:space="0" w:color="auto"/>
            </w:tcBorders>
            <w:vAlign w:val="center"/>
          </w:tcPr>
          <w:p w14:paraId="5E1FDEF4" w14:textId="3B39E120" w:rsidR="00D50539" w:rsidRPr="00B538CC" w:rsidRDefault="00D50539" w:rsidP="00D50539">
            <w:pPr>
              <w:spacing w:after="0" w:line="240" w:lineRule="auto"/>
              <w:rPr>
                <w:rFonts w:ascii="Calibri" w:eastAsia="Times New Roman" w:hAnsi="Calibri" w:cs="Calibri"/>
                <w:sz w:val="18"/>
                <w:szCs w:val="18"/>
              </w:rPr>
            </w:pPr>
            <w:r>
              <w:rPr>
                <w:rFonts w:ascii="Calibri" w:hAnsi="Calibri" w:cs="Calibri"/>
                <w:sz w:val="18"/>
                <w:szCs w:val="18"/>
              </w:rPr>
              <w:t xml:space="preserve">Il DM deve essere a tre pezzi: Corpo Siringa-Cilindro, Pistone-Stantuffo, Gommino di tenuta. Deve essere In materiale plastico ad uso medicale, trasparente, chimicamente stabile tale da non cedere sostanze o comportare residui, né determinare reazioni chimiche a contatto con i prodotti in esse contenute nel periodo di utilizzo. Il Corpo siringa-Cilindro con superficie interna liscia ed uniforme, priva di alcun difetto che possa comprometterne la tenuta. Cilindro lubrificato con silicone di tipo medicale idrorepellente nella quantità massima prevista dalla FUI e non superiore a 25 mg/cm2. </w:t>
            </w:r>
            <w:r>
              <w:rPr>
                <w:rFonts w:ascii="Calibri" w:hAnsi="Calibri" w:cs="Calibri"/>
                <w:sz w:val="18"/>
                <w:szCs w:val="18"/>
              </w:rPr>
              <w:br/>
              <w:t>Con scala graduata ben visibile, nitida leggibile anche in presenza del contenuto; indelebile al contatto di disinfettanti o durante le manovre di manipolazione. Il Pistone-Stantuffo deve essere provvisto di fermo che ne eviti la fuoriuscita dal cilindro, a perfetta tenuta tale da non fare fuoriuscire liquido e deve scorrere all’interno del cilindro in modo regolare ed uniforme. Spinto al fondo non deve lasciare residuo del liquido contenuto nel cilindro. Il Gommino di tenuta deve essere costituito da un anello di gomma sintetica conformato alla parte terminale del cilindro e deve garantire una perfetta tenuta e uno scorrimento facile, regolare ed uniforme.</w:t>
            </w:r>
            <w:r>
              <w:rPr>
                <w:rFonts w:ascii="Calibri" w:hAnsi="Calibri" w:cs="Calibri"/>
                <w:sz w:val="18"/>
                <w:szCs w:val="18"/>
              </w:rPr>
              <w:br/>
              <w:t>Il valore minimo della scala graduata (Intervallo di graduazione = IDG) è definito nella descrizione del prodotto</w:t>
            </w:r>
            <w:r>
              <w:rPr>
                <w:rFonts w:ascii="Calibri" w:hAnsi="Calibri" w:cs="Calibri"/>
                <w:sz w:val="18"/>
                <w:szCs w:val="18"/>
              </w:rPr>
              <w:br/>
              <w:t>Il dispositivo deve essere sterile, monouso, in confezione singola, latex free e  senza rilascio di ftalati.</w:t>
            </w:r>
            <w:r>
              <w:rPr>
                <w:rFonts w:ascii="Calibri" w:hAnsi="Calibri" w:cs="Calibri"/>
                <w:sz w:val="18"/>
                <w:szCs w:val="18"/>
              </w:rPr>
              <w:br/>
              <w:t>Devono essere latex-free e senza rilascio di ftalati.</w:t>
            </w:r>
            <w:r>
              <w:rPr>
                <w:rFonts w:ascii="Calibri" w:hAnsi="Calibri" w:cs="Calibri"/>
                <w:sz w:val="18"/>
                <w:szCs w:val="18"/>
              </w:rPr>
              <w:br/>
              <w:t>Rispondenza direttiva 93/42 CE  e/o al Regolamento UE n. 2017/745 sui dispositivi medici (Medical Device Regulation, “MDR”)</w:t>
            </w:r>
            <w:r>
              <w:rPr>
                <w:rFonts w:ascii="Calibri" w:hAnsi="Calibri" w:cs="Calibri"/>
                <w:sz w:val="18"/>
                <w:szCs w:val="18"/>
              </w:rPr>
              <w:br/>
              <w:t xml:space="preserve">Documentazione tecnica ed etichetta (non sovrapposta) in lingua italiana </w:t>
            </w:r>
            <w:r>
              <w:rPr>
                <w:rFonts w:ascii="Calibri" w:hAnsi="Calibri" w:cs="Calibri"/>
                <w:sz w:val="18"/>
                <w:szCs w:val="18"/>
              </w:rPr>
              <w:br/>
              <w:t>Richiesti CND e Numero di Repertorio.</w:t>
            </w:r>
          </w:p>
        </w:tc>
        <w:tc>
          <w:tcPr>
            <w:tcW w:w="2147" w:type="dxa"/>
            <w:tcBorders>
              <w:top w:val="nil"/>
              <w:left w:val="single" w:sz="4" w:space="0" w:color="auto"/>
              <w:bottom w:val="single" w:sz="4" w:space="0" w:color="auto"/>
              <w:right w:val="single" w:sz="4" w:space="0" w:color="auto"/>
            </w:tcBorders>
            <w:shd w:val="clear" w:color="000000" w:fill="FFFFFF"/>
            <w:vAlign w:val="center"/>
          </w:tcPr>
          <w:p w14:paraId="0D9A848D" w14:textId="73D21942" w:rsidR="00D50539" w:rsidRPr="00B538CC" w:rsidRDefault="00D50539" w:rsidP="00D50539">
            <w:pPr>
              <w:spacing w:after="0" w:line="240" w:lineRule="auto"/>
              <w:jc w:val="center"/>
              <w:rPr>
                <w:rFonts w:ascii="Calibri" w:eastAsia="Times New Roman" w:hAnsi="Calibri" w:cs="Calibri"/>
                <w:sz w:val="18"/>
                <w:szCs w:val="18"/>
              </w:rPr>
            </w:pPr>
          </w:p>
        </w:tc>
        <w:tc>
          <w:tcPr>
            <w:tcW w:w="146" w:type="dxa"/>
            <w:vAlign w:val="center"/>
            <w:hideMark/>
          </w:tcPr>
          <w:p w14:paraId="7BDBBE48" w14:textId="77777777" w:rsidR="00D50539" w:rsidRPr="00B538CC" w:rsidRDefault="00D50539" w:rsidP="00D50539">
            <w:pPr>
              <w:spacing w:after="0" w:line="240" w:lineRule="auto"/>
              <w:rPr>
                <w:rFonts w:ascii="Times New Roman" w:eastAsia="Times New Roman" w:hAnsi="Times New Roman" w:cs="Times New Roman"/>
              </w:rPr>
            </w:pPr>
          </w:p>
        </w:tc>
      </w:tr>
      <w:tr w:rsidR="00D50539" w:rsidRPr="00B538CC" w14:paraId="7BC64F87" w14:textId="77777777" w:rsidTr="001B538D">
        <w:trPr>
          <w:trHeight w:val="698"/>
        </w:trPr>
        <w:tc>
          <w:tcPr>
            <w:tcW w:w="1695" w:type="dxa"/>
            <w:tcBorders>
              <w:top w:val="nil"/>
              <w:left w:val="single" w:sz="4" w:space="0" w:color="auto"/>
              <w:bottom w:val="single" w:sz="4" w:space="0" w:color="auto"/>
              <w:right w:val="single" w:sz="4" w:space="0" w:color="auto"/>
            </w:tcBorders>
            <w:shd w:val="clear" w:color="000000" w:fill="FFFFFF"/>
            <w:vAlign w:val="center"/>
            <w:hideMark/>
          </w:tcPr>
          <w:p w14:paraId="34E2C9B1" w14:textId="77777777" w:rsidR="00D50539" w:rsidRPr="00B538CC" w:rsidRDefault="00D50539" w:rsidP="00D50539">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A02010203</w:t>
            </w:r>
          </w:p>
        </w:tc>
        <w:tc>
          <w:tcPr>
            <w:tcW w:w="877" w:type="dxa"/>
            <w:tcBorders>
              <w:top w:val="nil"/>
              <w:left w:val="nil"/>
              <w:bottom w:val="single" w:sz="4" w:space="0" w:color="auto"/>
              <w:right w:val="single" w:sz="4" w:space="0" w:color="auto"/>
            </w:tcBorders>
            <w:shd w:val="clear" w:color="000000" w:fill="FFFFFF"/>
            <w:vAlign w:val="center"/>
            <w:hideMark/>
          </w:tcPr>
          <w:p w14:paraId="7B6052C7" w14:textId="77777777" w:rsidR="00D50539" w:rsidRPr="00B538CC" w:rsidRDefault="00D50539" w:rsidP="00D50539">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60</w:t>
            </w:r>
          </w:p>
        </w:tc>
        <w:tc>
          <w:tcPr>
            <w:tcW w:w="2936" w:type="dxa"/>
            <w:tcBorders>
              <w:top w:val="nil"/>
              <w:left w:val="nil"/>
              <w:bottom w:val="single" w:sz="4" w:space="0" w:color="auto"/>
              <w:right w:val="single" w:sz="4" w:space="0" w:color="auto"/>
            </w:tcBorders>
            <w:shd w:val="clear" w:color="000000" w:fill="FFFFFF"/>
            <w:vAlign w:val="center"/>
            <w:hideMark/>
          </w:tcPr>
          <w:p w14:paraId="3954A76F" w14:textId="77777777" w:rsidR="00D50539" w:rsidRPr="00B538CC" w:rsidRDefault="00D50539" w:rsidP="00D50539">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SIRINGHE DA INFUSIONE ED IRRIGAZIONE MONOUSO CON CONO CATETERE</w:t>
            </w:r>
          </w:p>
        </w:tc>
        <w:tc>
          <w:tcPr>
            <w:tcW w:w="3134" w:type="dxa"/>
            <w:tcBorders>
              <w:top w:val="nil"/>
              <w:left w:val="nil"/>
              <w:bottom w:val="single" w:sz="4" w:space="0" w:color="auto"/>
              <w:right w:val="single" w:sz="4" w:space="0" w:color="auto"/>
            </w:tcBorders>
            <w:shd w:val="clear" w:color="000000" w:fill="FFFFFF"/>
            <w:vAlign w:val="center"/>
            <w:hideMark/>
          </w:tcPr>
          <w:p w14:paraId="7FA83300" w14:textId="77777777" w:rsidR="00D50539" w:rsidRPr="00B538CC" w:rsidRDefault="00D50539" w:rsidP="00D50539">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Siringa senza ago 50/60 ml cono catetere IDG ≤ 2 ml.</w:t>
            </w:r>
          </w:p>
        </w:tc>
        <w:tc>
          <w:tcPr>
            <w:tcW w:w="4527" w:type="dxa"/>
            <w:tcBorders>
              <w:top w:val="single" w:sz="4" w:space="0" w:color="auto"/>
              <w:bottom w:val="single" w:sz="4" w:space="0" w:color="auto"/>
              <w:right w:val="single" w:sz="4" w:space="0" w:color="auto"/>
            </w:tcBorders>
            <w:vAlign w:val="center"/>
          </w:tcPr>
          <w:p w14:paraId="55D61C4E" w14:textId="367E50B5" w:rsidR="00D50539" w:rsidRPr="00B538CC" w:rsidRDefault="00D50539" w:rsidP="00D50539">
            <w:pPr>
              <w:spacing w:after="0" w:line="240" w:lineRule="auto"/>
              <w:rPr>
                <w:rFonts w:ascii="Calibri" w:eastAsia="Times New Roman" w:hAnsi="Calibri" w:cs="Calibri"/>
                <w:sz w:val="18"/>
                <w:szCs w:val="18"/>
              </w:rPr>
            </w:pPr>
            <w:r>
              <w:rPr>
                <w:rFonts w:ascii="Calibri" w:hAnsi="Calibri" w:cs="Calibri"/>
                <w:sz w:val="18"/>
                <w:szCs w:val="18"/>
              </w:rPr>
              <w:t xml:space="preserve">Il DM deve essere a tre pezzi: Corpo Siringa-Cilindro, Pistone-Stantuffo, Gommino di tenuta. Deve essere In materiale plastico ad uso medicale, trasparente, chimicamente stabile tale da non cedere sostanze o comportare residui, né determinare reazioni chimiche a contatto con i prodotti in esse contenute nel periodo di </w:t>
            </w:r>
            <w:r>
              <w:rPr>
                <w:rFonts w:ascii="Calibri" w:hAnsi="Calibri" w:cs="Calibri"/>
                <w:sz w:val="18"/>
                <w:szCs w:val="18"/>
              </w:rPr>
              <w:lastRenderedPageBreak/>
              <w:t xml:space="preserve">utilizzo. Il Corpo siringa-Cilindro con superficie interna liscia ed uniforme, priva di alcun difetto che possa comprometterne la tenuta. Cilindro lubrificato con silicone di tipo medicale idrorepellente nella quantità massima prevista dalla FUI e non superiore a 25 mg/cm2. </w:t>
            </w:r>
            <w:r>
              <w:rPr>
                <w:rFonts w:ascii="Calibri" w:hAnsi="Calibri" w:cs="Calibri"/>
                <w:sz w:val="18"/>
                <w:szCs w:val="18"/>
              </w:rPr>
              <w:br/>
              <w:t>Con scala graduata ben visibile, nitida leggibile anche in presenza del contenuto; indelebile al contatto di disinfettanti o durante le manovre di manipolazione. Il Pistone-Stantuffo deve essere provvisto di fermo che ne eviti la fuoriuscita dal cilindro, a perfetta tenuta tale da non fare fuoriuscire liquido e deve scorrere all’interno del cilindro in modo regolare ed uniforme. Spinto al fondo non deve lasciare residuo del liquido contenuto nel cilindro. Il Gommino di tenuta deve essere costituito da un anello di gomma sintetica conformato alla parte terminale del cilindro e deve garantire una perfetta tenuta e uno scorrimento facile, regolare ed uniforme.</w:t>
            </w:r>
            <w:r>
              <w:rPr>
                <w:rFonts w:ascii="Calibri" w:hAnsi="Calibri" w:cs="Calibri"/>
                <w:sz w:val="18"/>
                <w:szCs w:val="18"/>
              </w:rPr>
              <w:br/>
              <w:t>Il valore minimo della scala graduata (Intervallo di graduazione = IDG) è definito nella descrizione del prodotto</w:t>
            </w:r>
            <w:r>
              <w:rPr>
                <w:rFonts w:ascii="Calibri" w:hAnsi="Calibri" w:cs="Calibri"/>
                <w:sz w:val="18"/>
                <w:szCs w:val="18"/>
              </w:rPr>
              <w:br/>
              <w:t>Il dispositivo deve essere sterile, monouso, in confezione singola, latex free e  senza rilascio di ftalati.</w:t>
            </w:r>
            <w:r>
              <w:rPr>
                <w:rFonts w:ascii="Calibri" w:hAnsi="Calibri" w:cs="Calibri"/>
                <w:sz w:val="18"/>
                <w:szCs w:val="18"/>
              </w:rPr>
              <w:br/>
              <w:t>Devono essere latex-free e senza rilascio di ftalati.</w:t>
            </w:r>
            <w:r>
              <w:rPr>
                <w:rFonts w:ascii="Calibri" w:hAnsi="Calibri" w:cs="Calibri"/>
                <w:sz w:val="18"/>
                <w:szCs w:val="18"/>
              </w:rPr>
              <w:br/>
              <w:t>Rispondenza direttiva 93/42 CE  e/o al Regolamento UE n. 2017/745 sui dispositivi medici (Medical Device Regulation, “MDR”)</w:t>
            </w:r>
            <w:r>
              <w:rPr>
                <w:rFonts w:ascii="Calibri" w:hAnsi="Calibri" w:cs="Calibri"/>
                <w:sz w:val="18"/>
                <w:szCs w:val="18"/>
              </w:rPr>
              <w:br/>
              <w:t xml:space="preserve">Documentazione tecnica ed etichetta (non sovrapposta) in lingua italiana </w:t>
            </w:r>
            <w:r>
              <w:rPr>
                <w:rFonts w:ascii="Calibri" w:hAnsi="Calibri" w:cs="Calibri"/>
                <w:sz w:val="18"/>
                <w:szCs w:val="18"/>
              </w:rPr>
              <w:br/>
              <w:t>Richiesti CND e Numero di Repertorio.</w:t>
            </w:r>
          </w:p>
        </w:tc>
        <w:tc>
          <w:tcPr>
            <w:tcW w:w="2147" w:type="dxa"/>
            <w:tcBorders>
              <w:top w:val="nil"/>
              <w:left w:val="single" w:sz="4" w:space="0" w:color="auto"/>
              <w:bottom w:val="single" w:sz="4" w:space="0" w:color="auto"/>
              <w:right w:val="single" w:sz="4" w:space="0" w:color="auto"/>
            </w:tcBorders>
            <w:shd w:val="clear" w:color="000000" w:fill="FFFFFF"/>
            <w:vAlign w:val="center"/>
          </w:tcPr>
          <w:p w14:paraId="72B9737E" w14:textId="1C53CC6C" w:rsidR="00D50539" w:rsidRPr="00B538CC" w:rsidRDefault="00D50539" w:rsidP="00D50539">
            <w:pPr>
              <w:spacing w:after="0" w:line="240" w:lineRule="auto"/>
              <w:jc w:val="center"/>
              <w:rPr>
                <w:rFonts w:ascii="Calibri" w:eastAsia="Times New Roman" w:hAnsi="Calibri" w:cs="Calibri"/>
                <w:sz w:val="18"/>
                <w:szCs w:val="18"/>
              </w:rPr>
            </w:pPr>
          </w:p>
        </w:tc>
        <w:tc>
          <w:tcPr>
            <w:tcW w:w="146" w:type="dxa"/>
            <w:vAlign w:val="center"/>
            <w:hideMark/>
          </w:tcPr>
          <w:p w14:paraId="4F90A993" w14:textId="77777777" w:rsidR="00D50539" w:rsidRPr="00B538CC" w:rsidRDefault="00D50539" w:rsidP="00D50539">
            <w:pPr>
              <w:spacing w:after="0" w:line="240" w:lineRule="auto"/>
              <w:rPr>
                <w:rFonts w:ascii="Times New Roman" w:eastAsia="Times New Roman" w:hAnsi="Times New Roman" w:cs="Times New Roman"/>
              </w:rPr>
            </w:pPr>
          </w:p>
        </w:tc>
      </w:tr>
      <w:tr w:rsidR="00D50539" w:rsidRPr="00B538CC" w14:paraId="2215D939" w14:textId="77777777" w:rsidTr="001B538D">
        <w:trPr>
          <w:trHeight w:val="698"/>
        </w:trPr>
        <w:tc>
          <w:tcPr>
            <w:tcW w:w="1695" w:type="dxa"/>
            <w:tcBorders>
              <w:top w:val="nil"/>
              <w:left w:val="single" w:sz="4" w:space="0" w:color="auto"/>
              <w:bottom w:val="single" w:sz="4" w:space="0" w:color="auto"/>
              <w:right w:val="single" w:sz="4" w:space="0" w:color="auto"/>
            </w:tcBorders>
            <w:shd w:val="clear" w:color="000000" w:fill="FFFFFF"/>
            <w:vAlign w:val="center"/>
            <w:hideMark/>
          </w:tcPr>
          <w:p w14:paraId="01E5FA2A" w14:textId="77777777" w:rsidR="00D50539" w:rsidRPr="00B538CC" w:rsidRDefault="00D50539" w:rsidP="00D50539">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A02010201</w:t>
            </w:r>
          </w:p>
        </w:tc>
        <w:tc>
          <w:tcPr>
            <w:tcW w:w="877" w:type="dxa"/>
            <w:tcBorders>
              <w:top w:val="nil"/>
              <w:left w:val="nil"/>
              <w:bottom w:val="single" w:sz="4" w:space="0" w:color="auto"/>
              <w:right w:val="single" w:sz="4" w:space="0" w:color="auto"/>
            </w:tcBorders>
            <w:shd w:val="clear" w:color="000000" w:fill="FFFFFF"/>
            <w:vAlign w:val="center"/>
            <w:hideMark/>
          </w:tcPr>
          <w:p w14:paraId="6EBAC425" w14:textId="77777777" w:rsidR="00D50539" w:rsidRPr="00B538CC" w:rsidRDefault="00D50539" w:rsidP="00D50539">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61</w:t>
            </w:r>
          </w:p>
        </w:tc>
        <w:tc>
          <w:tcPr>
            <w:tcW w:w="2936" w:type="dxa"/>
            <w:tcBorders>
              <w:top w:val="nil"/>
              <w:left w:val="nil"/>
              <w:bottom w:val="single" w:sz="4" w:space="0" w:color="auto"/>
              <w:right w:val="single" w:sz="4" w:space="0" w:color="auto"/>
            </w:tcBorders>
            <w:shd w:val="clear" w:color="000000" w:fill="FFFFFF"/>
            <w:vAlign w:val="center"/>
            <w:hideMark/>
          </w:tcPr>
          <w:p w14:paraId="0E03A3B4" w14:textId="77777777" w:rsidR="00D50539" w:rsidRPr="00B538CC" w:rsidRDefault="00D50539" w:rsidP="00D50539">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SIRINGHE DA INFUSIONE ED IRRIGAZIONE MONOUSO CON CONO LUER</w:t>
            </w:r>
          </w:p>
        </w:tc>
        <w:tc>
          <w:tcPr>
            <w:tcW w:w="3134" w:type="dxa"/>
            <w:tcBorders>
              <w:top w:val="nil"/>
              <w:left w:val="nil"/>
              <w:bottom w:val="single" w:sz="4" w:space="0" w:color="auto"/>
              <w:right w:val="single" w:sz="4" w:space="0" w:color="auto"/>
            </w:tcBorders>
            <w:shd w:val="clear" w:color="000000" w:fill="FFFFFF"/>
            <w:vAlign w:val="center"/>
            <w:hideMark/>
          </w:tcPr>
          <w:p w14:paraId="3CABD5EE" w14:textId="77777777" w:rsidR="00D50539" w:rsidRPr="00B538CC" w:rsidRDefault="00D50539" w:rsidP="00D50539">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Siringa senza ago 50/60 ml cono luer eccentrico IDG ≤ 1 ml</w:t>
            </w:r>
          </w:p>
        </w:tc>
        <w:tc>
          <w:tcPr>
            <w:tcW w:w="4527" w:type="dxa"/>
            <w:tcBorders>
              <w:top w:val="single" w:sz="4" w:space="0" w:color="auto"/>
              <w:bottom w:val="single" w:sz="4" w:space="0" w:color="auto"/>
              <w:right w:val="single" w:sz="4" w:space="0" w:color="auto"/>
            </w:tcBorders>
            <w:vAlign w:val="center"/>
          </w:tcPr>
          <w:p w14:paraId="4970CA1D" w14:textId="26EAFF8E" w:rsidR="00D50539" w:rsidRPr="00B538CC" w:rsidRDefault="00D50539" w:rsidP="00D50539">
            <w:pPr>
              <w:spacing w:after="0" w:line="240" w:lineRule="auto"/>
              <w:rPr>
                <w:rFonts w:ascii="Calibri" w:eastAsia="Times New Roman" w:hAnsi="Calibri" w:cs="Calibri"/>
                <w:sz w:val="18"/>
                <w:szCs w:val="18"/>
              </w:rPr>
            </w:pPr>
            <w:r>
              <w:rPr>
                <w:rFonts w:ascii="Calibri" w:hAnsi="Calibri" w:cs="Calibri"/>
                <w:sz w:val="18"/>
                <w:szCs w:val="18"/>
              </w:rPr>
              <w:t xml:space="preserve">Il DM deve essere a tre pezzi: Corpo Siringa-Cilindro, Pistone-Stantuffo, Gommino di tenuta. Deve essere In materiale plastico ad uso medicale, trasparente, chimicamente stabile tale da non cedere sostanze o comportare residui, né determinare reazioni chimiche a contatto con i prodotti in esse contenute nel periodo di utilizzo. Il Corpo siringa-Cilindro con superficie interna liscia ed uniforme, priva di alcun difetto che possa comprometterne la tenuta. Cilindro lubrificato con silicone di tipo medicale idrorepellente nella quantità massima prevista dalla FUI e non superiore a 25 mg/cm2. </w:t>
            </w:r>
            <w:r>
              <w:rPr>
                <w:rFonts w:ascii="Calibri" w:hAnsi="Calibri" w:cs="Calibri"/>
                <w:sz w:val="18"/>
                <w:szCs w:val="18"/>
              </w:rPr>
              <w:br/>
              <w:t xml:space="preserve">Con scala graduata ben visibile, nitida leggibile anche in presenza del contenuto; indelebile al contatto di disinfettanti o durante le manovre di manipolazione. Il Pistone-Stantuffo deve essere provvisto di fermo che ne eviti la fuoriuscita dal cilindro, a perfetta tenuta tale da non fare fuoriuscire liquido e deve scorrere all’interno del </w:t>
            </w:r>
            <w:r>
              <w:rPr>
                <w:rFonts w:ascii="Calibri" w:hAnsi="Calibri" w:cs="Calibri"/>
                <w:sz w:val="18"/>
                <w:szCs w:val="18"/>
              </w:rPr>
              <w:lastRenderedPageBreak/>
              <w:t>cilindro in modo regolare ed uniforme. Spinto al fondo non deve lasciare residuo del liquido contenuto nel cilindro. Il Gommino di tenuta deve essere costituito da un anello di gomma sintetica conformato alla parte terminale del cilindro e deve garantire una perfetta tenuta e uno scorrimento facile, regolare ed uniforme.</w:t>
            </w:r>
            <w:r>
              <w:rPr>
                <w:rFonts w:ascii="Calibri" w:hAnsi="Calibri" w:cs="Calibri"/>
                <w:sz w:val="18"/>
                <w:szCs w:val="18"/>
              </w:rPr>
              <w:br/>
              <w:t>Il valore minimo della scala graduata (Intervallo di graduazione = IDG) è definito nella descrizione del prodotto</w:t>
            </w:r>
            <w:r>
              <w:rPr>
                <w:rFonts w:ascii="Calibri" w:hAnsi="Calibri" w:cs="Calibri"/>
                <w:sz w:val="18"/>
                <w:szCs w:val="18"/>
              </w:rPr>
              <w:br/>
              <w:t>Il dispositivo deve essere sterile, monouso, in confezione singola, latex free e  senza rilascio di ftalati.</w:t>
            </w:r>
            <w:r>
              <w:rPr>
                <w:rFonts w:ascii="Calibri" w:hAnsi="Calibri" w:cs="Calibri"/>
                <w:sz w:val="18"/>
                <w:szCs w:val="18"/>
              </w:rPr>
              <w:br/>
              <w:t>Devono essere latex-free e senza rilascio di ftalati.</w:t>
            </w:r>
            <w:r>
              <w:rPr>
                <w:rFonts w:ascii="Calibri" w:hAnsi="Calibri" w:cs="Calibri"/>
                <w:sz w:val="18"/>
                <w:szCs w:val="18"/>
              </w:rPr>
              <w:br/>
              <w:t>Rispondenza direttiva 93/42 CE e/o al Regolamento UE n. 2017/745 sui dispositivi medici (Medical Device Regulation, “MDR”)</w:t>
            </w:r>
            <w:r>
              <w:rPr>
                <w:rFonts w:ascii="Calibri" w:hAnsi="Calibri" w:cs="Calibri"/>
                <w:sz w:val="18"/>
                <w:szCs w:val="18"/>
              </w:rPr>
              <w:br/>
              <w:t xml:space="preserve">Documentazione tecnica ed etichetta (non sovrapposta) in lingua italiana </w:t>
            </w:r>
            <w:r>
              <w:rPr>
                <w:rFonts w:ascii="Calibri" w:hAnsi="Calibri" w:cs="Calibri"/>
                <w:sz w:val="18"/>
                <w:szCs w:val="18"/>
              </w:rPr>
              <w:br/>
              <w:t>Richiesti CND e Numero di Repertorio.</w:t>
            </w:r>
          </w:p>
        </w:tc>
        <w:tc>
          <w:tcPr>
            <w:tcW w:w="2147" w:type="dxa"/>
            <w:tcBorders>
              <w:top w:val="nil"/>
              <w:left w:val="single" w:sz="4" w:space="0" w:color="auto"/>
              <w:bottom w:val="single" w:sz="4" w:space="0" w:color="auto"/>
              <w:right w:val="single" w:sz="4" w:space="0" w:color="auto"/>
            </w:tcBorders>
            <w:shd w:val="clear" w:color="000000" w:fill="FFFFFF"/>
            <w:vAlign w:val="center"/>
          </w:tcPr>
          <w:p w14:paraId="273AE560" w14:textId="411B253F" w:rsidR="00D50539" w:rsidRPr="00B538CC" w:rsidRDefault="00D50539" w:rsidP="00D50539">
            <w:pPr>
              <w:spacing w:after="0" w:line="240" w:lineRule="auto"/>
              <w:jc w:val="center"/>
              <w:rPr>
                <w:rFonts w:ascii="Calibri" w:eastAsia="Times New Roman" w:hAnsi="Calibri" w:cs="Calibri"/>
                <w:sz w:val="18"/>
                <w:szCs w:val="18"/>
              </w:rPr>
            </w:pPr>
          </w:p>
        </w:tc>
        <w:tc>
          <w:tcPr>
            <w:tcW w:w="146" w:type="dxa"/>
            <w:vAlign w:val="center"/>
            <w:hideMark/>
          </w:tcPr>
          <w:p w14:paraId="197E6C85" w14:textId="77777777" w:rsidR="00D50539" w:rsidRPr="00B538CC" w:rsidRDefault="00D50539" w:rsidP="00D50539">
            <w:pPr>
              <w:spacing w:after="0" w:line="240" w:lineRule="auto"/>
              <w:rPr>
                <w:rFonts w:ascii="Times New Roman" w:eastAsia="Times New Roman" w:hAnsi="Times New Roman" w:cs="Times New Roman"/>
              </w:rPr>
            </w:pPr>
          </w:p>
        </w:tc>
      </w:tr>
      <w:tr w:rsidR="00D50539" w:rsidRPr="00B538CC" w14:paraId="6AF0CFBF" w14:textId="77777777" w:rsidTr="001B538D">
        <w:trPr>
          <w:trHeight w:val="698"/>
        </w:trPr>
        <w:tc>
          <w:tcPr>
            <w:tcW w:w="1695" w:type="dxa"/>
            <w:tcBorders>
              <w:top w:val="nil"/>
              <w:left w:val="single" w:sz="4" w:space="0" w:color="auto"/>
              <w:bottom w:val="single" w:sz="4" w:space="0" w:color="auto"/>
              <w:right w:val="single" w:sz="4" w:space="0" w:color="auto"/>
            </w:tcBorders>
            <w:shd w:val="clear" w:color="000000" w:fill="FFFFFF"/>
            <w:vAlign w:val="center"/>
            <w:hideMark/>
          </w:tcPr>
          <w:p w14:paraId="3B3B2E4F" w14:textId="77777777" w:rsidR="00D50539" w:rsidRPr="00B538CC" w:rsidRDefault="00D50539" w:rsidP="00D50539">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 xml:space="preserve">A02010203 </w:t>
            </w:r>
          </w:p>
        </w:tc>
        <w:tc>
          <w:tcPr>
            <w:tcW w:w="877" w:type="dxa"/>
            <w:tcBorders>
              <w:top w:val="nil"/>
              <w:left w:val="nil"/>
              <w:bottom w:val="single" w:sz="4" w:space="0" w:color="auto"/>
              <w:right w:val="single" w:sz="4" w:space="0" w:color="auto"/>
            </w:tcBorders>
            <w:shd w:val="clear" w:color="000000" w:fill="FFFFFF"/>
            <w:vAlign w:val="center"/>
            <w:hideMark/>
          </w:tcPr>
          <w:p w14:paraId="686C54EE" w14:textId="77777777" w:rsidR="00D50539" w:rsidRPr="00B538CC" w:rsidRDefault="00D50539" w:rsidP="00D50539">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62</w:t>
            </w:r>
          </w:p>
        </w:tc>
        <w:tc>
          <w:tcPr>
            <w:tcW w:w="2936" w:type="dxa"/>
            <w:tcBorders>
              <w:top w:val="nil"/>
              <w:left w:val="nil"/>
              <w:bottom w:val="single" w:sz="4" w:space="0" w:color="auto"/>
              <w:right w:val="single" w:sz="4" w:space="0" w:color="auto"/>
            </w:tcBorders>
            <w:shd w:val="clear" w:color="000000" w:fill="FFFFFF"/>
            <w:vAlign w:val="center"/>
            <w:hideMark/>
          </w:tcPr>
          <w:p w14:paraId="1F030C33" w14:textId="77777777" w:rsidR="00D50539" w:rsidRPr="00B538CC" w:rsidRDefault="00D50539" w:rsidP="00D50539">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SIRINGHE DA INFUSIONE ED IRRIGAZIONE MONOUSO CON CONO CATETERE</w:t>
            </w:r>
          </w:p>
        </w:tc>
        <w:tc>
          <w:tcPr>
            <w:tcW w:w="3134" w:type="dxa"/>
            <w:tcBorders>
              <w:top w:val="nil"/>
              <w:left w:val="nil"/>
              <w:bottom w:val="single" w:sz="4" w:space="0" w:color="auto"/>
              <w:right w:val="single" w:sz="4" w:space="0" w:color="auto"/>
            </w:tcBorders>
            <w:shd w:val="clear" w:color="000000" w:fill="FFFFFF"/>
            <w:vAlign w:val="center"/>
            <w:hideMark/>
          </w:tcPr>
          <w:p w14:paraId="52F7BCEB" w14:textId="77777777" w:rsidR="00D50539" w:rsidRPr="00B538CC" w:rsidRDefault="00D50539" w:rsidP="00D50539">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Siringa senza ago 100 ml cono catetere IDG ≤ 2 ml</w:t>
            </w:r>
          </w:p>
        </w:tc>
        <w:tc>
          <w:tcPr>
            <w:tcW w:w="4527" w:type="dxa"/>
            <w:tcBorders>
              <w:top w:val="single" w:sz="4" w:space="0" w:color="auto"/>
              <w:bottom w:val="single" w:sz="4" w:space="0" w:color="auto"/>
              <w:right w:val="single" w:sz="4" w:space="0" w:color="auto"/>
            </w:tcBorders>
            <w:vAlign w:val="center"/>
          </w:tcPr>
          <w:p w14:paraId="2DC6EE66" w14:textId="205AAF39" w:rsidR="00D50539" w:rsidRPr="00B538CC" w:rsidRDefault="00D50539" w:rsidP="00D50539">
            <w:pPr>
              <w:spacing w:after="0" w:line="240" w:lineRule="auto"/>
              <w:rPr>
                <w:rFonts w:ascii="Calibri" w:eastAsia="Times New Roman" w:hAnsi="Calibri" w:cs="Calibri"/>
                <w:sz w:val="18"/>
                <w:szCs w:val="18"/>
              </w:rPr>
            </w:pPr>
            <w:r>
              <w:rPr>
                <w:rFonts w:ascii="Calibri" w:hAnsi="Calibri" w:cs="Calibri"/>
                <w:sz w:val="18"/>
                <w:szCs w:val="18"/>
              </w:rPr>
              <w:t xml:space="preserve">Il DM deve essere a tre pezzi: Corpo Siringa-Cilindro, Pistone-Stantuffo, Gommino di tenuta. Deve essere In materiale plastico ad uso medicale, trasparente, chimicamente stabile tale da non cedere sostanze o comportare residui, né determinare reazioni chimiche a contatto con i prodotti in esse contenute nel periodo di utilizzo. Il Corpo siringa-Cilindro con superficie interna liscia ed uniforme, priva di alcun difetto che possa comprometterne la tenuta. Cilindro lubrificato con silicone di tipo medicale idrorepellente nella quantità massima prevista dalla FUI e non superiore a 25 mg/cm2. </w:t>
            </w:r>
            <w:r>
              <w:rPr>
                <w:rFonts w:ascii="Calibri" w:hAnsi="Calibri" w:cs="Calibri"/>
                <w:sz w:val="18"/>
                <w:szCs w:val="18"/>
              </w:rPr>
              <w:br/>
              <w:t>Con scala graduata ben visibile, nitida leggibile anche in presenza del contenuto; indelebile al contatto di disinfettanti o durante le manovre di manipolazione. Il Pistone-Stantuffo deve essere provvisto di fermo che ne eviti la fuoriuscita dal cilindro, a perfetta tenuta tale da non fare fuoriuscire liquido e deve scorrere all’interno del cilindro in modo regolare ed uniforme. Spinto al fondo non deve lasciare residuo del liquido contenuto nel cilindro. Il Gommino di tenuta deve essere costituito da un anello di gomma sintetica conformato alla parte terminale del cilindro e deve garantire una perfetta tenuta e uno scorrimento facile, regolare ed uniforme.</w:t>
            </w:r>
            <w:r>
              <w:rPr>
                <w:rFonts w:ascii="Calibri" w:hAnsi="Calibri" w:cs="Calibri"/>
                <w:sz w:val="18"/>
                <w:szCs w:val="18"/>
              </w:rPr>
              <w:br/>
              <w:t>Il valore minimo della scala graduata (Intervallo di graduazione = IDG) è definito nella descrizione del prodotto</w:t>
            </w:r>
            <w:r>
              <w:rPr>
                <w:rFonts w:ascii="Calibri" w:hAnsi="Calibri" w:cs="Calibri"/>
                <w:sz w:val="18"/>
                <w:szCs w:val="18"/>
              </w:rPr>
              <w:br/>
              <w:t>Il dispositivo deve essere sterile, monouso, in confezione singola, latex free e  senza rilascio di ftalati.</w:t>
            </w:r>
            <w:r>
              <w:rPr>
                <w:rFonts w:ascii="Calibri" w:hAnsi="Calibri" w:cs="Calibri"/>
                <w:sz w:val="18"/>
                <w:szCs w:val="18"/>
              </w:rPr>
              <w:br/>
              <w:t>Devono essere latex-free e senza rilascio di ftalati.</w:t>
            </w:r>
            <w:r>
              <w:rPr>
                <w:rFonts w:ascii="Calibri" w:hAnsi="Calibri" w:cs="Calibri"/>
                <w:sz w:val="18"/>
                <w:szCs w:val="18"/>
              </w:rPr>
              <w:br/>
            </w:r>
            <w:r>
              <w:rPr>
                <w:rFonts w:ascii="Calibri" w:hAnsi="Calibri" w:cs="Calibri"/>
                <w:sz w:val="18"/>
                <w:szCs w:val="18"/>
              </w:rPr>
              <w:lastRenderedPageBreak/>
              <w:t>Rispondenza direttiva 93/42 CE   e/o al Regolamento UE n. 2017/745 sui dispositivi medici (Medical Device Regulation, “MDR”)</w:t>
            </w:r>
            <w:r>
              <w:rPr>
                <w:rFonts w:ascii="Calibri" w:hAnsi="Calibri" w:cs="Calibri"/>
                <w:sz w:val="18"/>
                <w:szCs w:val="18"/>
              </w:rPr>
              <w:br/>
              <w:t xml:space="preserve">Documentazione tecnica ed etichetta (non sovrapposta) in lingua italiana </w:t>
            </w:r>
            <w:r>
              <w:rPr>
                <w:rFonts w:ascii="Calibri" w:hAnsi="Calibri" w:cs="Calibri"/>
                <w:sz w:val="18"/>
                <w:szCs w:val="18"/>
              </w:rPr>
              <w:br/>
              <w:t>Richiesti CND e Numero di Repertorio.</w:t>
            </w:r>
          </w:p>
        </w:tc>
        <w:tc>
          <w:tcPr>
            <w:tcW w:w="2147" w:type="dxa"/>
            <w:tcBorders>
              <w:top w:val="nil"/>
              <w:left w:val="single" w:sz="4" w:space="0" w:color="auto"/>
              <w:bottom w:val="single" w:sz="4" w:space="0" w:color="auto"/>
              <w:right w:val="single" w:sz="4" w:space="0" w:color="auto"/>
            </w:tcBorders>
            <w:shd w:val="clear" w:color="000000" w:fill="FFFFFF"/>
            <w:vAlign w:val="center"/>
          </w:tcPr>
          <w:p w14:paraId="05176CA6" w14:textId="43945D2A" w:rsidR="00D50539" w:rsidRPr="00B538CC" w:rsidRDefault="00D50539" w:rsidP="00D50539">
            <w:pPr>
              <w:spacing w:after="0" w:line="240" w:lineRule="auto"/>
              <w:jc w:val="center"/>
              <w:rPr>
                <w:rFonts w:ascii="Calibri" w:eastAsia="Times New Roman" w:hAnsi="Calibri" w:cs="Calibri"/>
                <w:sz w:val="18"/>
                <w:szCs w:val="18"/>
              </w:rPr>
            </w:pPr>
          </w:p>
        </w:tc>
        <w:tc>
          <w:tcPr>
            <w:tcW w:w="146" w:type="dxa"/>
            <w:vAlign w:val="center"/>
            <w:hideMark/>
          </w:tcPr>
          <w:p w14:paraId="6EAFD7A5" w14:textId="77777777" w:rsidR="00D50539" w:rsidRPr="00B538CC" w:rsidRDefault="00D50539" w:rsidP="00D50539">
            <w:pPr>
              <w:spacing w:after="0" w:line="240" w:lineRule="auto"/>
              <w:rPr>
                <w:rFonts w:ascii="Times New Roman" w:eastAsia="Times New Roman" w:hAnsi="Times New Roman" w:cs="Times New Roman"/>
              </w:rPr>
            </w:pPr>
          </w:p>
        </w:tc>
      </w:tr>
      <w:tr w:rsidR="006D2CF8" w:rsidRPr="00B538CC" w14:paraId="0650DEEF" w14:textId="77777777" w:rsidTr="00294465">
        <w:trPr>
          <w:trHeight w:val="698"/>
        </w:trPr>
        <w:tc>
          <w:tcPr>
            <w:tcW w:w="1695" w:type="dxa"/>
            <w:vMerge w:val="restart"/>
            <w:tcBorders>
              <w:top w:val="nil"/>
              <w:left w:val="single" w:sz="4" w:space="0" w:color="auto"/>
              <w:bottom w:val="nil"/>
              <w:right w:val="single" w:sz="4" w:space="0" w:color="auto"/>
            </w:tcBorders>
            <w:shd w:val="clear" w:color="000000" w:fill="FFFFFF"/>
            <w:vAlign w:val="center"/>
            <w:hideMark/>
          </w:tcPr>
          <w:p w14:paraId="335EC780" w14:textId="77777777" w:rsidR="006D2CF8" w:rsidRPr="00B538CC" w:rsidRDefault="006D2CF8" w:rsidP="000706F2">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A02010201</w:t>
            </w:r>
          </w:p>
        </w:tc>
        <w:tc>
          <w:tcPr>
            <w:tcW w:w="877" w:type="dxa"/>
            <w:vMerge w:val="restart"/>
            <w:tcBorders>
              <w:top w:val="nil"/>
              <w:left w:val="single" w:sz="4" w:space="0" w:color="auto"/>
              <w:bottom w:val="nil"/>
              <w:right w:val="single" w:sz="4" w:space="0" w:color="auto"/>
            </w:tcBorders>
            <w:shd w:val="clear" w:color="000000" w:fill="FFFFFF"/>
            <w:vAlign w:val="center"/>
            <w:hideMark/>
          </w:tcPr>
          <w:p w14:paraId="56184FBE" w14:textId="77777777" w:rsidR="006D2CF8" w:rsidRPr="00B538CC" w:rsidRDefault="006D2CF8" w:rsidP="000706F2">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63</w:t>
            </w:r>
          </w:p>
        </w:tc>
        <w:tc>
          <w:tcPr>
            <w:tcW w:w="2936" w:type="dxa"/>
            <w:tcBorders>
              <w:top w:val="nil"/>
              <w:left w:val="nil"/>
              <w:bottom w:val="single" w:sz="4" w:space="0" w:color="auto"/>
              <w:right w:val="single" w:sz="4" w:space="0" w:color="auto"/>
            </w:tcBorders>
            <w:shd w:val="clear" w:color="000000" w:fill="FFFFFF"/>
            <w:vAlign w:val="center"/>
            <w:hideMark/>
          </w:tcPr>
          <w:p w14:paraId="7DB8087B" w14:textId="77777777" w:rsidR="006D2CF8" w:rsidRPr="00B538CC" w:rsidRDefault="006D2CF8"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SIRINGHE DA INFUSIONE ED IRRIGAZIONE MONOUSO CON CONO LUER</w:t>
            </w:r>
          </w:p>
        </w:tc>
        <w:tc>
          <w:tcPr>
            <w:tcW w:w="3134" w:type="dxa"/>
            <w:tcBorders>
              <w:top w:val="nil"/>
              <w:left w:val="nil"/>
              <w:bottom w:val="single" w:sz="4" w:space="0" w:color="auto"/>
              <w:right w:val="single" w:sz="4" w:space="0" w:color="auto"/>
            </w:tcBorders>
            <w:vAlign w:val="center"/>
            <w:hideMark/>
          </w:tcPr>
          <w:p w14:paraId="182A5C6F" w14:textId="77777777" w:rsidR="006D2CF8" w:rsidRPr="00B538CC" w:rsidRDefault="006D2CF8"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Siringa senza ago cono luer centrale 3 ml IDG ≤ 0,1ML</w:t>
            </w:r>
          </w:p>
        </w:tc>
        <w:tc>
          <w:tcPr>
            <w:tcW w:w="4527" w:type="dxa"/>
            <w:vMerge w:val="restart"/>
            <w:tcBorders>
              <w:top w:val="single" w:sz="4" w:space="0" w:color="auto"/>
              <w:left w:val="single" w:sz="4" w:space="0" w:color="auto"/>
            </w:tcBorders>
            <w:vAlign w:val="center"/>
          </w:tcPr>
          <w:p w14:paraId="03AADA6E" w14:textId="0EEE41B2" w:rsidR="006D2CF8" w:rsidRPr="006D2CF8" w:rsidRDefault="006D2CF8" w:rsidP="006D2CF8">
            <w:pPr>
              <w:spacing w:after="0" w:line="240" w:lineRule="auto"/>
              <w:rPr>
                <w:rFonts w:ascii="Calibri" w:eastAsia="Times New Roman" w:hAnsi="Calibri" w:cs="Calibri"/>
                <w:sz w:val="18"/>
                <w:szCs w:val="18"/>
              </w:rPr>
            </w:pPr>
            <w:r w:rsidRPr="006D2CF8">
              <w:rPr>
                <w:rFonts w:ascii="Calibri" w:eastAsia="Times New Roman" w:hAnsi="Calibri" w:cs="Calibri"/>
                <w:sz w:val="18"/>
                <w:szCs w:val="18"/>
              </w:rPr>
              <w:t>Il DM deve essere a tre pezzi: Corpo Siringa-Cilindro, Pistone-Stantuffo, Gommino di tenuta. Deve essere In materiale plastico ad uso medicale, trasparente, chimicamente stabile tale da non cedere sostanze o comportare residui, né determinare reazioni chimiche a contatto con i prodotti in esse contenute nel periodo di utilizzo. Il Corpo siringa-Cilindro con superficie interna liscia ed uniforme, priva di alcun difetto che possa comprometterne la tenuta. Cilindro lubrificato con silicone di tipo medicale idrorepellente nella quantità massima prevista dalla FUI e non superiore a 25 mg/cm2. Con scala graduata ben visibile, nitida leggibile anche in presenza del contenuto; indelebile al contatto di disinfettanti o durante le manovre di manipolazione. Il Pistone-Stantuffo deve essere provvisto di fermo che ne eviti la fuoriuscita dal cilindro, a perfetta tenuta tale da non fare fuoriuscire liquido e deve scorrere all’interno del cilindro in modo regolare ed uniforme. Spinto al fondo non deve lasciare residuo del liquido contenuto nel cilindro. Il Gommino di tenuta deve essere costituito da un anello di gomma sintetica conformato alla parte terminale del cilindro e deve garantire una perfetta tenuta e uno scorrimento facile, regolare ed uniforme.</w:t>
            </w:r>
          </w:p>
          <w:p w14:paraId="4C8A5F0A" w14:textId="77777777" w:rsidR="006D2CF8" w:rsidRPr="006D2CF8" w:rsidRDefault="006D2CF8" w:rsidP="006D2CF8">
            <w:pPr>
              <w:spacing w:after="0" w:line="240" w:lineRule="auto"/>
              <w:rPr>
                <w:rFonts w:ascii="Calibri" w:eastAsia="Times New Roman" w:hAnsi="Calibri" w:cs="Calibri"/>
                <w:sz w:val="18"/>
                <w:szCs w:val="18"/>
              </w:rPr>
            </w:pPr>
            <w:r w:rsidRPr="006D2CF8">
              <w:rPr>
                <w:rFonts w:ascii="Calibri" w:eastAsia="Times New Roman" w:hAnsi="Calibri" w:cs="Calibri"/>
                <w:sz w:val="18"/>
                <w:szCs w:val="18"/>
              </w:rPr>
              <w:t>Il valore minimo della scala graduata (Intervallo di graduazione = IDG) è definito per ciascun volume di siringa nei singoli lotti.</w:t>
            </w:r>
          </w:p>
          <w:p w14:paraId="736CDB7F" w14:textId="77777777" w:rsidR="006D2CF8" w:rsidRPr="006D2CF8" w:rsidRDefault="006D2CF8" w:rsidP="006D2CF8">
            <w:pPr>
              <w:spacing w:after="0" w:line="240" w:lineRule="auto"/>
              <w:rPr>
                <w:rFonts w:ascii="Calibri" w:eastAsia="Times New Roman" w:hAnsi="Calibri" w:cs="Calibri"/>
                <w:sz w:val="18"/>
                <w:szCs w:val="18"/>
              </w:rPr>
            </w:pPr>
            <w:r w:rsidRPr="006D2CF8">
              <w:rPr>
                <w:rFonts w:ascii="Calibri" w:eastAsia="Times New Roman" w:hAnsi="Calibri" w:cs="Calibri"/>
                <w:sz w:val="18"/>
                <w:szCs w:val="18"/>
              </w:rPr>
              <w:t xml:space="preserve">Il dispositivo deve essere sterile, monouso, in confezione singola, latex free </w:t>
            </w:r>
            <w:proofErr w:type="gramStart"/>
            <w:r w:rsidRPr="006D2CF8">
              <w:rPr>
                <w:rFonts w:ascii="Calibri" w:eastAsia="Times New Roman" w:hAnsi="Calibri" w:cs="Calibri"/>
                <w:sz w:val="18"/>
                <w:szCs w:val="18"/>
              </w:rPr>
              <w:t>e  senza</w:t>
            </w:r>
            <w:proofErr w:type="gramEnd"/>
            <w:r w:rsidRPr="006D2CF8">
              <w:rPr>
                <w:rFonts w:ascii="Calibri" w:eastAsia="Times New Roman" w:hAnsi="Calibri" w:cs="Calibri"/>
                <w:sz w:val="18"/>
                <w:szCs w:val="18"/>
              </w:rPr>
              <w:t xml:space="preserve"> rilascio di ftalati.</w:t>
            </w:r>
          </w:p>
          <w:p w14:paraId="322D8150" w14:textId="77777777" w:rsidR="006D2CF8" w:rsidRPr="006D2CF8" w:rsidRDefault="006D2CF8" w:rsidP="006D2CF8">
            <w:pPr>
              <w:spacing w:after="0" w:line="240" w:lineRule="auto"/>
              <w:rPr>
                <w:rFonts w:ascii="Calibri" w:eastAsia="Times New Roman" w:hAnsi="Calibri" w:cs="Calibri"/>
                <w:sz w:val="18"/>
                <w:szCs w:val="18"/>
              </w:rPr>
            </w:pPr>
            <w:r w:rsidRPr="006D2CF8">
              <w:rPr>
                <w:rFonts w:ascii="Calibri" w:eastAsia="Times New Roman" w:hAnsi="Calibri" w:cs="Calibri"/>
                <w:sz w:val="18"/>
                <w:szCs w:val="18"/>
              </w:rPr>
              <w:t>Devono essere latex-free e senza rilascio di ftalati.</w:t>
            </w:r>
          </w:p>
          <w:p w14:paraId="16C69C60" w14:textId="77777777" w:rsidR="006D2CF8" w:rsidRPr="006D2CF8" w:rsidRDefault="006D2CF8" w:rsidP="006D2CF8">
            <w:pPr>
              <w:spacing w:after="0" w:line="240" w:lineRule="auto"/>
              <w:rPr>
                <w:rFonts w:ascii="Calibri" w:eastAsia="Times New Roman" w:hAnsi="Calibri" w:cs="Calibri"/>
                <w:sz w:val="18"/>
                <w:szCs w:val="18"/>
              </w:rPr>
            </w:pPr>
            <w:r w:rsidRPr="006D2CF8">
              <w:rPr>
                <w:rFonts w:ascii="Calibri" w:eastAsia="Times New Roman" w:hAnsi="Calibri" w:cs="Calibri"/>
                <w:sz w:val="18"/>
                <w:szCs w:val="18"/>
              </w:rPr>
              <w:t xml:space="preserve">Rispondenza direttiva 93/42 </w:t>
            </w:r>
            <w:proofErr w:type="gramStart"/>
            <w:r w:rsidRPr="006D2CF8">
              <w:rPr>
                <w:rFonts w:ascii="Calibri" w:eastAsia="Times New Roman" w:hAnsi="Calibri" w:cs="Calibri"/>
                <w:sz w:val="18"/>
                <w:szCs w:val="18"/>
              </w:rPr>
              <w:t>CE  e</w:t>
            </w:r>
            <w:proofErr w:type="gramEnd"/>
            <w:r w:rsidRPr="006D2CF8">
              <w:rPr>
                <w:rFonts w:ascii="Calibri" w:eastAsia="Times New Roman" w:hAnsi="Calibri" w:cs="Calibri"/>
                <w:sz w:val="18"/>
                <w:szCs w:val="18"/>
              </w:rPr>
              <w:t>/o al Regolamento UE n. 2017/745 sui dispositivi medici (Medical Device Regulation, “MDR”)</w:t>
            </w:r>
          </w:p>
          <w:p w14:paraId="5C69DF32" w14:textId="77777777" w:rsidR="006D2CF8" w:rsidRPr="006D2CF8" w:rsidRDefault="006D2CF8" w:rsidP="006D2CF8">
            <w:pPr>
              <w:spacing w:after="0" w:line="240" w:lineRule="auto"/>
              <w:rPr>
                <w:rFonts w:ascii="Calibri" w:eastAsia="Times New Roman" w:hAnsi="Calibri" w:cs="Calibri"/>
                <w:sz w:val="18"/>
                <w:szCs w:val="18"/>
              </w:rPr>
            </w:pPr>
            <w:r w:rsidRPr="006D2CF8">
              <w:rPr>
                <w:rFonts w:ascii="Calibri" w:eastAsia="Times New Roman" w:hAnsi="Calibri" w:cs="Calibri"/>
                <w:sz w:val="18"/>
                <w:szCs w:val="18"/>
              </w:rPr>
              <w:t xml:space="preserve">Documentazione tecnica ed etichetta (non sovrapposta) in lingua italiana </w:t>
            </w:r>
          </w:p>
          <w:p w14:paraId="2206F56D" w14:textId="0B697CAA" w:rsidR="006D2CF8" w:rsidRPr="006D2CF8" w:rsidRDefault="006D2CF8" w:rsidP="006D2CF8">
            <w:pPr>
              <w:spacing w:after="0" w:line="240" w:lineRule="auto"/>
              <w:rPr>
                <w:rFonts w:ascii="Calibri" w:eastAsia="Times New Roman" w:hAnsi="Calibri" w:cs="Calibri"/>
                <w:sz w:val="18"/>
                <w:szCs w:val="18"/>
              </w:rPr>
            </w:pPr>
            <w:r w:rsidRPr="006D2CF8">
              <w:rPr>
                <w:rFonts w:ascii="Calibri" w:eastAsia="Times New Roman" w:hAnsi="Calibri" w:cs="Calibri"/>
                <w:sz w:val="18"/>
                <w:szCs w:val="18"/>
              </w:rPr>
              <w:t>Richiesti CND e Numero di Repertorio.</w:t>
            </w:r>
          </w:p>
          <w:p w14:paraId="0002153E" w14:textId="77777777" w:rsidR="006D2CF8" w:rsidRPr="006D2CF8" w:rsidRDefault="006D2CF8" w:rsidP="006D2CF8">
            <w:pPr>
              <w:spacing w:after="0" w:line="240" w:lineRule="auto"/>
              <w:rPr>
                <w:rFonts w:ascii="Calibri" w:eastAsia="Times New Roman" w:hAnsi="Calibri" w:cs="Calibri"/>
                <w:sz w:val="18"/>
                <w:szCs w:val="18"/>
              </w:rPr>
            </w:pPr>
          </w:p>
          <w:p w14:paraId="4BAC1D95" w14:textId="77777777" w:rsidR="006D2CF8" w:rsidRPr="00B538CC" w:rsidRDefault="006D2CF8" w:rsidP="006D2CF8">
            <w:pPr>
              <w:spacing w:after="0" w:line="240" w:lineRule="auto"/>
              <w:rPr>
                <w:rFonts w:ascii="Calibri" w:eastAsia="Times New Roman" w:hAnsi="Calibri" w:cs="Calibri"/>
                <w:sz w:val="18"/>
                <w:szCs w:val="18"/>
              </w:rPr>
            </w:pPr>
          </w:p>
        </w:tc>
        <w:tc>
          <w:tcPr>
            <w:tcW w:w="2147" w:type="dxa"/>
            <w:tcBorders>
              <w:top w:val="nil"/>
              <w:left w:val="single" w:sz="4" w:space="0" w:color="auto"/>
              <w:bottom w:val="single" w:sz="4" w:space="0" w:color="auto"/>
              <w:right w:val="single" w:sz="4" w:space="0" w:color="auto"/>
            </w:tcBorders>
            <w:shd w:val="clear" w:color="000000" w:fill="FFFFFF"/>
            <w:vAlign w:val="center"/>
          </w:tcPr>
          <w:p w14:paraId="2C28CAA5" w14:textId="1CDFAAE7" w:rsidR="006D2CF8" w:rsidRPr="00B538CC" w:rsidRDefault="006D2CF8" w:rsidP="000706F2">
            <w:pPr>
              <w:spacing w:after="0" w:line="240" w:lineRule="auto"/>
              <w:jc w:val="center"/>
              <w:rPr>
                <w:rFonts w:ascii="Calibri" w:eastAsia="Times New Roman" w:hAnsi="Calibri" w:cs="Calibri"/>
                <w:sz w:val="18"/>
                <w:szCs w:val="18"/>
              </w:rPr>
            </w:pPr>
          </w:p>
        </w:tc>
        <w:tc>
          <w:tcPr>
            <w:tcW w:w="146" w:type="dxa"/>
            <w:vAlign w:val="center"/>
            <w:hideMark/>
          </w:tcPr>
          <w:p w14:paraId="33F2D7E3" w14:textId="77777777" w:rsidR="006D2CF8" w:rsidRPr="00B538CC" w:rsidRDefault="006D2CF8" w:rsidP="000706F2">
            <w:pPr>
              <w:spacing w:after="0" w:line="240" w:lineRule="auto"/>
              <w:rPr>
                <w:rFonts w:ascii="Times New Roman" w:eastAsia="Times New Roman" w:hAnsi="Times New Roman" w:cs="Times New Roman"/>
              </w:rPr>
            </w:pPr>
          </w:p>
        </w:tc>
      </w:tr>
      <w:tr w:rsidR="006D2CF8" w:rsidRPr="00B538CC" w14:paraId="4AF5EDDF" w14:textId="77777777" w:rsidTr="00294465">
        <w:trPr>
          <w:trHeight w:val="698"/>
        </w:trPr>
        <w:tc>
          <w:tcPr>
            <w:tcW w:w="1695" w:type="dxa"/>
            <w:vMerge/>
            <w:tcBorders>
              <w:top w:val="nil"/>
              <w:left w:val="single" w:sz="4" w:space="0" w:color="auto"/>
              <w:bottom w:val="nil"/>
              <w:right w:val="single" w:sz="4" w:space="0" w:color="auto"/>
            </w:tcBorders>
            <w:vAlign w:val="center"/>
            <w:hideMark/>
          </w:tcPr>
          <w:p w14:paraId="67852487" w14:textId="77777777" w:rsidR="006D2CF8" w:rsidRPr="00B538CC" w:rsidRDefault="006D2CF8" w:rsidP="000706F2">
            <w:pPr>
              <w:spacing w:after="0" w:line="240" w:lineRule="auto"/>
              <w:rPr>
                <w:rFonts w:ascii="Calibri" w:eastAsia="Times New Roman" w:hAnsi="Calibri" w:cs="Calibri"/>
                <w:sz w:val="18"/>
                <w:szCs w:val="18"/>
              </w:rPr>
            </w:pPr>
          </w:p>
        </w:tc>
        <w:tc>
          <w:tcPr>
            <w:tcW w:w="877" w:type="dxa"/>
            <w:vMerge/>
            <w:tcBorders>
              <w:top w:val="nil"/>
              <w:left w:val="single" w:sz="4" w:space="0" w:color="auto"/>
              <w:bottom w:val="nil"/>
              <w:right w:val="single" w:sz="4" w:space="0" w:color="auto"/>
            </w:tcBorders>
            <w:vAlign w:val="center"/>
            <w:hideMark/>
          </w:tcPr>
          <w:p w14:paraId="79D74799" w14:textId="77777777" w:rsidR="006D2CF8" w:rsidRPr="00B538CC" w:rsidRDefault="006D2CF8" w:rsidP="000706F2">
            <w:pPr>
              <w:spacing w:after="0" w:line="240" w:lineRule="auto"/>
              <w:rPr>
                <w:rFonts w:ascii="Calibri" w:eastAsia="Times New Roman" w:hAnsi="Calibri" w:cs="Calibri"/>
                <w:sz w:val="18"/>
                <w:szCs w:val="18"/>
              </w:rPr>
            </w:pPr>
          </w:p>
        </w:tc>
        <w:tc>
          <w:tcPr>
            <w:tcW w:w="2936" w:type="dxa"/>
            <w:tcBorders>
              <w:top w:val="nil"/>
              <w:left w:val="nil"/>
              <w:bottom w:val="single" w:sz="4" w:space="0" w:color="auto"/>
              <w:right w:val="single" w:sz="4" w:space="0" w:color="auto"/>
            </w:tcBorders>
            <w:shd w:val="clear" w:color="000000" w:fill="FFFFFF"/>
            <w:vAlign w:val="center"/>
            <w:hideMark/>
          </w:tcPr>
          <w:p w14:paraId="52E2C2C0" w14:textId="77777777" w:rsidR="006D2CF8" w:rsidRPr="00B538CC" w:rsidRDefault="006D2CF8"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SIRINGHE DA INFUSIONE ED IRRIGAZIONE MONOUSO CON CONO LUER</w:t>
            </w:r>
          </w:p>
        </w:tc>
        <w:tc>
          <w:tcPr>
            <w:tcW w:w="3134" w:type="dxa"/>
            <w:tcBorders>
              <w:top w:val="nil"/>
              <w:left w:val="nil"/>
              <w:bottom w:val="single" w:sz="4" w:space="0" w:color="auto"/>
              <w:right w:val="single" w:sz="4" w:space="0" w:color="auto"/>
            </w:tcBorders>
            <w:vAlign w:val="center"/>
            <w:hideMark/>
          </w:tcPr>
          <w:p w14:paraId="6056177D" w14:textId="77777777" w:rsidR="006D2CF8" w:rsidRPr="00B538CC" w:rsidRDefault="006D2CF8"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Siringa senza ago cono luer centrale 5 ml IDG ≤ 0,1ML</w:t>
            </w:r>
          </w:p>
        </w:tc>
        <w:tc>
          <w:tcPr>
            <w:tcW w:w="4527" w:type="dxa"/>
            <w:vMerge/>
            <w:tcBorders>
              <w:left w:val="single" w:sz="4" w:space="0" w:color="auto"/>
            </w:tcBorders>
            <w:vAlign w:val="center"/>
          </w:tcPr>
          <w:p w14:paraId="40303157" w14:textId="77777777" w:rsidR="006D2CF8" w:rsidRPr="00B538CC" w:rsidRDefault="006D2CF8" w:rsidP="000706F2">
            <w:pPr>
              <w:spacing w:after="0" w:line="240" w:lineRule="auto"/>
              <w:jc w:val="center"/>
              <w:rPr>
                <w:rFonts w:ascii="Calibri" w:eastAsia="Times New Roman" w:hAnsi="Calibri" w:cs="Calibri"/>
                <w:sz w:val="18"/>
                <w:szCs w:val="18"/>
              </w:rPr>
            </w:pPr>
          </w:p>
        </w:tc>
        <w:tc>
          <w:tcPr>
            <w:tcW w:w="2147" w:type="dxa"/>
            <w:tcBorders>
              <w:top w:val="nil"/>
              <w:left w:val="single" w:sz="4" w:space="0" w:color="auto"/>
              <w:bottom w:val="single" w:sz="4" w:space="0" w:color="auto"/>
              <w:right w:val="single" w:sz="4" w:space="0" w:color="auto"/>
            </w:tcBorders>
            <w:shd w:val="clear" w:color="000000" w:fill="FFFFFF"/>
            <w:vAlign w:val="center"/>
          </w:tcPr>
          <w:p w14:paraId="61D00B26" w14:textId="387A2026" w:rsidR="006D2CF8" w:rsidRPr="00B538CC" w:rsidRDefault="006D2CF8" w:rsidP="000706F2">
            <w:pPr>
              <w:spacing w:after="0" w:line="240" w:lineRule="auto"/>
              <w:jc w:val="center"/>
              <w:rPr>
                <w:rFonts w:ascii="Calibri" w:eastAsia="Times New Roman" w:hAnsi="Calibri" w:cs="Calibri"/>
                <w:sz w:val="18"/>
                <w:szCs w:val="18"/>
              </w:rPr>
            </w:pPr>
          </w:p>
        </w:tc>
        <w:tc>
          <w:tcPr>
            <w:tcW w:w="146" w:type="dxa"/>
            <w:vAlign w:val="center"/>
            <w:hideMark/>
          </w:tcPr>
          <w:p w14:paraId="05488A7F" w14:textId="77777777" w:rsidR="006D2CF8" w:rsidRPr="00B538CC" w:rsidRDefault="006D2CF8" w:rsidP="000706F2">
            <w:pPr>
              <w:spacing w:after="0" w:line="240" w:lineRule="auto"/>
              <w:rPr>
                <w:rFonts w:ascii="Times New Roman" w:eastAsia="Times New Roman" w:hAnsi="Times New Roman" w:cs="Times New Roman"/>
              </w:rPr>
            </w:pPr>
          </w:p>
        </w:tc>
      </w:tr>
      <w:tr w:rsidR="006D2CF8" w:rsidRPr="00B538CC" w14:paraId="73486298" w14:textId="77777777" w:rsidTr="00294465">
        <w:trPr>
          <w:trHeight w:val="698"/>
        </w:trPr>
        <w:tc>
          <w:tcPr>
            <w:tcW w:w="1695" w:type="dxa"/>
            <w:vMerge/>
            <w:tcBorders>
              <w:top w:val="nil"/>
              <w:left w:val="single" w:sz="4" w:space="0" w:color="auto"/>
              <w:bottom w:val="nil"/>
              <w:right w:val="single" w:sz="4" w:space="0" w:color="auto"/>
            </w:tcBorders>
            <w:vAlign w:val="center"/>
            <w:hideMark/>
          </w:tcPr>
          <w:p w14:paraId="57B365A4" w14:textId="77777777" w:rsidR="006D2CF8" w:rsidRPr="00B538CC" w:rsidRDefault="006D2CF8" w:rsidP="000706F2">
            <w:pPr>
              <w:spacing w:after="0" w:line="240" w:lineRule="auto"/>
              <w:rPr>
                <w:rFonts w:ascii="Calibri" w:eastAsia="Times New Roman" w:hAnsi="Calibri" w:cs="Calibri"/>
                <w:sz w:val="18"/>
                <w:szCs w:val="18"/>
              </w:rPr>
            </w:pPr>
          </w:p>
        </w:tc>
        <w:tc>
          <w:tcPr>
            <w:tcW w:w="877" w:type="dxa"/>
            <w:vMerge/>
            <w:tcBorders>
              <w:top w:val="nil"/>
              <w:left w:val="single" w:sz="4" w:space="0" w:color="auto"/>
              <w:bottom w:val="nil"/>
              <w:right w:val="single" w:sz="4" w:space="0" w:color="auto"/>
            </w:tcBorders>
            <w:vAlign w:val="center"/>
            <w:hideMark/>
          </w:tcPr>
          <w:p w14:paraId="184F386C" w14:textId="77777777" w:rsidR="006D2CF8" w:rsidRPr="00B538CC" w:rsidRDefault="006D2CF8" w:rsidP="000706F2">
            <w:pPr>
              <w:spacing w:after="0" w:line="240" w:lineRule="auto"/>
              <w:rPr>
                <w:rFonts w:ascii="Calibri" w:eastAsia="Times New Roman" w:hAnsi="Calibri" w:cs="Calibri"/>
                <w:sz w:val="18"/>
                <w:szCs w:val="18"/>
              </w:rPr>
            </w:pPr>
          </w:p>
        </w:tc>
        <w:tc>
          <w:tcPr>
            <w:tcW w:w="2936" w:type="dxa"/>
            <w:tcBorders>
              <w:top w:val="nil"/>
              <w:left w:val="nil"/>
              <w:bottom w:val="single" w:sz="4" w:space="0" w:color="auto"/>
              <w:right w:val="single" w:sz="4" w:space="0" w:color="auto"/>
            </w:tcBorders>
            <w:shd w:val="clear" w:color="000000" w:fill="FFFFFF"/>
            <w:vAlign w:val="center"/>
            <w:hideMark/>
          </w:tcPr>
          <w:p w14:paraId="323433AB" w14:textId="77777777" w:rsidR="006D2CF8" w:rsidRPr="00B538CC" w:rsidRDefault="006D2CF8"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SIRINGHE DA INFUSIONE ED IRRIGAZIONE MONOUSO CON CONO LUER</w:t>
            </w:r>
          </w:p>
        </w:tc>
        <w:tc>
          <w:tcPr>
            <w:tcW w:w="3134" w:type="dxa"/>
            <w:tcBorders>
              <w:top w:val="nil"/>
              <w:left w:val="nil"/>
              <w:bottom w:val="single" w:sz="4" w:space="0" w:color="auto"/>
              <w:right w:val="single" w:sz="4" w:space="0" w:color="auto"/>
            </w:tcBorders>
            <w:shd w:val="clear" w:color="000000" w:fill="FFFFFF"/>
            <w:vAlign w:val="center"/>
            <w:hideMark/>
          </w:tcPr>
          <w:p w14:paraId="17AEF5F3" w14:textId="77777777" w:rsidR="006D2CF8" w:rsidRPr="00B538CC" w:rsidRDefault="006D2CF8"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Siringa senza ago cono luer eccentrico 10 ml IDG ≤ 0,5 ml</w:t>
            </w:r>
          </w:p>
        </w:tc>
        <w:tc>
          <w:tcPr>
            <w:tcW w:w="4527" w:type="dxa"/>
            <w:vMerge/>
            <w:tcBorders>
              <w:left w:val="single" w:sz="4" w:space="0" w:color="auto"/>
            </w:tcBorders>
            <w:vAlign w:val="center"/>
          </w:tcPr>
          <w:p w14:paraId="20174373" w14:textId="77777777" w:rsidR="006D2CF8" w:rsidRPr="00B538CC" w:rsidRDefault="006D2CF8" w:rsidP="000706F2">
            <w:pPr>
              <w:spacing w:after="0" w:line="240" w:lineRule="auto"/>
              <w:jc w:val="center"/>
              <w:rPr>
                <w:rFonts w:ascii="Calibri" w:eastAsia="Times New Roman" w:hAnsi="Calibri" w:cs="Calibri"/>
                <w:sz w:val="18"/>
                <w:szCs w:val="18"/>
              </w:rPr>
            </w:pPr>
          </w:p>
        </w:tc>
        <w:tc>
          <w:tcPr>
            <w:tcW w:w="2147" w:type="dxa"/>
            <w:tcBorders>
              <w:top w:val="nil"/>
              <w:bottom w:val="single" w:sz="4" w:space="0" w:color="auto"/>
              <w:right w:val="single" w:sz="4" w:space="0" w:color="auto"/>
            </w:tcBorders>
            <w:shd w:val="clear" w:color="000000" w:fill="FFFFFF"/>
            <w:vAlign w:val="center"/>
          </w:tcPr>
          <w:p w14:paraId="2E1E220D" w14:textId="68DDCD3B" w:rsidR="006D2CF8" w:rsidRPr="00B538CC" w:rsidRDefault="006D2CF8" w:rsidP="000706F2">
            <w:pPr>
              <w:spacing w:after="0" w:line="240" w:lineRule="auto"/>
              <w:jc w:val="center"/>
              <w:rPr>
                <w:rFonts w:ascii="Calibri" w:eastAsia="Times New Roman" w:hAnsi="Calibri" w:cs="Calibri"/>
                <w:sz w:val="18"/>
                <w:szCs w:val="18"/>
              </w:rPr>
            </w:pPr>
          </w:p>
        </w:tc>
        <w:tc>
          <w:tcPr>
            <w:tcW w:w="146" w:type="dxa"/>
            <w:vAlign w:val="center"/>
            <w:hideMark/>
          </w:tcPr>
          <w:p w14:paraId="550D1E18" w14:textId="77777777" w:rsidR="006D2CF8" w:rsidRPr="00B538CC" w:rsidRDefault="006D2CF8" w:rsidP="000706F2">
            <w:pPr>
              <w:spacing w:after="0" w:line="240" w:lineRule="auto"/>
              <w:rPr>
                <w:rFonts w:ascii="Times New Roman" w:eastAsia="Times New Roman" w:hAnsi="Times New Roman" w:cs="Times New Roman"/>
              </w:rPr>
            </w:pPr>
          </w:p>
        </w:tc>
      </w:tr>
      <w:tr w:rsidR="006D2CF8" w:rsidRPr="00B538CC" w14:paraId="1AE815D6" w14:textId="77777777" w:rsidTr="00294465">
        <w:trPr>
          <w:trHeight w:val="698"/>
        </w:trPr>
        <w:tc>
          <w:tcPr>
            <w:tcW w:w="1695" w:type="dxa"/>
            <w:vMerge/>
            <w:tcBorders>
              <w:top w:val="nil"/>
              <w:left w:val="single" w:sz="4" w:space="0" w:color="auto"/>
              <w:bottom w:val="nil"/>
              <w:right w:val="single" w:sz="4" w:space="0" w:color="auto"/>
            </w:tcBorders>
            <w:vAlign w:val="center"/>
            <w:hideMark/>
          </w:tcPr>
          <w:p w14:paraId="3AFB664B" w14:textId="77777777" w:rsidR="006D2CF8" w:rsidRPr="00B538CC" w:rsidRDefault="006D2CF8" w:rsidP="000706F2">
            <w:pPr>
              <w:spacing w:after="0" w:line="240" w:lineRule="auto"/>
              <w:rPr>
                <w:rFonts w:ascii="Calibri" w:eastAsia="Times New Roman" w:hAnsi="Calibri" w:cs="Calibri"/>
                <w:sz w:val="18"/>
                <w:szCs w:val="18"/>
              </w:rPr>
            </w:pPr>
          </w:p>
        </w:tc>
        <w:tc>
          <w:tcPr>
            <w:tcW w:w="877" w:type="dxa"/>
            <w:vMerge/>
            <w:tcBorders>
              <w:top w:val="nil"/>
              <w:left w:val="single" w:sz="4" w:space="0" w:color="auto"/>
              <w:bottom w:val="nil"/>
              <w:right w:val="single" w:sz="4" w:space="0" w:color="auto"/>
            </w:tcBorders>
            <w:vAlign w:val="center"/>
            <w:hideMark/>
          </w:tcPr>
          <w:p w14:paraId="59901580" w14:textId="77777777" w:rsidR="006D2CF8" w:rsidRPr="00B538CC" w:rsidRDefault="006D2CF8" w:rsidP="000706F2">
            <w:pPr>
              <w:spacing w:after="0" w:line="240" w:lineRule="auto"/>
              <w:rPr>
                <w:rFonts w:ascii="Calibri" w:eastAsia="Times New Roman" w:hAnsi="Calibri" w:cs="Calibri"/>
                <w:sz w:val="18"/>
                <w:szCs w:val="18"/>
              </w:rPr>
            </w:pPr>
          </w:p>
        </w:tc>
        <w:tc>
          <w:tcPr>
            <w:tcW w:w="2936" w:type="dxa"/>
            <w:tcBorders>
              <w:top w:val="nil"/>
              <w:left w:val="nil"/>
              <w:bottom w:val="single" w:sz="4" w:space="0" w:color="auto"/>
              <w:right w:val="single" w:sz="4" w:space="0" w:color="auto"/>
            </w:tcBorders>
            <w:shd w:val="clear" w:color="000000" w:fill="FFFFFF"/>
            <w:vAlign w:val="center"/>
            <w:hideMark/>
          </w:tcPr>
          <w:p w14:paraId="0795A991" w14:textId="77777777" w:rsidR="006D2CF8" w:rsidRPr="00B538CC" w:rsidRDefault="006D2CF8"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SIRINGHE DA INFUSIONE ED IRRIGAZIONE MONOUSO CON CONO LUER</w:t>
            </w:r>
          </w:p>
        </w:tc>
        <w:tc>
          <w:tcPr>
            <w:tcW w:w="3134" w:type="dxa"/>
            <w:tcBorders>
              <w:top w:val="nil"/>
              <w:left w:val="nil"/>
              <w:bottom w:val="single" w:sz="4" w:space="0" w:color="auto"/>
              <w:right w:val="single" w:sz="4" w:space="0" w:color="auto"/>
            </w:tcBorders>
            <w:shd w:val="clear" w:color="000000" w:fill="FFFFFF"/>
            <w:vAlign w:val="center"/>
            <w:hideMark/>
          </w:tcPr>
          <w:p w14:paraId="1396DFE4" w14:textId="77777777" w:rsidR="006D2CF8" w:rsidRPr="00B538CC" w:rsidRDefault="006D2CF8"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Siringa senza ago cono luer eccentrico 20 ml IDG ≤ 1 ml</w:t>
            </w:r>
          </w:p>
        </w:tc>
        <w:tc>
          <w:tcPr>
            <w:tcW w:w="4527" w:type="dxa"/>
            <w:vMerge/>
            <w:tcBorders>
              <w:left w:val="single" w:sz="4" w:space="0" w:color="auto"/>
            </w:tcBorders>
            <w:vAlign w:val="center"/>
          </w:tcPr>
          <w:p w14:paraId="541AA7D4" w14:textId="77777777" w:rsidR="006D2CF8" w:rsidRPr="00B538CC" w:rsidRDefault="006D2CF8" w:rsidP="000706F2">
            <w:pPr>
              <w:spacing w:after="0" w:line="240" w:lineRule="auto"/>
              <w:jc w:val="center"/>
              <w:rPr>
                <w:rFonts w:ascii="Calibri" w:eastAsia="Times New Roman" w:hAnsi="Calibri" w:cs="Calibri"/>
                <w:sz w:val="18"/>
                <w:szCs w:val="18"/>
              </w:rPr>
            </w:pPr>
          </w:p>
        </w:tc>
        <w:tc>
          <w:tcPr>
            <w:tcW w:w="2147" w:type="dxa"/>
            <w:tcBorders>
              <w:top w:val="nil"/>
              <w:bottom w:val="single" w:sz="4" w:space="0" w:color="auto"/>
              <w:right w:val="single" w:sz="4" w:space="0" w:color="auto"/>
            </w:tcBorders>
            <w:shd w:val="clear" w:color="000000" w:fill="FFFFFF"/>
            <w:vAlign w:val="center"/>
          </w:tcPr>
          <w:p w14:paraId="1E17FADB" w14:textId="0383031A" w:rsidR="006D2CF8" w:rsidRPr="00B538CC" w:rsidRDefault="006D2CF8" w:rsidP="000706F2">
            <w:pPr>
              <w:spacing w:after="0" w:line="240" w:lineRule="auto"/>
              <w:jc w:val="center"/>
              <w:rPr>
                <w:rFonts w:ascii="Calibri" w:eastAsia="Times New Roman" w:hAnsi="Calibri" w:cs="Calibri"/>
                <w:sz w:val="18"/>
                <w:szCs w:val="18"/>
              </w:rPr>
            </w:pPr>
          </w:p>
        </w:tc>
        <w:tc>
          <w:tcPr>
            <w:tcW w:w="146" w:type="dxa"/>
            <w:vAlign w:val="center"/>
            <w:hideMark/>
          </w:tcPr>
          <w:p w14:paraId="18FF72E9" w14:textId="77777777" w:rsidR="006D2CF8" w:rsidRPr="00B538CC" w:rsidRDefault="006D2CF8" w:rsidP="000706F2">
            <w:pPr>
              <w:spacing w:after="0" w:line="240" w:lineRule="auto"/>
              <w:rPr>
                <w:rFonts w:ascii="Times New Roman" w:eastAsia="Times New Roman" w:hAnsi="Times New Roman" w:cs="Times New Roman"/>
              </w:rPr>
            </w:pPr>
          </w:p>
        </w:tc>
      </w:tr>
      <w:tr w:rsidR="006D2CF8" w:rsidRPr="00B538CC" w14:paraId="582F05E0" w14:textId="77777777" w:rsidTr="00294465">
        <w:trPr>
          <w:trHeight w:val="698"/>
        </w:trPr>
        <w:tc>
          <w:tcPr>
            <w:tcW w:w="1695" w:type="dxa"/>
            <w:vMerge/>
            <w:tcBorders>
              <w:top w:val="nil"/>
              <w:left w:val="single" w:sz="4" w:space="0" w:color="auto"/>
              <w:bottom w:val="nil"/>
              <w:right w:val="single" w:sz="4" w:space="0" w:color="auto"/>
            </w:tcBorders>
            <w:vAlign w:val="center"/>
            <w:hideMark/>
          </w:tcPr>
          <w:p w14:paraId="549A6744" w14:textId="77777777" w:rsidR="006D2CF8" w:rsidRPr="00B538CC" w:rsidRDefault="006D2CF8" w:rsidP="000706F2">
            <w:pPr>
              <w:spacing w:after="0" w:line="240" w:lineRule="auto"/>
              <w:rPr>
                <w:rFonts w:ascii="Calibri" w:eastAsia="Times New Roman" w:hAnsi="Calibri" w:cs="Calibri"/>
                <w:sz w:val="18"/>
                <w:szCs w:val="18"/>
              </w:rPr>
            </w:pPr>
          </w:p>
        </w:tc>
        <w:tc>
          <w:tcPr>
            <w:tcW w:w="877" w:type="dxa"/>
            <w:vMerge/>
            <w:tcBorders>
              <w:top w:val="nil"/>
              <w:left w:val="single" w:sz="4" w:space="0" w:color="auto"/>
              <w:bottom w:val="nil"/>
              <w:right w:val="single" w:sz="4" w:space="0" w:color="auto"/>
            </w:tcBorders>
            <w:vAlign w:val="center"/>
            <w:hideMark/>
          </w:tcPr>
          <w:p w14:paraId="42788235" w14:textId="77777777" w:rsidR="006D2CF8" w:rsidRPr="00B538CC" w:rsidRDefault="006D2CF8" w:rsidP="000706F2">
            <w:pPr>
              <w:spacing w:after="0" w:line="240" w:lineRule="auto"/>
              <w:rPr>
                <w:rFonts w:ascii="Calibri" w:eastAsia="Times New Roman" w:hAnsi="Calibri" w:cs="Calibri"/>
                <w:sz w:val="18"/>
                <w:szCs w:val="18"/>
              </w:rPr>
            </w:pPr>
          </w:p>
        </w:tc>
        <w:tc>
          <w:tcPr>
            <w:tcW w:w="2936" w:type="dxa"/>
            <w:tcBorders>
              <w:top w:val="nil"/>
              <w:left w:val="nil"/>
              <w:bottom w:val="single" w:sz="4" w:space="0" w:color="auto"/>
              <w:right w:val="single" w:sz="4" w:space="0" w:color="auto"/>
            </w:tcBorders>
            <w:shd w:val="clear" w:color="000000" w:fill="FFFFFF"/>
            <w:vAlign w:val="center"/>
            <w:hideMark/>
          </w:tcPr>
          <w:p w14:paraId="2427F150" w14:textId="77777777" w:rsidR="006D2CF8" w:rsidRPr="00B538CC" w:rsidRDefault="006D2CF8"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SIRINGHE DA INFUSIONE ED IRRIGAZIONE MONOUSO CON CONO LUER</w:t>
            </w:r>
          </w:p>
        </w:tc>
        <w:tc>
          <w:tcPr>
            <w:tcW w:w="3134" w:type="dxa"/>
            <w:tcBorders>
              <w:top w:val="nil"/>
              <w:left w:val="nil"/>
              <w:bottom w:val="single" w:sz="4" w:space="0" w:color="auto"/>
              <w:right w:val="single" w:sz="4" w:space="0" w:color="auto"/>
            </w:tcBorders>
            <w:shd w:val="clear" w:color="000000" w:fill="FFFFFF"/>
            <w:vAlign w:val="center"/>
            <w:hideMark/>
          </w:tcPr>
          <w:p w14:paraId="2B615D89" w14:textId="77777777" w:rsidR="006D2CF8" w:rsidRPr="00B538CC" w:rsidRDefault="006D2CF8"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Siringa senza ago cono luer eccentrico 30 ml IDG ≤ 1 ml</w:t>
            </w:r>
          </w:p>
        </w:tc>
        <w:tc>
          <w:tcPr>
            <w:tcW w:w="4527" w:type="dxa"/>
            <w:vMerge/>
            <w:tcBorders>
              <w:left w:val="single" w:sz="4" w:space="0" w:color="auto"/>
              <w:bottom w:val="single" w:sz="4" w:space="0" w:color="auto"/>
            </w:tcBorders>
            <w:vAlign w:val="center"/>
          </w:tcPr>
          <w:p w14:paraId="4E8B0685" w14:textId="77777777" w:rsidR="006D2CF8" w:rsidRPr="00B538CC" w:rsidRDefault="006D2CF8" w:rsidP="000706F2">
            <w:pPr>
              <w:spacing w:after="0" w:line="240" w:lineRule="auto"/>
              <w:jc w:val="center"/>
              <w:rPr>
                <w:rFonts w:ascii="Calibri" w:eastAsia="Times New Roman" w:hAnsi="Calibri" w:cs="Calibri"/>
                <w:sz w:val="18"/>
                <w:szCs w:val="18"/>
              </w:rPr>
            </w:pPr>
          </w:p>
        </w:tc>
        <w:tc>
          <w:tcPr>
            <w:tcW w:w="2147" w:type="dxa"/>
            <w:tcBorders>
              <w:top w:val="nil"/>
              <w:bottom w:val="single" w:sz="4" w:space="0" w:color="auto"/>
              <w:right w:val="single" w:sz="4" w:space="0" w:color="auto"/>
            </w:tcBorders>
            <w:shd w:val="clear" w:color="000000" w:fill="FFFFFF"/>
            <w:vAlign w:val="center"/>
          </w:tcPr>
          <w:p w14:paraId="514E1195" w14:textId="7F75354F" w:rsidR="006D2CF8" w:rsidRPr="00B538CC" w:rsidRDefault="006D2CF8" w:rsidP="000706F2">
            <w:pPr>
              <w:spacing w:after="0" w:line="240" w:lineRule="auto"/>
              <w:jc w:val="center"/>
              <w:rPr>
                <w:rFonts w:ascii="Calibri" w:eastAsia="Times New Roman" w:hAnsi="Calibri" w:cs="Calibri"/>
                <w:sz w:val="18"/>
                <w:szCs w:val="18"/>
              </w:rPr>
            </w:pPr>
          </w:p>
        </w:tc>
        <w:tc>
          <w:tcPr>
            <w:tcW w:w="146" w:type="dxa"/>
            <w:vAlign w:val="center"/>
            <w:hideMark/>
          </w:tcPr>
          <w:p w14:paraId="3B055F8A" w14:textId="77777777" w:rsidR="006D2CF8" w:rsidRPr="00B538CC" w:rsidRDefault="006D2CF8" w:rsidP="000706F2">
            <w:pPr>
              <w:spacing w:after="0" w:line="240" w:lineRule="auto"/>
              <w:rPr>
                <w:rFonts w:ascii="Times New Roman" w:eastAsia="Times New Roman" w:hAnsi="Times New Roman" w:cs="Times New Roman"/>
              </w:rPr>
            </w:pPr>
          </w:p>
        </w:tc>
      </w:tr>
      <w:tr w:rsidR="000F3A1F" w:rsidRPr="00B538CC" w14:paraId="078ABBCF" w14:textId="77777777" w:rsidTr="001B538D">
        <w:trPr>
          <w:trHeight w:val="930"/>
        </w:trPr>
        <w:tc>
          <w:tcPr>
            <w:tcW w:w="16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014CED" w14:textId="77777777" w:rsidR="000F3A1F" w:rsidRPr="00B538CC" w:rsidRDefault="000F3A1F" w:rsidP="000F3A1F">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lastRenderedPageBreak/>
              <w:t>A02010603</w:t>
            </w:r>
          </w:p>
        </w:tc>
        <w:tc>
          <w:tcPr>
            <w:tcW w:w="877" w:type="dxa"/>
            <w:tcBorders>
              <w:top w:val="single" w:sz="4" w:space="0" w:color="auto"/>
              <w:left w:val="nil"/>
              <w:bottom w:val="single" w:sz="4" w:space="0" w:color="auto"/>
              <w:right w:val="single" w:sz="4" w:space="0" w:color="auto"/>
            </w:tcBorders>
            <w:shd w:val="clear" w:color="000000" w:fill="FFFFFF"/>
            <w:vAlign w:val="center"/>
            <w:hideMark/>
          </w:tcPr>
          <w:p w14:paraId="0FF0DED1" w14:textId="77777777" w:rsidR="000F3A1F" w:rsidRPr="00B538CC" w:rsidRDefault="000F3A1F" w:rsidP="000F3A1F">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64</w:t>
            </w:r>
          </w:p>
        </w:tc>
        <w:tc>
          <w:tcPr>
            <w:tcW w:w="2936" w:type="dxa"/>
            <w:tcBorders>
              <w:top w:val="nil"/>
              <w:left w:val="nil"/>
              <w:bottom w:val="single" w:sz="4" w:space="0" w:color="auto"/>
              <w:right w:val="single" w:sz="4" w:space="0" w:color="auto"/>
            </w:tcBorders>
            <w:shd w:val="clear" w:color="000000" w:fill="FFFFFF"/>
            <w:vAlign w:val="center"/>
            <w:hideMark/>
          </w:tcPr>
          <w:p w14:paraId="26A0ACAD" w14:textId="77777777" w:rsidR="000F3A1F" w:rsidRPr="00B538CC" w:rsidRDefault="000F3A1F" w:rsidP="000F3A1F">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SIRINGHE MONOUSO PER INSULINA CON SISTEMA DI SICUREZZA</w:t>
            </w:r>
          </w:p>
        </w:tc>
        <w:tc>
          <w:tcPr>
            <w:tcW w:w="3134" w:type="dxa"/>
            <w:tcBorders>
              <w:top w:val="nil"/>
              <w:left w:val="nil"/>
              <w:bottom w:val="single" w:sz="4" w:space="0" w:color="auto"/>
              <w:right w:val="single" w:sz="4" w:space="0" w:color="auto"/>
            </w:tcBorders>
            <w:shd w:val="clear" w:color="000000" w:fill="FFFFFF"/>
            <w:vAlign w:val="center"/>
            <w:hideMark/>
          </w:tcPr>
          <w:p w14:paraId="7D0D3DE3" w14:textId="77777777" w:rsidR="000F3A1F" w:rsidRPr="00B538CC" w:rsidRDefault="000F3A1F" w:rsidP="000F3A1F">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Siringa per insulina 100UI/ml da 0,3 ml senza spazio morto con ago termosaldato o equivalente provvisto di meccanismo di sicurezza da G29 a G31 da 8mm a 13mm</w:t>
            </w:r>
          </w:p>
        </w:tc>
        <w:tc>
          <w:tcPr>
            <w:tcW w:w="4527" w:type="dxa"/>
            <w:tcBorders>
              <w:top w:val="single" w:sz="4" w:space="0" w:color="auto"/>
              <w:bottom w:val="single" w:sz="4" w:space="0" w:color="auto"/>
              <w:right w:val="single" w:sz="4" w:space="0" w:color="auto"/>
            </w:tcBorders>
            <w:vAlign w:val="center"/>
          </w:tcPr>
          <w:p w14:paraId="5069E5E2" w14:textId="6B3432EB" w:rsidR="000F3A1F" w:rsidRPr="00B538CC" w:rsidRDefault="000F3A1F" w:rsidP="000F3A1F">
            <w:pPr>
              <w:spacing w:after="0" w:line="240" w:lineRule="auto"/>
              <w:rPr>
                <w:rFonts w:ascii="Calibri" w:eastAsia="Times New Roman" w:hAnsi="Calibri" w:cs="Calibri"/>
                <w:sz w:val="18"/>
                <w:szCs w:val="18"/>
              </w:rPr>
            </w:pPr>
            <w:r>
              <w:rPr>
                <w:rFonts w:ascii="Calibri" w:hAnsi="Calibri" w:cs="Calibri"/>
                <w:sz w:val="18"/>
                <w:szCs w:val="18"/>
              </w:rPr>
              <w:t>Il DM deve essere a tre pezzi: Corpo Siringa-Cilindro, Pistone-Stantuffo, Gommino di tenuta. Deve essere In materiale plastico ad uso medicale, trasparente, chimicamente stabile tale da non cedere sostanze o comportare residui, né determinare reazioni chimiche a contatto con i prodotti in esse contenute nel periodo di utilizzo. Il Corpo siringa-Cilindro con superficie interna liscia ed uniforme, priva di alcun difetto che possa comprometterne la tenuta. Cilindro lubrificato con silicone di tipo medicale idrorepellente nella quantità massima prevista dalla FUI e non superiore a 25 mg/cm2. Con scala graduata ben visibile, nitida leggibile anche in presenza del contenuto; indelebile al contatto di disinfettanti o durante le manovre di manipolazione. Il Pistone-Stantuffo deve essere provvisto di fermo che ne eviti la fuoriuscita dal cilindro, a perfetta tenuta tale da non fare fuoriuscire liquido e deve scorrere all’interno del cilindro in modo regolare ed uniforme. Spinto al fondo non deve lasciare residuo del liquido contenuto nel cilindro. Il Gommino di tenuta deve essere costituito da un anello di gomma sintetica conformato alla parte terminale del cilindro e deve garantire una perfetta tenuta e uno scorrimento facile, regolare ed uniforme.</w:t>
            </w:r>
            <w:r>
              <w:rPr>
                <w:rFonts w:ascii="Calibri" w:hAnsi="Calibri" w:cs="Calibri"/>
                <w:sz w:val="18"/>
                <w:szCs w:val="18"/>
              </w:rPr>
              <w:br/>
              <w:t>Il valore minimo della scala graduata (Intervallo di graduazione = IDG) è definito per ciascun volume di siringa nei singoli lotti.</w:t>
            </w:r>
            <w:r>
              <w:rPr>
                <w:rFonts w:ascii="Calibri" w:hAnsi="Calibri" w:cs="Calibri"/>
                <w:sz w:val="18"/>
                <w:szCs w:val="18"/>
              </w:rPr>
              <w:br/>
              <w:t>L’ago in acciaio inox deve essere direttamente saldato in corpo unico al cilindro, lasciando uno spazio morto uguale a zero.</w:t>
            </w:r>
            <w:r>
              <w:rPr>
                <w:rFonts w:ascii="Calibri" w:hAnsi="Calibri" w:cs="Calibri"/>
                <w:sz w:val="18"/>
                <w:szCs w:val="18"/>
              </w:rPr>
              <w:br/>
              <w:t>Il dispositivo deve essere sterile, monouso, in confezione singola, latex free e  senza rilascio di ftalati.</w:t>
            </w:r>
            <w:r>
              <w:rPr>
                <w:rFonts w:ascii="Calibri" w:hAnsi="Calibri" w:cs="Calibri"/>
                <w:sz w:val="18"/>
                <w:szCs w:val="18"/>
              </w:rPr>
              <w:br/>
              <w:t>Devono essere latex-free e senza rilascio di ftalati.</w:t>
            </w:r>
            <w:r>
              <w:rPr>
                <w:rFonts w:ascii="Calibri" w:hAnsi="Calibri" w:cs="Calibri"/>
                <w:sz w:val="18"/>
                <w:szCs w:val="18"/>
              </w:rPr>
              <w:br/>
              <w:t>Rispondenza direttiva 93/42 CE  e/o al Regolamento UE n. 2017/745 sui dispositivi medici (Medical Device Regulation, “MDR”)</w:t>
            </w:r>
            <w:r>
              <w:rPr>
                <w:rFonts w:ascii="Calibri" w:hAnsi="Calibri" w:cs="Calibri"/>
                <w:sz w:val="18"/>
                <w:szCs w:val="18"/>
              </w:rPr>
              <w:br/>
              <w:t xml:space="preserve">Documentazione tecnica ed etichetta (non sovrapposta) in lingua italiana </w:t>
            </w:r>
            <w:r>
              <w:rPr>
                <w:rFonts w:ascii="Calibri" w:hAnsi="Calibri" w:cs="Calibri"/>
                <w:sz w:val="18"/>
                <w:szCs w:val="18"/>
              </w:rPr>
              <w:br/>
              <w:t>Richiesti CND e Numero di Repertorio.</w:t>
            </w:r>
          </w:p>
        </w:tc>
        <w:tc>
          <w:tcPr>
            <w:tcW w:w="2147" w:type="dxa"/>
            <w:tcBorders>
              <w:top w:val="nil"/>
              <w:left w:val="single" w:sz="4" w:space="0" w:color="auto"/>
              <w:bottom w:val="single" w:sz="4" w:space="0" w:color="auto"/>
              <w:right w:val="single" w:sz="4" w:space="0" w:color="auto"/>
            </w:tcBorders>
            <w:shd w:val="clear" w:color="000000" w:fill="FFFFFF"/>
            <w:vAlign w:val="center"/>
          </w:tcPr>
          <w:p w14:paraId="000C33E4" w14:textId="0213E5F7" w:rsidR="000F3A1F" w:rsidRPr="00B538CC" w:rsidRDefault="000F3A1F" w:rsidP="000F3A1F">
            <w:pPr>
              <w:spacing w:after="0" w:line="240" w:lineRule="auto"/>
              <w:jc w:val="center"/>
              <w:rPr>
                <w:rFonts w:ascii="Calibri" w:eastAsia="Times New Roman" w:hAnsi="Calibri" w:cs="Calibri"/>
                <w:sz w:val="18"/>
                <w:szCs w:val="18"/>
              </w:rPr>
            </w:pPr>
          </w:p>
        </w:tc>
        <w:tc>
          <w:tcPr>
            <w:tcW w:w="146" w:type="dxa"/>
            <w:vAlign w:val="center"/>
            <w:hideMark/>
          </w:tcPr>
          <w:p w14:paraId="6F2F6035" w14:textId="77777777" w:rsidR="000F3A1F" w:rsidRPr="00B538CC" w:rsidRDefault="000F3A1F" w:rsidP="000F3A1F">
            <w:pPr>
              <w:spacing w:after="0" w:line="240" w:lineRule="auto"/>
              <w:rPr>
                <w:rFonts w:ascii="Times New Roman" w:eastAsia="Times New Roman" w:hAnsi="Times New Roman" w:cs="Times New Roman"/>
              </w:rPr>
            </w:pPr>
          </w:p>
        </w:tc>
      </w:tr>
      <w:tr w:rsidR="000F3A1F" w:rsidRPr="00B538CC" w14:paraId="00AE5CA7" w14:textId="77777777" w:rsidTr="001B538D">
        <w:trPr>
          <w:trHeight w:val="930"/>
        </w:trPr>
        <w:tc>
          <w:tcPr>
            <w:tcW w:w="1695" w:type="dxa"/>
            <w:tcBorders>
              <w:top w:val="nil"/>
              <w:left w:val="single" w:sz="4" w:space="0" w:color="auto"/>
              <w:bottom w:val="single" w:sz="4" w:space="0" w:color="auto"/>
              <w:right w:val="single" w:sz="4" w:space="0" w:color="auto"/>
            </w:tcBorders>
            <w:shd w:val="clear" w:color="000000" w:fill="FFFFFF"/>
            <w:vAlign w:val="center"/>
            <w:hideMark/>
          </w:tcPr>
          <w:p w14:paraId="70539A56" w14:textId="77777777" w:rsidR="000F3A1F" w:rsidRPr="00B538CC" w:rsidRDefault="000F3A1F" w:rsidP="000F3A1F">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A02010205</w:t>
            </w:r>
          </w:p>
        </w:tc>
        <w:tc>
          <w:tcPr>
            <w:tcW w:w="877" w:type="dxa"/>
            <w:tcBorders>
              <w:top w:val="nil"/>
              <w:left w:val="nil"/>
              <w:bottom w:val="single" w:sz="4" w:space="0" w:color="auto"/>
              <w:right w:val="single" w:sz="4" w:space="0" w:color="auto"/>
            </w:tcBorders>
            <w:shd w:val="clear" w:color="000000" w:fill="FFFFFF"/>
            <w:vAlign w:val="center"/>
            <w:hideMark/>
          </w:tcPr>
          <w:p w14:paraId="5254C08A" w14:textId="77777777" w:rsidR="000F3A1F" w:rsidRPr="00B538CC" w:rsidRDefault="000F3A1F" w:rsidP="000F3A1F">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65</w:t>
            </w:r>
          </w:p>
        </w:tc>
        <w:tc>
          <w:tcPr>
            <w:tcW w:w="2936" w:type="dxa"/>
            <w:tcBorders>
              <w:top w:val="nil"/>
              <w:left w:val="nil"/>
              <w:bottom w:val="single" w:sz="4" w:space="0" w:color="auto"/>
              <w:right w:val="single" w:sz="4" w:space="0" w:color="auto"/>
            </w:tcBorders>
            <w:shd w:val="clear" w:color="000000" w:fill="FFFFFF"/>
            <w:vAlign w:val="center"/>
            <w:hideMark/>
          </w:tcPr>
          <w:p w14:paraId="186B4C2C" w14:textId="77777777" w:rsidR="000F3A1F" w:rsidRPr="00B538CC" w:rsidRDefault="000F3A1F" w:rsidP="000F3A1F">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SIRINGHE MONOUSO PER INSULINA CON SISTEMA DI SICUREZZA</w:t>
            </w:r>
          </w:p>
        </w:tc>
        <w:tc>
          <w:tcPr>
            <w:tcW w:w="3134" w:type="dxa"/>
            <w:tcBorders>
              <w:top w:val="nil"/>
              <w:left w:val="nil"/>
              <w:bottom w:val="single" w:sz="4" w:space="0" w:color="auto"/>
              <w:right w:val="single" w:sz="4" w:space="0" w:color="auto"/>
            </w:tcBorders>
            <w:shd w:val="clear" w:color="000000" w:fill="FFFFFF"/>
            <w:vAlign w:val="center"/>
            <w:hideMark/>
          </w:tcPr>
          <w:p w14:paraId="6755E5E2" w14:textId="77777777" w:rsidR="000F3A1F" w:rsidRPr="00B538CC" w:rsidRDefault="000F3A1F" w:rsidP="000F3A1F">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 xml:space="preserve">Siringa per insulina 100UI/ml da 1 ml senza spazio </w:t>
            </w:r>
            <w:proofErr w:type="gramStart"/>
            <w:r w:rsidRPr="00B538CC">
              <w:rPr>
                <w:rFonts w:ascii="Calibri" w:eastAsia="Times New Roman" w:hAnsi="Calibri" w:cs="Calibri"/>
                <w:sz w:val="18"/>
                <w:szCs w:val="18"/>
              </w:rPr>
              <w:t>morto  con</w:t>
            </w:r>
            <w:proofErr w:type="gramEnd"/>
            <w:r w:rsidRPr="00B538CC">
              <w:rPr>
                <w:rFonts w:ascii="Calibri" w:eastAsia="Times New Roman" w:hAnsi="Calibri" w:cs="Calibri"/>
                <w:sz w:val="18"/>
                <w:szCs w:val="18"/>
              </w:rPr>
              <w:t xml:space="preserve"> ago termosaldato o equivalente provvisto di meccanismo di sicurezza G29 x da 12 a13 mm</w:t>
            </w:r>
          </w:p>
        </w:tc>
        <w:tc>
          <w:tcPr>
            <w:tcW w:w="4527" w:type="dxa"/>
            <w:tcBorders>
              <w:top w:val="single" w:sz="4" w:space="0" w:color="auto"/>
              <w:bottom w:val="single" w:sz="4" w:space="0" w:color="auto"/>
              <w:right w:val="single" w:sz="4" w:space="0" w:color="auto"/>
            </w:tcBorders>
            <w:vAlign w:val="center"/>
          </w:tcPr>
          <w:p w14:paraId="6D4F1CF6" w14:textId="4C9246D3" w:rsidR="000F3A1F" w:rsidRPr="00B538CC" w:rsidRDefault="000F3A1F" w:rsidP="000F3A1F">
            <w:pPr>
              <w:spacing w:after="0" w:line="240" w:lineRule="auto"/>
              <w:rPr>
                <w:rFonts w:ascii="Calibri" w:eastAsia="Times New Roman" w:hAnsi="Calibri" w:cs="Calibri"/>
                <w:sz w:val="18"/>
                <w:szCs w:val="18"/>
              </w:rPr>
            </w:pPr>
            <w:r>
              <w:rPr>
                <w:rFonts w:ascii="Calibri" w:hAnsi="Calibri" w:cs="Calibri"/>
                <w:sz w:val="18"/>
                <w:szCs w:val="18"/>
              </w:rPr>
              <w:t xml:space="preserve">Il DM deve essere a tre pezzi: Corpo Siringa-Cilindro, Pistone-Stantuffo, Gommino di tenuta. Deve essere In materiale plastico ad uso medicale, trasparente, chimicamente stabile tale da non cedere sostanze o comportare residui, né determinare reazioni chimiche a contatto con i prodotti in esse contenute nel periodo di utilizzo. Il Corpo siringa-Cilindro con superficie interna liscia </w:t>
            </w:r>
            <w:r>
              <w:rPr>
                <w:rFonts w:ascii="Calibri" w:hAnsi="Calibri" w:cs="Calibri"/>
                <w:sz w:val="18"/>
                <w:szCs w:val="18"/>
              </w:rPr>
              <w:lastRenderedPageBreak/>
              <w:t>ed uniforme, priva di alcun difetto che possa comprometterne la tenuta. Cilindro lubrificato con silicone di tipo medicale idrorepellente nella quantità massima prevista dalla FUI e non superiore a 25 mg/cm2. Con scala graduata ben visibile, nitida leggibile anche in presenza del contenuto; indelebile al contatto di disinfettanti o durante le manovre di manipolazione. Il Pistone-Stantuffo deve essere provvisto di fermo che ne eviti la fuoriuscita dal cilindro, a perfetta tenuta tale da non fare fuoriuscire liquido e deve scorrere all’interno del cilindro in modo regolare ed uniforme. Spinto al fondo non deve lasciare residuo del liquido contenuto nel cilindro. Il Gommino di tenuta deve essere costituito da un anello di gomma sintetica conformato alla parte terminale del cilindro e deve garantire una perfetta tenuta e uno scorrimento facile, regolare ed uniforme.</w:t>
            </w:r>
            <w:r>
              <w:rPr>
                <w:rFonts w:ascii="Calibri" w:hAnsi="Calibri" w:cs="Calibri"/>
                <w:sz w:val="18"/>
                <w:szCs w:val="18"/>
              </w:rPr>
              <w:br/>
              <w:t>Il valore minimo della scala graduata (Intervallo di graduazione = IDG) è definito per ciascun volume di siringa nei singoli lotti.</w:t>
            </w:r>
            <w:r>
              <w:rPr>
                <w:rFonts w:ascii="Calibri" w:hAnsi="Calibri" w:cs="Calibri"/>
                <w:sz w:val="18"/>
                <w:szCs w:val="18"/>
              </w:rPr>
              <w:br/>
              <w:t>L’ago in acciaio inox deve essere direttamente saldato in corpo unico al cilindro, lasciando uno spazio morto uguale a zero.</w:t>
            </w:r>
            <w:r>
              <w:rPr>
                <w:rFonts w:ascii="Calibri" w:hAnsi="Calibri" w:cs="Calibri"/>
                <w:sz w:val="18"/>
                <w:szCs w:val="18"/>
              </w:rPr>
              <w:br/>
              <w:t>Il dispositivo deve essere sterile, monouso, in confezione singola, latex free e  senza rilascio di ftalati.</w:t>
            </w:r>
            <w:r>
              <w:rPr>
                <w:rFonts w:ascii="Calibri" w:hAnsi="Calibri" w:cs="Calibri"/>
                <w:sz w:val="18"/>
                <w:szCs w:val="18"/>
              </w:rPr>
              <w:br/>
              <w:t>Devono essere latex-free e senza rilascio di ftalati.</w:t>
            </w:r>
            <w:r>
              <w:rPr>
                <w:rFonts w:ascii="Calibri" w:hAnsi="Calibri" w:cs="Calibri"/>
                <w:sz w:val="18"/>
                <w:szCs w:val="18"/>
              </w:rPr>
              <w:br/>
              <w:t>Rispondenza direttiva 93/42 CE  e/o al Regolamento UE n. 2017/745 sui dispositivi medici (Medical Device Regulation, “MDR”)</w:t>
            </w:r>
            <w:r>
              <w:rPr>
                <w:rFonts w:ascii="Calibri" w:hAnsi="Calibri" w:cs="Calibri"/>
                <w:sz w:val="18"/>
                <w:szCs w:val="18"/>
              </w:rPr>
              <w:br/>
              <w:t xml:space="preserve">Documentazione tecnica ed etichetta (non sovrapposta) in lingua italiana </w:t>
            </w:r>
            <w:r>
              <w:rPr>
                <w:rFonts w:ascii="Calibri" w:hAnsi="Calibri" w:cs="Calibri"/>
                <w:sz w:val="18"/>
                <w:szCs w:val="18"/>
              </w:rPr>
              <w:br/>
              <w:t>Richiesti CND e Numero di Repertorio.</w:t>
            </w:r>
          </w:p>
        </w:tc>
        <w:tc>
          <w:tcPr>
            <w:tcW w:w="2147" w:type="dxa"/>
            <w:tcBorders>
              <w:top w:val="nil"/>
              <w:left w:val="single" w:sz="4" w:space="0" w:color="auto"/>
              <w:bottom w:val="single" w:sz="4" w:space="0" w:color="auto"/>
              <w:right w:val="single" w:sz="4" w:space="0" w:color="auto"/>
            </w:tcBorders>
            <w:shd w:val="clear" w:color="000000" w:fill="FFFFFF"/>
            <w:vAlign w:val="center"/>
          </w:tcPr>
          <w:p w14:paraId="65610E41" w14:textId="228BEEA6" w:rsidR="000F3A1F" w:rsidRPr="00B538CC" w:rsidRDefault="000F3A1F" w:rsidP="000F3A1F">
            <w:pPr>
              <w:spacing w:after="0" w:line="240" w:lineRule="auto"/>
              <w:jc w:val="center"/>
              <w:rPr>
                <w:rFonts w:ascii="Calibri" w:eastAsia="Times New Roman" w:hAnsi="Calibri" w:cs="Calibri"/>
                <w:sz w:val="18"/>
                <w:szCs w:val="18"/>
              </w:rPr>
            </w:pPr>
          </w:p>
        </w:tc>
        <w:tc>
          <w:tcPr>
            <w:tcW w:w="146" w:type="dxa"/>
            <w:vAlign w:val="center"/>
            <w:hideMark/>
          </w:tcPr>
          <w:p w14:paraId="576CB6D1" w14:textId="77777777" w:rsidR="000F3A1F" w:rsidRPr="00B538CC" w:rsidRDefault="000F3A1F" w:rsidP="000F3A1F">
            <w:pPr>
              <w:spacing w:after="0" w:line="240" w:lineRule="auto"/>
              <w:rPr>
                <w:rFonts w:ascii="Times New Roman" w:eastAsia="Times New Roman" w:hAnsi="Times New Roman" w:cs="Times New Roman"/>
              </w:rPr>
            </w:pPr>
          </w:p>
        </w:tc>
      </w:tr>
      <w:tr w:rsidR="000F3A1F" w:rsidRPr="00B538CC" w14:paraId="53DAF6C4" w14:textId="77777777" w:rsidTr="001B538D">
        <w:trPr>
          <w:trHeight w:val="930"/>
        </w:trPr>
        <w:tc>
          <w:tcPr>
            <w:tcW w:w="1695" w:type="dxa"/>
            <w:tcBorders>
              <w:top w:val="nil"/>
              <w:left w:val="single" w:sz="4" w:space="0" w:color="auto"/>
              <w:bottom w:val="single" w:sz="4" w:space="0" w:color="auto"/>
              <w:right w:val="single" w:sz="4" w:space="0" w:color="auto"/>
            </w:tcBorders>
            <w:shd w:val="clear" w:color="000000" w:fill="FFFFFF"/>
            <w:vAlign w:val="center"/>
            <w:hideMark/>
          </w:tcPr>
          <w:p w14:paraId="3C251549" w14:textId="77777777" w:rsidR="000F3A1F" w:rsidRPr="00B538CC" w:rsidRDefault="000F3A1F" w:rsidP="000F3A1F">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A02010205</w:t>
            </w:r>
          </w:p>
        </w:tc>
        <w:tc>
          <w:tcPr>
            <w:tcW w:w="877" w:type="dxa"/>
            <w:tcBorders>
              <w:top w:val="nil"/>
              <w:left w:val="nil"/>
              <w:bottom w:val="single" w:sz="4" w:space="0" w:color="auto"/>
              <w:right w:val="single" w:sz="4" w:space="0" w:color="auto"/>
            </w:tcBorders>
            <w:shd w:val="clear" w:color="000000" w:fill="FFFFFF"/>
            <w:vAlign w:val="center"/>
            <w:hideMark/>
          </w:tcPr>
          <w:p w14:paraId="75AE6836" w14:textId="77777777" w:rsidR="000F3A1F" w:rsidRPr="00B538CC" w:rsidRDefault="000F3A1F" w:rsidP="000F3A1F">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66</w:t>
            </w:r>
          </w:p>
        </w:tc>
        <w:tc>
          <w:tcPr>
            <w:tcW w:w="2936" w:type="dxa"/>
            <w:tcBorders>
              <w:top w:val="nil"/>
              <w:left w:val="nil"/>
              <w:bottom w:val="single" w:sz="4" w:space="0" w:color="auto"/>
              <w:right w:val="single" w:sz="4" w:space="0" w:color="auto"/>
            </w:tcBorders>
            <w:shd w:val="clear" w:color="000000" w:fill="FFFFFF"/>
            <w:vAlign w:val="center"/>
            <w:hideMark/>
          </w:tcPr>
          <w:p w14:paraId="3EE0CAFD" w14:textId="77777777" w:rsidR="000F3A1F" w:rsidRPr="00B538CC" w:rsidRDefault="000F3A1F" w:rsidP="000F3A1F">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SIRINGHE MONOUSO PER INSULINA CON SISTEMA DI SICUREZZA</w:t>
            </w:r>
          </w:p>
        </w:tc>
        <w:tc>
          <w:tcPr>
            <w:tcW w:w="3134" w:type="dxa"/>
            <w:tcBorders>
              <w:top w:val="nil"/>
              <w:left w:val="nil"/>
              <w:bottom w:val="single" w:sz="4" w:space="0" w:color="auto"/>
              <w:right w:val="single" w:sz="4" w:space="0" w:color="auto"/>
            </w:tcBorders>
            <w:shd w:val="clear" w:color="000000" w:fill="FFFFFF"/>
            <w:vAlign w:val="center"/>
            <w:hideMark/>
          </w:tcPr>
          <w:p w14:paraId="50D830FD" w14:textId="77777777" w:rsidR="000F3A1F" w:rsidRPr="00B538CC" w:rsidRDefault="000F3A1F" w:rsidP="000F3A1F">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Siringa per insulina 100UI/ml da0,5 ml senza spazio morto con ago termosaldato o equivalente provvisto di meccanismo di sicurezza da G29 a G31 x da 8mm a 13mm</w:t>
            </w:r>
          </w:p>
        </w:tc>
        <w:tc>
          <w:tcPr>
            <w:tcW w:w="4527" w:type="dxa"/>
            <w:tcBorders>
              <w:top w:val="single" w:sz="4" w:space="0" w:color="auto"/>
              <w:bottom w:val="single" w:sz="4" w:space="0" w:color="auto"/>
              <w:right w:val="single" w:sz="4" w:space="0" w:color="auto"/>
            </w:tcBorders>
            <w:vAlign w:val="center"/>
          </w:tcPr>
          <w:p w14:paraId="052EF561" w14:textId="22B3E465" w:rsidR="000F3A1F" w:rsidRPr="00B538CC" w:rsidRDefault="000F3A1F" w:rsidP="000F3A1F">
            <w:pPr>
              <w:spacing w:after="0" w:line="240" w:lineRule="auto"/>
              <w:rPr>
                <w:rFonts w:ascii="Calibri" w:eastAsia="Times New Roman" w:hAnsi="Calibri" w:cs="Calibri"/>
                <w:sz w:val="18"/>
                <w:szCs w:val="18"/>
              </w:rPr>
            </w:pPr>
            <w:r>
              <w:rPr>
                <w:rFonts w:ascii="Calibri" w:hAnsi="Calibri" w:cs="Calibri"/>
                <w:sz w:val="18"/>
                <w:szCs w:val="18"/>
              </w:rPr>
              <w:t xml:space="preserve">Il DM deve essere a tre pezzi: Corpo Siringa-Cilindro, Pistone-Stantuffo, Gommino di tenuta. Deve essere In materiale plastico ad uso medicale, trasparente, chimicamente stabile tale da non cedere sostanze o comportare residui, né determinare reazioni chimiche a contatto con i prodotti in esse contenute nel periodo di utilizzo. Il Corpo siringa-Cilindro con superficie interna liscia ed uniforme, priva di alcun difetto che possa comprometterne la tenuta. Cilindro lubrificato con silicone di tipo medicale idrorepellente nella quantità massima prevista dalla FUI e non superiore a 25 mg/cm2. Con scala graduata ben visibile, nitida leggibile anche in presenza del contenuto; indelebile al contatto di disinfettanti o durante le manovre di manipolazione. Il Pistone-Stantuffo deve </w:t>
            </w:r>
            <w:r>
              <w:rPr>
                <w:rFonts w:ascii="Calibri" w:hAnsi="Calibri" w:cs="Calibri"/>
                <w:sz w:val="18"/>
                <w:szCs w:val="18"/>
              </w:rPr>
              <w:lastRenderedPageBreak/>
              <w:t>essere provvisto di fermo che ne eviti la fuoriuscita dal cilindro, a perfetta tenuta tale da non fare fuoriuscire liquido e deve scorrere all’interno del cilindro in modo regolare ed uniforme. Spinto al fondo non deve lasciare residuo del liquido contenuto nel cilindro. Il Gommino di tenuta deve essere costituito da un anello di gomma sintetica conformato alla parte terminale del cilindro e deve garantire una perfetta tenuta e uno scorrimento facile, regolare ed uniforme.</w:t>
            </w:r>
            <w:r>
              <w:rPr>
                <w:rFonts w:ascii="Calibri" w:hAnsi="Calibri" w:cs="Calibri"/>
                <w:sz w:val="18"/>
                <w:szCs w:val="18"/>
              </w:rPr>
              <w:br/>
              <w:t>Il valore minimo della scala graduata (Intervallo di graduazione = IDG) è definito per ciascun volume di siringa nei singoli lotti.</w:t>
            </w:r>
            <w:r>
              <w:rPr>
                <w:rFonts w:ascii="Calibri" w:hAnsi="Calibri" w:cs="Calibri"/>
                <w:sz w:val="18"/>
                <w:szCs w:val="18"/>
              </w:rPr>
              <w:br/>
              <w:t>L’ago in acciaio inox deve essere direttamente saldato in corpo unico al cilindro, lasciando uno spazio morto uguale a zero.</w:t>
            </w:r>
            <w:r>
              <w:rPr>
                <w:rFonts w:ascii="Calibri" w:hAnsi="Calibri" w:cs="Calibri"/>
                <w:sz w:val="18"/>
                <w:szCs w:val="18"/>
              </w:rPr>
              <w:br/>
              <w:t>Il dispositivo deve essere sterile, monouso, in confezione singola, latex free e  senza rilascio di ftalati.</w:t>
            </w:r>
            <w:r>
              <w:rPr>
                <w:rFonts w:ascii="Calibri" w:hAnsi="Calibri" w:cs="Calibri"/>
                <w:sz w:val="18"/>
                <w:szCs w:val="18"/>
              </w:rPr>
              <w:br/>
              <w:t>Devono essere latex-free e senza rilascio di ftalati.</w:t>
            </w:r>
            <w:r>
              <w:rPr>
                <w:rFonts w:ascii="Calibri" w:hAnsi="Calibri" w:cs="Calibri"/>
                <w:sz w:val="18"/>
                <w:szCs w:val="18"/>
              </w:rPr>
              <w:br/>
              <w:t>Rispondenza direttiva 93/42 CE e/o al Regolamento UE n. 2017/745 sui dispositivi medici (Medical Device Regulation, “MDR”)</w:t>
            </w:r>
            <w:r>
              <w:rPr>
                <w:rFonts w:ascii="Calibri" w:hAnsi="Calibri" w:cs="Calibri"/>
                <w:sz w:val="18"/>
                <w:szCs w:val="18"/>
              </w:rPr>
              <w:br/>
              <w:t xml:space="preserve">Documentazione tecnica ed etichetta (non sovrapposta) in lingua italiana </w:t>
            </w:r>
            <w:r>
              <w:rPr>
                <w:rFonts w:ascii="Calibri" w:hAnsi="Calibri" w:cs="Calibri"/>
                <w:sz w:val="18"/>
                <w:szCs w:val="18"/>
              </w:rPr>
              <w:br/>
              <w:t>Richiesti CND e Numero di Repertorio.</w:t>
            </w:r>
          </w:p>
        </w:tc>
        <w:tc>
          <w:tcPr>
            <w:tcW w:w="2147" w:type="dxa"/>
            <w:tcBorders>
              <w:top w:val="nil"/>
              <w:left w:val="single" w:sz="4" w:space="0" w:color="auto"/>
              <w:bottom w:val="single" w:sz="4" w:space="0" w:color="auto"/>
              <w:right w:val="single" w:sz="4" w:space="0" w:color="auto"/>
            </w:tcBorders>
            <w:shd w:val="clear" w:color="000000" w:fill="FFFFFF"/>
            <w:vAlign w:val="center"/>
          </w:tcPr>
          <w:p w14:paraId="10DC3507" w14:textId="748AA027" w:rsidR="000F3A1F" w:rsidRPr="00B538CC" w:rsidRDefault="000F3A1F" w:rsidP="000F3A1F">
            <w:pPr>
              <w:spacing w:after="0" w:line="240" w:lineRule="auto"/>
              <w:jc w:val="center"/>
              <w:rPr>
                <w:rFonts w:ascii="Calibri" w:eastAsia="Times New Roman" w:hAnsi="Calibri" w:cs="Calibri"/>
                <w:sz w:val="18"/>
                <w:szCs w:val="18"/>
              </w:rPr>
            </w:pPr>
          </w:p>
        </w:tc>
        <w:tc>
          <w:tcPr>
            <w:tcW w:w="146" w:type="dxa"/>
            <w:vAlign w:val="center"/>
            <w:hideMark/>
          </w:tcPr>
          <w:p w14:paraId="6AEAFC39" w14:textId="77777777" w:rsidR="000F3A1F" w:rsidRPr="00B538CC" w:rsidRDefault="000F3A1F" w:rsidP="000F3A1F">
            <w:pPr>
              <w:spacing w:after="0" w:line="240" w:lineRule="auto"/>
              <w:rPr>
                <w:rFonts w:ascii="Times New Roman" w:eastAsia="Times New Roman" w:hAnsi="Times New Roman" w:cs="Times New Roman"/>
              </w:rPr>
            </w:pPr>
          </w:p>
        </w:tc>
      </w:tr>
      <w:tr w:rsidR="000F3A1F" w:rsidRPr="00B538CC" w14:paraId="495FADD1" w14:textId="77777777" w:rsidTr="001B538D">
        <w:trPr>
          <w:trHeight w:val="698"/>
        </w:trPr>
        <w:tc>
          <w:tcPr>
            <w:tcW w:w="1695" w:type="dxa"/>
            <w:tcBorders>
              <w:top w:val="nil"/>
              <w:left w:val="single" w:sz="4" w:space="0" w:color="auto"/>
              <w:bottom w:val="single" w:sz="4" w:space="0" w:color="auto"/>
              <w:right w:val="single" w:sz="4" w:space="0" w:color="auto"/>
            </w:tcBorders>
            <w:shd w:val="clear" w:color="000000" w:fill="FFFFFF"/>
            <w:vAlign w:val="center"/>
            <w:hideMark/>
          </w:tcPr>
          <w:p w14:paraId="123991F3" w14:textId="77777777" w:rsidR="000F3A1F" w:rsidRPr="00B538CC" w:rsidRDefault="000F3A1F" w:rsidP="000F3A1F">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A02010502</w:t>
            </w:r>
          </w:p>
        </w:tc>
        <w:tc>
          <w:tcPr>
            <w:tcW w:w="877" w:type="dxa"/>
            <w:tcBorders>
              <w:top w:val="nil"/>
              <w:left w:val="nil"/>
              <w:bottom w:val="single" w:sz="4" w:space="0" w:color="auto"/>
              <w:right w:val="single" w:sz="4" w:space="0" w:color="auto"/>
            </w:tcBorders>
            <w:shd w:val="clear" w:color="000000" w:fill="FFFFFF"/>
            <w:vAlign w:val="center"/>
            <w:hideMark/>
          </w:tcPr>
          <w:p w14:paraId="45A0DB76" w14:textId="77777777" w:rsidR="000F3A1F" w:rsidRPr="00B538CC" w:rsidRDefault="000F3A1F" w:rsidP="000F3A1F">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67</w:t>
            </w:r>
          </w:p>
        </w:tc>
        <w:tc>
          <w:tcPr>
            <w:tcW w:w="2936" w:type="dxa"/>
            <w:tcBorders>
              <w:top w:val="nil"/>
              <w:left w:val="nil"/>
              <w:bottom w:val="single" w:sz="4" w:space="0" w:color="auto"/>
              <w:right w:val="single" w:sz="4" w:space="0" w:color="auto"/>
            </w:tcBorders>
            <w:shd w:val="clear" w:color="000000" w:fill="FFFFFF"/>
            <w:vAlign w:val="center"/>
            <w:hideMark/>
          </w:tcPr>
          <w:p w14:paraId="471022F2" w14:textId="77777777" w:rsidR="000F3A1F" w:rsidRPr="00B538CC" w:rsidRDefault="000F3A1F" w:rsidP="000F3A1F">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SIRINGHE E KIT PER EMOGASANALISI CON AGO CON SISTEMA DI SICUREZZA</w:t>
            </w:r>
          </w:p>
        </w:tc>
        <w:tc>
          <w:tcPr>
            <w:tcW w:w="3134" w:type="dxa"/>
            <w:tcBorders>
              <w:top w:val="nil"/>
              <w:left w:val="nil"/>
              <w:bottom w:val="single" w:sz="4" w:space="0" w:color="auto"/>
              <w:right w:val="single" w:sz="4" w:space="0" w:color="auto"/>
            </w:tcBorders>
            <w:shd w:val="clear" w:color="000000" w:fill="FFFFFF"/>
            <w:vAlign w:val="center"/>
            <w:hideMark/>
          </w:tcPr>
          <w:p w14:paraId="51197907" w14:textId="77777777" w:rsidR="000F3A1F" w:rsidRPr="00B538CC" w:rsidRDefault="000F3A1F" w:rsidP="000F3A1F">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 xml:space="preserve">Siringa pre-eparinata per </w:t>
            </w:r>
            <w:proofErr w:type="gramStart"/>
            <w:r w:rsidRPr="00B538CC">
              <w:rPr>
                <w:rFonts w:ascii="Calibri" w:eastAsia="Times New Roman" w:hAnsi="Calibri" w:cs="Calibri"/>
                <w:sz w:val="18"/>
                <w:szCs w:val="18"/>
              </w:rPr>
              <w:t>emogasanalisi  2</w:t>
            </w:r>
            <w:proofErr w:type="gramEnd"/>
            <w:r w:rsidRPr="00B538CC">
              <w:rPr>
                <w:rFonts w:ascii="Calibri" w:eastAsia="Times New Roman" w:hAnsi="Calibri" w:cs="Calibri"/>
                <w:sz w:val="18"/>
                <w:szCs w:val="18"/>
              </w:rPr>
              <w:t>,5/3 ml con ago G22/G23 provvisto di meccanismo di sicurezza</w:t>
            </w:r>
          </w:p>
        </w:tc>
        <w:tc>
          <w:tcPr>
            <w:tcW w:w="4527" w:type="dxa"/>
            <w:tcBorders>
              <w:top w:val="single" w:sz="4" w:space="0" w:color="auto"/>
              <w:bottom w:val="single" w:sz="4" w:space="0" w:color="auto"/>
              <w:right w:val="single" w:sz="4" w:space="0" w:color="auto"/>
            </w:tcBorders>
            <w:vAlign w:val="center"/>
          </w:tcPr>
          <w:p w14:paraId="5F2BB670" w14:textId="6A4DC510" w:rsidR="000F3A1F" w:rsidRPr="00B538CC" w:rsidRDefault="000F3A1F" w:rsidP="000F3A1F">
            <w:pPr>
              <w:spacing w:after="0" w:line="240" w:lineRule="auto"/>
              <w:rPr>
                <w:rFonts w:ascii="Calibri" w:eastAsia="Times New Roman" w:hAnsi="Calibri" w:cs="Calibri"/>
                <w:sz w:val="18"/>
                <w:szCs w:val="18"/>
              </w:rPr>
            </w:pPr>
            <w:r>
              <w:rPr>
                <w:rFonts w:ascii="Calibri" w:hAnsi="Calibri" w:cs="Calibri"/>
                <w:sz w:val="18"/>
                <w:szCs w:val="18"/>
              </w:rPr>
              <w:t xml:space="preserve">In materiale plastico ad uso medicale; trasparente chimicamente stabile a bassa permeabilità gassosa; con attacco luer lock. Deve contenere anticoagulante secco idoneo a non interferire con la determinazione di elettroliti, calcio ionizzato, lattato glucosio e non ci devono essere reazioni chimico/fisiche con i prodotti in esso contenuti. </w:t>
            </w:r>
            <w:proofErr w:type="gramStart"/>
            <w:r>
              <w:rPr>
                <w:rFonts w:ascii="Calibri" w:hAnsi="Calibri" w:cs="Calibri"/>
                <w:sz w:val="18"/>
                <w:szCs w:val="18"/>
              </w:rPr>
              <w:t>Inoltre</w:t>
            </w:r>
            <w:proofErr w:type="gramEnd"/>
            <w:r>
              <w:rPr>
                <w:rFonts w:ascii="Calibri" w:hAnsi="Calibri" w:cs="Calibri"/>
                <w:sz w:val="18"/>
                <w:szCs w:val="18"/>
              </w:rPr>
              <w:t xml:space="preserve"> deve essere garantita l’immediata solubilità del campione senza diluirlo né lasciare coaguli. Il valore minimo della scala graduata (Intervallo di graduazione = IDG) deve essere di ≤ 0,1 ml; deve essere dotata di un sistema per l’espulsione dell’aria residua (ventilata/autoventilante).</w:t>
            </w:r>
            <w:r>
              <w:rPr>
                <w:rFonts w:ascii="Calibri" w:hAnsi="Calibri" w:cs="Calibri"/>
                <w:sz w:val="18"/>
                <w:szCs w:val="18"/>
              </w:rPr>
              <w:br/>
              <w:t>La confezione dovrà contenere un accessorio per la rimozione in sicurezza dell’ago dopo l’uso (es. cubetto).</w:t>
            </w:r>
            <w:r>
              <w:rPr>
                <w:rFonts w:ascii="Calibri" w:hAnsi="Calibri" w:cs="Calibri"/>
                <w:sz w:val="18"/>
                <w:szCs w:val="18"/>
              </w:rPr>
              <w:br/>
              <w:t>La confezione per ciascun riferimento dovrà contenere un tappo di chiusura a perfetta tenuta del campione.</w:t>
            </w:r>
            <w:r>
              <w:rPr>
                <w:rFonts w:ascii="Calibri" w:hAnsi="Calibri" w:cs="Calibri"/>
                <w:sz w:val="18"/>
                <w:szCs w:val="18"/>
              </w:rPr>
              <w:br/>
              <w:t>I dispositivi offerti dovranno essere Sterili, Monouso, Latex free, Apirogeni, Atossici, Privi di Ftalati.</w:t>
            </w:r>
            <w:r>
              <w:rPr>
                <w:rFonts w:ascii="Calibri" w:hAnsi="Calibri" w:cs="Calibri"/>
                <w:sz w:val="18"/>
                <w:szCs w:val="18"/>
              </w:rPr>
              <w:br/>
              <w:t>Dovranno essere conformi a quanto previsto dalla seguente normativa:</w:t>
            </w:r>
            <w:r>
              <w:rPr>
                <w:rFonts w:ascii="Calibri" w:hAnsi="Calibri" w:cs="Calibri"/>
                <w:sz w:val="18"/>
                <w:szCs w:val="18"/>
              </w:rPr>
              <w:br/>
              <w:t xml:space="preserve">- Direttiva CE 93/42/CEE e/o al Regolamento UE n. 2017/745 sui dispositivi medici (Medical Device Regulation, </w:t>
            </w:r>
            <w:r>
              <w:rPr>
                <w:rFonts w:ascii="Calibri" w:hAnsi="Calibri" w:cs="Calibri"/>
                <w:sz w:val="18"/>
                <w:szCs w:val="18"/>
              </w:rPr>
              <w:lastRenderedPageBreak/>
              <w:t>“MDR”)</w:t>
            </w:r>
            <w:r>
              <w:rPr>
                <w:rFonts w:ascii="Calibri" w:hAnsi="Calibri" w:cs="Calibri"/>
                <w:sz w:val="18"/>
                <w:szCs w:val="18"/>
              </w:rPr>
              <w:br/>
              <w:t>Richiesti CND e numero di repertorio.</w:t>
            </w:r>
          </w:p>
        </w:tc>
        <w:tc>
          <w:tcPr>
            <w:tcW w:w="2147" w:type="dxa"/>
            <w:tcBorders>
              <w:top w:val="nil"/>
              <w:left w:val="single" w:sz="4" w:space="0" w:color="auto"/>
              <w:bottom w:val="single" w:sz="4" w:space="0" w:color="auto"/>
              <w:right w:val="single" w:sz="4" w:space="0" w:color="auto"/>
            </w:tcBorders>
            <w:shd w:val="clear" w:color="000000" w:fill="FFFFFF"/>
            <w:vAlign w:val="center"/>
          </w:tcPr>
          <w:p w14:paraId="5944D696" w14:textId="36C92F63" w:rsidR="000F3A1F" w:rsidRPr="00B538CC" w:rsidRDefault="000F3A1F" w:rsidP="000F3A1F">
            <w:pPr>
              <w:spacing w:after="0" w:line="240" w:lineRule="auto"/>
              <w:jc w:val="center"/>
              <w:rPr>
                <w:rFonts w:ascii="Calibri" w:eastAsia="Times New Roman" w:hAnsi="Calibri" w:cs="Calibri"/>
                <w:sz w:val="18"/>
                <w:szCs w:val="18"/>
              </w:rPr>
            </w:pPr>
          </w:p>
        </w:tc>
        <w:tc>
          <w:tcPr>
            <w:tcW w:w="146" w:type="dxa"/>
            <w:vAlign w:val="center"/>
            <w:hideMark/>
          </w:tcPr>
          <w:p w14:paraId="40E9188D" w14:textId="77777777" w:rsidR="000F3A1F" w:rsidRPr="00B538CC" w:rsidRDefault="000F3A1F" w:rsidP="000F3A1F">
            <w:pPr>
              <w:spacing w:after="0" w:line="240" w:lineRule="auto"/>
              <w:rPr>
                <w:rFonts w:ascii="Times New Roman" w:eastAsia="Times New Roman" w:hAnsi="Times New Roman" w:cs="Times New Roman"/>
              </w:rPr>
            </w:pPr>
          </w:p>
        </w:tc>
      </w:tr>
      <w:tr w:rsidR="000F3A1F" w:rsidRPr="00B538CC" w14:paraId="5BF03066" w14:textId="77777777" w:rsidTr="00F23762">
        <w:trPr>
          <w:trHeight w:val="698"/>
        </w:trPr>
        <w:tc>
          <w:tcPr>
            <w:tcW w:w="1695" w:type="dxa"/>
            <w:tcBorders>
              <w:top w:val="nil"/>
              <w:left w:val="single" w:sz="4" w:space="0" w:color="auto"/>
              <w:bottom w:val="single" w:sz="4" w:space="0" w:color="auto"/>
              <w:right w:val="single" w:sz="4" w:space="0" w:color="auto"/>
            </w:tcBorders>
            <w:shd w:val="clear" w:color="000000" w:fill="FFFFFF"/>
            <w:vAlign w:val="center"/>
            <w:hideMark/>
          </w:tcPr>
          <w:p w14:paraId="769C0789" w14:textId="77777777" w:rsidR="000F3A1F" w:rsidRPr="00B538CC" w:rsidRDefault="000F3A1F" w:rsidP="000F3A1F">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 xml:space="preserve">  A02010701</w:t>
            </w:r>
          </w:p>
        </w:tc>
        <w:tc>
          <w:tcPr>
            <w:tcW w:w="877" w:type="dxa"/>
            <w:tcBorders>
              <w:top w:val="nil"/>
              <w:left w:val="nil"/>
              <w:bottom w:val="single" w:sz="4" w:space="0" w:color="auto"/>
              <w:right w:val="single" w:sz="4" w:space="0" w:color="auto"/>
            </w:tcBorders>
            <w:shd w:val="clear" w:color="000000" w:fill="FFFFFF"/>
            <w:vAlign w:val="center"/>
            <w:hideMark/>
          </w:tcPr>
          <w:p w14:paraId="5ADA0017" w14:textId="77777777" w:rsidR="000F3A1F" w:rsidRPr="00B538CC" w:rsidRDefault="000F3A1F" w:rsidP="000F3A1F">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68</w:t>
            </w:r>
          </w:p>
        </w:tc>
        <w:tc>
          <w:tcPr>
            <w:tcW w:w="2936" w:type="dxa"/>
            <w:tcBorders>
              <w:top w:val="nil"/>
              <w:left w:val="nil"/>
              <w:bottom w:val="single" w:sz="4" w:space="0" w:color="auto"/>
              <w:right w:val="single" w:sz="4" w:space="0" w:color="auto"/>
            </w:tcBorders>
            <w:shd w:val="clear" w:color="000000" w:fill="FFFFFF"/>
            <w:vAlign w:val="center"/>
            <w:hideMark/>
          </w:tcPr>
          <w:p w14:paraId="78424CCA" w14:textId="77777777" w:rsidR="000F3A1F" w:rsidRPr="00B538CC" w:rsidRDefault="000F3A1F" w:rsidP="000F3A1F">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SIRINGHE PRERIEMPITE DI FISIOLOGICA STERILE</w:t>
            </w:r>
          </w:p>
        </w:tc>
        <w:tc>
          <w:tcPr>
            <w:tcW w:w="3134" w:type="dxa"/>
            <w:tcBorders>
              <w:top w:val="nil"/>
              <w:left w:val="nil"/>
              <w:bottom w:val="single" w:sz="4" w:space="0" w:color="auto"/>
              <w:right w:val="single" w:sz="4" w:space="0" w:color="auto"/>
            </w:tcBorders>
            <w:shd w:val="clear" w:color="000000" w:fill="FFFFFF"/>
            <w:vAlign w:val="center"/>
            <w:hideMark/>
          </w:tcPr>
          <w:p w14:paraId="2288EACE" w14:textId="77777777" w:rsidR="000F3A1F" w:rsidRPr="00B538CC" w:rsidRDefault="000F3A1F" w:rsidP="000F3A1F">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 xml:space="preserve">SIRINGHE </w:t>
            </w:r>
            <w:proofErr w:type="gramStart"/>
            <w:r w:rsidRPr="00B538CC">
              <w:rPr>
                <w:rFonts w:ascii="Calibri" w:eastAsia="Times New Roman" w:hAnsi="Calibri" w:cs="Calibri"/>
                <w:sz w:val="18"/>
                <w:szCs w:val="18"/>
              </w:rPr>
              <w:t>PRERIEMPITE  DI</w:t>
            </w:r>
            <w:proofErr w:type="gramEnd"/>
            <w:r w:rsidRPr="00B538CC">
              <w:rPr>
                <w:rFonts w:ascii="Calibri" w:eastAsia="Times New Roman" w:hAnsi="Calibri" w:cs="Calibri"/>
                <w:sz w:val="18"/>
                <w:szCs w:val="18"/>
              </w:rPr>
              <w:t xml:space="preserve"> SOLUZIONE FISIOLOGICA </w:t>
            </w:r>
            <w:proofErr w:type="gramStart"/>
            <w:r w:rsidRPr="00B538CC">
              <w:rPr>
                <w:rFonts w:ascii="Calibri" w:eastAsia="Times New Roman" w:hAnsi="Calibri" w:cs="Calibri"/>
                <w:sz w:val="18"/>
                <w:szCs w:val="18"/>
              </w:rPr>
              <w:t>STERILE(</w:t>
            </w:r>
            <w:proofErr w:type="gramEnd"/>
            <w:r w:rsidRPr="00B538CC">
              <w:rPr>
                <w:rFonts w:ascii="Calibri" w:eastAsia="Times New Roman" w:hAnsi="Calibri" w:cs="Calibri"/>
                <w:sz w:val="18"/>
                <w:szCs w:val="18"/>
              </w:rPr>
              <w:t>3-5-10 ML)     PER IL LAVAGGIO DEI DISPOSITIVI PER ACCESSO VASCOLARI</w:t>
            </w:r>
          </w:p>
        </w:tc>
        <w:tc>
          <w:tcPr>
            <w:tcW w:w="4527" w:type="dxa"/>
            <w:tcBorders>
              <w:top w:val="single" w:sz="4" w:space="0" w:color="auto"/>
              <w:bottom w:val="single" w:sz="4" w:space="0" w:color="auto"/>
              <w:right w:val="single" w:sz="4" w:space="0" w:color="auto"/>
            </w:tcBorders>
          </w:tcPr>
          <w:p w14:paraId="39846AFE" w14:textId="448DF6DD" w:rsidR="000F3A1F" w:rsidRPr="00B538CC" w:rsidRDefault="000F3A1F" w:rsidP="000F3A1F">
            <w:pPr>
              <w:spacing w:after="0" w:line="240" w:lineRule="auto"/>
              <w:rPr>
                <w:rFonts w:ascii="Calibri" w:eastAsia="Times New Roman" w:hAnsi="Calibri" w:cs="Calibri"/>
                <w:sz w:val="18"/>
                <w:szCs w:val="18"/>
              </w:rPr>
            </w:pPr>
            <w:r>
              <w:rPr>
                <w:rFonts w:ascii="Calibri" w:hAnsi="Calibri" w:cs="Calibri"/>
                <w:sz w:val="18"/>
                <w:szCs w:val="18"/>
              </w:rPr>
              <w:t>Dispositivo per il lavaggio CvC, PORT,CVP contenente soluzione fisiologica sterile, dotato di attacco luer Iock e di caratteristiche tali da impedire, al termine del lavaggio,il reflusso ematico.</w:t>
            </w:r>
            <w:r>
              <w:rPr>
                <w:rFonts w:ascii="Calibri" w:hAnsi="Calibri" w:cs="Calibri"/>
                <w:sz w:val="18"/>
                <w:szCs w:val="18"/>
              </w:rPr>
              <w:br/>
              <w:t>Dispositivo dotato di cappuccio protettivo di forma e dimensioni idonee tali da garantire la sterilità della via di somministrazione.</w:t>
            </w:r>
            <w:r>
              <w:rPr>
                <w:rFonts w:ascii="Calibri" w:hAnsi="Calibri" w:cs="Calibri"/>
                <w:sz w:val="18"/>
                <w:szCs w:val="18"/>
              </w:rPr>
              <w:br/>
              <w:t>Le siringhe devono essere dotate di cono LL e tappo di chiusura, gommino latex free dotato di tripla fascia, trattate internamente e sul gommino con silicone lubrificante per facilitarne lo scorrimento, stantuffo in polipropilene di misura tale da evitare la compressione del gommino ed eliminare il reflusso al termine del lavaggio.</w:t>
            </w:r>
            <w:r>
              <w:rPr>
                <w:rFonts w:ascii="Calibri" w:hAnsi="Calibri" w:cs="Calibri"/>
                <w:sz w:val="18"/>
                <w:szCs w:val="18"/>
              </w:rPr>
              <w:br/>
              <w:t>Necessario nei seguenti volumi di soluzione fisiologica 3-5-10 ML.</w:t>
            </w:r>
            <w:r>
              <w:rPr>
                <w:rFonts w:ascii="Calibri" w:hAnsi="Calibri" w:cs="Calibri"/>
                <w:sz w:val="18"/>
                <w:szCs w:val="18"/>
              </w:rPr>
              <w:br/>
              <w:t>Etichettato in lingua italiana deve riponare chiaramente le indicazroni necessarie per evitare errori di pratica clinica.</w:t>
            </w:r>
            <w:r>
              <w:rPr>
                <w:rFonts w:ascii="Calibri" w:hAnsi="Calibri" w:cs="Calibri"/>
                <w:sz w:val="18"/>
                <w:szCs w:val="18"/>
              </w:rPr>
              <w:br/>
              <w:t>Il dispositivo deve essere sterile, monouso, in confezione singola, latex free e  senza rilascio di ftalati. Confezione massima 100 pz</w:t>
            </w:r>
            <w:r>
              <w:rPr>
                <w:rFonts w:ascii="Calibri" w:hAnsi="Calibri" w:cs="Calibri"/>
                <w:sz w:val="18"/>
                <w:szCs w:val="18"/>
              </w:rPr>
              <w:br/>
              <w:t>Rispondenza direttiva 93/42 e/o al Regolamento UE n. 2017/745 sui dispositivi medici (Medical Device Regulation, “MDR”)</w:t>
            </w:r>
            <w:r>
              <w:rPr>
                <w:rFonts w:ascii="Calibri" w:hAnsi="Calibri" w:cs="Calibri"/>
                <w:sz w:val="18"/>
                <w:szCs w:val="18"/>
              </w:rPr>
              <w:br/>
              <w:t>Documetazione tecnica ed etichetta (non sovrapposta) in lingua italiana.</w:t>
            </w:r>
            <w:r>
              <w:rPr>
                <w:rFonts w:ascii="Calibri" w:hAnsi="Calibri" w:cs="Calibri"/>
                <w:sz w:val="18"/>
                <w:szCs w:val="18"/>
              </w:rPr>
              <w:br/>
              <w:t>Richiesti CND e Numero di Repertorio.</w:t>
            </w:r>
          </w:p>
        </w:tc>
        <w:tc>
          <w:tcPr>
            <w:tcW w:w="2147" w:type="dxa"/>
            <w:tcBorders>
              <w:top w:val="nil"/>
              <w:left w:val="single" w:sz="4" w:space="0" w:color="auto"/>
              <w:bottom w:val="single" w:sz="4" w:space="0" w:color="auto"/>
              <w:right w:val="single" w:sz="4" w:space="0" w:color="auto"/>
            </w:tcBorders>
            <w:shd w:val="clear" w:color="000000" w:fill="FFFFFF"/>
            <w:vAlign w:val="center"/>
          </w:tcPr>
          <w:p w14:paraId="79A49967" w14:textId="79D3482A" w:rsidR="000F3A1F" w:rsidRPr="00B538CC" w:rsidRDefault="000F3A1F" w:rsidP="000F3A1F">
            <w:pPr>
              <w:spacing w:after="0" w:line="240" w:lineRule="auto"/>
              <w:jc w:val="center"/>
              <w:rPr>
                <w:rFonts w:ascii="Calibri" w:eastAsia="Times New Roman" w:hAnsi="Calibri" w:cs="Calibri"/>
                <w:sz w:val="18"/>
                <w:szCs w:val="18"/>
              </w:rPr>
            </w:pPr>
          </w:p>
        </w:tc>
        <w:tc>
          <w:tcPr>
            <w:tcW w:w="146" w:type="dxa"/>
            <w:vAlign w:val="center"/>
            <w:hideMark/>
          </w:tcPr>
          <w:p w14:paraId="3A9E09F1" w14:textId="77777777" w:rsidR="000F3A1F" w:rsidRPr="00B538CC" w:rsidRDefault="000F3A1F" w:rsidP="000F3A1F">
            <w:pPr>
              <w:spacing w:after="0" w:line="240" w:lineRule="auto"/>
              <w:rPr>
                <w:rFonts w:ascii="Times New Roman" w:eastAsia="Times New Roman" w:hAnsi="Times New Roman" w:cs="Times New Roman"/>
              </w:rPr>
            </w:pPr>
          </w:p>
        </w:tc>
      </w:tr>
      <w:tr w:rsidR="00032095" w:rsidRPr="00B538CC" w14:paraId="537BE9E9" w14:textId="77777777" w:rsidTr="00635202">
        <w:trPr>
          <w:trHeight w:val="233"/>
        </w:trPr>
        <w:tc>
          <w:tcPr>
            <w:tcW w:w="169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87DAEB2" w14:textId="77777777" w:rsidR="00032095" w:rsidRPr="00B538CC" w:rsidRDefault="00032095" w:rsidP="000706F2">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A020108</w:t>
            </w:r>
          </w:p>
        </w:tc>
        <w:tc>
          <w:tcPr>
            <w:tcW w:w="87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8A39CE1" w14:textId="77777777" w:rsidR="00032095" w:rsidRPr="00B538CC" w:rsidRDefault="00032095" w:rsidP="000706F2">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69</w:t>
            </w:r>
          </w:p>
        </w:tc>
        <w:tc>
          <w:tcPr>
            <w:tcW w:w="293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7C6691D" w14:textId="77777777" w:rsidR="00032095" w:rsidRPr="00B538CC" w:rsidRDefault="00032095"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SIRINGHE PER NUTRIZIONE ENTERALE</w:t>
            </w:r>
          </w:p>
        </w:tc>
        <w:tc>
          <w:tcPr>
            <w:tcW w:w="3134" w:type="dxa"/>
            <w:tcBorders>
              <w:top w:val="nil"/>
              <w:left w:val="nil"/>
              <w:bottom w:val="single" w:sz="4" w:space="0" w:color="auto"/>
              <w:right w:val="single" w:sz="4" w:space="0" w:color="auto"/>
            </w:tcBorders>
            <w:shd w:val="clear" w:color="000000" w:fill="FFFFFF"/>
            <w:vAlign w:val="center"/>
            <w:hideMark/>
          </w:tcPr>
          <w:p w14:paraId="51BB3D4C" w14:textId="77777777" w:rsidR="00032095" w:rsidRPr="00B538CC" w:rsidRDefault="00032095"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Siringhe attacco en-fit 1ML</w:t>
            </w:r>
          </w:p>
        </w:tc>
        <w:tc>
          <w:tcPr>
            <w:tcW w:w="4527" w:type="dxa"/>
            <w:vMerge w:val="restart"/>
            <w:tcBorders>
              <w:top w:val="single" w:sz="4" w:space="0" w:color="auto"/>
            </w:tcBorders>
            <w:vAlign w:val="center"/>
          </w:tcPr>
          <w:p w14:paraId="2E361CDD" w14:textId="7BB1F8B4" w:rsidR="00032095" w:rsidRPr="00032095" w:rsidRDefault="00032095" w:rsidP="00032095">
            <w:pPr>
              <w:spacing w:after="0" w:line="240" w:lineRule="auto"/>
              <w:rPr>
                <w:rFonts w:ascii="Calibri" w:eastAsia="Times New Roman" w:hAnsi="Calibri" w:cs="Calibri"/>
                <w:sz w:val="18"/>
                <w:szCs w:val="18"/>
              </w:rPr>
            </w:pPr>
            <w:r w:rsidRPr="00032095">
              <w:rPr>
                <w:rFonts w:ascii="Calibri" w:eastAsia="Times New Roman" w:hAnsi="Calibri" w:cs="Calibri"/>
                <w:sz w:val="18"/>
                <w:szCs w:val="18"/>
              </w:rPr>
              <w:t xml:space="preserve">Siringa per nutrizione enterale dotata di sistema di connessione ENFit con le seguenti caratteristiche: </w:t>
            </w:r>
          </w:p>
          <w:p w14:paraId="6CFE136A" w14:textId="77777777" w:rsidR="00032095" w:rsidRPr="00032095" w:rsidRDefault="00032095" w:rsidP="00032095">
            <w:pPr>
              <w:spacing w:after="0" w:line="240" w:lineRule="auto"/>
              <w:rPr>
                <w:rFonts w:ascii="Calibri" w:eastAsia="Times New Roman" w:hAnsi="Calibri" w:cs="Calibri"/>
                <w:sz w:val="18"/>
                <w:szCs w:val="18"/>
              </w:rPr>
            </w:pPr>
            <w:r w:rsidRPr="00032095">
              <w:rPr>
                <w:rFonts w:ascii="Calibri" w:eastAsia="Times New Roman" w:hAnsi="Calibri" w:cs="Calibri"/>
                <w:sz w:val="18"/>
                <w:szCs w:val="18"/>
              </w:rPr>
              <w:t xml:space="preserve">- impossibilità di essere collegata ad un sistema luer lock; </w:t>
            </w:r>
          </w:p>
          <w:p w14:paraId="6A3BAE22" w14:textId="77777777" w:rsidR="00032095" w:rsidRPr="00032095" w:rsidRDefault="00032095" w:rsidP="00032095">
            <w:pPr>
              <w:spacing w:after="0" w:line="240" w:lineRule="auto"/>
              <w:rPr>
                <w:rFonts w:ascii="Calibri" w:eastAsia="Times New Roman" w:hAnsi="Calibri" w:cs="Calibri"/>
                <w:sz w:val="18"/>
                <w:szCs w:val="18"/>
              </w:rPr>
            </w:pPr>
            <w:r w:rsidRPr="00032095">
              <w:rPr>
                <w:rFonts w:ascii="Calibri" w:eastAsia="Times New Roman" w:hAnsi="Calibri" w:cs="Calibri"/>
                <w:sz w:val="18"/>
                <w:szCs w:val="18"/>
              </w:rPr>
              <w:t xml:space="preserve">- realizzata in materiale compatibile con tutti i tipi di soluzione per nutrizione enterale; </w:t>
            </w:r>
          </w:p>
          <w:p w14:paraId="0E944C76" w14:textId="77777777" w:rsidR="00032095" w:rsidRPr="00032095" w:rsidRDefault="00032095" w:rsidP="00032095">
            <w:pPr>
              <w:spacing w:after="0" w:line="240" w:lineRule="auto"/>
              <w:rPr>
                <w:rFonts w:ascii="Calibri" w:eastAsia="Times New Roman" w:hAnsi="Calibri" w:cs="Calibri"/>
                <w:sz w:val="18"/>
                <w:szCs w:val="18"/>
              </w:rPr>
            </w:pPr>
            <w:r w:rsidRPr="00032095">
              <w:rPr>
                <w:rFonts w:ascii="Calibri" w:eastAsia="Times New Roman" w:hAnsi="Calibri" w:cs="Calibri"/>
                <w:sz w:val="18"/>
                <w:szCs w:val="18"/>
              </w:rPr>
              <w:t xml:space="preserve">- corpo della siringa in polipropilene trasparente con fermo stantuffo; </w:t>
            </w:r>
          </w:p>
          <w:p w14:paraId="6A45F2E0" w14:textId="77777777" w:rsidR="00032095" w:rsidRPr="00032095" w:rsidRDefault="00032095" w:rsidP="00032095">
            <w:pPr>
              <w:spacing w:after="0" w:line="240" w:lineRule="auto"/>
              <w:rPr>
                <w:rFonts w:ascii="Calibri" w:eastAsia="Times New Roman" w:hAnsi="Calibri" w:cs="Calibri"/>
                <w:sz w:val="18"/>
                <w:szCs w:val="18"/>
              </w:rPr>
            </w:pPr>
            <w:r w:rsidRPr="00032095">
              <w:rPr>
                <w:rFonts w:ascii="Calibri" w:eastAsia="Times New Roman" w:hAnsi="Calibri" w:cs="Calibri"/>
                <w:sz w:val="18"/>
                <w:szCs w:val="18"/>
              </w:rPr>
              <w:t xml:space="preserve">- stantuffo in polipropilene di colore viola dotato di due anelli di tenuta in gomma sintetica atossica; lubrificante: silicone atossico di grado medicale con proprietà fisiche e chimiche inerti in quantità inferiore a 0,25 mg/cm2; </w:t>
            </w:r>
          </w:p>
          <w:p w14:paraId="18837B6E" w14:textId="77777777" w:rsidR="00032095" w:rsidRPr="00032095" w:rsidRDefault="00032095" w:rsidP="00032095">
            <w:pPr>
              <w:spacing w:after="0" w:line="240" w:lineRule="auto"/>
              <w:rPr>
                <w:rFonts w:ascii="Calibri" w:eastAsia="Times New Roman" w:hAnsi="Calibri" w:cs="Calibri"/>
                <w:sz w:val="18"/>
                <w:szCs w:val="18"/>
              </w:rPr>
            </w:pPr>
            <w:r w:rsidRPr="00032095">
              <w:rPr>
                <w:rFonts w:ascii="Calibri" w:eastAsia="Times New Roman" w:hAnsi="Calibri" w:cs="Calibri"/>
                <w:sz w:val="18"/>
                <w:szCs w:val="18"/>
              </w:rPr>
              <w:t xml:space="preserve">- graduazione indelebile di colore nero di facile lettura; </w:t>
            </w:r>
          </w:p>
          <w:p w14:paraId="0722EEB3" w14:textId="77777777" w:rsidR="00032095" w:rsidRPr="00032095" w:rsidRDefault="00032095" w:rsidP="00032095">
            <w:pPr>
              <w:spacing w:after="0" w:line="240" w:lineRule="auto"/>
              <w:rPr>
                <w:rFonts w:ascii="Calibri" w:eastAsia="Times New Roman" w:hAnsi="Calibri" w:cs="Calibri"/>
                <w:sz w:val="18"/>
                <w:szCs w:val="18"/>
              </w:rPr>
            </w:pPr>
            <w:r w:rsidRPr="00032095">
              <w:rPr>
                <w:rFonts w:ascii="Calibri" w:eastAsia="Times New Roman" w:hAnsi="Calibri" w:cs="Calibri"/>
                <w:sz w:val="18"/>
                <w:szCs w:val="18"/>
              </w:rPr>
              <w:t>- nessun volume residuo nel corpo siringa;</w:t>
            </w:r>
          </w:p>
          <w:p w14:paraId="622C044B" w14:textId="77777777" w:rsidR="00032095" w:rsidRPr="00032095" w:rsidRDefault="00032095" w:rsidP="00032095">
            <w:pPr>
              <w:spacing w:after="0" w:line="240" w:lineRule="auto"/>
              <w:rPr>
                <w:rFonts w:ascii="Calibri" w:eastAsia="Times New Roman" w:hAnsi="Calibri" w:cs="Calibri"/>
                <w:sz w:val="18"/>
                <w:szCs w:val="18"/>
              </w:rPr>
            </w:pPr>
            <w:r w:rsidRPr="00032095">
              <w:rPr>
                <w:rFonts w:ascii="Calibri" w:eastAsia="Times New Roman" w:hAnsi="Calibri" w:cs="Calibri"/>
                <w:sz w:val="18"/>
                <w:szCs w:val="18"/>
              </w:rPr>
              <w:t>Devono essere latex-free e senza rilascio di ftalati.</w:t>
            </w:r>
          </w:p>
          <w:p w14:paraId="4DADA516" w14:textId="77777777" w:rsidR="00032095" w:rsidRPr="00032095" w:rsidRDefault="00032095" w:rsidP="00032095">
            <w:pPr>
              <w:spacing w:after="0" w:line="240" w:lineRule="auto"/>
              <w:rPr>
                <w:rFonts w:ascii="Calibri" w:eastAsia="Times New Roman" w:hAnsi="Calibri" w:cs="Calibri"/>
                <w:sz w:val="18"/>
                <w:szCs w:val="18"/>
              </w:rPr>
            </w:pPr>
            <w:r w:rsidRPr="00032095">
              <w:rPr>
                <w:rFonts w:ascii="Calibri" w:eastAsia="Times New Roman" w:hAnsi="Calibri" w:cs="Calibri"/>
                <w:sz w:val="18"/>
                <w:szCs w:val="18"/>
              </w:rPr>
              <w:lastRenderedPageBreak/>
              <w:t>Rispondenza direttiva 93/42 CE e/o al Regolamento UE n. 2017/745 sui dispositivi medici (Medical Device Regulation, “MDR”)</w:t>
            </w:r>
          </w:p>
          <w:p w14:paraId="19A30FCA" w14:textId="77777777" w:rsidR="00032095" w:rsidRPr="00032095" w:rsidRDefault="00032095" w:rsidP="00032095">
            <w:pPr>
              <w:spacing w:after="0" w:line="240" w:lineRule="auto"/>
              <w:rPr>
                <w:rFonts w:ascii="Calibri" w:eastAsia="Times New Roman" w:hAnsi="Calibri" w:cs="Calibri"/>
                <w:sz w:val="18"/>
                <w:szCs w:val="18"/>
              </w:rPr>
            </w:pPr>
            <w:r w:rsidRPr="00032095">
              <w:rPr>
                <w:rFonts w:ascii="Calibri" w:eastAsia="Times New Roman" w:hAnsi="Calibri" w:cs="Calibri"/>
                <w:sz w:val="18"/>
                <w:szCs w:val="18"/>
              </w:rPr>
              <w:t xml:space="preserve">Documentazione tecnica ed etichetta (non sovrapposta) in lingua italiana </w:t>
            </w:r>
          </w:p>
          <w:p w14:paraId="33449BBE" w14:textId="615B03E9" w:rsidR="00032095" w:rsidRPr="00B538CC" w:rsidRDefault="00032095" w:rsidP="00032095">
            <w:pPr>
              <w:spacing w:after="0" w:line="240" w:lineRule="auto"/>
              <w:rPr>
                <w:rFonts w:ascii="Calibri" w:eastAsia="Times New Roman" w:hAnsi="Calibri" w:cs="Calibri"/>
                <w:sz w:val="18"/>
                <w:szCs w:val="18"/>
              </w:rPr>
            </w:pPr>
            <w:r w:rsidRPr="00032095">
              <w:rPr>
                <w:rFonts w:ascii="Calibri" w:eastAsia="Times New Roman" w:hAnsi="Calibri" w:cs="Calibri"/>
                <w:sz w:val="18"/>
                <w:szCs w:val="18"/>
              </w:rPr>
              <w:t xml:space="preserve">Richiesti CND e numero di repertorio </w:t>
            </w:r>
          </w:p>
        </w:tc>
        <w:tc>
          <w:tcPr>
            <w:tcW w:w="2147" w:type="dxa"/>
            <w:vMerge w:val="restart"/>
            <w:tcBorders>
              <w:top w:val="nil"/>
              <w:left w:val="single" w:sz="4" w:space="0" w:color="auto"/>
              <w:bottom w:val="single" w:sz="4" w:space="0" w:color="000000"/>
              <w:right w:val="single" w:sz="4" w:space="0" w:color="auto"/>
            </w:tcBorders>
            <w:shd w:val="clear" w:color="000000" w:fill="FFFFFF"/>
            <w:vAlign w:val="center"/>
          </w:tcPr>
          <w:p w14:paraId="172B7C8E" w14:textId="0A1719C7" w:rsidR="00032095" w:rsidRPr="00B538CC" w:rsidRDefault="00032095" w:rsidP="000706F2">
            <w:pPr>
              <w:spacing w:after="0" w:line="240" w:lineRule="auto"/>
              <w:jc w:val="center"/>
              <w:rPr>
                <w:rFonts w:ascii="Calibri" w:eastAsia="Times New Roman" w:hAnsi="Calibri" w:cs="Calibri"/>
                <w:sz w:val="18"/>
                <w:szCs w:val="18"/>
              </w:rPr>
            </w:pPr>
          </w:p>
        </w:tc>
        <w:tc>
          <w:tcPr>
            <w:tcW w:w="146" w:type="dxa"/>
            <w:vAlign w:val="center"/>
            <w:hideMark/>
          </w:tcPr>
          <w:p w14:paraId="7A56154B" w14:textId="77777777" w:rsidR="00032095" w:rsidRPr="00B538CC" w:rsidRDefault="00032095" w:rsidP="000706F2">
            <w:pPr>
              <w:spacing w:after="0" w:line="240" w:lineRule="auto"/>
              <w:rPr>
                <w:rFonts w:ascii="Times New Roman" w:eastAsia="Times New Roman" w:hAnsi="Times New Roman" w:cs="Times New Roman"/>
              </w:rPr>
            </w:pPr>
          </w:p>
        </w:tc>
      </w:tr>
      <w:tr w:rsidR="00032095" w:rsidRPr="00B538CC" w14:paraId="5F2FFD2B" w14:textId="77777777" w:rsidTr="00635202">
        <w:trPr>
          <w:trHeight w:val="233"/>
        </w:trPr>
        <w:tc>
          <w:tcPr>
            <w:tcW w:w="1695" w:type="dxa"/>
            <w:vMerge/>
            <w:tcBorders>
              <w:top w:val="nil"/>
              <w:left w:val="single" w:sz="4" w:space="0" w:color="auto"/>
              <w:bottom w:val="single" w:sz="4" w:space="0" w:color="000000"/>
              <w:right w:val="single" w:sz="4" w:space="0" w:color="auto"/>
            </w:tcBorders>
            <w:vAlign w:val="center"/>
            <w:hideMark/>
          </w:tcPr>
          <w:p w14:paraId="53C97FA9" w14:textId="77777777" w:rsidR="00032095" w:rsidRPr="00B538CC" w:rsidRDefault="00032095" w:rsidP="000706F2">
            <w:pPr>
              <w:spacing w:after="0" w:line="240" w:lineRule="auto"/>
              <w:rPr>
                <w:rFonts w:ascii="Calibri" w:eastAsia="Times New Roman" w:hAnsi="Calibri" w:cs="Calibri"/>
                <w:sz w:val="18"/>
                <w:szCs w:val="18"/>
              </w:rPr>
            </w:pPr>
          </w:p>
        </w:tc>
        <w:tc>
          <w:tcPr>
            <w:tcW w:w="877" w:type="dxa"/>
            <w:vMerge/>
            <w:tcBorders>
              <w:top w:val="nil"/>
              <w:left w:val="single" w:sz="4" w:space="0" w:color="auto"/>
              <w:bottom w:val="single" w:sz="4" w:space="0" w:color="000000"/>
              <w:right w:val="single" w:sz="4" w:space="0" w:color="auto"/>
            </w:tcBorders>
            <w:vAlign w:val="center"/>
            <w:hideMark/>
          </w:tcPr>
          <w:p w14:paraId="7433656F" w14:textId="77777777" w:rsidR="00032095" w:rsidRPr="00B538CC" w:rsidRDefault="00032095" w:rsidP="000706F2">
            <w:pPr>
              <w:spacing w:after="0" w:line="240" w:lineRule="auto"/>
              <w:rPr>
                <w:rFonts w:ascii="Calibri" w:eastAsia="Times New Roman" w:hAnsi="Calibri" w:cs="Calibri"/>
                <w:sz w:val="18"/>
                <w:szCs w:val="18"/>
              </w:rPr>
            </w:pPr>
          </w:p>
        </w:tc>
        <w:tc>
          <w:tcPr>
            <w:tcW w:w="2936" w:type="dxa"/>
            <w:vMerge/>
            <w:tcBorders>
              <w:top w:val="nil"/>
              <w:left w:val="single" w:sz="4" w:space="0" w:color="auto"/>
              <w:bottom w:val="single" w:sz="4" w:space="0" w:color="000000"/>
              <w:right w:val="single" w:sz="4" w:space="0" w:color="auto"/>
            </w:tcBorders>
            <w:vAlign w:val="center"/>
            <w:hideMark/>
          </w:tcPr>
          <w:p w14:paraId="72C75ADE" w14:textId="77777777" w:rsidR="00032095" w:rsidRPr="00B538CC" w:rsidRDefault="00032095" w:rsidP="000706F2">
            <w:pPr>
              <w:spacing w:after="0" w:line="240" w:lineRule="auto"/>
              <w:rPr>
                <w:rFonts w:ascii="Calibri" w:eastAsia="Times New Roman" w:hAnsi="Calibri" w:cs="Calibri"/>
                <w:sz w:val="18"/>
                <w:szCs w:val="18"/>
              </w:rPr>
            </w:pPr>
          </w:p>
        </w:tc>
        <w:tc>
          <w:tcPr>
            <w:tcW w:w="3134" w:type="dxa"/>
            <w:tcBorders>
              <w:top w:val="nil"/>
              <w:left w:val="nil"/>
              <w:bottom w:val="single" w:sz="4" w:space="0" w:color="auto"/>
              <w:right w:val="single" w:sz="4" w:space="0" w:color="auto"/>
            </w:tcBorders>
            <w:shd w:val="clear" w:color="000000" w:fill="FFFFFF"/>
            <w:vAlign w:val="center"/>
            <w:hideMark/>
          </w:tcPr>
          <w:p w14:paraId="64F5E71D" w14:textId="77777777" w:rsidR="00032095" w:rsidRPr="00B538CC" w:rsidRDefault="00032095"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Siringhe attacco en-fit 2,5ML</w:t>
            </w:r>
          </w:p>
        </w:tc>
        <w:tc>
          <w:tcPr>
            <w:tcW w:w="4527" w:type="dxa"/>
            <w:vMerge/>
            <w:vAlign w:val="center"/>
          </w:tcPr>
          <w:p w14:paraId="1EE6DC54" w14:textId="77777777" w:rsidR="00032095" w:rsidRPr="00B538CC" w:rsidRDefault="00032095" w:rsidP="000706F2">
            <w:pPr>
              <w:spacing w:after="0" w:line="240" w:lineRule="auto"/>
              <w:rPr>
                <w:rFonts w:ascii="Calibri" w:eastAsia="Times New Roman" w:hAnsi="Calibri" w:cs="Calibri"/>
                <w:sz w:val="18"/>
                <w:szCs w:val="18"/>
              </w:rPr>
            </w:pPr>
          </w:p>
        </w:tc>
        <w:tc>
          <w:tcPr>
            <w:tcW w:w="2147" w:type="dxa"/>
            <w:vMerge/>
            <w:tcBorders>
              <w:top w:val="nil"/>
              <w:left w:val="single" w:sz="4" w:space="0" w:color="auto"/>
              <w:bottom w:val="single" w:sz="4" w:space="0" w:color="000000"/>
              <w:right w:val="single" w:sz="4" w:space="0" w:color="auto"/>
            </w:tcBorders>
            <w:vAlign w:val="center"/>
          </w:tcPr>
          <w:p w14:paraId="48B0361A" w14:textId="66AD3C15" w:rsidR="00032095" w:rsidRPr="00B538CC" w:rsidRDefault="00032095" w:rsidP="000706F2">
            <w:pPr>
              <w:spacing w:after="0" w:line="240" w:lineRule="auto"/>
              <w:rPr>
                <w:rFonts w:ascii="Calibri" w:eastAsia="Times New Roman" w:hAnsi="Calibri" w:cs="Calibri"/>
                <w:sz w:val="18"/>
                <w:szCs w:val="18"/>
              </w:rPr>
            </w:pPr>
          </w:p>
        </w:tc>
        <w:tc>
          <w:tcPr>
            <w:tcW w:w="146" w:type="dxa"/>
            <w:vAlign w:val="center"/>
            <w:hideMark/>
          </w:tcPr>
          <w:p w14:paraId="2B1852DF" w14:textId="77777777" w:rsidR="00032095" w:rsidRPr="00B538CC" w:rsidRDefault="00032095" w:rsidP="000706F2">
            <w:pPr>
              <w:spacing w:after="0" w:line="240" w:lineRule="auto"/>
              <w:rPr>
                <w:rFonts w:ascii="Times New Roman" w:eastAsia="Times New Roman" w:hAnsi="Times New Roman" w:cs="Times New Roman"/>
              </w:rPr>
            </w:pPr>
          </w:p>
        </w:tc>
      </w:tr>
      <w:tr w:rsidR="00032095" w:rsidRPr="00B538CC" w14:paraId="22034183" w14:textId="77777777" w:rsidTr="00635202">
        <w:trPr>
          <w:trHeight w:val="233"/>
        </w:trPr>
        <w:tc>
          <w:tcPr>
            <w:tcW w:w="1695" w:type="dxa"/>
            <w:vMerge/>
            <w:tcBorders>
              <w:top w:val="nil"/>
              <w:left w:val="single" w:sz="4" w:space="0" w:color="auto"/>
              <w:bottom w:val="single" w:sz="4" w:space="0" w:color="000000"/>
              <w:right w:val="single" w:sz="4" w:space="0" w:color="auto"/>
            </w:tcBorders>
            <w:vAlign w:val="center"/>
            <w:hideMark/>
          </w:tcPr>
          <w:p w14:paraId="4F103163" w14:textId="77777777" w:rsidR="00032095" w:rsidRPr="00B538CC" w:rsidRDefault="00032095" w:rsidP="000706F2">
            <w:pPr>
              <w:spacing w:after="0" w:line="240" w:lineRule="auto"/>
              <w:rPr>
                <w:rFonts w:ascii="Calibri" w:eastAsia="Times New Roman" w:hAnsi="Calibri" w:cs="Calibri"/>
                <w:sz w:val="18"/>
                <w:szCs w:val="18"/>
              </w:rPr>
            </w:pPr>
          </w:p>
        </w:tc>
        <w:tc>
          <w:tcPr>
            <w:tcW w:w="877" w:type="dxa"/>
            <w:vMerge/>
            <w:tcBorders>
              <w:top w:val="nil"/>
              <w:left w:val="single" w:sz="4" w:space="0" w:color="auto"/>
              <w:bottom w:val="single" w:sz="4" w:space="0" w:color="000000"/>
              <w:right w:val="single" w:sz="4" w:space="0" w:color="auto"/>
            </w:tcBorders>
            <w:vAlign w:val="center"/>
            <w:hideMark/>
          </w:tcPr>
          <w:p w14:paraId="3B4389D8" w14:textId="77777777" w:rsidR="00032095" w:rsidRPr="00B538CC" w:rsidRDefault="00032095" w:rsidP="000706F2">
            <w:pPr>
              <w:spacing w:after="0" w:line="240" w:lineRule="auto"/>
              <w:rPr>
                <w:rFonts w:ascii="Calibri" w:eastAsia="Times New Roman" w:hAnsi="Calibri" w:cs="Calibri"/>
                <w:sz w:val="18"/>
                <w:szCs w:val="18"/>
              </w:rPr>
            </w:pPr>
          </w:p>
        </w:tc>
        <w:tc>
          <w:tcPr>
            <w:tcW w:w="2936" w:type="dxa"/>
            <w:vMerge/>
            <w:tcBorders>
              <w:top w:val="nil"/>
              <w:left w:val="single" w:sz="4" w:space="0" w:color="auto"/>
              <w:bottom w:val="single" w:sz="4" w:space="0" w:color="000000"/>
              <w:right w:val="single" w:sz="4" w:space="0" w:color="auto"/>
            </w:tcBorders>
            <w:vAlign w:val="center"/>
            <w:hideMark/>
          </w:tcPr>
          <w:p w14:paraId="290BE602" w14:textId="77777777" w:rsidR="00032095" w:rsidRPr="00B538CC" w:rsidRDefault="00032095" w:rsidP="000706F2">
            <w:pPr>
              <w:spacing w:after="0" w:line="240" w:lineRule="auto"/>
              <w:rPr>
                <w:rFonts w:ascii="Calibri" w:eastAsia="Times New Roman" w:hAnsi="Calibri" w:cs="Calibri"/>
                <w:sz w:val="18"/>
                <w:szCs w:val="18"/>
              </w:rPr>
            </w:pPr>
          </w:p>
        </w:tc>
        <w:tc>
          <w:tcPr>
            <w:tcW w:w="3134" w:type="dxa"/>
            <w:tcBorders>
              <w:top w:val="nil"/>
              <w:left w:val="nil"/>
              <w:bottom w:val="single" w:sz="4" w:space="0" w:color="auto"/>
              <w:right w:val="single" w:sz="4" w:space="0" w:color="auto"/>
            </w:tcBorders>
            <w:shd w:val="clear" w:color="000000" w:fill="FFFFFF"/>
            <w:vAlign w:val="center"/>
            <w:hideMark/>
          </w:tcPr>
          <w:p w14:paraId="48839997" w14:textId="77777777" w:rsidR="00032095" w:rsidRPr="00B538CC" w:rsidRDefault="00032095"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Siringhe attacco en-fit 5ML</w:t>
            </w:r>
          </w:p>
        </w:tc>
        <w:tc>
          <w:tcPr>
            <w:tcW w:w="4527" w:type="dxa"/>
            <w:vMerge/>
            <w:vAlign w:val="center"/>
          </w:tcPr>
          <w:p w14:paraId="74FAFDB0" w14:textId="77777777" w:rsidR="00032095" w:rsidRPr="00B538CC" w:rsidRDefault="00032095" w:rsidP="000706F2">
            <w:pPr>
              <w:spacing w:after="0" w:line="240" w:lineRule="auto"/>
              <w:rPr>
                <w:rFonts w:ascii="Calibri" w:eastAsia="Times New Roman" w:hAnsi="Calibri" w:cs="Calibri"/>
                <w:sz w:val="18"/>
                <w:szCs w:val="18"/>
              </w:rPr>
            </w:pPr>
          </w:p>
        </w:tc>
        <w:tc>
          <w:tcPr>
            <w:tcW w:w="2147" w:type="dxa"/>
            <w:vMerge/>
            <w:tcBorders>
              <w:top w:val="nil"/>
              <w:left w:val="single" w:sz="4" w:space="0" w:color="auto"/>
              <w:bottom w:val="single" w:sz="4" w:space="0" w:color="000000"/>
              <w:right w:val="single" w:sz="4" w:space="0" w:color="auto"/>
            </w:tcBorders>
            <w:vAlign w:val="center"/>
          </w:tcPr>
          <w:p w14:paraId="7BA81EE7" w14:textId="799F7290" w:rsidR="00032095" w:rsidRPr="00B538CC" w:rsidRDefault="00032095" w:rsidP="000706F2">
            <w:pPr>
              <w:spacing w:after="0" w:line="240" w:lineRule="auto"/>
              <w:rPr>
                <w:rFonts w:ascii="Calibri" w:eastAsia="Times New Roman" w:hAnsi="Calibri" w:cs="Calibri"/>
                <w:sz w:val="18"/>
                <w:szCs w:val="18"/>
              </w:rPr>
            </w:pPr>
          </w:p>
        </w:tc>
        <w:tc>
          <w:tcPr>
            <w:tcW w:w="146" w:type="dxa"/>
            <w:vAlign w:val="center"/>
            <w:hideMark/>
          </w:tcPr>
          <w:p w14:paraId="7BB67714" w14:textId="77777777" w:rsidR="00032095" w:rsidRPr="00B538CC" w:rsidRDefault="00032095" w:rsidP="000706F2">
            <w:pPr>
              <w:spacing w:after="0" w:line="240" w:lineRule="auto"/>
              <w:rPr>
                <w:rFonts w:ascii="Times New Roman" w:eastAsia="Times New Roman" w:hAnsi="Times New Roman" w:cs="Times New Roman"/>
              </w:rPr>
            </w:pPr>
          </w:p>
        </w:tc>
      </w:tr>
      <w:tr w:rsidR="00032095" w:rsidRPr="00B538CC" w14:paraId="7EA4F3D3" w14:textId="77777777" w:rsidTr="00635202">
        <w:trPr>
          <w:trHeight w:val="233"/>
        </w:trPr>
        <w:tc>
          <w:tcPr>
            <w:tcW w:w="1695" w:type="dxa"/>
            <w:vMerge/>
            <w:tcBorders>
              <w:top w:val="nil"/>
              <w:left w:val="single" w:sz="4" w:space="0" w:color="auto"/>
              <w:bottom w:val="single" w:sz="4" w:space="0" w:color="000000"/>
              <w:right w:val="single" w:sz="4" w:space="0" w:color="auto"/>
            </w:tcBorders>
            <w:vAlign w:val="center"/>
            <w:hideMark/>
          </w:tcPr>
          <w:p w14:paraId="71F5132E" w14:textId="77777777" w:rsidR="00032095" w:rsidRPr="00B538CC" w:rsidRDefault="00032095" w:rsidP="000706F2">
            <w:pPr>
              <w:spacing w:after="0" w:line="240" w:lineRule="auto"/>
              <w:rPr>
                <w:rFonts w:ascii="Calibri" w:eastAsia="Times New Roman" w:hAnsi="Calibri" w:cs="Calibri"/>
                <w:sz w:val="18"/>
                <w:szCs w:val="18"/>
              </w:rPr>
            </w:pPr>
          </w:p>
        </w:tc>
        <w:tc>
          <w:tcPr>
            <w:tcW w:w="877" w:type="dxa"/>
            <w:vMerge/>
            <w:tcBorders>
              <w:top w:val="nil"/>
              <w:left w:val="single" w:sz="4" w:space="0" w:color="auto"/>
              <w:bottom w:val="single" w:sz="4" w:space="0" w:color="000000"/>
              <w:right w:val="single" w:sz="4" w:space="0" w:color="auto"/>
            </w:tcBorders>
            <w:vAlign w:val="center"/>
            <w:hideMark/>
          </w:tcPr>
          <w:p w14:paraId="61EDCEAF" w14:textId="77777777" w:rsidR="00032095" w:rsidRPr="00B538CC" w:rsidRDefault="00032095" w:rsidP="000706F2">
            <w:pPr>
              <w:spacing w:after="0" w:line="240" w:lineRule="auto"/>
              <w:rPr>
                <w:rFonts w:ascii="Calibri" w:eastAsia="Times New Roman" w:hAnsi="Calibri" w:cs="Calibri"/>
                <w:sz w:val="18"/>
                <w:szCs w:val="18"/>
              </w:rPr>
            </w:pPr>
          </w:p>
        </w:tc>
        <w:tc>
          <w:tcPr>
            <w:tcW w:w="2936" w:type="dxa"/>
            <w:vMerge/>
            <w:tcBorders>
              <w:top w:val="nil"/>
              <w:left w:val="single" w:sz="4" w:space="0" w:color="auto"/>
              <w:bottom w:val="single" w:sz="4" w:space="0" w:color="000000"/>
              <w:right w:val="single" w:sz="4" w:space="0" w:color="auto"/>
            </w:tcBorders>
            <w:vAlign w:val="center"/>
            <w:hideMark/>
          </w:tcPr>
          <w:p w14:paraId="7B1EFCE4" w14:textId="77777777" w:rsidR="00032095" w:rsidRPr="00B538CC" w:rsidRDefault="00032095" w:rsidP="000706F2">
            <w:pPr>
              <w:spacing w:after="0" w:line="240" w:lineRule="auto"/>
              <w:rPr>
                <w:rFonts w:ascii="Calibri" w:eastAsia="Times New Roman" w:hAnsi="Calibri" w:cs="Calibri"/>
                <w:sz w:val="18"/>
                <w:szCs w:val="18"/>
              </w:rPr>
            </w:pPr>
          </w:p>
        </w:tc>
        <w:tc>
          <w:tcPr>
            <w:tcW w:w="3134" w:type="dxa"/>
            <w:tcBorders>
              <w:top w:val="nil"/>
              <w:left w:val="nil"/>
              <w:bottom w:val="single" w:sz="4" w:space="0" w:color="auto"/>
              <w:right w:val="single" w:sz="4" w:space="0" w:color="auto"/>
            </w:tcBorders>
            <w:shd w:val="clear" w:color="000000" w:fill="FFFFFF"/>
            <w:vAlign w:val="center"/>
            <w:hideMark/>
          </w:tcPr>
          <w:p w14:paraId="6ED8B78D" w14:textId="77777777" w:rsidR="00032095" w:rsidRPr="00B538CC" w:rsidRDefault="00032095"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Siringhe attacco en-fit 10ML</w:t>
            </w:r>
          </w:p>
        </w:tc>
        <w:tc>
          <w:tcPr>
            <w:tcW w:w="4527" w:type="dxa"/>
            <w:vMerge/>
            <w:vAlign w:val="center"/>
          </w:tcPr>
          <w:p w14:paraId="35825D4C" w14:textId="77777777" w:rsidR="00032095" w:rsidRPr="00B538CC" w:rsidRDefault="00032095" w:rsidP="000706F2">
            <w:pPr>
              <w:spacing w:after="0" w:line="240" w:lineRule="auto"/>
              <w:rPr>
                <w:rFonts w:ascii="Calibri" w:eastAsia="Times New Roman" w:hAnsi="Calibri" w:cs="Calibri"/>
                <w:sz w:val="18"/>
                <w:szCs w:val="18"/>
              </w:rPr>
            </w:pPr>
          </w:p>
        </w:tc>
        <w:tc>
          <w:tcPr>
            <w:tcW w:w="2147" w:type="dxa"/>
            <w:vMerge/>
            <w:tcBorders>
              <w:top w:val="nil"/>
              <w:left w:val="single" w:sz="4" w:space="0" w:color="auto"/>
              <w:bottom w:val="single" w:sz="4" w:space="0" w:color="000000"/>
              <w:right w:val="single" w:sz="4" w:space="0" w:color="auto"/>
            </w:tcBorders>
            <w:vAlign w:val="center"/>
          </w:tcPr>
          <w:p w14:paraId="0B069ED4" w14:textId="0872C1D2" w:rsidR="00032095" w:rsidRPr="00B538CC" w:rsidRDefault="00032095" w:rsidP="000706F2">
            <w:pPr>
              <w:spacing w:after="0" w:line="240" w:lineRule="auto"/>
              <w:rPr>
                <w:rFonts w:ascii="Calibri" w:eastAsia="Times New Roman" w:hAnsi="Calibri" w:cs="Calibri"/>
                <w:sz w:val="18"/>
                <w:szCs w:val="18"/>
              </w:rPr>
            </w:pPr>
          </w:p>
        </w:tc>
        <w:tc>
          <w:tcPr>
            <w:tcW w:w="146" w:type="dxa"/>
            <w:vAlign w:val="center"/>
            <w:hideMark/>
          </w:tcPr>
          <w:p w14:paraId="1807CF35" w14:textId="77777777" w:rsidR="00032095" w:rsidRPr="00B538CC" w:rsidRDefault="00032095" w:rsidP="000706F2">
            <w:pPr>
              <w:spacing w:after="0" w:line="240" w:lineRule="auto"/>
              <w:rPr>
                <w:rFonts w:ascii="Times New Roman" w:eastAsia="Times New Roman" w:hAnsi="Times New Roman" w:cs="Times New Roman"/>
              </w:rPr>
            </w:pPr>
          </w:p>
        </w:tc>
      </w:tr>
      <w:tr w:rsidR="00032095" w:rsidRPr="00B538CC" w14:paraId="172B8FB6" w14:textId="77777777" w:rsidTr="00635202">
        <w:trPr>
          <w:trHeight w:val="233"/>
        </w:trPr>
        <w:tc>
          <w:tcPr>
            <w:tcW w:w="1695" w:type="dxa"/>
            <w:vMerge/>
            <w:tcBorders>
              <w:top w:val="nil"/>
              <w:left w:val="single" w:sz="4" w:space="0" w:color="auto"/>
              <w:bottom w:val="single" w:sz="4" w:space="0" w:color="000000"/>
              <w:right w:val="single" w:sz="4" w:space="0" w:color="auto"/>
            </w:tcBorders>
            <w:vAlign w:val="center"/>
            <w:hideMark/>
          </w:tcPr>
          <w:p w14:paraId="192AE21C" w14:textId="77777777" w:rsidR="00032095" w:rsidRPr="00B538CC" w:rsidRDefault="00032095" w:rsidP="000706F2">
            <w:pPr>
              <w:spacing w:after="0" w:line="240" w:lineRule="auto"/>
              <w:rPr>
                <w:rFonts w:ascii="Calibri" w:eastAsia="Times New Roman" w:hAnsi="Calibri" w:cs="Calibri"/>
                <w:sz w:val="18"/>
                <w:szCs w:val="18"/>
              </w:rPr>
            </w:pPr>
          </w:p>
        </w:tc>
        <w:tc>
          <w:tcPr>
            <w:tcW w:w="877" w:type="dxa"/>
            <w:vMerge/>
            <w:tcBorders>
              <w:top w:val="nil"/>
              <w:left w:val="single" w:sz="4" w:space="0" w:color="auto"/>
              <w:bottom w:val="single" w:sz="4" w:space="0" w:color="000000"/>
              <w:right w:val="single" w:sz="4" w:space="0" w:color="auto"/>
            </w:tcBorders>
            <w:vAlign w:val="center"/>
            <w:hideMark/>
          </w:tcPr>
          <w:p w14:paraId="1D311AC6" w14:textId="77777777" w:rsidR="00032095" w:rsidRPr="00B538CC" w:rsidRDefault="00032095" w:rsidP="000706F2">
            <w:pPr>
              <w:spacing w:after="0" w:line="240" w:lineRule="auto"/>
              <w:rPr>
                <w:rFonts w:ascii="Calibri" w:eastAsia="Times New Roman" w:hAnsi="Calibri" w:cs="Calibri"/>
                <w:sz w:val="18"/>
                <w:szCs w:val="18"/>
              </w:rPr>
            </w:pPr>
          </w:p>
        </w:tc>
        <w:tc>
          <w:tcPr>
            <w:tcW w:w="2936" w:type="dxa"/>
            <w:vMerge/>
            <w:tcBorders>
              <w:top w:val="nil"/>
              <w:left w:val="single" w:sz="4" w:space="0" w:color="auto"/>
              <w:bottom w:val="single" w:sz="4" w:space="0" w:color="000000"/>
              <w:right w:val="single" w:sz="4" w:space="0" w:color="auto"/>
            </w:tcBorders>
            <w:vAlign w:val="center"/>
            <w:hideMark/>
          </w:tcPr>
          <w:p w14:paraId="7FDCE628" w14:textId="77777777" w:rsidR="00032095" w:rsidRPr="00B538CC" w:rsidRDefault="00032095" w:rsidP="000706F2">
            <w:pPr>
              <w:spacing w:after="0" w:line="240" w:lineRule="auto"/>
              <w:rPr>
                <w:rFonts w:ascii="Calibri" w:eastAsia="Times New Roman" w:hAnsi="Calibri" w:cs="Calibri"/>
                <w:sz w:val="18"/>
                <w:szCs w:val="18"/>
              </w:rPr>
            </w:pPr>
          </w:p>
        </w:tc>
        <w:tc>
          <w:tcPr>
            <w:tcW w:w="3134" w:type="dxa"/>
            <w:tcBorders>
              <w:top w:val="nil"/>
              <w:left w:val="nil"/>
              <w:bottom w:val="single" w:sz="4" w:space="0" w:color="auto"/>
              <w:right w:val="single" w:sz="4" w:space="0" w:color="auto"/>
            </w:tcBorders>
            <w:shd w:val="clear" w:color="000000" w:fill="FFFFFF"/>
            <w:vAlign w:val="center"/>
            <w:hideMark/>
          </w:tcPr>
          <w:p w14:paraId="587690A1" w14:textId="77777777" w:rsidR="00032095" w:rsidRPr="00B538CC" w:rsidRDefault="00032095"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 xml:space="preserve">Siringhe attacco en-fit 20ML </w:t>
            </w:r>
          </w:p>
        </w:tc>
        <w:tc>
          <w:tcPr>
            <w:tcW w:w="4527" w:type="dxa"/>
            <w:vMerge/>
            <w:tcBorders>
              <w:bottom w:val="single" w:sz="4" w:space="0" w:color="auto"/>
            </w:tcBorders>
            <w:vAlign w:val="center"/>
          </w:tcPr>
          <w:p w14:paraId="2D9F15D2" w14:textId="77777777" w:rsidR="00032095" w:rsidRPr="00B538CC" w:rsidRDefault="00032095" w:rsidP="000706F2">
            <w:pPr>
              <w:spacing w:after="0" w:line="240" w:lineRule="auto"/>
              <w:rPr>
                <w:rFonts w:ascii="Calibri" w:eastAsia="Times New Roman" w:hAnsi="Calibri" w:cs="Calibri"/>
                <w:sz w:val="18"/>
                <w:szCs w:val="18"/>
              </w:rPr>
            </w:pPr>
          </w:p>
        </w:tc>
        <w:tc>
          <w:tcPr>
            <w:tcW w:w="2147" w:type="dxa"/>
            <w:vMerge/>
            <w:tcBorders>
              <w:top w:val="nil"/>
              <w:left w:val="single" w:sz="4" w:space="0" w:color="auto"/>
              <w:bottom w:val="single" w:sz="4" w:space="0" w:color="000000"/>
              <w:right w:val="single" w:sz="4" w:space="0" w:color="auto"/>
            </w:tcBorders>
            <w:vAlign w:val="center"/>
          </w:tcPr>
          <w:p w14:paraId="57975351" w14:textId="5BCB9EFC" w:rsidR="00032095" w:rsidRPr="00B538CC" w:rsidRDefault="00032095" w:rsidP="000706F2">
            <w:pPr>
              <w:spacing w:after="0" w:line="240" w:lineRule="auto"/>
              <w:rPr>
                <w:rFonts w:ascii="Calibri" w:eastAsia="Times New Roman" w:hAnsi="Calibri" w:cs="Calibri"/>
                <w:sz w:val="18"/>
                <w:szCs w:val="18"/>
              </w:rPr>
            </w:pPr>
          </w:p>
        </w:tc>
        <w:tc>
          <w:tcPr>
            <w:tcW w:w="146" w:type="dxa"/>
            <w:vAlign w:val="center"/>
            <w:hideMark/>
          </w:tcPr>
          <w:p w14:paraId="63643AAB" w14:textId="77777777" w:rsidR="00032095" w:rsidRPr="00B538CC" w:rsidRDefault="00032095" w:rsidP="000706F2">
            <w:pPr>
              <w:spacing w:after="0" w:line="240" w:lineRule="auto"/>
              <w:rPr>
                <w:rFonts w:ascii="Times New Roman" w:eastAsia="Times New Roman" w:hAnsi="Times New Roman" w:cs="Times New Roman"/>
              </w:rPr>
            </w:pPr>
          </w:p>
        </w:tc>
      </w:tr>
      <w:tr w:rsidR="00E64D94" w:rsidRPr="00B538CC" w14:paraId="44B08063" w14:textId="77777777" w:rsidTr="001B538D">
        <w:trPr>
          <w:trHeight w:val="233"/>
        </w:trPr>
        <w:tc>
          <w:tcPr>
            <w:tcW w:w="1695" w:type="dxa"/>
            <w:tcBorders>
              <w:top w:val="nil"/>
              <w:left w:val="single" w:sz="4" w:space="0" w:color="auto"/>
              <w:bottom w:val="single" w:sz="4" w:space="0" w:color="auto"/>
              <w:right w:val="single" w:sz="4" w:space="0" w:color="auto"/>
            </w:tcBorders>
            <w:shd w:val="clear" w:color="000000" w:fill="FFFFFF"/>
            <w:vAlign w:val="center"/>
            <w:hideMark/>
          </w:tcPr>
          <w:p w14:paraId="7D34E792" w14:textId="77777777" w:rsidR="00E64D94" w:rsidRPr="00B538CC" w:rsidRDefault="00E64D94" w:rsidP="00E64D94">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A020108</w:t>
            </w:r>
          </w:p>
        </w:tc>
        <w:tc>
          <w:tcPr>
            <w:tcW w:w="877" w:type="dxa"/>
            <w:tcBorders>
              <w:top w:val="nil"/>
              <w:left w:val="nil"/>
              <w:bottom w:val="single" w:sz="4" w:space="0" w:color="auto"/>
              <w:right w:val="single" w:sz="4" w:space="0" w:color="auto"/>
            </w:tcBorders>
            <w:shd w:val="clear" w:color="000000" w:fill="FFFFFF"/>
            <w:vAlign w:val="center"/>
            <w:hideMark/>
          </w:tcPr>
          <w:p w14:paraId="71A4BD8D" w14:textId="77777777" w:rsidR="00E64D94" w:rsidRPr="00B538CC" w:rsidRDefault="00E64D94" w:rsidP="00E64D94">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70</w:t>
            </w:r>
          </w:p>
        </w:tc>
        <w:tc>
          <w:tcPr>
            <w:tcW w:w="2936" w:type="dxa"/>
            <w:tcBorders>
              <w:top w:val="nil"/>
              <w:left w:val="nil"/>
              <w:bottom w:val="single" w:sz="4" w:space="0" w:color="auto"/>
              <w:right w:val="single" w:sz="4" w:space="0" w:color="auto"/>
            </w:tcBorders>
            <w:shd w:val="clear" w:color="000000" w:fill="FFFFFF"/>
            <w:vAlign w:val="center"/>
            <w:hideMark/>
          </w:tcPr>
          <w:p w14:paraId="5808D19E" w14:textId="77777777" w:rsidR="00E64D94" w:rsidRPr="00B538CC" w:rsidRDefault="00E64D94" w:rsidP="00E64D94">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SIRINGHE PER NUTRIZIONE ENTERALE</w:t>
            </w:r>
          </w:p>
        </w:tc>
        <w:tc>
          <w:tcPr>
            <w:tcW w:w="3134" w:type="dxa"/>
            <w:tcBorders>
              <w:top w:val="nil"/>
              <w:left w:val="nil"/>
              <w:bottom w:val="single" w:sz="4" w:space="0" w:color="auto"/>
              <w:right w:val="single" w:sz="4" w:space="0" w:color="auto"/>
            </w:tcBorders>
            <w:shd w:val="clear" w:color="000000" w:fill="FFFFFF"/>
            <w:vAlign w:val="center"/>
            <w:hideMark/>
          </w:tcPr>
          <w:p w14:paraId="655E7CED" w14:textId="77777777" w:rsidR="00E64D94" w:rsidRPr="00B538CC" w:rsidRDefault="00E64D94" w:rsidP="00E64D94">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Siringhe attacco en-fit (50ML o 60</w:t>
            </w:r>
            <w:proofErr w:type="gramStart"/>
            <w:r w:rsidRPr="00B538CC">
              <w:rPr>
                <w:rFonts w:ascii="Calibri" w:eastAsia="Times New Roman" w:hAnsi="Calibri" w:cs="Calibri"/>
                <w:sz w:val="18"/>
                <w:szCs w:val="18"/>
              </w:rPr>
              <w:t>ml )</w:t>
            </w:r>
            <w:proofErr w:type="gramEnd"/>
          </w:p>
        </w:tc>
        <w:tc>
          <w:tcPr>
            <w:tcW w:w="4527" w:type="dxa"/>
            <w:tcBorders>
              <w:top w:val="single" w:sz="4" w:space="0" w:color="auto"/>
              <w:bottom w:val="single" w:sz="4" w:space="0" w:color="auto"/>
              <w:right w:val="single" w:sz="4" w:space="0" w:color="auto"/>
            </w:tcBorders>
            <w:vAlign w:val="center"/>
          </w:tcPr>
          <w:p w14:paraId="1DF1DC72" w14:textId="715FBB5F" w:rsidR="00E64D94" w:rsidRPr="00B538CC" w:rsidRDefault="00E64D94" w:rsidP="00E64D94">
            <w:pPr>
              <w:spacing w:after="0" w:line="240" w:lineRule="auto"/>
              <w:rPr>
                <w:rFonts w:ascii="Calibri" w:eastAsia="Times New Roman" w:hAnsi="Calibri" w:cs="Calibri"/>
                <w:sz w:val="18"/>
                <w:szCs w:val="18"/>
              </w:rPr>
            </w:pPr>
            <w:r>
              <w:rPr>
                <w:rFonts w:ascii="Calibri" w:hAnsi="Calibri" w:cs="Calibri"/>
                <w:sz w:val="18"/>
                <w:szCs w:val="18"/>
              </w:rPr>
              <w:t xml:space="preserve">Siringa per nutrizione enterale dotata di sistema di connessione ENFit con le seguenti caratteristiche: </w:t>
            </w:r>
            <w:r>
              <w:rPr>
                <w:rFonts w:ascii="Calibri" w:hAnsi="Calibri" w:cs="Calibri"/>
                <w:sz w:val="18"/>
                <w:szCs w:val="18"/>
              </w:rPr>
              <w:br/>
              <w:t xml:space="preserve">- impossibilità di essere collegata ad un sistema luer lock; </w:t>
            </w:r>
            <w:r>
              <w:rPr>
                <w:rFonts w:ascii="Calibri" w:hAnsi="Calibri" w:cs="Calibri"/>
                <w:sz w:val="18"/>
                <w:szCs w:val="18"/>
              </w:rPr>
              <w:br/>
              <w:t xml:space="preserve">- realizzata in materiale compatibile con tutti i tipi di soluzione per nutrizione enterale; </w:t>
            </w:r>
            <w:r>
              <w:rPr>
                <w:rFonts w:ascii="Calibri" w:hAnsi="Calibri" w:cs="Calibri"/>
                <w:sz w:val="18"/>
                <w:szCs w:val="18"/>
              </w:rPr>
              <w:br/>
              <w:t xml:space="preserve">- corpo della siringa in polipropilene trasparente con fermo stantuffo; </w:t>
            </w:r>
            <w:r>
              <w:rPr>
                <w:rFonts w:ascii="Calibri" w:hAnsi="Calibri" w:cs="Calibri"/>
                <w:sz w:val="18"/>
                <w:szCs w:val="18"/>
              </w:rPr>
              <w:br/>
              <w:t xml:space="preserve">- stantuffo in polipropilene di colore viola dotato di due anelli di tenuta in gomma sintetica atotossica; lubrificante: silicone atossico di grado medicale con proprietà fisiche e chimiche inerti in quantità inferiore a 0,25 mg/cm2; </w:t>
            </w:r>
            <w:r>
              <w:rPr>
                <w:rFonts w:ascii="Calibri" w:hAnsi="Calibri" w:cs="Calibri"/>
                <w:sz w:val="18"/>
                <w:szCs w:val="18"/>
              </w:rPr>
              <w:br/>
              <w:t xml:space="preserve">- graduazione indelebile di colore nero di facile lettura; </w:t>
            </w:r>
            <w:r>
              <w:rPr>
                <w:rFonts w:ascii="Calibri" w:hAnsi="Calibri" w:cs="Calibri"/>
                <w:sz w:val="18"/>
                <w:szCs w:val="18"/>
              </w:rPr>
              <w:br/>
              <w:t>- nessun volume residuo nel corpo siringa;</w:t>
            </w:r>
            <w:r>
              <w:rPr>
                <w:rFonts w:ascii="Calibri" w:hAnsi="Calibri" w:cs="Calibri"/>
                <w:sz w:val="18"/>
                <w:szCs w:val="18"/>
              </w:rPr>
              <w:br/>
              <w:t>Devono essere latex-free e senza rilascio di ftalati.</w:t>
            </w:r>
            <w:r>
              <w:rPr>
                <w:rFonts w:ascii="Calibri" w:hAnsi="Calibri" w:cs="Calibri"/>
                <w:sz w:val="18"/>
                <w:szCs w:val="18"/>
              </w:rPr>
              <w:br/>
              <w:t>Rispondenza direttiva 93/42 CE e/o al Regolamento UE n. 2017/745 sui dispositivi medici (Medical Device Regulation, “MDR”)</w:t>
            </w:r>
            <w:r>
              <w:rPr>
                <w:rFonts w:ascii="Calibri" w:hAnsi="Calibri" w:cs="Calibri"/>
                <w:sz w:val="18"/>
                <w:szCs w:val="18"/>
              </w:rPr>
              <w:br/>
              <w:t xml:space="preserve">Documentazione tecnica ed etichetta (non sovrapposta) in lingua italiana </w:t>
            </w:r>
            <w:r>
              <w:rPr>
                <w:rFonts w:ascii="Calibri" w:hAnsi="Calibri" w:cs="Calibri"/>
                <w:sz w:val="18"/>
                <w:szCs w:val="18"/>
              </w:rPr>
              <w:br/>
              <w:t xml:space="preserve">Richiesti CND e numero di repertorio  </w:t>
            </w:r>
          </w:p>
        </w:tc>
        <w:tc>
          <w:tcPr>
            <w:tcW w:w="2147" w:type="dxa"/>
            <w:tcBorders>
              <w:top w:val="nil"/>
              <w:left w:val="single" w:sz="4" w:space="0" w:color="auto"/>
              <w:bottom w:val="single" w:sz="4" w:space="0" w:color="auto"/>
              <w:right w:val="single" w:sz="4" w:space="0" w:color="auto"/>
            </w:tcBorders>
            <w:shd w:val="clear" w:color="000000" w:fill="FFFFFF"/>
            <w:vAlign w:val="center"/>
          </w:tcPr>
          <w:p w14:paraId="74EB8AD4" w14:textId="0EDBB66B" w:rsidR="00E64D94" w:rsidRPr="00B538CC" w:rsidRDefault="00E64D94" w:rsidP="00E64D94">
            <w:pPr>
              <w:spacing w:after="0" w:line="240" w:lineRule="auto"/>
              <w:jc w:val="center"/>
              <w:rPr>
                <w:rFonts w:ascii="Calibri" w:eastAsia="Times New Roman" w:hAnsi="Calibri" w:cs="Calibri"/>
                <w:sz w:val="18"/>
                <w:szCs w:val="18"/>
              </w:rPr>
            </w:pPr>
          </w:p>
        </w:tc>
        <w:tc>
          <w:tcPr>
            <w:tcW w:w="146" w:type="dxa"/>
            <w:vAlign w:val="center"/>
            <w:hideMark/>
          </w:tcPr>
          <w:p w14:paraId="0B39D517" w14:textId="77777777" w:rsidR="00E64D94" w:rsidRPr="00B538CC" w:rsidRDefault="00E64D94" w:rsidP="00E64D94">
            <w:pPr>
              <w:spacing w:after="0" w:line="240" w:lineRule="auto"/>
              <w:rPr>
                <w:rFonts w:ascii="Times New Roman" w:eastAsia="Times New Roman" w:hAnsi="Times New Roman" w:cs="Times New Roman"/>
              </w:rPr>
            </w:pPr>
          </w:p>
        </w:tc>
      </w:tr>
      <w:tr w:rsidR="00E64D94" w:rsidRPr="00B538CC" w14:paraId="4642E091" w14:textId="77777777" w:rsidTr="001B538D">
        <w:trPr>
          <w:trHeight w:val="233"/>
        </w:trPr>
        <w:tc>
          <w:tcPr>
            <w:tcW w:w="1695" w:type="dxa"/>
            <w:tcBorders>
              <w:top w:val="nil"/>
              <w:left w:val="single" w:sz="4" w:space="0" w:color="auto"/>
              <w:bottom w:val="single" w:sz="4" w:space="0" w:color="auto"/>
              <w:right w:val="single" w:sz="4" w:space="0" w:color="auto"/>
            </w:tcBorders>
            <w:shd w:val="clear" w:color="000000" w:fill="FFFFFF"/>
            <w:vAlign w:val="center"/>
            <w:hideMark/>
          </w:tcPr>
          <w:p w14:paraId="423A362C" w14:textId="77777777" w:rsidR="00E64D94" w:rsidRPr="00B538CC" w:rsidRDefault="00E64D94" w:rsidP="00E64D94">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A0280</w:t>
            </w:r>
          </w:p>
        </w:tc>
        <w:tc>
          <w:tcPr>
            <w:tcW w:w="877" w:type="dxa"/>
            <w:tcBorders>
              <w:top w:val="nil"/>
              <w:left w:val="nil"/>
              <w:bottom w:val="single" w:sz="4" w:space="0" w:color="auto"/>
              <w:right w:val="single" w:sz="4" w:space="0" w:color="auto"/>
            </w:tcBorders>
            <w:shd w:val="clear" w:color="000000" w:fill="FFFFFF"/>
            <w:vAlign w:val="center"/>
            <w:hideMark/>
          </w:tcPr>
          <w:p w14:paraId="4E3D1884" w14:textId="77777777" w:rsidR="00E64D94" w:rsidRPr="00B538CC" w:rsidRDefault="00E64D94" w:rsidP="00E64D94">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71</w:t>
            </w:r>
          </w:p>
        </w:tc>
        <w:tc>
          <w:tcPr>
            <w:tcW w:w="2936" w:type="dxa"/>
            <w:tcBorders>
              <w:top w:val="nil"/>
              <w:left w:val="nil"/>
              <w:bottom w:val="single" w:sz="4" w:space="0" w:color="auto"/>
              <w:right w:val="single" w:sz="4" w:space="0" w:color="auto"/>
            </w:tcBorders>
            <w:shd w:val="clear" w:color="000000" w:fill="FFFFFF"/>
            <w:vAlign w:val="center"/>
            <w:hideMark/>
          </w:tcPr>
          <w:p w14:paraId="18E25453" w14:textId="77777777" w:rsidR="00E64D94" w:rsidRPr="00B538CC" w:rsidRDefault="00E64D94" w:rsidP="00E64D94">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 xml:space="preserve">DISPOSITIVI PER NUTRIZIONE </w:t>
            </w:r>
          </w:p>
        </w:tc>
        <w:tc>
          <w:tcPr>
            <w:tcW w:w="3134" w:type="dxa"/>
            <w:tcBorders>
              <w:top w:val="nil"/>
              <w:left w:val="nil"/>
              <w:bottom w:val="single" w:sz="4" w:space="0" w:color="auto"/>
              <w:right w:val="single" w:sz="4" w:space="0" w:color="auto"/>
            </w:tcBorders>
            <w:shd w:val="clear" w:color="000000" w:fill="FFFFFF"/>
            <w:vAlign w:val="center"/>
            <w:hideMark/>
          </w:tcPr>
          <w:p w14:paraId="3DC9BBDC" w14:textId="77777777" w:rsidR="00E64D94" w:rsidRPr="00B538CC" w:rsidRDefault="00E64D94" w:rsidP="00E64D94">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 xml:space="preserve">Tappo maschio per siringhe per nutrizione enterale </w:t>
            </w:r>
          </w:p>
        </w:tc>
        <w:tc>
          <w:tcPr>
            <w:tcW w:w="4527" w:type="dxa"/>
            <w:tcBorders>
              <w:top w:val="single" w:sz="4" w:space="0" w:color="auto"/>
              <w:bottom w:val="single" w:sz="4" w:space="0" w:color="auto"/>
              <w:right w:val="single" w:sz="4" w:space="0" w:color="auto"/>
            </w:tcBorders>
            <w:vAlign w:val="center"/>
          </w:tcPr>
          <w:p w14:paraId="6AD8EEB0" w14:textId="00A42965" w:rsidR="00E64D94" w:rsidRPr="00B538CC" w:rsidRDefault="00E64D94" w:rsidP="00E64D94">
            <w:pPr>
              <w:spacing w:after="0" w:line="240" w:lineRule="auto"/>
              <w:rPr>
                <w:rFonts w:ascii="Calibri" w:eastAsia="Times New Roman" w:hAnsi="Calibri" w:cs="Calibri"/>
                <w:sz w:val="18"/>
                <w:szCs w:val="18"/>
              </w:rPr>
            </w:pPr>
            <w:r>
              <w:rPr>
                <w:rFonts w:ascii="Calibri" w:hAnsi="Calibri" w:cs="Calibri"/>
                <w:sz w:val="18"/>
                <w:szCs w:val="18"/>
              </w:rPr>
              <w:t xml:space="preserve">Tappo maschio per siringhe per nutrizione enterale con connessione di sicurezza ENFit. </w:t>
            </w:r>
            <w:r>
              <w:rPr>
                <w:rFonts w:ascii="Calibri" w:hAnsi="Calibri" w:cs="Calibri"/>
                <w:sz w:val="18"/>
                <w:szCs w:val="18"/>
              </w:rPr>
              <w:br/>
              <w:t xml:space="preserve">Colore viola in modo da consentire un’identificazione immediata per l’uso enterale. </w:t>
            </w:r>
            <w:r>
              <w:rPr>
                <w:rFonts w:ascii="Calibri" w:hAnsi="Calibri" w:cs="Calibri"/>
                <w:sz w:val="18"/>
                <w:szCs w:val="18"/>
              </w:rPr>
              <w:br/>
              <w:t>Devono essere latex-free e senza rilascio di ftalati.</w:t>
            </w:r>
            <w:r>
              <w:rPr>
                <w:rFonts w:ascii="Calibri" w:hAnsi="Calibri" w:cs="Calibri"/>
                <w:sz w:val="18"/>
                <w:szCs w:val="18"/>
              </w:rPr>
              <w:br/>
              <w:t>Rispondenza direttiva 93/42 CE e/o al Regolamento UE n. 2017/745 sui dispositivi medici (Medical Device Regulation, “MDR”)</w:t>
            </w:r>
            <w:r>
              <w:rPr>
                <w:rFonts w:ascii="Calibri" w:hAnsi="Calibri" w:cs="Calibri"/>
                <w:sz w:val="18"/>
                <w:szCs w:val="18"/>
              </w:rPr>
              <w:br/>
              <w:t xml:space="preserve">Documentazione tecnica ed etichetta (non sovrapposta) in lingua italiana </w:t>
            </w:r>
            <w:r>
              <w:rPr>
                <w:rFonts w:ascii="Calibri" w:hAnsi="Calibri" w:cs="Calibri"/>
                <w:sz w:val="18"/>
                <w:szCs w:val="18"/>
              </w:rPr>
              <w:br/>
              <w:t xml:space="preserve">Richiesti CND e numero di repertorio  </w:t>
            </w:r>
          </w:p>
        </w:tc>
        <w:tc>
          <w:tcPr>
            <w:tcW w:w="2147" w:type="dxa"/>
            <w:tcBorders>
              <w:top w:val="nil"/>
              <w:left w:val="single" w:sz="4" w:space="0" w:color="auto"/>
              <w:bottom w:val="single" w:sz="4" w:space="0" w:color="auto"/>
              <w:right w:val="single" w:sz="4" w:space="0" w:color="auto"/>
            </w:tcBorders>
            <w:shd w:val="clear" w:color="000000" w:fill="FFFFFF"/>
            <w:vAlign w:val="center"/>
          </w:tcPr>
          <w:p w14:paraId="7F38BA3D" w14:textId="5E2FCD04" w:rsidR="00E64D94" w:rsidRPr="00B538CC" w:rsidRDefault="00E64D94" w:rsidP="00E64D94">
            <w:pPr>
              <w:spacing w:after="0" w:line="240" w:lineRule="auto"/>
              <w:jc w:val="center"/>
              <w:rPr>
                <w:rFonts w:ascii="Calibri" w:eastAsia="Times New Roman" w:hAnsi="Calibri" w:cs="Calibri"/>
                <w:sz w:val="18"/>
                <w:szCs w:val="18"/>
              </w:rPr>
            </w:pPr>
          </w:p>
        </w:tc>
        <w:tc>
          <w:tcPr>
            <w:tcW w:w="146" w:type="dxa"/>
            <w:vAlign w:val="center"/>
            <w:hideMark/>
          </w:tcPr>
          <w:p w14:paraId="3E4DB5C3" w14:textId="77777777" w:rsidR="00E64D94" w:rsidRPr="00B538CC" w:rsidRDefault="00E64D94" w:rsidP="00E64D94">
            <w:pPr>
              <w:spacing w:after="0" w:line="240" w:lineRule="auto"/>
              <w:rPr>
                <w:rFonts w:ascii="Times New Roman" w:eastAsia="Times New Roman" w:hAnsi="Times New Roman" w:cs="Times New Roman"/>
              </w:rPr>
            </w:pPr>
          </w:p>
        </w:tc>
      </w:tr>
      <w:tr w:rsidR="00E64D94" w:rsidRPr="00B538CC" w14:paraId="604C2B31" w14:textId="77777777" w:rsidTr="00DE0535">
        <w:trPr>
          <w:trHeight w:val="930"/>
        </w:trPr>
        <w:tc>
          <w:tcPr>
            <w:tcW w:w="1695" w:type="dxa"/>
            <w:tcBorders>
              <w:top w:val="nil"/>
              <w:left w:val="single" w:sz="4" w:space="0" w:color="auto"/>
              <w:bottom w:val="single" w:sz="4" w:space="0" w:color="auto"/>
              <w:right w:val="single" w:sz="4" w:space="0" w:color="auto"/>
            </w:tcBorders>
            <w:shd w:val="clear" w:color="000000" w:fill="FFFFFF"/>
            <w:vAlign w:val="center"/>
            <w:hideMark/>
          </w:tcPr>
          <w:p w14:paraId="0EADF5A4" w14:textId="77777777" w:rsidR="00E64D94" w:rsidRPr="00B538CC" w:rsidRDefault="00E64D94" w:rsidP="00E64D94">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A030401</w:t>
            </w:r>
          </w:p>
        </w:tc>
        <w:tc>
          <w:tcPr>
            <w:tcW w:w="877" w:type="dxa"/>
            <w:tcBorders>
              <w:top w:val="nil"/>
              <w:left w:val="nil"/>
              <w:bottom w:val="single" w:sz="4" w:space="0" w:color="auto"/>
              <w:right w:val="single" w:sz="4" w:space="0" w:color="auto"/>
            </w:tcBorders>
            <w:shd w:val="clear" w:color="000000" w:fill="FFFFFF"/>
            <w:vAlign w:val="center"/>
            <w:hideMark/>
          </w:tcPr>
          <w:p w14:paraId="42B55BAF" w14:textId="77777777" w:rsidR="00E64D94" w:rsidRPr="00B538CC" w:rsidRDefault="00E64D94" w:rsidP="00E64D94">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72</w:t>
            </w:r>
          </w:p>
        </w:tc>
        <w:tc>
          <w:tcPr>
            <w:tcW w:w="2936" w:type="dxa"/>
            <w:tcBorders>
              <w:top w:val="nil"/>
              <w:left w:val="nil"/>
              <w:bottom w:val="single" w:sz="4" w:space="0" w:color="auto"/>
              <w:right w:val="single" w:sz="4" w:space="0" w:color="auto"/>
            </w:tcBorders>
            <w:shd w:val="clear" w:color="000000" w:fill="FFFFFF"/>
            <w:vAlign w:val="center"/>
            <w:hideMark/>
          </w:tcPr>
          <w:p w14:paraId="428B30E0" w14:textId="77777777" w:rsidR="00E64D94" w:rsidRPr="00B538CC" w:rsidRDefault="00E64D94" w:rsidP="00E64D94">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KIT PER INFUSIONE</w:t>
            </w:r>
          </w:p>
        </w:tc>
        <w:tc>
          <w:tcPr>
            <w:tcW w:w="3134" w:type="dxa"/>
            <w:tcBorders>
              <w:top w:val="nil"/>
              <w:left w:val="nil"/>
              <w:bottom w:val="single" w:sz="4" w:space="0" w:color="auto"/>
              <w:right w:val="single" w:sz="4" w:space="0" w:color="auto"/>
            </w:tcBorders>
            <w:shd w:val="clear" w:color="000000" w:fill="FFFFFF"/>
            <w:vAlign w:val="center"/>
            <w:hideMark/>
          </w:tcPr>
          <w:p w14:paraId="70DED538" w14:textId="77777777" w:rsidR="00E64D94" w:rsidRPr="00B538CC" w:rsidRDefault="00E64D94" w:rsidP="00E64D94">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 xml:space="preserve">AGO PER INFUSIONE SOTTOCUTANEA DI MEDICINALI </w:t>
            </w:r>
            <w:r w:rsidRPr="00B538CC">
              <w:rPr>
                <w:rFonts w:ascii="Calibri" w:eastAsia="Times New Roman" w:hAnsi="Calibri" w:cs="Calibri"/>
                <w:sz w:val="18"/>
                <w:szCs w:val="18"/>
              </w:rPr>
              <w:br/>
              <w:t>ago 27/28G lunghezza 5/6mm</w:t>
            </w:r>
            <w:r w:rsidRPr="00B538CC">
              <w:rPr>
                <w:rFonts w:ascii="Calibri" w:eastAsia="Times New Roman" w:hAnsi="Calibri" w:cs="Calibri"/>
                <w:sz w:val="18"/>
                <w:szCs w:val="18"/>
              </w:rPr>
              <w:br/>
              <w:t>ago 27/28G lunghezza 8/9mm</w:t>
            </w:r>
          </w:p>
        </w:tc>
        <w:tc>
          <w:tcPr>
            <w:tcW w:w="4527" w:type="dxa"/>
            <w:tcBorders>
              <w:top w:val="single" w:sz="4" w:space="0" w:color="auto"/>
              <w:bottom w:val="single" w:sz="4" w:space="0" w:color="auto"/>
              <w:right w:val="single" w:sz="4" w:space="0" w:color="auto"/>
            </w:tcBorders>
          </w:tcPr>
          <w:p w14:paraId="0A0724AC" w14:textId="34D4C12A" w:rsidR="00E64D94" w:rsidRPr="00B538CC" w:rsidRDefault="00E64D94" w:rsidP="00E64D94">
            <w:pPr>
              <w:spacing w:after="0" w:line="240" w:lineRule="auto"/>
              <w:rPr>
                <w:rFonts w:ascii="Calibri" w:eastAsia="Times New Roman" w:hAnsi="Calibri" w:cs="Calibri"/>
                <w:sz w:val="18"/>
                <w:szCs w:val="18"/>
              </w:rPr>
            </w:pPr>
            <w:r>
              <w:rPr>
                <w:rFonts w:ascii="Calibri" w:hAnsi="Calibri" w:cs="Calibri"/>
                <w:sz w:val="18"/>
                <w:szCs w:val="18"/>
              </w:rPr>
              <w:t>Aghi in acciaio inox con angolatura di 90° dotati di sistema di fissaggio idoneo e di prolunga della lunghezza di cm 60 circa con raccordo luer lock, in materiale plastico adatto all'infusione di medicinali, ad una via, per pompa.</w:t>
            </w:r>
            <w:r>
              <w:rPr>
                <w:rFonts w:ascii="Calibri" w:hAnsi="Calibri" w:cs="Calibri"/>
                <w:sz w:val="18"/>
                <w:szCs w:val="18"/>
              </w:rPr>
              <w:br/>
            </w:r>
            <w:proofErr w:type="gramStart"/>
            <w:r>
              <w:rPr>
                <w:rFonts w:ascii="Calibri" w:hAnsi="Calibri" w:cs="Calibri"/>
                <w:sz w:val="18"/>
                <w:szCs w:val="18"/>
              </w:rPr>
              <w:t>Misure:ago</w:t>
            </w:r>
            <w:proofErr w:type="gramEnd"/>
            <w:r>
              <w:rPr>
                <w:rFonts w:ascii="Calibri" w:hAnsi="Calibri" w:cs="Calibri"/>
                <w:sz w:val="18"/>
                <w:szCs w:val="18"/>
              </w:rPr>
              <w:t xml:space="preserve"> 27/28G lunghezza 5/6mm</w:t>
            </w:r>
            <w:r>
              <w:rPr>
                <w:rFonts w:ascii="Calibri" w:hAnsi="Calibri" w:cs="Calibri"/>
                <w:sz w:val="18"/>
                <w:szCs w:val="18"/>
              </w:rPr>
              <w:br/>
              <w:t xml:space="preserve">                   ago 27/28G lunghezza 8/9mm</w:t>
            </w:r>
            <w:r>
              <w:rPr>
                <w:rFonts w:ascii="Calibri" w:hAnsi="Calibri" w:cs="Calibri"/>
                <w:sz w:val="18"/>
                <w:szCs w:val="18"/>
              </w:rPr>
              <w:br/>
              <w:t xml:space="preserve">Il dispositivo medico deve essere monouso, sterile, apirogeno, senza riulascio di ftalati, in confezione singola e </w:t>
            </w:r>
            <w:r>
              <w:rPr>
                <w:rFonts w:ascii="Calibri" w:hAnsi="Calibri" w:cs="Calibri"/>
                <w:sz w:val="18"/>
                <w:szCs w:val="18"/>
              </w:rPr>
              <w:lastRenderedPageBreak/>
              <w:t xml:space="preserve">deve essere latex free. </w:t>
            </w:r>
            <w:r>
              <w:rPr>
                <w:rFonts w:ascii="Calibri" w:hAnsi="Calibri" w:cs="Calibri"/>
                <w:sz w:val="18"/>
                <w:szCs w:val="18"/>
              </w:rPr>
              <w:br/>
              <w:t xml:space="preserve">Rispondenza alle direttive 93/42 CL e s.m.i. </w:t>
            </w:r>
            <w:r>
              <w:rPr>
                <w:rFonts w:ascii="Calibri" w:hAnsi="Calibri" w:cs="Calibri"/>
                <w:sz w:val="18"/>
                <w:szCs w:val="18"/>
              </w:rPr>
              <w:br/>
              <w:t>Documetazione tecnica ed etichetta (non sovrapposta) in lingua italiana.</w:t>
            </w:r>
            <w:r>
              <w:rPr>
                <w:rFonts w:ascii="Calibri" w:hAnsi="Calibri" w:cs="Calibri"/>
                <w:sz w:val="18"/>
                <w:szCs w:val="18"/>
              </w:rPr>
              <w:br/>
              <w:t xml:space="preserve">Richiesti CND e Numero di Repertorio.     </w:t>
            </w:r>
            <w:r>
              <w:rPr>
                <w:rFonts w:ascii="Calibri" w:hAnsi="Calibri" w:cs="Calibri"/>
                <w:sz w:val="18"/>
                <w:szCs w:val="18"/>
              </w:rPr>
              <w:br/>
            </w:r>
          </w:p>
        </w:tc>
        <w:tc>
          <w:tcPr>
            <w:tcW w:w="2147" w:type="dxa"/>
            <w:tcBorders>
              <w:top w:val="nil"/>
              <w:left w:val="single" w:sz="4" w:space="0" w:color="auto"/>
              <w:bottom w:val="single" w:sz="4" w:space="0" w:color="auto"/>
              <w:right w:val="single" w:sz="4" w:space="0" w:color="auto"/>
            </w:tcBorders>
            <w:shd w:val="clear" w:color="000000" w:fill="FFFFFF"/>
            <w:vAlign w:val="center"/>
          </w:tcPr>
          <w:p w14:paraId="2FA6A900" w14:textId="1465374C" w:rsidR="00E64D94" w:rsidRPr="00B538CC" w:rsidRDefault="00E64D94" w:rsidP="00E64D94">
            <w:pPr>
              <w:spacing w:after="0" w:line="240" w:lineRule="auto"/>
              <w:jc w:val="center"/>
              <w:rPr>
                <w:rFonts w:ascii="Calibri" w:eastAsia="Times New Roman" w:hAnsi="Calibri" w:cs="Calibri"/>
                <w:sz w:val="18"/>
                <w:szCs w:val="18"/>
              </w:rPr>
            </w:pPr>
          </w:p>
        </w:tc>
        <w:tc>
          <w:tcPr>
            <w:tcW w:w="146" w:type="dxa"/>
            <w:vAlign w:val="center"/>
            <w:hideMark/>
          </w:tcPr>
          <w:p w14:paraId="27AE2EF5" w14:textId="77777777" w:rsidR="00E64D94" w:rsidRPr="00B538CC" w:rsidRDefault="00E64D94" w:rsidP="00E64D94">
            <w:pPr>
              <w:spacing w:after="0" w:line="240" w:lineRule="auto"/>
              <w:rPr>
                <w:rFonts w:ascii="Times New Roman" w:eastAsia="Times New Roman" w:hAnsi="Times New Roman" w:cs="Times New Roman"/>
              </w:rPr>
            </w:pPr>
          </w:p>
        </w:tc>
      </w:tr>
      <w:tr w:rsidR="00E64D94" w:rsidRPr="00B538CC" w14:paraId="1C766480" w14:textId="77777777" w:rsidTr="001B538D">
        <w:trPr>
          <w:trHeight w:val="698"/>
        </w:trPr>
        <w:tc>
          <w:tcPr>
            <w:tcW w:w="1695" w:type="dxa"/>
            <w:tcBorders>
              <w:top w:val="nil"/>
              <w:left w:val="single" w:sz="4" w:space="0" w:color="auto"/>
              <w:bottom w:val="single" w:sz="4" w:space="0" w:color="auto"/>
              <w:right w:val="single" w:sz="4" w:space="0" w:color="auto"/>
            </w:tcBorders>
            <w:shd w:val="clear" w:color="000000" w:fill="FFFFFF"/>
            <w:vAlign w:val="center"/>
            <w:hideMark/>
          </w:tcPr>
          <w:p w14:paraId="6521EDDC" w14:textId="77777777" w:rsidR="00E64D94" w:rsidRPr="00B538CC" w:rsidRDefault="00E64D94" w:rsidP="00E64D94">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A07050202</w:t>
            </w:r>
            <w:r w:rsidRPr="00B538CC">
              <w:rPr>
                <w:rFonts w:ascii="Calibri" w:eastAsia="Times New Roman" w:hAnsi="Calibri" w:cs="Calibri"/>
                <w:sz w:val="18"/>
                <w:szCs w:val="18"/>
              </w:rPr>
              <w:br/>
              <w:t>C0180</w:t>
            </w:r>
          </w:p>
        </w:tc>
        <w:tc>
          <w:tcPr>
            <w:tcW w:w="877" w:type="dxa"/>
            <w:tcBorders>
              <w:top w:val="nil"/>
              <w:left w:val="nil"/>
              <w:bottom w:val="single" w:sz="4" w:space="0" w:color="auto"/>
              <w:right w:val="single" w:sz="4" w:space="0" w:color="auto"/>
            </w:tcBorders>
            <w:shd w:val="clear" w:color="000000" w:fill="FFFFFF"/>
            <w:vAlign w:val="center"/>
            <w:hideMark/>
          </w:tcPr>
          <w:p w14:paraId="61AF02D0" w14:textId="77777777" w:rsidR="00E64D94" w:rsidRPr="00B538CC" w:rsidRDefault="00E64D94" w:rsidP="00E64D94">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73</w:t>
            </w:r>
          </w:p>
        </w:tc>
        <w:tc>
          <w:tcPr>
            <w:tcW w:w="2936" w:type="dxa"/>
            <w:tcBorders>
              <w:top w:val="nil"/>
              <w:left w:val="nil"/>
              <w:bottom w:val="single" w:sz="4" w:space="0" w:color="auto"/>
              <w:right w:val="single" w:sz="4" w:space="0" w:color="auto"/>
            </w:tcBorders>
            <w:shd w:val="clear" w:color="000000" w:fill="FFFFFF"/>
            <w:vAlign w:val="center"/>
            <w:hideMark/>
          </w:tcPr>
          <w:p w14:paraId="120BC300" w14:textId="77777777" w:rsidR="00E64D94" w:rsidRPr="00B538CC" w:rsidRDefault="00E64D94" w:rsidP="00E64D94">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TAPPI/OTTURATORI CON VIA DI ACCESSO / DISPOSITIVI PER SISTEMA ARTEROVENOSO</w:t>
            </w:r>
          </w:p>
        </w:tc>
        <w:tc>
          <w:tcPr>
            <w:tcW w:w="3134" w:type="dxa"/>
            <w:tcBorders>
              <w:top w:val="nil"/>
              <w:left w:val="nil"/>
              <w:bottom w:val="single" w:sz="4" w:space="0" w:color="auto"/>
              <w:right w:val="single" w:sz="4" w:space="0" w:color="auto"/>
            </w:tcBorders>
            <w:shd w:val="clear" w:color="000000" w:fill="FFFFFF"/>
            <w:vAlign w:val="center"/>
            <w:hideMark/>
          </w:tcPr>
          <w:p w14:paraId="68449DE1" w14:textId="77777777" w:rsidR="00E64D94" w:rsidRPr="00B538CC" w:rsidRDefault="00E64D94" w:rsidP="00E64D94">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Dispositivo per accesso vascolare a circuito chiuso a pressione neutra</w:t>
            </w:r>
          </w:p>
        </w:tc>
        <w:tc>
          <w:tcPr>
            <w:tcW w:w="4527" w:type="dxa"/>
            <w:tcBorders>
              <w:top w:val="single" w:sz="4" w:space="0" w:color="auto"/>
              <w:bottom w:val="single" w:sz="4" w:space="0" w:color="auto"/>
              <w:right w:val="single" w:sz="4" w:space="0" w:color="auto"/>
            </w:tcBorders>
            <w:vAlign w:val="center"/>
          </w:tcPr>
          <w:p w14:paraId="71F1902B" w14:textId="610327F2" w:rsidR="00E64D94" w:rsidRPr="00B538CC" w:rsidRDefault="00E64D94" w:rsidP="00E64D94">
            <w:pPr>
              <w:spacing w:after="0" w:line="240" w:lineRule="auto"/>
              <w:rPr>
                <w:rFonts w:ascii="Calibri" w:eastAsia="Times New Roman" w:hAnsi="Calibri" w:cs="Calibri"/>
                <w:sz w:val="18"/>
                <w:szCs w:val="18"/>
              </w:rPr>
            </w:pPr>
            <w:r>
              <w:rPr>
                <w:rFonts w:ascii="Calibri" w:hAnsi="Calibri" w:cs="Calibri"/>
                <w:sz w:val="18"/>
                <w:szCs w:val="18"/>
              </w:rPr>
              <w:t>Trasparente nella parte del percorso del farmaco (controllo visivo)</w:t>
            </w:r>
            <w:r>
              <w:rPr>
                <w:rFonts w:ascii="Calibri" w:hAnsi="Calibri" w:cs="Calibri"/>
                <w:sz w:val="18"/>
                <w:szCs w:val="18"/>
              </w:rPr>
              <w:br/>
              <w:t>La superficie superiore deve essere liscia, piana e priva di spazi interstiziali. Deve avere un basso volume di riempimento, deve essere privo di spazi morti. Non deve avere parti metalliche (utilizzabile in mri), deve essere compatibile con gli alti flussi(&gt;ml/ora), resistente alle alte pressioni (almeno 300 psi).</w:t>
            </w:r>
            <w:r>
              <w:rPr>
                <w:rFonts w:ascii="Calibri" w:hAnsi="Calibri" w:cs="Calibri"/>
                <w:sz w:val="18"/>
                <w:szCs w:val="18"/>
              </w:rPr>
              <w:br/>
              <w:t>Deve avere utilizzo certificato non inferiore a 7 giorni, compatibile con lipidi e chemioterapici. Deve essere a zero reflusso.</w:t>
            </w:r>
            <w:r>
              <w:rPr>
                <w:rFonts w:ascii="Calibri" w:hAnsi="Calibri" w:cs="Calibri"/>
                <w:sz w:val="18"/>
                <w:szCs w:val="18"/>
              </w:rPr>
              <w:br/>
              <w:t>Deve essere monouso, sterile, in confezione singola.</w:t>
            </w:r>
            <w:r>
              <w:rPr>
                <w:rFonts w:ascii="Calibri" w:hAnsi="Calibri" w:cs="Calibri"/>
                <w:sz w:val="18"/>
                <w:szCs w:val="18"/>
              </w:rPr>
              <w:br/>
              <w:t>Deve essere latex-free, senza rilascio di ftalati.</w:t>
            </w:r>
            <w:r>
              <w:rPr>
                <w:rFonts w:ascii="Calibri" w:hAnsi="Calibri" w:cs="Calibri"/>
                <w:sz w:val="18"/>
                <w:szCs w:val="18"/>
              </w:rPr>
              <w:br/>
              <w:t>Rispondenza direttiva 93/42 CE e/o al Regolamento UE n. 2017/745 sui dispositivi medici (Medical Device Regulation, “MDR”)</w:t>
            </w:r>
            <w:r>
              <w:rPr>
                <w:rFonts w:ascii="Calibri" w:hAnsi="Calibri" w:cs="Calibri"/>
                <w:sz w:val="18"/>
                <w:szCs w:val="18"/>
              </w:rPr>
              <w:br/>
              <w:t xml:space="preserve">Documentazione tecnica ed etichetta (non sovrapposta) in lingua italiana </w:t>
            </w:r>
            <w:r>
              <w:rPr>
                <w:rFonts w:ascii="Calibri" w:hAnsi="Calibri" w:cs="Calibri"/>
                <w:sz w:val="18"/>
                <w:szCs w:val="18"/>
              </w:rPr>
              <w:br/>
              <w:t xml:space="preserve">Richiesti CND e numero di repertorio </w:t>
            </w:r>
          </w:p>
        </w:tc>
        <w:tc>
          <w:tcPr>
            <w:tcW w:w="2147" w:type="dxa"/>
            <w:tcBorders>
              <w:top w:val="nil"/>
              <w:left w:val="single" w:sz="4" w:space="0" w:color="auto"/>
              <w:bottom w:val="single" w:sz="4" w:space="0" w:color="auto"/>
              <w:right w:val="single" w:sz="4" w:space="0" w:color="auto"/>
            </w:tcBorders>
            <w:shd w:val="clear" w:color="000000" w:fill="FFFFFF"/>
            <w:vAlign w:val="center"/>
          </w:tcPr>
          <w:p w14:paraId="2B69BA80" w14:textId="30817851" w:rsidR="00E64D94" w:rsidRPr="00B538CC" w:rsidRDefault="00E64D94" w:rsidP="00E64D94">
            <w:pPr>
              <w:spacing w:after="0" w:line="240" w:lineRule="auto"/>
              <w:jc w:val="center"/>
              <w:rPr>
                <w:rFonts w:ascii="Calibri" w:eastAsia="Times New Roman" w:hAnsi="Calibri" w:cs="Calibri"/>
                <w:sz w:val="18"/>
                <w:szCs w:val="18"/>
              </w:rPr>
            </w:pPr>
          </w:p>
        </w:tc>
        <w:tc>
          <w:tcPr>
            <w:tcW w:w="146" w:type="dxa"/>
            <w:vAlign w:val="center"/>
            <w:hideMark/>
          </w:tcPr>
          <w:p w14:paraId="12247A59" w14:textId="77777777" w:rsidR="00E64D94" w:rsidRPr="00B538CC" w:rsidRDefault="00E64D94" w:rsidP="00E64D94">
            <w:pPr>
              <w:spacing w:after="0" w:line="240" w:lineRule="auto"/>
              <w:rPr>
                <w:rFonts w:ascii="Times New Roman" w:eastAsia="Times New Roman" w:hAnsi="Times New Roman" w:cs="Times New Roman"/>
              </w:rPr>
            </w:pPr>
          </w:p>
        </w:tc>
      </w:tr>
      <w:tr w:rsidR="00E64D94" w:rsidRPr="00B538CC" w14:paraId="4794F177" w14:textId="77777777" w:rsidTr="00DE0535">
        <w:trPr>
          <w:trHeight w:val="2093"/>
        </w:trPr>
        <w:tc>
          <w:tcPr>
            <w:tcW w:w="1695" w:type="dxa"/>
            <w:tcBorders>
              <w:top w:val="nil"/>
              <w:left w:val="single" w:sz="4" w:space="0" w:color="auto"/>
              <w:bottom w:val="single" w:sz="4" w:space="0" w:color="auto"/>
              <w:right w:val="single" w:sz="4" w:space="0" w:color="auto"/>
            </w:tcBorders>
            <w:shd w:val="clear" w:color="000000" w:fill="FFFFFF"/>
            <w:vAlign w:val="center"/>
            <w:hideMark/>
          </w:tcPr>
          <w:p w14:paraId="04FA56E0" w14:textId="77777777" w:rsidR="00E64D94" w:rsidRPr="00B538CC" w:rsidRDefault="00E64D94" w:rsidP="00E64D94">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C01010103</w:t>
            </w:r>
          </w:p>
        </w:tc>
        <w:tc>
          <w:tcPr>
            <w:tcW w:w="877" w:type="dxa"/>
            <w:tcBorders>
              <w:top w:val="nil"/>
              <w:left w:val="nil"/>
              <w:bottom w:val="single" w:sz="4" w:space="0" w:color="auto"/>
              <w:right w:val="single" w:sz="4" w:space="0" w:color="auto"/>
            </w:tcBorders>
            <w:shd w:val="clear" w:color="000000" w:fill="FFFFFF"/>
            <w:vAlign w:val="center"/>
            <w:hideMark/>
          </w:tcPr>
          <w:p w14:paraId="12E370B9" w14:textId="77777777" w:rsidR="00E64D94" w:rsidRPr="00B538CC" w:rsidRDefault="00E64D94" w:rsidP="00E64D94">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74</w:t>
            </w:r>
          </w:p>
        </w:tc>
        <w:tc>
          <w:tcPr>
            <w:tcW w:w="2936" w:type="dxa"/>
            <w:tcBorders>
              <w:top w:val="nil"/>
              <w:left w:val="nil"/>
              <w:bottom w:val="single" w:sz="4" w:space="0" w:color="auto"/>
              <w:right w:val="single" w:sz="4" w:space="0" w:color="auto"/>
            </w:tcBorders>
            <w:shd w:val="clear" w:color="000000" w:fill="FFFFFF"/>
            <w:vAlign w:val="center"/>
            <w:hideMark/>
          </w:tcPr>
          <w:p w14:paraId="3A68162A" w14:textId="77777777" w:rsidR="00E64D94" w:rsidRPr="00B538CC" w:rsidRDefault="00E64D94" w:rsidP="00E64D94">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AGHI CANNULA PER ACCESSO VENOSO PERIFERICO CON PROLUNGA INTEGRATA</w:t>
            </w:r>
          </w:p>
        </w:tc>
        <w:tc>
          <w:tcPr>
            <w:tcW w:w="3134" w:type="dxa"/>
            <w:tcBorders>
              <w:top w:val="nil"/>
              <w:left w:val="nil"/>
              <w:bottom w:val="single" w:sz="4" w:space="0" w:color="auto"/>
              <w:right w:val="single" w:sz="4" w:space="0" w:color="auto"/>
            </w:tcBorders>
            <w:shd w:val="clear" w:color="000000" w:fill="FFFFFF"/>
            <w:vAlign w:val="center"/>
            <w:hideMark/>
          </w:tcPr>
          <w:p w14:paraId="4627227F" w14:textId="77777777" w:rsidR="00E64D94" w:rsidRPr="00B538CC" w:rsidRDefault="00E64D94" w:rsidP="00E64D94">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 xml:space="preserve">AGO </w:t>
            </w:r>
            <w:proofErr w:type="gramStart"/>
            <w:r w:rsidRPr="00B538CC">
              <w:rPr>
                <w:rFonts w:ascii="Calibri" w:eastAsia="Times New Roman" w:hAnsi="Calibri" w:cs="Calibri"/>
                <w:sz w:val="18"/>
                <w:szCs w:val="18"/>
              </w:rPr>
              <w:t>CANNULA  a</w:t>
            </w:r>
            <w:proofErr w:type="gramEnd"/>
            <w:r w:rsidRPr="00B538CC">
              <w:rPr>
                <w:rFonts w:ascii="Calibri" w:eastAsia="Times New Roman" w:hAnsi="Calibri" w:cs="Calibri"/>
                <w:sz w:val="18"/>
                <w:szCs w:val="18"/>
              </w:rPr>
              <w:t xml:space="preserve"> due vie con sistema di sicurezza, per gli accessi vascolari periferici con prolunga integrata, con sito di iniezione ad Y</w:t>
            </w:r>
            <w:r w:rsidRPr="00B538CC">
              <w:rPr>
                <w:rFonts w:ascii="Calibri" w:eastAsia="Times New Roman" w:hAnsi="Calibri" w:cs="Calibri"/>
                <w:sz w:val="18"/>
                <w:szCs w:val="18"/>
              </w:rPr>
              <w:br/>
              <w:t>Misure richieste:</w:t>
            </w:r>
            <w:r w:rsidRPr="00B538CC">
              <w:rPr>
                <w:rFonts w:ascii="Calibri" w:eastAsia="Times New Roman" w:hAnsi="Calibri" w:cs="Calibri"/>
                <w:sz w:val="18"/>
                <w:szCs w:val="18"/>
              </w:rPr>
              <w:br/>
              <w:t xml:space="preserve">                                                                                     </w:t>
            </w:r>
            <w:r w:rsidRPr="00B538CC">
              <w:rPr>
                <w:rFonts w:ascii="Calibri" w:eastAsia="Times New Roman" w:hAnsi="Calibri" w:cs="Calibri"/>
                <w:sz w:val="18"/>
                <w:szCs w:val="18"/>
              </w:rPr>
              <w:br/>
              <w:t>calibro 18G, lunghezza catetere da 25 a 30mm</w:t>
            </w:r>
            <w:r w:rsidRPr="00B538CC">
              <w:rPr>
                <w:rFonts w:ascii="Calibri" w:eastAsia="Times New Roman" w:hAnsi="Calibri" w:cs="Calibri"/>
                <w:sz w:val="18"/>
                <w:szCs w:val="18"/>
              </w:rPr>
              <w:br/>
              <w:t>calibro 20G, lunghezza catetere da 25 a 30 mm</w:t>
            </w:r>
            <w:r w:rsidRPr="00B538CC">
              <w:rPr>
                <w:rFonts w:ascii="Calibri" w:eastAsia="Times New Roman" w:hAnsi="Calibri" w:cs="Calibri"/>
                <w:sz w:val="18"/>
                <w:szCs w:val="18"/>
              </w:rPr>
              <w:br/>
              <w:t>calibro 22G, lunghezza catetere da 19 a 25 mm</w:t>
            </w:r>
            <w:r w:rsidRPr="00B538CC">
              <w:rPr>
                <w:rFonts w:ascii="Calibri" w:eastAsia="Times New Roman" w:hAnsi="Calibri" w:cs="Calibri"/>
                <w:sz w:val="18"/>
                <w:szCs w:val="18"/>
              </w:rPr>
              <w:br/>
              <w:t>calibro 24G, lunghezza catetere da 19 mm</w:t>
            </w:r>
          </w:p>
        </w:tc>
        <w:tc>
          <w:tcPr>
            <w:tcW w:w="4527" w:type="dxa"/>
            <w:tcBorders>
              <w:top w:val="single" w:sz="4" w:space="0" w:color="auto"/>
              <w:bottom w:val="single" w:sz="4" w:space="0" w:color="auto"/>
              <w:right w:val="single" w:sz="4" w:space="0" w:color="auto"/>
            </w:tcBorders>
          </w:tcPr>
          <w:p w14:paraId="1DF125E8" w14:textId="51206364" w:rsidR="00E64D94" w:rsidRPr="00B538CC" w:rsidRDefault="00E64D94" w:rsidP="00E64D94">
            <w:pPr>
              <w:spacing w:after="0" w:line="240" w:lineRule="auto"/>
              <w:rPr>
                <w:rFonts w:ascii="Calibri" w:eastAsia="Times New Roman" w:hAnsi="Calibri" w:cs="Calibri"/>
                <w:sz w:val="18"/>
                <w:szCs w:val="18"/>
              </w:rPr>
            </w:pPr>
            <w:r>
              <w:rPr>
                <w:rFonts w:ascii="Calibri" w:hAnsi="Calibri" w:cs="Calibri"/>
                <w:sz w:val="18"/>
                <w:szCs w:val="18"/>
              </w:rPr>
              <w:t>Ago cannula  a due vie con sistema di sicurezza, per gli accessi vascolari periferici con prolunga integrata, con sito di iniezione ad Y</w:t>
            </w:r>
            <w:r>
              <w:rPr>
                <w:rFonts w:ascii="Calibri" w:hAnsi="Calibri" w:cs="Calibri"/>
                <w:sz w:val="18"/>
                <w:szCs w:val="18"/>
              </w:rPr>
              <w:br/>
              <w:t>Deve avere le seguenti caratteristiche:</w:t>
            </w:r>
            <w:r>
              <w:rPr>
                <w:rFonts w:ascii="Calibri" w:hAnsi="Calibri" w:cs="Calibri"/>
                <w:sz w:val="18"/>
                <w:szCs w:val="18"/>
              </w:rPr>
              <w:br/>
              <w:t>•catetere in poliuretano, radiopaco, trasparente, privo di memoria in caso di inginocchiamento</w:t>
            </w:r>
            <w:r>
              <w:rPr>
                <w:rFonts w:ascii="Calibri" w:hAnsi="Calibri" w:cs="Calibri"/>
                <w:sz w:val="18"/>
                <w:szCs w:val="18"/>
              </w:rPr>
              <w:br/>
              <w:t xml:space="preserve">•ago interno in acciaio, estraibile, con triplice affilatura  </w:t>
            </w:r>
            <w:r>
              <w:rPr>
                <w:rFonts w:ascii="Calibri" w:hAnsi="Calibri" w:cs="Calibri"/>
                <w:sz w:val="18"/>
                <w:szCs w:val="18"/>
              </w:rPr>
              <w:br/>
              <w:t>• camera trasparente per visualizzare il ritorno venoso</w:t>
            </w:r>
            <w:r>
              <w:rPr>
                <w:rFonts w:ascii="Calibri" w:hAnsi="Calibri" w:cs="Calibri"/>
                <w:sz w:val="18"/>
                <w:szCs w:val="18"/>
              </w:rPr>
              <w:br/>
              <w:t>•prolunga integrata flessibile con sito di iniezione ad Y, con clamp di chiusura, con attacchi luer-lock femmina, con tappino di protezione</w:t>
            </w:r>
            <w:r>
              <w:rPr>
                <w:rFonts w:ascii="Calibri" w:hAnsi="Calibri" w:cs="Calibri"/>
                <w:sz w:val="18"/>
                <w:szCs w:val="18"/>
              </w:rPr>
              <w:br/>
              <w:t>•alette morbide  con codice colore internazionale</w:t>
            </w:r>
            <w:r>
              <w:rPr>
                <w:rFonts w:ascii="Calibri" w:hAnsi="Calibri" w:cs="Calibri"/>
                <w:sz w:val="18"/>
                <w:szCs w:val="18"/>
              </w:rPr>
              <w:br/>
              <w:t>Deve essere dotato di un dispositivo di sicurezza per la prevenzione delle punture accidentali durante e dopo l'uso, avente le seguenti caratteristiche:</w:t>
            </w:r>
            <w:r>
              <w:rPr>
                <w:rFonts w:ascii="Calibri" w:hAnsi="Calibri" w:cs="Calibri"/>
                <w:sz w:val="18"/>
                <w:szCs w:val="18"/>
              </w:rPr>
              <w:br/>
              <w:t>•deve essere parte integrante e non accessorio del dispositivo</w:t>
            </w:r>
            <w:r>
              <w:rPr>
                <w:rFonts w:ascii="Calibri" w:hAnsi="Calibri" w:cs="Calibri"/>
                <w:sz w:val="18"/>
                <w:szCs w:val="18"/>
              </w:rPr>
              <w:br/>
              <w:t>•l'attivazione deve essere automatica o attuabile con una sola mano, agevole ed intuitiva</w:t>
            </w:r>
            <w:r>
              <w:rPr>
                <w:rFonts w:ascii="Calibri" w:hAnsi="Calibri" w:cs="Calibri"/>
                <w:sz w:val="18"/>
                <w:szCs w:val="18"/>
              </w:rPr>
              <w:br/>
              <w:t xml:space="preserve">•deve fare in modo che le mani dell'operatore si trovino </w:t>
            </w:r>
            <w:r>
              <w:rPr>
                <w:rFonts w:ascii="Calibri" w:hAnsi="Calibri" w:cs="Calibri"/>
                <w:sz w:val="18"/>
                <w:szCs w:val="18"/>
              </w:rPr>
              <w:lastRenderedPageBreak/>
              <w:t>sempre in posizione arretrata rispetto alla parte acuminata/tagliente del dispositivo</w:t>
            </w:r>
            <w:r>
              <w:rPr>
                <w:rFonts w:ascii="Calibri" w:hAnsi="Calibri" w:cs="Calibri"/>
                <w:sz w:val="18"/>
                <w:szCs w:val="18"/>
              </w:rPr>
              <w:br/>
              <w:t xml:space="preserve"> •deve fare in modo che il gesto di attivazione sia il più precoce possibile</w:t>
            </w:r>
            <w:r>
              <w:rPr>
                <w:rFonts w:ascii="Calibri" w:hAnsi="Calibri" w:cs="Calibri"/>
                <w:sz w:val="18"/>
                <w:szCs w:val="18"/>
              </w:rPr>
              <w:br/>
              <w:t>•l'attivazione del dispositivo di sicurezza deve essere affidabile (deve avvenire al primo tentativo e deve essere volontariamente provocata)</w:t>
            </w:r>
            <w:r>
              <w:rPr>
                <w:rFonts w:ascii="Calibri" w:hAnsi="Calibri" w:cs="Calibri"/>
                <w:sz w:val="18"/>
                <w:szCs w:val="18"/>
              </w:rPr>
              <w:br/>
              <w:t xml:space="preserve">L'utilizzo del dispositivo di sicurezza deve essere affidabile e deve fare in modo che l'operatore non venga a contatto nè con il corpo nè con la punta dell'ago. </w:t>
            </w:r>
            <w:r>
              <w:rPr>
                <w:rFonts w:ascii="Calibri" w:hAnsi="Calibri" w:cs="Calibri"/>
                <w:sz w:val="18"/>
                <w:szCs w:val="18"/>
              </w:rPr>
              <w:br/>
              <w:t>Il dispositivo medico deve essere monouso, sterile, apirogeno, senza rilascio di ftalati, in confezione singola e deve essere latex free.</w:t>
            </w:r>
            <w:r>
              <w:rPr>
                <w:rFonts w:ascii="Calibri" w:hAnsi="Calibri" w:cs="Calibri"/>
                <w:sz w:val="18"/>
                <w:szCs w:val="18"/>
              </w:rPr>
              <w:br/>
              <w:t xml:space="preserve">Rispondenza direttiva 93/42 CE e s.m.i.e DE 2010/32/EU e/o al Regolamento UE n. 2017/745 sui dispositivi medici (Medical Device Regulation, “MDR”)  </w:t>
            </w:r>
            <w:r>
              <w:rPr>
                <w:rFonts w:ascii="Calibri" w:hAnsi="Calibri" w:cs="Calibri"/>
                <w:sz w:val="18"/>
                <w:szCs w:val="18"/>
              </w:rPr>
              <w:br/>
              <w:t xml:space="preserve">Documentazione tecnica ed etichetta (non sovrapposta) in lingua italiana </w:t>
            </w:r>
            <w:r>
              <w:rPr>
                <w:rFonts w:ascii="Calibri" w:hAnsi="Calibri" w:cs="Calibri"/>
                <w:sz w:val="18"/>
                <w:szCs w:val="18"/>
              </w:rPr>
              <w:br/>
              <w:t>Richiesti CND e numero di repertorio</w:t>
            </w:r>
          </w:p>
        </w:tc>
        <w:tc>
          <w:tcPr>
            <w:tcW w:w="2147" w:type="dxa"/>
            <w:tcBorders>
              <w:top w:val="nil"/>
              <w:left w:val="single" w:sz="4" w:space="0" w:color="auto"/>
              <w:bottom w:val="single" w:sz="4" w:space="0" w:color="auto"/>
              <w:right w:val="single" w:sz="4" w:space="0" w:color="auto"/>
            </w:tcBorders>
            <w:shd w:val="clear" w:color="000000" w:fill="FFFFFF"/>
            <w:vAlign w:val="center"/>
          </w:tcPr>
          <w:p w14:paraId="666348C9" w14:textId="234EB7E2" w:rsidR="00E64D94" w:rsidRPr="00B538CC" w:rsidRDefault="00E64D94" w:rsidP="00E64D94">
            <w:pPr>
              <w:spacing w:after="0" w:line="240" w:lineRule="auto"/>
              <w:jc w:val="center"/>
              <w:rPr>
                <w:rFonts w:ascii="Calibri" w:eastAsia="Times New Roman" w:hAnsi="Calibri" w:cs="Calibri"/>
                <w:sz w:val="18"/>
                <w:szCs w:val="18"/>
              </w:rPr>
            </w:pPr>
          </w:p>
        </w:tc>
        <w:tc>
          <w:tcPr>
            <w:tcW w:w="146" w:type="dxa"/>
            <w:vAlign w:val="center"/>
            <w:hideMark/>
          </w:tcPr>
          <w:p w14:paraId="09EC4162" w14:textId="77777777" w:rsidR="00E64D94" w:rsidRPr="00B538CC" w:rsidRDefault="00E64D94" w:rsidP="00E64D94">
            <w:pPr>
              <w:spacing w:after="0" w:line="240" w:lineRule="auto"/>
              <w:rPr>
                <w:rFonts w:ascii="Times New Roman" w:eastAsia="Times New Roman" w:hAnsi="Times New Roman" w:cs="Times New Roman"/>
              </w:rPr>
            </w:pPr>
          </w:p>
        </w:tc>
      </w:tr>
      <w:tr w:rsidR="00906C2F" w:rsidRPr="00B538CC" w14:paraId="488AF33E" w14:textId="77777777" w:rsidTr="00E24E95">
        <w:trPr>
          <w:trHeight w:val="3255"/>
        </w:trPr>
        <w:tc>
          <w:tcPr>
            <w:tcW w:w="1695" w:type="dxa"/>
            <w:tcBorders>
              <w:top w:val="nil"/>
              <w:left w:val="single" w:sz="4" w:space="0" w:color="auto"/>
              <w:bottom w:val="single" w:sz="4" w:space="0" w:color="auto"/>
              <w:right w:val="single" w:sz="4" w:space="0" w:color="auto"/>
            </w:tcBorders>
            <w:shd w:val="clear" w:color="000000" w:fill="FFFFFF"/>
            <w:vAlign w:val="center"/>
            <w:hideMark/>
          </w:tcPr>
          <w:p w14:paraId="38004A28" w14:textId="77777777" w:rsidR="00906C2F" w:rsidRPr="00B538CC" w:rsidRDefault="00906C2F" w:rsidP="00906C2F">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 xml:space="preserve">C0101010202 </w:t>
            </w:r>
          </w:p>
        </w:tc>
        <w:tc>
          <w:tcPr>
            <w:tcW w:w="877" w:type="dxa"/>
            <w:tcBorders>
              <w:top w:val="nil"/>
              <w:left w:val="nil"/>
              <w:bottom w:val="single" w:sz="4" w:space="0" w:color="auto"/>
              <w:right w:val="single" w:sz="4" w:space="0" w:color="auto"/>
            </w:tcBorders>
            <w:shd w:val="clear" w:color="000000" w:fill="FFFFFF"/>
            <w:vAlign w:val="center"/>
            <w:hideMark/>
          </w:tcPr>
          <w:p w14:paraId="7E29B7E5" w14:textId="77777777" w:rsidR="00906C2F" w:rsidRPr="00B538CC" w:rsidRDefault="00906C2F" w:rsidP="00906C2F">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75</w:t>
            </w:r>
          </w:p>
        </w:tc>
        <w:tc>
          <w:tcPr>
            <w:tcW w:w="2936" w:type="dxa"/>
            <w:tcBorders>
              <w:top w:val="nil"/>
              <w:left w:val="nil"/>
              <w:bottom w:val="single" w:sz="4" w:space="0" w:color="auto"/>
              <w:right w:val="single" w:sz="4" w:space="0" w:color="auto"/>
            </w:tcBorders>
            <w:shd w:val="clear" w:color="000000" w:fill="FFFFFF"/>
            <w:vAlign w:val="center"/>
            <w:hideMark/>
          </w:tcPr>
          <w:p w14:paraId="2180C474" w14:textId="77777777" w:rsidR="00906C2F" w:rsidRPr="00B538CC" w:rsidRDefault="00906C2F" w:rsidP="00906C2F">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 xml:space="preserve">AGHI CANNULA PER ACCESSO VENOSO PERIFERICO CON SISTEMA DI SICUREZZA </w:t>
            </w:r>
          </w:p>
        </w:tc>
        <w:tc>
          <w:tcPr>
            <w:tcW w:w="3134" w:type="dxa"/>
            <w:tcBorders>
              <w:top w:val="nil"/>
              <w:left w:val="nil"/>
              <w:bottom w:val="single" w:sz="4" w:space="0" w:color="auto"/>
              <w:right w:val="single" w:sz="4" w:space="0" w:color="auto"/>
            </w:tcBorders>
            <w:shd w:val="clear" w:color="000000" w:fill="FFFFFF"/>
            <w:vAlign w:val="center"/>
            <w:hideMark/>
          </w:tcPr>
          <w:p w14:paraId="63FD5E25" w14:textId="77777777" w:rsidR="00906C2F" w:rsidRPr="00B538CC" w:rsidRDefault="00906C2F" w:rsidP="00906C2F">
            <w:pPr>
              <w:spacing w:line="240" w:lineRule="auto"/>
              <w:rPr>
                <w:rFonts w:ascii="Calibri" w:eastAsia="Times New Roman" w:hAnsi="Calibri" w:cs="Calibri"/>
                <w:sz w:val="18"/>
                <w:szCs w:val="18"/>
              </w:rPr>
            </w:pPr>
            <w:r w:rsidRPr="00B538CC">
              <w:rPr>
                <w:rFonts w:ascii="Calibri" w:eastAsia="Times New Roman" w:hAnsi="Calibri" w:cs="Calibri"/>
                <w:sz w:val="18"/>
                <w:szCs w:val="18"/>
              </w:rPr>
              <w:t xml:space="preserve">AGO </w:t>
            </w:r>
            <w:proofErr w:type="gramStart"/>
            <w:r w:rsidRPr="00B538CC">
              <w:rPr>
                <w:rFonts w:ascii="Calibri" w:eastAsia="Times New Roman" w:hAnsi="Calibri" w:cs="Calibri"/>
                <w:sz w:val="18"/>
                <w:szCs w:val="18"/>
              </w:rPr>
              <w:t>CANNULA  in</w:t>
            </w:r>
            <w:proofErr w:type="gramEnd"/>
            <w:r w:rsidRPr="00B538CC">
              <w:rPr>
                <w:rFonts w:ascii="Calibri" w:eastAsia="Times New Roman" w:hAnsi="Calibri" w:cs="Calibri"/>
                <w:sz w:val="18"/>
                <w:szCs w:val="18"/>
              </w:rPr>
              <w:t xml:space="preserve"> poliuretano monovia con sistema di sicurezza con o senza alette di fissaggio</w:t>
            </w:r>
            <w:r w:rsidRPr="00B538CC">
              <w:rPr>
                <w:rFonts w:ascii="Calibri" w:eastAsia="Times New Roman" w:hAnsi="Calibri" w:cs="Calibri"/>
                <w:sz w:val="18"/>
                <w:szCs w:val="18"/>
              </w:rPr>
              <w:br/>
              <w:t>Misure richieste:</w:t>
            </w:r>
            <w:r w:rsidRPr="00B538CC">
              <w:rPr>
                <w:rFonts w:ascii="Calibri" w:eastAsia="Times New Roman" w:hAnsi="Calibri" w:cs="Calibri"/>
                <w:sz w:val="18"/>
                <w:szCs w:val="18"/>
              </w:rPr>
              <w:br/>
              <w:t xml:space="preserve">calibro 16G, lunghezza catetere </w:t>
            </w:r>
            <w:proofErr w:type="gramStart"/>
            <w:r w:rsidRPr="00B538CC">
              <w:rPr>
                <w:rFonts w:ascii="Calibri" w:eastAsia="Times New Roman" w:hAnsi="Calibri" w:cs="Calibri"/>
                <w:sz w:val="18"/>
                <w:szCs w:val="18"/>
              </w:rPr>
              <w:t>30  ±</w:t>
            </w:r>
            <w:proofErr w:type="gramEnd"/>
            <w:r w:rsidRPr="00B538CC">
              <w:rPr>
                <w:rFonts w:ascii="Calibri" w:eastAsia="Times New Roman" w:hAnsi="Calibri" w:cs="Calibri"/>
                <w:sz w:val="18"/>
                <w:szCs w:val="18"/>
              </w:rPr>
              <w:t xml:space="preserve"> 5% mm</w:t>
            </w:r>
            <w:r w:rsidRPr="00B538CC">
              <w:rPr>
                <w:rFonts w:ascii="Calibri" w:eastAsia="Times New Roman" w:hAnsi="Calibri" w:cs="Calibri"/>
                <w:sz w:val="18"/>
                <w:szCs w:val="18"/>
              </w:rPr>
              <w:br/>
              <w:t>calibro 16G, lunghezza catetere 45 ± 5% mm</w:t>
            </w:r>
            <w:r w:rsidRPr="00B538CC">
              <w:rPr>
                <w:rFonts w:ascii="Calibri" w:eastAsia="Times New Roman" w:hAnsi="Calibri" w:cs="Calibri"/>
                <w:sz w:val="18"/>
                <w:szCs w:val="18"/>
              </w:rPr>
              <w:br/>
              <w:t xml:space="preserve">calibro 18G, lunghezza </w:t>
            </w:r>
            <w:proofErr w:type="gramStart"/>
            <w:r w:rsidRPr="00B538CC">
              <w:rPr>
                <w:rFonts w:ascii="Calibri" w:eastAsia="Times New Roman" w:hAnsi="Calibri" w:cs="Calibri"/>
                <w:sz w:val="18"/>
                <w:szCs w:val="18"/>
              </w:rPr>
              <w:t>catetere  30</w:t>
            </w:r>
            <w:proofErr w:type="gramEnd"/>
            <w:r w:rsidRPr="00B538CC">
              <w:rPr>
                <w:rFonts w:ascii="Calibri" w:eastAsia="Times New Roman" w:hAnsi="Calibri" w:cs="Calibri"/>
                <w:sz w:val="18"/>
                <w:szCs w:val="18"/>
              </w:rPr>
              <w:t xml:space="preserve"> ± 5% mm</w:t>
            </w:r>
            <w:r w:rsidRPr="00B538CC">
              <w:rPr>
                <w:rFonts w:ascii="Calibri" w:eastAsia="Times New Roman" w:hAnsi="Calibri" w:cs="Calibri"/>
                <w:sz w:val="18"/>
                <w:szCs w:val="18"/>
              </w:rPr>
              <w:br/>
              <w:t>calibro 18G, lunghezza catetere 48 ± 5% mm</w:t>
            </w:r>
            <w:r w:rsidRPr="00B538CC">
              <w:rPr>
                <w:rFonts w:ascii="Calibri" w:eastAsia="Times New Roman" w:hAnsi="Calibri" w:cs="Calibri"/>
                <w:sz w:val="18"/>
                <w:szCs w:val="18"/>
              </w:rPr>
              <w:br/>
              <w:t>calibro 20G, lunghezza catetere da 25 a 32 mm ± 5% mm</w:t>
            </w:r>
            <w:r w:rsidRPr="00B538CC">
              <w:rPr>
                <w:rFonts w:ascii="Calibri" w:eastAsia="Times New Roman" w:hAnsi="Calibri" w:cs="Calibri"/>
                <w:sz w:val="18"/>
                <w:szCs w:val="18"/>
              </w:rPr>
              <w:br/>
              <w:t>calibro 22G, lunghezza catetere 25 ± 5% mm</w:t>
            </w:r>
            <w:r w:rsidRPr="00B538CC">
              <w:rPr>
                <w:rFonts w:ascii="Calibri" w:eastAsia="Times New Roman" w:hAnsi="Calibri" w:cs="Calibri"/>
                <w:sz w:val="18"/>
                <w:szCs w:val="18"/>
              </w:rPr>
              <w:br/>
              <w:t xml:space="preserve">La ditta dovrà possedere almeno una delle due misure per lo stesso calibro indicato </w:t>
            </w:r>
          </w:p>
        </w:tc>
        <w:tc>
          <w:tcPr>
            <w:tcW w:w="4527" w:type="dxa"/>
            <w:tcBorders>
              <w:top w:val="single" w:sz="4" w:space="0" w:color="auto"/>
              <w:bottom w:val="single" w:sz="4" w:space="0" w:color="auto"/>
              <w:right w:val="single" w:sz="4" w:space="0" w:color="auto"/>
            </w:tcBorders>
          </w:tcPr>
          <w:p w14:paraId="0B0B7A40" w14:textId="776CA7D7" w:rsidR="00906C2F" w:rsidRPr="00B538CC" w:rsidRDefault="00906C2F" w:rsidP="00906C2F">
            <w:pPr>
              <w:spacing w:after="0" w:line="240" w:lineRule="auto"/>
              <w:rPr>
                <w:rFonts w:ascii="Calibri" w:eastAsia="Times New Roman" w:hAnsi="Calibri" w:cs="Calibri"/>
                <w:sz w:val="18"/>
                <w:szCs w:val="18"/>
              </w:rPr>
            </w:pPr>
            <w:r>
              <w:rPr>
                <w:rFonts w:ascii="Calibri" w:hAnsi="Calibri" w:cs="Calibri"/>
                <w:sz w:val="18"/>
                <w:szCs w:val="18"/>
              </w:rPr>
              <w:t>Ago cannula sterile monovia in poliuretano, radiopaco,con cono di materiale plastico trasparente con attacco luerlock.</w:t>
            </w:r>
            <w:r>
              <w:rPr>
                <w:rFonts w:ascii="Calibri" w:hAnsi="Calibri" w:cs="Calibri"/>
                <w:sz w:val="18"/>
                <w:szCs w:val="18"/>
              </w:rPr>
              <w:br/>
              <w:t>Deve avere codice colore secondo standard internazionali, deve avere ago a triplice affilatura.</w:t>
            </w:r>
            <w:r>
              <w:rPr>
                <w:rFonts w:ascii="Calibri" w:hAnsi="Calibri" w:cs="Calibri"/>
                <w:sz w:val="18"/>
                <w:szCs w:val="18"/>
              </w:rPr>
              <w:br/>
              <w:t>Dopo l'inserzione, il flusso sanguigno non deve fuoriuscire dal cono dell'ago.</w:t>
            </w:r>
            <w:r>
              <w:rPr>
                <w:rFonts w:ascii="Calibri" w:hAnsi="Calibri" w:cs="Calibri"/>
                <w:sz w:val="18"/>
                <w:szCs w:val="18"/>
              </w:rPr>
              <w:br/>
              <w:t>Deve essere dotato di un dispositivo di sicurezza per la prevenzione delle punture accidentali durante e dopo l'uso, avente le seguenti caratteristiche:</w:t>
            </w:r>
            <w:r>
              <w:rPr>
                <w:rFonts w:ascii="Calibri" w:hAnsi="Calibri" w:cs="Calibri"/>
                <w:sz w:val="18"/>
                <w:szCs w:val="18"/>
              </w:rPr>
              <w:br/>
              <w:t>•deve essere parte integrante e non accessorio del dispositivo</w:t>
            </w:r>
            <w:r>
              <w:rPr>
                <w:rFonts w:ascii="Calibri" w:hAnsi="Calibri" w:cs="Calibri"/>
                <w:sz w:val="18"/>
                <w:szCs w:val="18"/>
              </w:rPr>
              <w:br/>
              <w:t>•l'attivazione deve essere automatica o attuabile con una sola mano, agevole ed intuitiva</w:t>
            </w:r>
            <w:r>
              <w:rPr>
                <w:rFonts w:ascii="Calibri" w:hAnsi="Calibri" w:cs="Calibri"/>
                <w:sz w:val="18"/>
                <w:szCs w:val="18"/>
              </w:rPr>
              <w:br/>
              <w:t>•deve fare in modo che le mani dell'operatore si trovino sempre in posizione arretrata rispetto alla parte acuminata/tagliente del dispositivo</w:t>
            </w:r>
            <w:r>
              <w:rPr>
                <w:rFonts w:ascii="Calibri" w:hAnsi="Calibri" w:cs="Calibri"/>
                <w:sz w:val="18"/>
                <w:szCs w:val="18"/>
              </w:rPr>
              <w:br/>
              <w:t xml:space="preserve"> •deve fare in modo che il gesto di attivazione sia il più precoce possibile</w:t>
            </w:r>
            <w:r>
              <w:rPr>
                <w:rFonts w:ascii="Calibri" w:hAnsi="Calibri" w:cs="Calibri"/>
                <w:sz w:val="18"/>
                <w:szCs w:val="18"/>
              </w:rPr>
              <w:br/>
              <w:t>•l'attivazione del dispositivo di sicurezza deve essere affidabile (deve avvenire al primo tentativo e deve essere volontariamente provocata)</w:t>
            </w:r>
            <w:r>
              <w:rPr>
                <w:rFonts w:ascii="Calibri" w:hAnsi="Calibri" w:cs="Calibri"/>
                <w:sz w:val="18"/>
                <w:szCs w:val="18"/>
              </w:rPr>
              <w:br/>
              <w:t xml:space="preserve">L'utilizzo del dispositivo di sicurezza deve essere affidabile e deve fare in modo che l'operatore non venga a contatto nè con il corpo nè con la punta dell'ago. </w:t>
            </w:r>
            <w:r>
              <w:rPr>
                <w:rFonts w:ascii="Calibri" w:hAnsi="Calibri" w:cs="Calibri"/>
                <w:sz w:val="18"/>
                <w:szCs w:val="18"/>
              </w:rPr>
              <w:br/>
              <w:t xml:space="preserve">Il dispositivo medico deve essere monouso, sterile, apirogeno, senza riulascio di ftalati, in confezione singola e </w:t>
            </w:r>
            <w:r>
              <w:rPr>
                <w:rFonts w:ascii="Calibri" w:hAnsi="Calibri" w:cs="Calibri"/>
                <w:sz w:val="18"/>
                <w:szCs w:val="18"/>
              </w:rPr>
              <w:lastRenderedPageBreak/>
              <w:t xml:space="preserve">deve essere latex free. </w:t>
            </w:r>
            <w:r>
              <w:rPr>
                <w:rFonts w:ascii="Calibri" w:hAnsi="Calibri" w:cs="Calibri"/>
                <w:sz w:val="18"/>
                <w:szCs w:val="18"/>
              </w:rPr>
              <w:br/>
              <w:t>Rispondenza direttiva 93/42 CE e/o al Regolamento UE n. 2017/745 sui dispositivi medici (Medical Device Regulation, “MDR”)</w:t>
            </w:r>
            <w:r>
              <w:rPr>
                <w:rFonts w:ascii="Calibri" w:hAnsi="Calibri" w:cs="Calibri"/>
                <w:sz w:val="18"/>
                <w:szCs w:val="18"/>
              </w:rPr>
              <w:br/>
              <w:t xml:space="preserve">Documentazione tecnica ed etichetta (non sovrapposta) in lingua italiana </w:t>
            </w:r>
            <w:r>
              <w:rPr>
                <w:rFonts w:ascii="Calibri" w:hAnsi="Calibri" w:cs="Calibri"/>
                <w:sz w:val="18"/>
                <w:szCs w:val="18"/>
              </w:rPr>
              <w:br/>
              <w:t>Richiesti CND e numero di repertorio</w:t>
            </w:r>
            <w:r>
              <w:rPr>
                <w:rFonts w:ascii="Calibri" w:hAnsi="Calibri" w:cs="Calibri"/>
                <w:sz w:val="18"/>
                <w:szCs w:val="18"/>
              </w:rPr>
              <w:br/>
              <w:t>Otturatori devono essere in confezione singolsa, sterili, monouso, latex free, senza rilascio di ftalati.</w:t>
            </w:r>
          </w:p>
        </w:tc>
        <w:tc>
          <w:tcPr>
            <w:tcW w:w="2147" w:type="dxa"/>
            <w:tcBorders>
              <w:top w:val="nil"/>
              <w:left w:val="single" w:sz="4" w:space="0" w:color="auto"/>
              <w:bottom w:val="single" w:sz="4" w:space="0" w:color="auto"/>
              <w:right w:val="single" w:sz="4" w:space="0" w:color="auto"/>
            </w:tcBorders>
            <w:shd w:val="clear" w:color="000000" w:fill="FFFFFF"/>
            <w:vAlign w:val="center"/>
          </w:tcPr>
          <w:p w14:paraId="0A11A0A3" w14:textId="6673FF06" w:rsidR="00906C2F" w:rsidRPr="00B538CC" w:rsidRDefault="00906C2F" w:rsidP="00906C2F">
            <w:pPr>
              <w:spacing w:after="0" w:line="240" w:lineRule="auto"/>
              <w:jc w:val="center"/>
              <w:rPr>
                <w:rFonts w:ascii="Calibri" w:eastAsia="Times New Roman" w:hAnsi="Calibri" w:cs="Calibri"/>
                <w:sz w:val="18"/>
                <w:szCs w:val="18"/>
              </w:rPr>
            </w:pPr>
          </w:p>
        </w:tc>
        <w:tc>
          <w:tcPr>
            <w:tcW w:w="146" w:type="dxa"/>
            <w:vAlign w:val="center"/>
            <w:hideMark/>
          </w:tcPr>
          <w:p w14:paraId="614C55F8" w14:textId="77777777" w:rsidR="00906C2F" w:rsidRPr="00B538CC" w:rsidRDefault="00906C2F" w:rsidP="00906C2F">
            <w:pPr>
              <w:spacing w:after="0" w:line="240" w:lineRule="auto"/>
              <w:rPr>
                <w:rFonts w:ascii="Times New Roman" w:eastAsia="Times New Roman" w:hAnsi="Times New Roman" w:cs="Times New Roman"/>
              </w:rPr>
            </w:pPr>
          </w:p>
        </w:tc>
      </w:tr>
      <w:tr w:rsidR="00906C2F" w:rsidRPr="00B538CC" w14:paraId="692CBA52" w14:textId="77777777" w:rsidTr="00E24E95">
        <w:trPr>
          <w:trHeight w:val="1395"/>
        </w:trPr>
        <w:tc>
          <w:tcPr>
            <w:tcW w:w="1695" w:type="dxa"/>
            <w:tcBorders>
              <w:top w:val="nil"/>
              <w:left w:val="single" w:sz="4" w:space="0" w:color="auto"/>
              <w:bottom w:val="single" w:sz="4" w:space="0" w:color="auto"/>
              <w:right w:val="single" w:sz="4" w:space="0" w:color="auto"/>
            </w:tcBorders>
            <w:shd w:val="clear" w:color="000000" w:fill="FFFFFF"/>
            <w:vAlign w:val="center"/>
            <w:hideMark/>
          </w:tcPr>
          <w:p w14:paraId="15A27DCC" w14:textId="77777777" w:rsidR="00906C2F" w:rsidRPr="00B538CC" w:rsidRDefault="00906C2F" w:rsidP="00906C2F">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 xml:space="preserve">C0101010202 </w:t>
            </w:r>
          </w:p>
        </w:tc>
        <w:tc>
          <w:tcPr>
            <w:tcW w:w="877" w:type="dxa"/>
            <w:tcBorders>
              <w:top w:val="nil"/>
              <w:left w:val="nil"/>
              <w:bottom w:val="single" w:sz="4" w:space="0" w:color="auto"/>
              <w:right w:val="single" w:sz="4" w:space="0" w:color="auto"/>
            </w:tcBorders>
            <w:shd w:val="clear" w:color="000000" w:fill="FFFFFF"/>
            <w:vAlign w:val="center"/>
            <w:hideMark/>
          </w:tcPr>
          <w:p w14:paraId="15C0C0A5" w14:textId="77777777" w:rsidR="00906C2F" w:rsidRPr="00B538CC" w:rsidRDefault="00906C2F" w:rsidP="00906C2F">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76</w:t>
            </w:r>
          </w:p>
        </w:tc>
        <w:tc>
          <w:tcPr>
            <w:tcW w:w="2936" w:type="dxa"/>
            <w:tcBorders>
              <w:top w:val="nil"/>
              <w:left w:val="nil"/>
              <w:bottom w:val="single" w:sz="4" w:space="0" w:color="auto"/>
              <w:right w:val="single" w:sz="4" w:space="0" w:color="auto"/>
            </w:tcBorders>
            <w:shd w:val="clear" w:color="000000" w:fill="FFFFFF"/>
            <w:vAlign w:val="center"/>
            <w:hideMark/>
          </w:tcPr>
          <w:p w14:paraId="1EAB4300" w14:textId="77777777" w:rsidR="00906C2F" w:rsidRPr="00B538CC" w:rsidRDefault="00906C2F" w:rsidP="00906C2F">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 xml:space="preserve">AGHI CANNULA PER ACCESSO VENOSO PERIFERICO CON SISTEMA DI SICUREZZA </w:t>
            </w:r>
          </w:p>
        </w:tc>
        <w:tc>
          <w:tcPr>
            <w:tcW w:w="3134" w:type="dxa"/>
            <w:tcBorders>
              <w:top w:val="nil"/>
              <w:left w:val="nil"/>
              <w:bottom w:val="single" w:sz="4" w:space="0" w:color="auto"/>
              <w:right w:val="single" w:sz="4" w:space="0" w:color="auto"/>
            </w:tcBorders>
            <w:shd w:val="clear" w:color="000000" w:fill="FFFFFF"/>
            <w:vAlign w:val="center"/>
            <w:hideMark/>
          </w:tcPr>
          <w:p w14:paraId="2B360E4C" w14:textId="77777777" w:rsidR="00906C2F" w:rsidRPr="00B538CC" w:rsidRDefault="00906C2F" w:rsidP="00906C2F">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 xml:space="preserve">AGO </w:t>
            </w:r>
            <w:proofErr w:type="gramStart"/>
            <w:r w:rsidRPr="00B538CC">
              <w:rPr>
                <w:rFonts w:ascii="Calibri" w:eastAsia="Times New Roman" w:hAnsi="Calibri" w:cs="Calibri"/>
                <w:sz w:val="18"/>
                <w:szCs w:val="18"/>
              </w:rPr>
              <w:t>CANNULA  in</w:t>
            </w:r>
            <w:proofErr w:type="gramEnd"/>
            <w:r w:rsidRPr="00B538CC">
              <w:rPr>
                <w:rFonts w:ascii="Calibri" w:eastAsia="Times New Roman" w:hAnsi="Calibri" w:cs="Calibri"/>
                <w:sz w:val="18"/>
                <w:szCs w:val="18"/>
              </w:rPr>
              <w:t xml:space="preserve"> poliuretano monovia con sistema di sicurezza, con e senza alette di fissaggio</w:t>
            </w:r>
            <w:r w:rsidRPr="00B538CC">
              <w:rPr>
                <w:rFonts w:ascii="Calibri" w:eastAsia="Times New Roman" w:hAnsi="Calibri" w:cs="Calibri"/>
                <w:sz w:val="18"/>
                <w:szCs w:val="18"/>
              </w:rPr>
              <w:br/>
              <w:t>Misure richieste:</w:t>
            </w:r>
            <w:r w:rsidRPr="00B538CC">
              <w:rPr>
                <w:rFonts w:ascii="Calibri" w:eastAsia="Times New Roman" w:hAnsi="Calibri" w:cs="Calibri"/>
                <w:sz w:val="18"/>
                <w:szCs w:val="18"/>
              </w:rPr>
              <w:br/>
              <w:t>calibro 22G, lunghezza catetere da 20 a 25 mm ± 5% mm</w:t>
            </w:r>
          </w:p>
        </w:tc>
        <w:tc>
          <w:tcPr>
            <w:tcW w:w="4527" w:type="dxa"/>
            <w:tcBorders>
              <w:top w:val="single" w:sz="4" w:space="0" w:color="auto"/>
              <w:bottom w:val="single" w:sz="4" w:space="0" w:color="auto"/>
              <w:right w:val="single" w:sz="4" w:space="0" w:color="auto"/>
            </w:tcBorders>
          </w:tcPr>
          <w:p w14:paraId="1B5BF552" w14:textId="1E6FDAC5" w:rsidR="00906C2F" w:rsidRPr="00B538CC" w:rsidRDefault="00906C2F" w:rsidP="00906C2F">
            <w:pPr>
              <w:spacing w:after="0" w:line="240" w:lineRule="auto"/>
              <w:rPr>
                <w:rFonts w:ascii="Calibri" w:eastAsia="Times New Roman" w:hAnsi="Calibri" w:cs="Calibri"/>
                <w:sz w:val="18"/>
                <w:szCs w:val="18"/>
              </w:rPr>
            </w:pPr>
            <w:r>
              <w:rPr>
                <w:rFonts w:ascii="Calibri" w:hAnsi="Calibri" w:cs="Calibri"/>
                <w:sz w:val="18"/>
                <w:szCs w:val="18"/>
              </w:rPr>
              <w:br/>
              <w:t xml:space="preserve">Deve </w:t>
            </w:r>
            <w:proofErr w:type="gramStart"/>
            <w:r>
              <w:rPr>
                <w:rFonts w:ascii="Calibri" w:hAnsi="Calibri" w:cs="Calibri"/>
                <w:sz w:val="18"/>
                <w:szCs w:val="18"/>
              </w:rPr>
              <w:t>essere  radiopaco</w:t>
            </w:r>
            <w:proofErr w:type="gramEnd"/>
            <w:r>
              <w:rPr>
                <w:rFonts w:ascii="Calibri" w:hAnsi="Calibri" w:cs="Calibri"/>
                <w:sz w:val="18"/>
                <w:szCs w:val="18"/>
              </w:rPr>
              <w:t>, deve avere cono di materiale plastico trasparente con attacco luerlock, deve avere codice colore secondo standar internazionali, deve avere ago a triplice affilettatura. Dopo l'insersione, il flusso sanguigno non deve fuoriuscire dal cono dell'ago.</w:t>
            </w:r>
            <w:r>
              <w:rPr>
                <w:rFonts w:ascii="Calibri" w:hAnsi="Calibri" w:cs="Calibri"/>
                <w:sz w:val="18"/>
                <w:szCs w:val="18"/>
              </w:rPr>
              <w:br/>
              <w:t>Deve essere dotato di un dispositivo di sicurezza per la prevenzione delle punture accidentali durante e dopo l'uso, avente le seguenti caratteristiche:</w:t>
            </w:r>
            <w:r>
              <w:rPr>
                <w:rFonts w:ascii="Calibri" w:hAnsi="Calibri" w:cs="Calibri"/>
                <w:sz w:val="18"/>
                <w:szCs w:val="18"/>
              </w:rPr>
              <w:br/>
              <w:t>•deve essere parte integrante e non accessorio del dispositivo</w:t>
            </w:r>
            <w:r>
              <w:rPr>
                <w:rFonts w:ascii="Calibri" w:hAnsi="Calibri" w:cs="Calibri"/>
                <w:sz w:val="18"/>
                <w:szCs w:val="18"/>
              </w:rPr>
              <w:br/>
              <w:t>•l'attivazione deve essere automatica o attuabile con una sola mano, agevole ed intuitiva</w:t>
            </w:r>
            <w:r>
              <w:rPr>
                <w:rFonts w:ascii="Calibri" w:hAnsi="Calibri" w:cs="Calibri"/>
                <w:sz w:val="18"/>
                <w:szCs w:val="18"/>
              </w:rPr>
              <w:br/>
              <w:t>•deve fare in modo che le mani dell'operatore si trovino sempre in posizione arretrata rispetto alla parte acuminata/tagliente del dispositivo</w:t>
            </w:r>
            <w:r>
              <w:rPr>
                <w:rFonts w:ascii="Calibri" w:hAnsi="Calibri" w:cs="Calibri"/>
                <w:sz w:val="18"/>
                <w:szCs w:val="18"/>
              </w:rPr>
              <w:br/>
              <w:t xml:space="preserve"> •deve fare in modo che il gesto di attivazione sia il più precoce possibile</w:t>
            </w:r>
            <w:r>
              <w:rPr>
                <w:rFonts w:ascii="Calibri" w:hAnsi="Calibri" w:cs="Calibri"/>
                <w:sz w:val="18"/>
                <w:szCs w:val="18"/>
              </w:rPr>
              <w:br/>
              <w:t>• deve fare in modo da attivare una barriera efficace, permenente ed irreversibile tra operatore-ago e ago-ambiente durante le manovre di elimianazione e smaltimento del dispositivo</w:t>
            </w:r>
            <w:r>
              <w:rPr>
                <w:rFonts w:ascii="Calibri" w:hAnsi="Calibri" w:cs="Calibri"/>
                <w:sz w:val="18"/>
                <w:szCs w:val="18"/>
              </w:rPr>
              <w:br/>
              <w:t>•deve essere dotato di un segnale (udibilee/o visibile) che consenta di verificare l'avvenuta attivazione del meccanismo di sicurezza</w:t>
            </w:r>
            <w:r>
              <w:rPr>
                <w:rFonts w:ascii="Calibri" w:hAnsi="Calibri" w:cs="Calibri"/>
                <w:sz w:val="18"/>
                <w:szCs w:val="18"/>
              </w:rPr>
              <w:br/>
              <w:t>•l'attivazione del dispositivo di sicurezza deve essere affidabile (deve avvenire al primo tentativo e devveeessere volontariamente provocata)</w:t>
            </w:r>
            <w:r>
              <w:rPr>
                <w:rFonts w:ascii="Calibri" w:hAnsi="Calibri" w:cs="Calibri"/>
                <w:sz w:val="18"/>
                <w:szCs w:val="18"/>
              </w:rPr>
              <w:br/>
              <w:t>L'utilizzo del dispositivo di sicurezza deve seere affidabile deve fare in modo che l'operatore non venga a contatto on la punta dell'ago.</w:t>
            </w:r>
            <w:r>
              <w:rPr>
                <w:rFonts w:ascii="Calibri" w:hAnsi="Calibri" w:cs="Calibri"/>
                <w:sz w:val="18"/>
                <w:szCs w:val="18"/>
              </w:rPr>
              <w:br/>
            </w:r>
            <w:r>
              <w:rPr>
                <w:rFonts w:ascii="Calibri" w:hAnsi="Calibri" w:cs="Calibri"/>
                <w:sz w:val="18"/>
                <w:szCs w:val="18"/>
              </w:rPr>
              <w:lastRenderedPageBreak/>
              <w:t xml:space="preserve">Il dispositivo di sicurezza non deve creare ingombro e deve permettere l'incanulamento in sicurezza dei pazienti pediatrici e neonatali. </w:t>
            </w:r>
            <w:r>
              <w:rPr>
                <w:rFonts w:ascii="Calibri" w:hAnsi="Calibri" w:cs="Calibri"/>
                <w:sz w:val="18"/>
                <w:szCs w:val="18"/>
              </w:rPr>
              <w:br/>
              <w:t xml:space="preserve">Il </w:t>
            </w:r>
            <w:proofErr w:type="gramStart"/>
            <w:r>
              <w:rPr>
                <w:rFonts w:ascii="Calibri" w:hAnsi="Calibri" w:cs="Calibri"/>
                <w:sz w:val="18"/>
                <w:szCs w:val="18"/>
              </w:rPr>
              <w:t>dispositivo  deve</w:t>
            </w:r>
            <w:proofErr w:type="gramEnd"/>
            <w:r>
              <w:rPr>
                <w:rFonts w:ascii="Calibri" w:hAnsi="Calibri" w:cs="Calibri"/>
                <w:sz w:val="18"/>
                <w:szCs w:val="18"/>
              </w:rPr>
              <w:t xml:space="preserve"> essere in confezione </w:t>
            </w:r>
            <w:proofErr w:type="gramStart"/>
            <w:r>
              <w:rPr>
                <w:rFonts w:ascii="Calibri" w:hAnsi="Calibri" w:cs="Calibri"/>
                <w:sz w:val="18"/>
                <w:szCs w:val="18"/>
              </w:rPr>
              <w:t>singola,sterile</w:t>
            </w:r>
            <w:proofErr w:type="gramEnd"/>
            <w:r>
              <w:rPr>
                <w:rFonts w:ascii="Calibri" w:hAnsi="Calibri" w:cs="Calibri"/>
                <w:sz w:val="18"/>
                <w:szCs w:val="18"/>
              </w:rPr>
              <w:t xml:space="preserve">, </w:t>
            </w:r>
            <w:proofErr w:type="gramStart"/>
            <w:r>
              <w:rPr>
                <w:rFonts w:ascii="Calibri" w:hAnsi="Calibri" w:cs="Calibri"/>
                <w:sz w:val="18"/>
                <w:szCs w:val="18"/>
              </w:rPr>
              <w:t>apirogeno,latex</w:t>
            </w:r>
            <w:proofErr w:type="gramEnd"/>
            <w:r>
              <w:rPr>
                <w:rFonts w:ascii="Calibri" w:hAnsi="Calibri" w:cs="Calibri"/>
                <w:sz w:val="18"/>
                <w:szCs w:val="18"/>
              </w:rPr>
              <w:t xml:space="preserve"> free </w:t>
            </w:r>
            <w:proofErr w:type="gramStart"/>
            <w:r>
              <w:rPr>
                <w:rFonts w:ascii="Calibri" w:hAnsi="Calibri" w:cs="Calibri"/>
                <w:sz w:val="18"/>
                <w:szCs w:val="18"/>
              </w:rPr>
              <w:t>e  senza</w:t>
            </w:r>
            <w:proofErr w:type="gramEnd"/>
            <w:r>
              <w:rPr>
                <w:rFonts w:ascii="Calibri" w:hAnsi="Calibri" w:cs="Calibri"/>
                <w:sz w:val="18"/>
                <w:szCs w:val="18"/>
              </w:rPr>
              <w:t xml:space="preserve"> rilascio di ftalati, </w:t>
            </w:r>
            <w:r>
              <w:rPr>
                <w:rFonts w:ascii="Calibri" w:hAnsi="Calibri" w:cs="Calibri"/>
                <w:sz w:val="18"/>
                <w:szCs w:val="18"/>
              </w:rPr>
              <w:br/>
              <w:t>Rispondenza direttiva 93/42 CE e/o al Regolamento UE n. 2017/745 sui dispositivi medici (Medical Device Regulation, “MDR”)</w:t>
            </w:r>
            <w:r>
              <w:rPr>
                <w:rFonts w:ascii="Calibri" w:hAnsi="Calibri" w:cs="Calibri"/>
                <w:sz w:val="18"/>
                <w:szCs w:val="18"/>
              </w:rPr>
              <w:br/>
              <w:t xml:space="preserve">Documentazione tecnica ed etichetta (non sovrapposta) in lingua italiana </w:t>
            </w:r>
            <w:r>
              <w:rPr>
                <w:rFonts w:ascii="Calibri" w:hAnsi="Calibri" w:cs="Calibri"/>
                <w:sz w:val="18"/>
                <w:szCs w:val="18"/>
              </w:rPr>
              <w:br/>
              <w:t>Richiesti CND e numero di repertorio</w:t>
            </w:r>
          </w:p>
        </w:tc>
        <w:tc>
          <w:tcPr>
            <w:tcW w:w="2147" w:type="dxa"/>
            <w:tcBorders>
              <w:top w:val="nil"/>
              <w:left w:val="single" w:sz="4" w:space="0" w:color="auto"/>
              <w:bottom w:val="single" w:sz="4" w:space="0" w:color="auto"/>
              <w:right w:val="single" w:sz="4" w:space="0" w:color="auto"/>
            </w:tcBorders>
            <w:shd w:val="clear" w:color="000000" w:fill="FFFFFF"/>
            <w:vAlign w:val="center"/>
          </w:tcPr>
          <w:p w14:paraId="53CF5565" w14:textId="4A4A318E" w:rsidR="00906C2F" w:rsidRPr="00B538CC" w:rsidRDefault="00906C2F" w:rsidP="00906C2F">
            <w:pPr>
              <w:spacing w:after="0" w:line="240" w:lineRule="auto"/>
              <w:jc w:val="center"/>
              <w:rPr>
                <w:rFonts w:ascii="Calibri" w:eastAsia="Times New Roman" w:hAnsi="Calibri" w:cs="Calibri"/>
                <w:sz w:val="18"/>
                <w:szCs w:val="18"/>
              </w:rPr>
            </w:pPr>
          </w:p>
        </w:tc>
        <w:tc>
          <w:tcPr>
            <w:tcW w:w="146" w:type="dxa"/>
            <w:vAlign w:val="center"/>
            <w:hideMark/>
          </w:tcPr>
          <w:p w14:paraId="540BF116" w14:textId="77777777" w:rsidR="00906C2F" w:rsidRPr="00B538CC" w:rsidRDefault="00906C2F" w:rsidP="00906C2F">
            <w:pPr>
              <w:spacing w:after="0" w:line="240" w:lineRule="auto"/>
              <w:rPr>
                <w:rFonts w:ascii="Times New Roman" w:eastAsia="Times New Roman" w:hAnsi="Times New Roman" w:cs="Times New Roman"/>
              </w:rPr>
            </w:pPr>
          </w:p>
        </w:tc>
      </w:tr>
      <w:tr w:rsidR="00906C2F" w:rsidRPr="00B538CC" w14:paraId="260AF78F" w14:textId="77777777" w:rsidTr="00E24E95">
        <w:trPr>
          <w:trHeight w:val="2093"/>
        </w:trPr>
        <w:tc>
          <w:tcPr>
            <w:tcW w:w="1695" w:type="dxa"/>
            <w:tcBorders>
              <w:top w:val="nil"/>
              <w:left w:val="single" w:sz="4" w:space="0" w:color="auto"/>
              <w:bottom w:val="single" w:sz="4" w:space="0" w:color="auto"/>
              <w:right w:val="single" w:sz="4" w:space="0" w:color="auto"/>
            </w:tcBorders>
            <w:shd w:val="clear" w:color="000000" w:fill="FFFFFF"/>
            <w:vAlign w:val="center"/>
            <w:hideMark/>
          </w:tcPr>
          <w:p w14:paraId="73F4DA1E" w14:textId="77777777" w:rsidR="00906C2F" w:rsidRPr="00B538CC" w:rsidRDefault="00906C2F" w:rsidP="00906C2F">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 xml:space="preserve">C0101010202 </w:t>
            </w:r>
          </w:p>
        </w:tc>
        <w:tc>
          <w:tcPr>
            <w:tcW w:w="877" w:type="dxa"/>
            <w:tcBorders>
              <w:top w:val="nil"/>
              <w:left w:val="nil"/>
              <w:bottom w:val="single" w:sz="4" w:space="0" w:color="auto"/>
              <w:right w:val="single" w:sz="4" w:space="0" w:color="auto"/>
            </w:tcBorders>
            <w:shd w:val="clear" w:color="000000" w:fill="FFFFFF"/>
            <w:vAlign w:val="center"/>
            <w:hideMark/>
          </w:tcPr>
          <w:p w14:paraId="1360942E" w14:textId="77777777" w:rsidR="00906C2F" w:rsidRPr="00B538CC" w:rsidRDefault="00906C2F" w:rsidP="00906C2F">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77</w:t>
            </w:r>
          </w:p>
        </w:tc>
        <w:tc>
          <w:tcPr>
            <w:tcW w:w="2936" w:type="dxa"/>
            <w:tcBorders>
              <w:top w:val="nil"/>
              <w:left w:val="nil"/>
              <w:bottom w:val="single" w:sz="4" w:space="0" w:color="auto"/>
              <w:right w:val="single" w:sz="4" w:space="0" w:color="auto"/>
            </w:tcBorders>
            <w:shd w:val="clear" w:color="000000" w:fill="FFFFFF"/>
            <w:vAlign w:val="center"/>
            <w:hideMark/>
          </w:tcPr>
          <w:p w14:paraId="7B21761C" w14:textId="77777777" w:rsidR="00906C2F" w:rsidRPr="00B538CC" w:rsidRDefault="00906C2F" w:rsidP="00906C2F">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 xml:space="preserve">AGHI CANNULA PER ACCESSO VENOSO PERIFERICO CON SISTEMA DI SICUREZZA </w:t>
            </w:r>
          </w:p>
        </w:tc>
        <w:tc>
          <w:tcPr>
            <w:tcW w:w="3134" w:type="dxa"/>
            <w:tcBorders>
              <w:top w:val="nil"/>
              <w:left w:val="nil"/>
              <w:bottom w:val="single" w:sz="4" w:space="0" w:color="auto"/>
              <w:right w:val="single" w:sz="4" w:space="0" w:color="auto"/>
            </w:tcBorders>
            <w:shd w:val="clear" w:color="000000" w:fill="FFFFFF"/>
            <w:vAlign w:val="center"/>
            <w:hideMark/>
          </w:tcPr>
          <w:p w14:paraId="4DBD025D" w14:textId="77777777" w:rsidR="00906C2F" w:rsidRPr="00B538CC" w:rsidRDefault="00906C2F" w:rsidP="00906C2F">
            <w:pPr>
              <w:spacing w:line="240" w:lineRule="auto"/>
              <w:rPr>
                <w:rFonts w:ascii="Calibri" w:eastAsia="Times New Roman" w:hAnsi="Calibri" w:cs="Calibri"/>
                <w:sz w:val="18"/>
                <w:szCs w:val="18"/>
              </w:rPr>
            </w:pPr>
            <w:r w:rsidRPr="00B538CC">
              <w:rPr>
                <w:rFonts w:ascii="Calibri" w:eastAsia="Times New Roman" w:hAnsi="Calibri" w:cs="Calibri"/>
                <w:sz w:val="18"/>
                <w:szCs w:val="18"/>
              </w:rPr>
              <w:t xml:space="preserve">AGO CANNULA </w:t>
            </w:r>
            <w:proofErr w:type="gramStart"/>
            <w:r w:rsidRPr="00B538CC">
              <w:rPr>
                <w:rFonts w:ascii="Calibri" w:eastAsia="Times New Roman" w:hAnsi="Calibri" w:cs="Calibri"/>
                <w:sz w:val="18"/>
                <w:szCs w:val="18"/>
              </w:rPr>
              <w:t>monovia  con</w:t>
            </w:r>
            <w:proofErr w:type="gramEnd"/>
            <w:r w:rsidRPr="00B538CC">
              <w:rPr>
                <w:rFonts w:ascii="Calibri" w:eastAsia="Times New Roman" w:hAnsi="Calibri" w:cs="Calibri"/>
                <w:sz w:val="18"/>
                <w:szCs w:val="18"/>
              </w:rPr>
              <w:t xml:space="preserve"> sistema di sicurezza per le esigenze delle UU.OO. Patologia neonatale, Pediatria e Chirurgia </w:t>
            </w:r>
            <w:proofErr w:type="gramStart"/>
            <w:r w:rsidRPr="00B538CC">
              <w:rPr>
                <w:rFonts w:ascii="Calibri" w:eastAsia="Times New Roman" w:hAnsi="Calibri" w:cs="Calibri"/>
                <w:sz w:val="18"/>
                <w:szCs w:val="18"/>
              </w:rPr>
              <w:t xml:space="preserve">Pediatrica  </w:t>
            </w:r>
            <w:r w:rsidRPr="00B538CC">
              <w:rPr>
                <w:rFonts w:ascii="Calibri" w:eastAsia="Times New Roman" w:hAnsi="Calibri" w:cs="Calibri"/>
                <w:b/>
                <w:bCs/>
                <w:sz w:val="18"/>
                <w:szCs w:val="18"/>
                <w:u w:val="single"/>
              </w:rPr>
              <w:t>con</w:t>
            </w:r>
            <w:proofErr w:type="gramEnd"/>
            <w:r w:rsidRPr="00B538CC">
              <w:rPr>
                <w:rFonts w:ascii="Calibri" w:eastAsia="Times New Roman" w:hAnsi="Calibri" w:cs="Calibri"/>
                <w:b/>
                <w:bCs/>
                <w:sz w:val="18"/>
                <w:szCs w:val="18"/>
                <w:u w:val="single"/>
              </w:rPr>
              <w:t xml:space="preserve"> e senza alette di fissaggio</w:t>
            </w:r>
            <w:r w:rsidRPr="00B538CC">
              <w:rPr>
                <w:rFonts w:ascii="Calibri" w:eastAsia="Times New Roman" w:hAnsi="Calibri" w:cs="Calibri"/>
                <w:sz w:val="18"/>
                <w:szCs w:val="18"/>
              </w:rPr>
              <w:br/>
              <w:t>Misure richieste:</w:t>
            </w:r>
            <w:r w:rsidRPr="00B538CC">
              <w:rPr>
                <w:rFonts w:ascii="Calibri" w:eastAsia="Times New Roman" w:hAnsi="Calibri" w:cs="Calibri"/>
                <w:sz w:val="18"/>
                <w:szCs w:val="18"/>
              </w:rPr>
              <w:br/>
              <w:t>calibro 24G, lunghezza catetere da 19 a 20mm ± 5% mm</w:t>
            </w:r>
          </w:p>
        </w:tc>
        <w:tc>
          <w:tcPr>
            <w:tcW w:w="4527" w:type="dxa"/>
            <w:tcBorders>
              <w:top w:val="single" w:sz="4" w:space="0" w:color="auto"/>
              <w:bottom w:val="single" w:sz="4" w:space="0" w:color="auto"/>
              <w:right w:val="single" w:sz="4" w:space="0" w:color="auto"/>
            </w:tcBorders>
          </w:tcPr>
          <w:p w14:paraId="113D36A3" w14:textId="44286E30" w:rsidR="00906C2F" w:rsidRPr="00B538CC" w:rsidRDefault="00906C2F" w:rsidP="00906C2F">
            <w:pPr>
              <w:spacing w:after="0" w:line="240" w:lineRule="auto"/>
              <w:rPr>
                <w:rFonts w:ascii="Calibri" w:eastAsia="Times New Roman" w:hAnsi="Calibri" w:cs="Calibri"/>
                <w:sz w:val="18"/>
                <w:szCs w:val="18"/>
              </w:rPr>
            </w:pPr>
            <w:r>
              <w:rPr>
                <w:rFonts w:ascii="Calibri" w:hAnsi="Calibri" w:cs="Calibri"/>
                <w:sz w:val="18"/>
                <w:szCs w:val="18"/>
              </w:rPr>
              <w:br/>
              <w:t xml:space="preserve">Deve </w:t>
            </w:r>
            <w:proofErr w:type="gramStart"/>
            <w:r>
              <w:rPr>
                <w:rFonts w:ascii="Calibri" w:hAnsi="Calibri" w:cs="Calibri"/>
                <w:sz w:val="18"/>
                <w:szCs w:val="18"/>
              </w:rPr>
              <w:t>essere  radiopaco</w:t>
            </w:r>
            <w:proofErr w:type="gramEnd"/>
            <w:r>
              <w:rPr>
                <w:rFonts w:ascii="Calibri" w:hAnsi="Calibri" w:cs="Calibri"/>
                <w:sz w:val="18"/>
                <w:szCs w:val="18"/>
              </w:rPr>
              <w:t>, deve avere cono di materiale plastico trasparente con attacco luerlock, deve avere codice colore secondo standar internazionali, deve avere ago a triplice affilettatura. Dopo l'insersione, il flusso sanguigno non deve fuoriuscire dal cono dell'ago.</w:t>
            </w:r>
            <w:r>
              <w:rPr>
                <w:rFonts w:ascii="Calibri" w:hAnsi="Calibri" w:cs="Calibri"/>
                <w:sz w:val="18"/>
                <w:szCs w:val="18"/>
              </w:rPr>
              <w:br/>
              <w:t>Deve essere dotato di un dispositivo di sicurezza per la prevenzione delle punture accidentali durante e dopo l'uso, avente le seguenti caratteristiche:</w:t>
            </w:r>
            <w:r>
              <w:rPr>
                <w:rFonts w:ascii="Calibri" w:hAnsi="Calibri" w:cs="Calibri"/>
                <w:sz w:val="18"/>
                <w:szCs w:val="18"/>
              </w:rPr>
              <w:br/>
              <w:t>•deve essere parte integrante e non accessorio del dispositivo</w:t>
            </w:r>
            <w:r>
              <w:rPr>
                <w:rFonts w:ascii="Calibri" w:hAnsi="Calibri" w:cs="Calibri"/>
                <w:sz w:val="18"/>
                <w:szCs w:val="18"/>
              </w:rPr>
              <w:br/>
              <w:t>•l'attivazione deve essere automatica o attuabile con una sola mano, agevole ed intuitiva</w:t>
            </w:r>
            <w:r>
              <w:rPr>
                <w:rFonts w:ascii="Calibri" w:hAnsi="Calibri" w:cs="Calibri"/>
                <w:sz w:val="18"/>
                <w:szCs w:val="18"/>
              </w:rPr>
              <w:br/>
              <w:t>•deve fare in modo che le mani dell'operatore si trovino sempre in posizione arretrata rispetto alla parte acuminata/tagliente del dispositivo</w:t>
            </w:r>
            <w:r>
              <w:rPr>
                <w:rFonts w:ascii="Calibri" w:hAnsi="Calibri" w:cs="Calibri"/>
                <w:sz w:val="18"/>
                <w:szCs w:val="18"/>
              </w:rPr>
              <w:br/>
              <w:t xml:space="preserve"> •deve fare in modo che il gesto di attivazione sia il più precoce possibile</w:t>
            </w:r>
            <w:r>
              <w:rPr>
                <w:rFonts w:ascii="Calibri" w:hAnsi="Calibri" w:cs="Calibri"/>
                <w:sz w:val="18"/>
                <w:szCs w:val="18"/>
              </w:rPr>
              <w:br/>
              <w:t>• deve fare in modo da attivare una barriera efficace, permenente ed irreversibile tra operatore-ago e ago-ambiente durante le manovre di elimianazione e smaltimento del dispositivo</w:t>
            </w:r>
            <w:r>
              <w:rPr>
                <w:rFonts w:ascii="Calibri" w:hAnsi="Calibri" w:cs="Calibri"/>
                <w:sz w:val="18"/>
                <w:szCs w:val="18"/>
              </w:rPr>
              <w:br/>
              <w:t>•deve essere dotato di un segnale (udibilee/o visibile) che consenta di verificare l'avvenuta attivazione del meccanismo di sicurezza</w:t>
            </w:r>
            <w:r>
              <w:rPr>
                <w:rFonts w:ascii="Calibri" w:hAnsi="Calibri" w:cs="Calibri"/>
                <w:sz w:val="18"/>
                <w:szCs w:val="18"/>
              </w:rPr>
              <w:br/>
              <w:t>•l'attivazione del dispositivo di sicurezza deve essere affidabile (deve avvenire al primo tentativo e devveeessere volontariamente provocata)</w:t>
            </w:r>
            <w:r>
              <w:rPr>
                <w:rFonts w:ascii="Calibri" w:hAnsi="Calibri" w:cs="Calibri"/>
                <w:sz w:val="18"/>
                <w:szCs w:val="18"/>
              </w:rPr>
              <w:br/>
              <w:t>L'utilizzo del dispositivo di sicurezza deve seere affidabile deve fare in modo che l'operatore non venga a contatto nè con il corpo nè con la punta dell'ago.</w:t>
            </w:r>
            <w:r>
              <w:rPr>
                <w:rFonts w:ascii="Calibri" w:hAnsi="Calibri" w:cs="Calibri"/>
                <w:sz w:val="18"/>
                <w:szCs w:val="18"/>
              </w:rPr>
              <w:br/>
              <w:t xml:space="preserve">Il dispositivo di sicurezza non deve creare ingombro e deve permettere l'incanulamento in sicurezza dei pazienti pediatrici e neonatali. </w:t>
            </w:r>
            <w:r>
              <w:rPr>
                <w:rFonts w:ascii="Calibri" w:hAnsi="Calibri" w:cs="Calibri"/>
                <w:sz w:val="18"/>
                <w:szCs w:val="18"/>
              </w:rPr>
              <w:br/>
            </w:r>
            <w:r>
              <w:rPr>
                <w:rFonts w:ascii="Calibri" w:hAnsi="Calibri" w:cs="Calibri"/>
                <w:sz w:val="18"/>
                <w:szCs w:val="18"/>
              </w:rPr>
              <w:lastRenderedPageBreak/>
              <w:t xml:space="preserve">Il </w:t>
            </w:r>
            <w:proofErr w:type="gramStart"/>
            <w:r>
              <w:rPr>
                <w:rFonts w:ascii="Calibri" w:hAnsi="Calibri" w:cs="Calibri"/>
                <w:sz w:val="18"/>
                <w:szCs w:val="18"/>
              </w:rPr>
              <w:t>dispositivo  deve</w:t>
            </w:r>
            <w:proofErr w:type="gramEnd"/>
            <w:r>
              <w:rPr>
                <w:rFonts w:ascii="Calibri" w:hAnsi="Calibri" w:cs="Calibri"/>
                <w:sz w:val="18"/>
                <w:szCs w:val="18"/>
              </w:rPr>
              <w:t xml:space="preserve"> essere in confezione </w:t>
            </w:r>
            <w:proofErr w:type="gramStart"/>
            <w:r>
              <w:rPr>
                <w:rFonts w:ascii="Calibri" w:hAnsi="Calibri" w:cs="Calibri"/>
                <w:sz w:val="18"/>
                <w:szCs w:val="18"/>
              </w:rPr>
              <w:t>singola,sterile</w:t>
            </w:r>
            <w:proofErr w:type="gramEnd"/>
            <w:r>
              <w:rPr>
                <w:rFonts w:ascii="Calibri" w:hAnsi="Calibri" w:cs="Calibri"/>
                <w:sz w:val="18"/>
                <w:szCs w:val="18"/>
              </w:rPr>
              <w:t xml:space="preserve">, </w:t>
            </w:r>
            <w:proofErr w:type="gramStart"/>
            <w:r>
              <w:rPr>
                <w:rFonts w:ascii="Calibri" w:hAnsi="Calibri" w:cs="Calibri"/>
                <w:sz w:val="18"/>
                <w:szCs w:val="18"/>
              </w:rPr>
              <w:t>apirogeno,latex</w:t>
            </w:r>
            <w:proofErr w:type="gramEnd"/>
            <w:r>
              <w:rPr>
                <w:rFonts w:ascii="Calibri" w:hAnsi="Calibri" w:cs="Calibri"/>
                <w:sz w:val="18"/>
                <w:szCs w:val="18"/>
              </w:rPr>
              <w:t xml:space="preserve"> free </w:t>
            </w:r>
            <w:proofErr w:type="gramStart"/>
            <w:r>
              <w:rPr>
                <w:rFonts w:ascii="Calibri" w:hAnsi="Calibri" w:cs="Calibri"/>
                <w:sz w:val="18"/>
                <w:szCs w:val="18"/>
              </w:rPr>
              <w:t>e  senza</w:t>
            </w:r>
            <w:proofErr w:type="gramEnd"/>
            <w:r>
              <w:rPr>
                <w:rFonts w:ascii="Calibri" w:hAnsi="Calibri" w:cs="Calibri"/>
                <w:sz w:val="18"/>
                <w:szCs w:val="18"/>
              </w:rPr>
              <w:t xml:space="preserve"> rilascio di ftalati, </w:t>
            </w:r>
            <w:r>
              <w:rPr>
                <w:rFonts w:ascii="Calibri" w:hAnsi="Calibri" w:cs="Calibri"/>
                <w:sz w:val="18"/>
                <w:szCs w:val="18"/>
              </w:rPr>
              <w:br/>
              <w:t>Rispondenza direttiva 93/42 CE e/o al Regolamento UE n. 2017/745 sui dispositivi medici (Medical Device Regulation, “MDR”)</w:t>
            </w:r>
            <w:r>
              <w:rPr>
                <w:rFonts w:ascii="Calibri" w:hAnsi="Calibri" w:cs="Calibri"/>
                <w:sz w:val="18"/>
                <w:szCs w:val="18"/>
              </w:rPr>
              <w:br/>
              <w:t xml:space="preserve">Documentazione tecnica ed etichetta (non sovrapposta) in lingua italiana </w:t>
            </w:r>
            <w:r>
              <w:rPr>
                <w:rFonts w:ascii="Calibri" w:hAnsi="Calibri" w:cs="Calibri"/>
                <w:sz w:val="18"/>
                <w:szCs w:val="18"/>
              </w:rPr>
              <w:br/>
              <w:t>Richiesti CND e numero di repertorio.</w:t>
            </w:r>
          </w:p>
        </w:tc>
        <w:tc>
          <w:tcPr>
            <w:tcW w:w="2147" w:type="dxa"/>
            <w:tcBorders>
              <w:top w:val="nil"/>
              <w:left w:val="single" w:sz="4" w:space="0" w:color="auto"/>
              <w:bottom w:val="single" w:sz="4" w:space="0" w:color="auto"/>
              <w:right w:val="single" w:sz="4" w:space="0" w:color="auto"/>
            </w:tcBorders>
            <w:shd w:val="clear" w:color="000000" w:fill="FFFFFF"/>
            <w:vAlign w:val="center"/>
          </w:tcPr>
          <w:p w14:paraId="67107CBB" w14:textId="0081DE63" w:rsidR="00906C2F" w:rsidRPr="00B538CC" w:rsidRDefault="00906C2F" w:rsidP="00906C2F">
            <w:pPr>
              <w:spacing w:after="0" w:line="240" w:lineRule="auto"/>
              <w:jc w:val="center"/>
              <w:rPr>
                <w:rFonts w:ascii="Calibri" w:eastAsia="Times New Roman" w:hAnsi="Calibri" w:cs="Calibri"/>
                <w:sz w:val="18"/>
                <w:szCs w:val="18"/>
              </w:rPr>
            </w:pPr>
          </w:p>
        </w:tc>
        <w:tc>
          <w:tcPr>
            <w:tcW w:w="146" w:type="dxa"/>
            <w:vAlign w:val="center"/>
            <w:hideMark/>
          </w:tcPr>
          <w:p w14:paraId="7E8DEEB1" w14:textId="77777777" w:rsidR="00906C2F" w:rsidRPr="00B538CC" w:rsidRDefault="00906C2F" w:rsidP="00906C2F">
            <w:pPr>
              <w:spacing w:after="0" w:line="240" w:lineRule="auto"/>
              <w:rPr>
                <w:rFonts w:ascii="Times New Roman" w:eastAsia="Times New Roman" w:hAnsi="Times New Roman" w:cs="Times New Roman"/>
              </w:rPr>
            </w:pPr>
          </w:p>
        </w:tc>
      </w:tr>
      <w:tr w:rsidR="00906C2F" w:rsidRPr="00B538CC" w14:paraId="674CDE37" w14:textId="77777777" w:rsidTr="00E24E95">
        <w:trPr>
          <w:trHeight w:val="1395"/>
        </w:trPr>
        <w:tc>
          <w:tcPr>
            <w:tcW w:w="1695" w:type="dxa"/>
            <w:tcBorders>
              <w:top w:val="nil"/>
              <w:left w:val="single" w:sz="4" w:space="0" w:color="auto"/>
              <w:bottom w:val="single" w:sz="4" w:space="0" w:color="auto"/>
              <w:right w:val="single" w:sz="4" w:space="0" w:color="auto"/>
            </w:tcBorders>
            <w:shd w:val="clear" w:color="000000" w:fill="FFFFFF"/>
            <w:vAlign w:val="center"/>
            <w:hideMark/>
          </w:tcPr>
          <w:p w14:paraId="0DC7FB26" w14:textId="77777777" w:rsidR="00906C2F" w:rsidRPr="00B538CC" w:rsidRDefault="00906C2F" w:rsidP="00906C2F">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 xml:space="preserve">C0101010202 </w:t>
            </w:r>
          </w:p>
        </w:tc>
        <w:tc>
          <w:tcPr>
            <w:tcW w:w="877" w:type="dxa"/>
            <w:tcBorders>
              <w:top w:val="nil"/>
              <w:left w:val="nil"/>
              <w:bottom w:val="single" w:sz="4" w:space="0" w:color="auto"/>
              <w:right w:val="single" w:sz="4" w:space="0" w:color="auto"/>
            </w:tcBorders>
            <w:shd w:val="clear" w:color="000000" w:fill="FFFFFF"/>
            <w:vAlign w:val="center"/>
            <w:hideMark/>
          </w:tcPr>
          <w:p w14:paraId="4BFA9E3F" w14:textId="77777777" w:rsidR="00906C2F" w:rsidRPr="00B538CC" w:rsidRDefault="00906C2F" w:rsidP="00906C2F">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78</w:t>
            </w:r>
          </w:p>
        </w:tc>
        <w:tc>
          <w:tcPr>
            <w:tcW w:w="2936" w:type="dxa"/>
            <w:tcBorders>
              <w:top w:val="nil"/>
              <w:left w:val="nil"/>
              <w:bottom w:val="single" w:sz="4" w:space="0" w:color="auto"/>
              <w:right w:val="single" w:sz="4" w:space="0" w:color="auto"/>
            </w:tcBorders>
            <w:shd w:val="clear" w:color="000000" w:fill="FFFFFF"/>
            <w:vAlign w:val="center"/>
            <w:hideMark/>
          </w:tcPr>
          <w:p w14:paraId="6895AEA0" w14:textId="77777777" w:rsidR="00906C2F" w:rsidRPr="00B538CC" w:rsidRDefault="00906C2F" w:rsidP="00906C2F">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 xml:space="preserve">AGHI CANNULA PER ACCESSO VENOSO PERIFERICO CON SISTEMA DI SICUREZZA </w:t>
            </w:r>
          </w:p>
        </w:tc>
        <w:tc>
          <w:tcPr>
            <w:tcW w:w="3134" w:type="dxa"/>
            <w:tcBorders>
              <w:top w:val="nil"/>
              <w:left w:val="nil"/>
              <w:bottom w:val="single" w:sz="4" w:space="0" w:color="auto"/>
              <w:right w:val="single" w:sz="4" w:space="0" w:color="auto"/>
            </w:tcBorders>
            <w:shd w:val="clear" w:color="000000" w:fill="FFFFFF"/>
            <w:vAlign w:val="center"/>
            <w:hideMark/>
          </w:tcPr>
          <w:p w14:paraId="515924DD" w14:textId="77777777" w:rsidR="00906C2F" w:rsidRPr="00B538CC" w:rsidRDefault="00906C2F" w:rsidP="00906C2F">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 xml:space="preserve">AGO </w:t>
            </w:r>
            <w:proofErr w:type="gramStart"/>
            <w:r w:rsidRPr="00B538CC">
              <w:rPr>
                <w:rFonts w:ascii="Calibri" w:eastAsia="Times New Roman" w:hAnsi="Calibri" w:cs="Calibri"/>
                <w:sz w:val="18"/>
                <w:szCs w:val="18"/>
              </w:rPr>
              <w:t>CANNULA  monovia</w:t>
            </w:r>
            <w:proofErr w:type="gramEnd"/>
            <w:r w:rsidRPr="00B538CC">
              <w:rPr>
                <w:rFonts w:ascii="Calibri" w:eastAsia="Times New Roman" w:hAnsi="Calibri" w:cs="Calibri"/>
                <w:sz w:val="18"/>
                <w:szCs w:val="18"/>
              </w:rPr>
              <w:t xml:space="preserve"> per le esigenze delle UU.OO. Patologia neonatale, Pediatria e Chirurgia Pediatrica, Anatomia </w:t>
            </w:r>
            <w:proofErr w:type="gramStart"/>
            <w:r w:rsidRPr="00B538CC">
              <w:rPr>
                <w:rFonts w:ascii="Calibri" w:eastAsia="Times New Roman" w:hAnsi="Calibri" w:cs="Calibri"/>
                <w:sz w:val="18"/>
                <w:szCs w:val="18"/>
              </w:rPr>
              <w:t xml:space="preserve">Patologia  </w:t>
            </w:r>
            <w:r w:rsidRPr="00B538CC">
              <w:rPr>
                <w:rFonts w:ascii="Calibri" w:eastAsia="Times New Roman" w:hAnsi="Calibri" w:cs="Calibri"/>
                <w:b/>
                <w:bCs/>
                <w:sz w:val="18"/>
                <w:szCs w:val="18"/>
              </w:rPr>
              <w:t>con</w:t>
            </w:r>
            <w:proofErr w:type="gramEnd"/>
            <w:r w:rsidRPr="00B538CC">
              <w:rPr>
                <w:rFonts w:ascii="Calibri" w:eastAsia="Times New Roman" w:hAnsi="Calibri" w:cs="Calibri"/>
                <w:b/>
                <w:bCs/>
                <w:sz w:val="18"/>
                <w:szCs w:val="18"/>
              </w:rPr>
              <w:t xml:space="preserve"> e senza alette di fissaggio</w:t>
            </w:r>
            <w:r w:rsidRPr="00B538CC">
              <w:rPr>
                <w:rFonts w:ascii="Calibri" w:eastAsia="Times New Roman" w:hAnsi="Calibri" w:cs="Calibri"/>
                <w:sz w:val="18"/>
                <w:szCs w:val="18"/>
              </w:rPr>
              <w:br/>
              <w:t>Misure richieste:</w:t>
            </w:r>
            <w:r w:rsidRPr="00B538CC">
              <w:rPr>
                <w:rFonts w:ascii="Calibri" w:eastAsia="Times New Roman" w:hAnsi="Calibri" w:cs="Calibri"/>
                <w:sz w:val="18"/>
                <w:szCs w:val="18"/>
              </w:rPr>
              <w:br/>
              <w:t>26Gx20mm ± 5% mm ± 5% mm</w:t>
            </w:r>
          </w:p>
        </w:tc>
        <w:tc>
          <w:tcPr>
            <w:tcW w:w="4527" w:type="dxa"/>
            <w:tcBorders>
              <w:top w:val="single" w:sz="4" w:space="0" w:color="auto"/>
              <w:bottom w:val="single" w:sz="4" w:space="0" w:color="auto"/>
              <w:right w:val="single" w:sz="4" w:space="0" w:color="auto"/>
            </w:tcBorders>
          </w:tcPr>
          <w:p w14:paraId="2B8C127A" w14:textId="5E18113C" w:rsidR="00906C2F" w:rsidRPr="00B538CC" w:rsidRDefault="00906C2F" w:rsidP="00906C2F">
            <w:pPr>
              <w:spacing w:after="0" w:line="240" w:lineRule="auto"/>
              <w:rPr>
                <w:rFonts w:ascii="Calibri" w:eastAsia="Times New Roman" w:hAnsi="Calibri" w:cs="Calibri"/>
                <w:sz w:val="18"/>
                <w:szCs w:val="18"/>
              </w:rPr>
            </w:pPr>
            <w:r>
              <w:rPr>
                <w:rFonts w:ascii="Calibri" w:hAnsi="Calibri" w:cs="Calibri"/>
                <w:sz w:val="18"/>
                <w:szCs w:val="18"/>
              </w:rPr>
              <w:br/>
              <w:t xml:space="preserve">Deve </w:t>
            </w:r>
            <w:proofErr w:type="gramStart"/>
            <w:r>
              <w:rPr>
                <w:rFonts w:ascii="Calibri" w:hAnsi="Calibri" w:cs="Calibri"/>
                <w:sz w:val="18"/>
                <w:szCs w:val="18"/>
              </w:rPr>
              <w:t>essere  radiopaco,  deve</w:t>
            </w:r>
            <w:proofErr w:type="gramEnd"/>
            <w:r>
              <w:rPr>
                <w:rFonts w:ascii="Calibri" w:hAnsi="Calibri" w:cs="Calibri"/>
                <w:sz w:val="18"/>
                <w:szCs w:val="18"/>
              </w:rPr>
              <w:t xml:space="preserve"> avere cono di materiale plastico trasparente con attacco luerlock, deve avere codice colore secondo standar internazionali, deve avere ago a triplice affilettatura. .</w:t>
            </w:r>
            <w:r>
              <w:rPr>
                <w:rFonts w:ascii="Calibri" w:hAnsi="Calibri" w:cs="Calibri"/>
                <w:sz w:val="18"/>
                <w:szCs w:val="18"/>
              </w:rPr>
              <w:br/>
              <w:t xml:space="preserve">Il </w:t>
            </w:r>
            <w:proofErr w:type="gramStart"/>
            <w:r>
              <w:rPr>
                <w:rFonts w:ascii="Calibri" w:hAnsi="Calibri" w:cs="Calibri"/>
                <w:sz w:val="18"/>
                <w:szCs w:val="18"/>
              </w:rPr>
              <w:t>dispositivo  deve</w:t>
            </w:r>
            <w:proofErr w:type="gramEnd"/>
            <w:r>
              <w:rPr>
                <w:rFonts w:ascii="Calibri" w:hAnsi="Calibri" w:cs="Calibri"/>
                <w:sz w:val="18"/>
                <w:szCs w:val="18"/>
              </w:rPr>
              <w:t xml:space="preserve"> essere in confezione </w:t>
            </w:r>
            <w:proofErr w:type="gramStart"/>
            <w:r>
              <w:rPr>
                <w:rFonts w:ascii="Calibri" w:hAnsi="Calibri" w:cs="Calibri"/>
                <w:sz w:val="18"/>
                <w:szCs w:val="18"/>
              </w:rPr>
              <w:t>singola,sterile</w:t>
            </w:r>
            <w:proofErr w:type="gramEnd"/>
            <w:r>
              <w:rPr>
                <w:rFonts w:ascii="Calibri" w:hAnsi="Calibri" w:cs="Calibri"/>
                <w:sz w:val="18"/>
                <w:szCs w:val="18"/>
              </w:rPr>
              <w:t xml:space="preserve">, monouso, </w:t>
            </w:r>
            <w:proofErr w:type="gramStart"/>
            <w:r>
              <w:rPr>
                <w:rFonts w:ascii="Calibri" w:hAnsi="Calibri" w:cs="Calibri"/>
                <w:sz w:val="18"/>
                <w:szCs w:val="18"/>
              </w:rPr>
              <w:t>apirogeno,latex</w:t>
            </w:r>
            <w:proofErr w:type="gramEnd"/>
            <w:r>
              <w:rPr>
                <w:rFonts w:ascii="Calibri" w:hAnsi="Calibri" w:cs="Calibri"/>
                <w:sz w:val="18"/>
                <w:szCs w:val="18"/>
              </w:rPr>
              <w:t xml:space="preserve"> free </w:t>
            </w:r>
            <w:proofErr w:type="gramStart"/>
            <w:r>
              <w:rPr>
                <w:rFonts w:ascii="Calibri" w:hAnsi="Calibri" w:cs="Calibri"/>
                <w:sz w:val="18"/>
                <w:szCs w:val="18"/>
              </w:rPr>
              <w:t>e  senza</w:t>
            </w:r>
            <w:proofErr w:type="gramEnd"/>
            <w:r>
              <w:rPr>
                <w:rFonts w:ascii="Calibri" w:hAnsi="Calibri" w:cs="Calibri"/>
                <w:sz w:val="18"/>
                <w:szCs w:val="18"/>
              </w:rPr>
              <w:t xml:space="preserve"> rilascio di ftalati, </w:t>
            </w:r>
            <w:r>
              <w:rPr>
                <w:rFonts w:ascii="Calibri" w:hAnsi="Calibri" w:cs="Calibri"/>
                <w:sz w:val="18"/>
                <w:szCs w:val="18"/>
              </w:rPr>
              <w:br/>
              <w:t>Rispondenza direttiva 93/42 CE e/o al Regolamento UE n. 2017/745 sui dispositivi medici (Medical Device Regulation, “MDR”)</w:t>
            </w:r>
            <w:r>
              <w:rPr>
                <w:rFonts w:ascii="Calibri" w:hAnsi="Calibri" w:cs="Calibri"/>
                <w:sz w:val="18"/>
                <w:szCs w:val="18"/>
              </w:rPr>
              <w:br/>
              <w:t xml:space="preserve">Documentazione tecnica ed etichetta (non sovrapposta) in lingua italiana </w:t>
            </w:r>
            <w:r>
              <w:rPr>
                <w:rFonts w:ascii="Calibri" w:hAnsi="Calibri" w:cs="Calibri"/>
                <w:sz w:val="18"/>
                <w:szCs w:val="18"/>
              </w:rPr>
              <w:br/>
              <w:t>Richiesti CND e numero di repertorio.</w:t>
            </w:r>
            <w:r>
              <w:rPr>
                <w:rFonts w:ascii="Calibri" w:hAnsi="Calibri" w:cs="Calibri"/>
                <w:sz w:val="18"/>
                <w:szCs w:val="18"/>
              </w:rPr>
              <w:br/>
            </w:r>
          </w:p>
        </w:tc>
        <w:tc>
          <w:tcPr>
            <w:tcW w:w="2147" w:type="dxa"/>
            <w:tcBorders>
              <w:top w:val="nil"/>
              <w:left w:val="single" w:sz="4" w:space="0" w:color="auto"/>
              <w:bottom w:val="single" w:sz="4" w:space="0" w:color="auto"/>
              <w:right w:val="single" w:sz="4" w:space="0" w:color="auto"/>
            </w:tcBorders>
            <w:shd w:val="clear" w:color="000000" w:fill="FFFFFF"/>
            <w:vAlign w:val="center"/>
          </w:tcPr>
          <w:p w14:paraId="63E80BF9" w14:textId="1DE9C089" w:rsidR="00906C2F" w:rsidRPr="00B538CC" w:rsidRDefault="00906C2F" w:rsidP="00906C2F">
            <w:pPr>
              <w:spacing w:after="0" w:line="240" w:lineRule="auto"/>
              <w:jc w:val="center"/>
              <w:rPr>
                <w:rFonts w:ascii="Calibri" w:eastAsia="Times New Roman" w:hAnsi="Calibri" w:cs="Calibri"/>
                <w:sz w:val="18"/>
                <w:szCs w:val="18"/>
              </w:rPr>
            </w:pPr>
          </w:p>
        </w:tc>
        <w:tc>
          <w:tcPr>
            <w:tcW w:w="146" w:type="dxa"/>
            <w:vAlign w:val="center"/>
            <w:hideMark/>
          </w:tcPr>
          <w:p w14:paraId="5820398E" w14:textId="77777777" w:rsidR="00906C2F" w:rsidRPr="00B538CC" w:rsidRDefault="00906C2F" w:rsidP="00906C2F">
            <w:pPr>
              <w:spacing w:after="0" w:line="240" w:lineRule="auto"/>
              <w:rPr>
                <w:rFonts w:ascii="Times New Roman" w:eastAsia="Times New Roman" w:hAnsi="Times New Roman" w:cs="Times New Roman"/>
              </w:rPr>
            </w:pPr>
          </w:p>
        </w:tc>
      </w:tr>
      <w:tr w:rsidR="00906C2F" w:rsidRPr="00B538CC" w14:paraId="3347A75A" w14:textId="77777777" w:rsidTr="001B538D">
        <w:trPr>
          <w:trHeight w:val="233"/>
        </w:trPr>
        <w:tc>
          <w:tcPr>
            <w:tcW w:w="1695" w:type="dxa"/>
            <w:tcBorders>
              <w:top w:val="nil"/>
              <w:left w:val="single" w:sz="4" w:space="0" w:color="auto"/>
              <w:bottom w:val="single" w:sz="4" w:space="0" w:color="auto"/>
              <w:right w:val="single" w:sz="4" w:space="0" w:color="auto"/>
            </w:tcBorders>
            <w:shd w:val="clear" w:color="000000" w:fill="FFFFFF"/>
            <w:vAlign w:val="center"/>
            <w:hideMark/>
          </w:tcPr>
          <w:p w14:paraId="0AF5D7D3" w14:textId="77777777" w:rsidR="00906C2F" w:rsidRPr="00B538CC" w:rsidRDefault="00906C2F" w:rsidP="00906C2F">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A070501</w:t>
            </w:r>
          </w:p>
        </w:tc>
        <w:tc>
          <w:tcPr>
            <w:tcW w:w="877" w:type="dxa"/>
            <w:tcBorders>
              <w:top w:val="nil"/>
              <w:left w:val="nil"/>
              <w:bottom w:val="single" w:sz="4" w:space="0" w:color="auto"/>
              <w:right w:val="single" w:sz="4" w:space="0" w:color="auto"/>
            </w:tcBorders>
            <w:shd w:val="clear" w:color="000000" w:fill="FFFFFF"/>
            <w:vAlign w:val="center"/>
            <w:hideMark/>
          </w:tcPr>
          <w:p w14:paraId="14656616" w14:textId="77777777" w:rsidR="00906C2F" w:rsidRPr="00B538CC" w:rsidRDefault="00906C2F" w:rsidP="00906C2F">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79</w:t>
            </w:r>
          </w:p>
        </w:tc>
        <w:tc>
          <w:tcPr>
            <w:tcW w:w="2936" w:type="dxa"/>
            <w:tcBorders>
              <w:top w:val="nil"/>
              <w:left w:val="nil"/>
              <w:bottom w:val="single" w:sz="4" w:space="0" w:color="auto"/>
              <w:right w:val="single" w:sz="4" w:space="0" w:color="auto"/>
            </w:tcBorders>
            <w:shd w:val="clear" w:color="000000" w:fill="FFFFFF"/>
            <w:vAlign w:val="center"/>
            <w:hideMark/>
          </w:tcPr>
          <w:p w14:paraId="110A28D2" w14:textId="77777777" w:rsidR="00906C2F" w:rsidRPr="00B538CC" w:rsidRDefault="00906C2F" w:rsidP="00906C2F">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TAPPI/OTTURATORI NON PERFORABILI</w:t>
            </w:r>
          </w:p>
        </w:tc>
        <w:tc>
          <w:tcPr>
            <w:tcW w:w="3134" w:type="dxa"/>
            <w:tcBorders>
              <w:top w:val="nil"/>
              <w:left w:val="nil"/>
              <w:bottom w:val="single" w:sz="4" w:space="0" w:color="auto"/>
              <w:right w:val="single" w:sz="4" w:space="0" w:color="auto"/>
            </w:tcBorders>
            <w:shd w:val="clear" w:color="000000" w:fill="FFFFFF"/>
            <w:vAlign w:val="center"/>
            <w:hideMark/>
          </w:tcPr>
          <w:p w14:paraId="4DCCB710" w14:textId="77777777" w:rsidR="00906C2F" w:rsidRPr="00B538CC" w:rsidRDefault="00906C2F" w:rsidP="00906C2F">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 xml:space="preserve">Tappo per rubinetto luer </w:t>
            </w:r>
            <w:proofErr w:type="gramStart"/>
            <w:r w:rsidRPr="00B538CC">
              <w:rPr>
                <w:rFonts w:ascii="Calibri" w:eastAsia="Times New Roman" w:hAnsi="Calibri" w:cs="Calibri"/>
                <w:sz w:val="18"/>
                <w:szCs w:val="18"/>
              </w:rPr>
              <w:t>lock  maschio</w:t>
            </w:r>
            <w:proofErr w:type="gramEnd"/>
            <w:r w:rsidRPr="00B538CC">
              <w:rPr>
                <w:rFonts w:ascii="Calibri" w:eastAsia="Times New Roman" w:hAnsi="Calibri" w:cs="Calibri"/>
                <w:sz w:val="18"/>
                <w:szCs w:val="18"/>
              </w:rPr>
              <w:t xml:space="preserve"> femmina</w:t>
            </w:r>
          </w:p>
        </w:tc>
        <w:tc>
          <w:tcPr>
            <w:tcW w:w="4527" w:type="dxa"/>
            <w:tcBorders>
              <w:top w:val="single" w:sz="4" w:space="0" w:color="auto"/>
              <w:bottom w:val="single" w:sz="4" w:space="0" w:color="auto"/>
              <w:right w:val="single" w:sz="4" w:space="0" w:color="auto"/>
            </w:tcBorders>
            <w:vAlign w:val="center"/>
          </w:tcPr>
          <w:p w14:paraId="75D79284" w14:textId="5C5A16EB" w:rsidR="00906C2F" w:rsidRPr="00B538CC" w:rsidRDefault="00906C2F" w:rsidP="00906C2F">
            <w:pPr>
              <w:spacing w:after="0" w:line="240" w:lineRule="auto"/>
              <w:rPr>
                <w:rFonts w:ascii="Calibri" w:eastAsia="Times New Roman" w:hAnsi="Calibri" w:cs="Calibri"/>
                <w:sz w:val="18"/>
                <w:szCs w:val="18"/>
              </w:rPr>
            </w:pPr>
            <w:r>
              <w:rPr>
                <w:rFonts w:ascii="Calibri" w:hAnsi="Calibri" w:cs="Calibri"/>
                <w:sz w:val="18"/>
                <w:szCs w:val="18"/>
              </w:rPr>
              <w:t>Tappo per rubinetto luer lock con membrana maschio femmina.</w:t>
            </w:r>
            <w:r>
              <w:rPr>
                <w:rFonts w:ascii="Calibri" w:hAnsi="Calibri" w:cs="Calibri"/>
                <w:sz w:val="18"/>
                <w:szCs w:val="18"/>
              </w:rPr>
              <w:br/>
              <w:t>Deve essere in materiale plastico, a perfetta tenuta, sterile, monouso, latex-free e senza rilascio di ftalati. Deve essere in confezione singola ed in dispenser da massimo 100 pezzi.</w:t>
            </w:r>
            <w:r>
              <w:rPr>
                <w:rFonts w:ascii="Calibri" w:hAnsi="Calibri" w:cs="Calibri"/>
                <w:sz w:val="18"/>
                <w:szCs w:val="18"/>
              </w:rPr>
              <w:br/>
              <w:t xml:space="preserve">ll </w:t>
            </w:r>
            <w:proofErr w:type="gramStart"/>
            <w:r>
              <w:rPr>
                <w:rFonts w:ascii="Calibri" w:hAnsi="Calibri" w:cs="Calibri"/>
                <w:sz w:val="18"/>
                <w:szCs w:val="18"/>
              </w:rPr>
              <w:t>dispositivo  deve</w:t>
            </w:r>
            <w:proofErr w:type="gramEnd"/>
            <w:r>
              <w:rPr>
                <w:rFonts w:ascii="Calibri" w:hAnsi="Calibri" w:cs="Calibri"/>
                <w:sz w:val="18"/>
                <w:szCs w:val="18"/>
              </w:rPr>
              <w:t xml:space="preserve"> essere in confezione </w:t>
            </w:r>
            <w:proofErr w:type="gramStart"/>
            <w:r>
              <w:rPr>
                <w:rFonts w:ascii="Calibri" w:hAnsi="Calibri" w:cs="Calibri"/>
                <w:sz w:val="18"/>
                <w:szCs w:val="18"/>
              </w:rPr>
              <w:t>singola,sterile</w:t>
            </w:r>
            <w:proofErr w:type="gramEnd"/>
            <w:r>
              <w:rPr>
                <w:rFonts w:ascii="Calibri" w:hAnsi="Calibri" w:cs="Calibri"/>
                <w:sz w:val="18"/>
                <w:szCs w:val="18"/>
              </w:rPr>
              <w:t xml:space="preserve">, monouso, </w:t>
            </w:r>
            <w:proofErr w:type="gramStart"/>
            <w:r>
              <w:rPr>
                <w:rFonts w:ascii="Calibri" w:hAnsi="Calibri" w:cs="Calibri"/>
                <w:sz w:val="18"/>
                <w:szCs w:val="18"/>
              </w:rPr>
              <w:t>apirogeno,latex</w:t>
            </w:r>
            <w:proofErr w:type="gramEnd"/>
            <w:r>
              <w:rPr>
                <w:rFonts w:ascii="Calibri" w:hAnsi="Calibri" w:cs="Calibri"/>
                <w:sz w:val="18"/>
                <w:szCs w:val="18"/>
              </w:rPr>
              <w:t xml:space="preserve"> free </w:t>
            </w:r>
            <w:proofErr w:type="gramStart"/>
            <w:r>
              <w:rPr>
                <w:rFonts w:ascii="Calibri" w:hAnsi="Calibri" w:cs="Calibri"/>
                <w:sz w:val="18"/>
                <w:szCs w:val="18"/>
              </w:rPr>
              <w:t>e  senza</w:t>
            </w:r>
            <w:proofErr w:type="gramEnd"/>
            <w:r>
              <w:rPr>
                <w:rFonts w:ascii="Calibri" w:hAnsi="Calibri" w:cs="Calibri"/>
                <w:sz w:val="18"/>
                <w:szCs w:val="18"/>
              </w:rPr>
              <w:t xml:space="preserve"> rilascio di ftalati, </w:t>
            </w:r>
            <w:r>
              <w:rPr>
                <w:rFonts w:ascii="Calibri" w:hAnsi="Calibri" w:cs="Calibri"/>
                <w:sz w:val="18"/>
                <w:szCs w:val="18"/>
              </w:rPr>
              <w:br/>
              <w:t>Rispondenza direttiva 93/42 CE e/o al Regolamento UE n. 2017/745 sui dispositivi medici (Medical Device Regulation, “MDR”)</w:t>
            </w:r>
            <w:r>
              <w:rPr>
                <w:rFonts w:ascii="Calibri" w:hAnsi="Calibri" w:cs="Calibri"/>
                <w:sz w:val="18"/>
                <w:szCs w:val="18"/>
              </w:rPr>
              <w:br/>
              <w:t xml:space="preserve">Documentazione tecnica ed etichetta (non sovrapposta) in lingua italiana </w:t>
            </w:r>
            <w:r>
              <w:rPr>
                <w:rFonts w:ascii="Calibri" w:hAnsi="Calibri" w:cs="Calibri"/>
                <w:sz w:val="18"/>
                <w:szCs w:val="18"/>
              </w:rPr>
              <w:br/>
              <w:t xml:space="preserve">Richiesti CND e numero di repertorio. </w:t>
            </w:r>
          </w:p>
        </w:tc>
        <w:tc>
          <w:tcPr>
            <w:tcW w:w="2147" w:type="dxa"/>
            <w:tcBorders>
              <w:top w:val="nil"/>
              <w:left w:val="single" w:sz="4" w:space="0" w:color="auto"/>
              <w:bottom w:val="single" w:sz="4" w:space="0" w:color="auto"/>
              <w:right w:val="single" w:sz="4" w:space="0" w:color="auto"/>
            </w:tcBorders>
            <w:shd w:val="clear" w:color="000000" w:fill="FFFFFF"/>
            <w:vAlign w:val="center"/>
          </w:tcPr>
          <w:p w14:paraId="4197B22F" w14:textId="13887AB1" w:rsidR="00906C2F" w:rsidRPr="00B538CC" w:rsidRDefault="00906C2F" w:rsidP="00906C2F">
            <w:pPr>
              <w:spacing w:after="0" w:line="240" w:lineRule="auto"/>
              <w:jc w:val="center"/>
              <w:rPr>
                <w:rFonts w:ascii="Calibri" w:eastAsia="Times New Roman" w:hAnsi="Calibri" w:cs="Calibri"/>
                <w:sz w:val="18"/>
                <w:szCs w:val="18"/>
              </w:rPr>
            </w:pPr>
          </w:p>
        </w:tc>
        <w:tc>
          <w:tcPr>
            <w:tcW w:w="146" w:type="dxa"/>
            <w:vAlign w:val="center"/>
            <w:hideMark/>
          </w:tcPr>
          <w:p w14:paraId="739B98F3" w14:textId="77777777" w:rsidR="00906C2F" w:rsidRPr="00B538CC" w:rsidRDefault="00906C2F" w:rsidP="00906C2F">
            <w:pPr>
              <w:spacing w:after="0" w:line="240" w:lineRule="auto"/>
              <w:rPr>
                <w:rFonts w:ascii="Times New Roman" w:eastAsia="Times New Roman" w:hAnsi="Times New Roman" w:cs="Times New Roman"/>
              </w:rPr>
            </w:pPr>
          </w:p>
        </w:tc>
      </w:tr>
      <w:tr w:rsidR="00906C2F" w:rsidRPr="00B538CC" w14:paraId="296F5EA6" w14:textId="77777777" w:rsidTr="00E24E95">
        <w:trPr>
          <w:trHeight w:val="698"/>
        </w:trPr>
        <w:tc>
          <w:tcPr>
            <w:tcW w:w="1695" w:type="dxa"/>
            <w:tcBorders>
              <w:top w:val="nil"/>
              <w:left w:val="single" w:sz="4" w:space="0" w:color="auto"/>
              <w:bottom w:val="single" w:sz="4" w:space="0" w:color="auto"/>
              <w:right w:val="single" w:sz="4" w:space="0" w:color="auto"/>
            </w:tcBorders>
            <w:shd w:val="clear" w:color="000000" w:fill="FFFFFF"/>
            <w:vAlign w:val="center"/>
            <w:hideMark/>
          </w:tcPr>
          <w:p w14:paraId="5EEBF1F3" w14:textId="77777777" w:rsidR="00906C2F" w:rsidRPr="00B538CC" w:rsidRDefault="00906C2F" w:rsidP="00906C2F">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A07050201</w:t>
            </w:r>
            <w:r w:rsidRPr="00B538CC">
              <w:rPr>
                <w:rFonts w:ascii="Calibri" w:eastAsia="Times New Roman" w:hAnsi="Calibri" w:cs="Calibri"/>
                <w:sz w:val="18"/>
                <w:szCs w:val="18"/>
              </w:rPr>
              <w:br/>
              <w:t>A070599</w:t>
            </w:r>
          </w:p>
        </w:tc>
        <w:tc>
          <w:tcPr>
            <w:tcW w:w="877" w:type="dxa"/>
            <w:tcBorders>
              <w:top w:val="nil"/>
              <w:left w:val="nil"/>
              <w:bottom w:val="single" w:sz="4" w:space="0" w:color="auto"/>
              <w:right w:val="single" w:sz="4" w:space="0" w:color="auto"/>
            </w:tcBorders>
            <w:shd w:val="clear" w:color="000000" w:fill="FFFFFF"/>
            <w:vAlign w:val="center"/>
            <w:hideMark/>
          </w:tcPr>
          <w:p w14:paraId="1CADD158" w14:textId="77777777" w:rsidR="00906C2F" w:rsidRPr="00B538CC" w:rsidRDefault="00906C2F" w:rsidP="00906C2F">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80</w:t>
            </w:r>
          </w:p>
        </w:tc>
        <w:tc>
          <w:tcPr>
            <w:tcW w:w="2936" w:type="dxa"/>
            <w:tcBorders>
              <w:top w:val="nil"/>
              <w:left w:val="nil"/>
              <w:bottom w:val="nil"/>
              <w:right w:val="nil"/>
            </w:tcBorders>
            <w:shd w:val="clear" w:color="000000" w:fill="FFFFFF"/>
            <w:vAlign w:val="center"/>
            <w:hideMark/>
          </w:tcPr>
          <w:p w14:paraId="5344DD2E" w14:textId="77777777" w:rsidR="00906C2F" w:rsidRPr="00B538CC" w:rsidRDefault="00906C2F" w:rsidP="00906C2F">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TAPPI/OTTURATORI PERFORABILI CON AGO</w:t>
            </w:r>
            <w:r w:rsidRPr="00B538CC">
              <w:rPr>
                <w:rFonts w:ascii="Calibri" w:eastAsia="Times New Roman" w:hAnsi="Calibri" w:cs="Calibri"/>
                <w:sz w:val="18"/>
                <w:szCs w:val="18"/>
              </w:rPr>
              <w:br/>
              <w:t xml:space="preserve">TAPPI OTTURATORI ALTRO </w:t>
            </w:r>
          </w:p>
        </w:tc>
        <w:tc>
          <w:tcPr>
            <w:tcW w:w="3134" w:type="dxa"/>
            <w:tcBorders>
              <w:top w:val="nil"/>
              <w:left w:val="single" w:sz="4" w:space="0" w:color="auto"/>
              <w:bottom w:val="single" w:sz="4" w:space="0" w:color="auto"/>
              <w:right w:val="single" w:sz="4" w:space="0" w:color="auto"/>
            </w:tcBorders>
            <w:shd w:val="clear" w:color="000000" w:fill="FFFFFF"/>
            <w:vAlign w:val="center"/>
            <w:hideMark/>
          </w:tcPr>
          <w:p w14:paraId="13E6211B" w14:textId="77777777" w:rsidR="00906C2F" w:rsidRPr="00B538CC" w:rsidRDefault="00906C2F" w:rsidP="00906C2F">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br/>
              <w:t>Tappo di chiusura con attacco Luer LocK maschio con membrana perforabile</w:t>
            </w:r>
          </w:p>
        </w:tc>
        <w:tc>
          <w:tcPr>
            <w:tcW w:w="4527" w:type="dxa"/>
            <w:tcBorders>
              <w:top w:val="single" w:sz="4" w:space="0" w:color="auto"/>
              <w:bottom w:val="single" w:sz="4" w:space="0" w:color="auto"/>
              <w:right w:val="single" w:sz="4" w:space="0" w:color="auto"/>
            </w:tcBorders>
          </w:tcPr>
          <w:p w14:paraId="67763485" w14:textId="072E1356" w:rsidR="00906C2F" w:rsidRPr="00B538CC" w:rsidRDefault="00906C2F" w:rsidP="00906C2F">
            <w:pPr>
              <w:spacing w:after="0" w:line="240" w:lineRule="auto"/>
              <w:rPr>
                <w:rFonts w:ascii="Calibri" w:eastAsia="Times New Roman" w:hAnsi="Calibri" w:cs="Calibri"/>
                <w:sz w:val="18"/>
                <w:szCs w:val="18"/>
              </w:rPr>
            </w:pPr>
            <w:r>
              <w:rPr>
                <w:rFonts w:ascii="Calibri" w:hAnsi="Calibri" w:cs="Calibri"/>
                <w:sz w:val="18"/>
                <w:szCs w:val="18"/>
              </w:rPr>
              <w:t>Deve essere in materiale plastico, a perfetta tenuta, sterile, monouso, latex-free e senza rilascio di ftalati. Deve essere in confezione singola ed in dispenser da massimo 100 pezzi.</w:t>
            </w:r>
            <w:r>
              <w:rPr>
                <w:rFonts w:ascii="Calibri" w:hAnsi="Calibri" w:cs="Calibri"/>
                <w:sz w:val="18"/>
                <w:szCs w:val="18"/>
              </w:rPr>
              <w:br/>
              <w:t xml:space="preserve">ll </w:t>
            </w:r>
            <w:proofErr w:type="gramStart"/>
            <w:r>
              <w:rPr>
                <w:rFonts w:ascii="Calibri" w:hAnsi="Calibri" w:cs="Calibri"/>
                <w:sz w:val="18"/>
                <w:szCs w:val="18"/>
              </w:rPr>
              <w:t>dispositivo  deve</w:t>
            </w:r>
            <w:proofErr w:type="gramEnd"/>
            <w:r>
              <w:rPr>
                <w:rFonts w:ascii="Calibri" w:hAnsi="Calibri" w:cs="Calibri"/>
                <w:sz w:val="18"/>
                <w:szCs w:val="18"/>
              </w:rPr>
              <w:t xml:space="preserve"> essere in confezione </w:t>
            </w:r>
            <w:proofErr w:type="gramStart"/>
            <w:r>
              <w:rPr>
                <w:rFonts w:ascii="Calibri" w:hAnsi="Calibri" w:cs="Calibri"/>
                <w:sz w:val="18"/>
                <w:szCs w:val="18"/>
              </w:rPr>
              <w:t>singola,sterile</w:t>
            </w:r>
            <w:proofErr w:type="gramEnd"/>
            <w:r>
              <w:rPr>
                <w:rFonts w:ascii="Calibri" w:hAnsi="Calibri" w:cs="Calibri"/>
                <w:sz w:val="18"/>
                <w:szCs w:val="18"/>
              </w:rPr>
              <w:t xml:space="preserve">, monouso, </w:t>
            </w:r>
            <w:proofErr w:type="gramStart"/>
            <w:r>
              <w:rPr>
                <w:rFonts w:ascii="Calibri" w:hAnsi="Calibri" w:cs="Calibri"/>
                <w:sz w:val="18"/>
                <w:szCs w:val="18"/>
              </w:rPr>
              <w:t>apirogeno,latex</w:t>
            </w:r>
            <w:proofErr w:type="gramEnd"/>
            <w:r>
              <w:rPr>
                <w:rFonts w:ascii="Calibri" w:hAnsi="Calibri" w:cs="Calibri"/>
                <w:sz w:val="18"/>
                <w:szCs w:val="18"/>
              </w:rPr>
              <w:t xml:space="preserve"> free </w:t>
            </w:r>
            <w:proofErr w:type="gramStart"/>
            <w:r>
              <w:rPr>
                <w:rFonts w:ascii="Calibri" w:hAnsi="Calibri" w:cs="Calibri"/>
                <w:sz w:val="18"/>
                <w:szCs w:val="18"/>
              </w:rPr>
              <w:t>e  senza</w:t>
            </w:r>
            <w:proofErr w:type="gramEnd"/>
            <w:r>
              <w:rPr>
                <w:rFonts w:ascii="Calibri" w:hAnsi="Calibri" w:cs="Calibri"/>
                <w:sz w:val="18"/>
                <w:szCs w:val="18"/>
              </w:rPr>
              <w:t xml:space="preserve"> rilascio di ftalati, </w:t>
            </w:r>
            <w:r>
              <w:rPr>
                <w:rFonts w:ascii="Calibri" w:hAnsi="Calibri" w:cs="Calibri"/>
                <w:sz w:val="18"/>
                <w:szCs w:val="18"/>
              </w:rPr>
              <w:br/>
              <w:t>Rispondenza direttiva 93/42 CE e/o al Regolamento UE n. 2017/745 sui dispositivi medici (Medical Device Regulation, “MDR”)</w:t>
            </w:r>
            <w:r>
              <w:rPr>
                <w:rFonts w:ascii="Calibri" w:hAnsi="Calibri" w:cs="Calibri"/>
                <w:sz w:val="18"/>
                <w:szCs w:val="18"/>
              </w:rPr>
              <w:br/>
              <w:t xml:space="preserve">Documentazione tecnica ed etichetta (non sovrapposta) in </w:t>
            </w:r>
            <w:r>
              <w:rPr>
                <w:rFonts w:ascii="Calibri" w:hAnsi="Calibri" w:cs="Calibri"/>
                <w:sz w:val="18"/>
                <w:szCs w:val="18"/>
              </w:rPr>
              <w:lastRenderedPageBreak/>
              <w:t xml:space="preserve">lingua italiana </w:t>
            </w:r>
            <w:r>
              <w:rPr>
                <w:rFonts w:ascii="Calibri" w:hAnsi="Calibri" w:cs="Calibri"/>
                <w:sz w:val="18"/>
                <w:szCs w:val="18"/>
              </w:rPr>
              <w:br/>
              <w:t>Richiesti CND e numero di repertorio.</w:t>
            </w:r>
          </w:p>
        </w:tc>
        <w:tc>
          <w:tcPr>
            <w:tcW w:w="2147" w:type="dxa"/>
            <w:tcBorders>
              <w:top w:val="nil"/>
              <w:left w:val="single" w:sz="4" w:space="0" w:color="auto"/>
              <w:bottom w:val="single" w:sz="4" w:space="0" w:color="auto"/>
              <w:right w:val="single" w:sz="4" w:space="0" w:color="auto"/>
            </w:tcBorders>
            <w:shd w:val="clear" w:color="000000" w:fill="FFFFFF"/>
            <w:vAlign w:val="center"/>
          </w:tcPr>
          <w:p w14:paraId="7E90B1CA" w14:textId="3A6FA0BD" w:rsidR="00906C2F" w:rsidRPr="00B538CC" w:rsidRDefault="00906C2F" w:rsidP="00906C2F">
            <w:pPr>
              <w:spacing w:after="0" w:line="240" w:lineRule="auto"/>
              <w:jc w:val="center"/>
              <w:rPr>
                <w:rFonts w:ascii="Calibri" w:eastAsia="Times New Roman" w:hAnsi="Calibri" w:cs="Calibri"/>
                <w:sz w:val="18"/>
                <w:szCs w:val="18"/>
              </w:rPr>
            </w:pPr>
          </w:p>
        </w:tc>
        <w:tc>
          <w:tcPr>
            <w:tcW w:w="146" w:type="dxa"/>
            <w:vAlign w:val="center"/>
            <w:hideMark/>
          </w:tcPr>
          <w:p w14:paraId="1001A04D" w14:textId="77777777" w:rsidR="00906C2F" w:rsidRPr="00B538CC" w:rsidRDefault="00906C2F" w:rsidP="00906C2F">
            <w:pPr>
              <w:spacing w:after="0" w:line="240" w:lineRule="auto"/>
              <w:rPr>
                <w:rFonts w:ascii="Times New Roman" w:eastAsia="Times New Roman" w:hAnsi="Times New Roman" w:cs="Times New Roman"/>
              </w:rPr>
            </w:pPr>
          </w:p>
        </w:tc>
      </w:tr>
      <w:tr w:rsidR="00B44113" w:rsidRPr="00B538CC" w14:paraId="7364239B" w14:textId="77777777" w:rsidTr="009E3135">
        <w:trPr>
          <w:trHeight w:val="698"/>
        </w:trPr>
        <w:tc>
          <w:tcPr>
            <w:tcW w:w="169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08ED462" w14:textId="77777777" w:rsidR="00B44113" w:rsidRPr="00B538CC" w:rsidRDefault="00B44113" w:rsidP="000706F2">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V0101</w:t>
            </w:r>
          </w:p>
        </w:tc>
        <w:tc>
          <w:tcPr>
            <w:tcW w:w="87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276716A" w14:textId="77777777" w:rsidR="00B44113" w:rsidRPr="00B538CC" w:rsidRDefault="00B44113" w:rsidP="000706F2">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81</w:t>
            </w:r>
          </w:p>
        </w:tc>
        <w:tc>
          <w:tcPr>
            <w:tcW w:w="2936" w:type="dxa"/>
            <w:tcBorders>
              <w:top w:val="single" w:sz="4" w:space="0" w:color="auto"/>
              <w:left w:val="nil"/>
              <w:bottom w:val="single" w:sz="4" w:space="0" w:color="auto"/>
              <w:right w:val="single" w:sz="4" w:space="0" w:color="auto"/>
            </w:tcBorders>
            <w:shd w:val="clear" w:color="000000" w:fill="FFFFFF"/>
            <w:vAlign w:val="center"/>
            <w:hideMark/>
          </w:tcPr>
          <w:p w14:paraId="44E9EA17" w14:textId="77777777" w:rsidR="00B44113" w:rsidRPr="00B538CC" w:rsidRDefault="00B44113"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BISTURI MONOUSO</w:t>
            </w:r>
          </w:p>
        </w:tc>
        <w:tc>
          <w:tcPr>
            <w:tcW w:w="3134" w:type="dxa"/>
            <w:tcBorders>
              <w:top w:val="nil"/>
              <w:left w:val="nil"/>
              <w:bottom w:val="single" w:sz="4" w:space="0" w:color="auto"/>
              <w:right w:val="single" w:sz="4" w:space="0" w:color="auto"/>
            </w:tcBorders>
            <w:shd w:val="clear" w:color="000000" w:fill="FFFFFF"/>
            <w:vAlign w:val="center"/>
            <w:hideMark/>
          </w:tcPr>
          <w:p w14:paraId="5CC6547D" w14:textId="77777777" w:rsidR="00B44113" w:rsidRPr="00B538CC" w:rsidRDefault="00B44113"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 xml:space="preserve">BISTURI S/ MECCANISMO DI </w:t>
            </w:r>
            <w:proofErr w:type="gramStart"/>
            <w:r w:rsidRPr="00B538CC">
              <w:rPr>
                <w:rFonts w:ascii="Calibri" w:eastAsia="Times New Roman" w:hAnsi="Calibri" w:cs="Calibri"/>
                <w:sz w:val="18"/>
                <w:szCs w:val="18"/>
              </w:rPr>
              <w:t>SICUREZZA  SIST</w:t>
            </w:r>
            <w:proofErr w:type="gramEnd"/>
            <w:r w:rsidRPr="00B538CC">
              <w:rPr>
                <w:rFonts w:ascii="Calibri" w:eastAsia="Times New Roman" w:hAnsi="Calibri" w:cs="Calibri"/>
                <w:sz w:val="18"/>
                <w:szCs w:val="18"/>
              </w:rPr>
              <w:t xml:space="preserve"> SICUR</w:t>
            </w:r>
            <w:r w:rsidRPr="00B538CC">
              <w:rPr>
                <w:rFonts w:ascii="Calibri" w:eastAsia="Times New Roman" w:hAnsi="Calibri" w:cs="Calibri"/>
                <w:sz w:val="18"/>
                <w:szCs w:val="18"/>
              </w:rPr>
              <w:br/>
              <w:t>figura:10</w:t>
            </w:r>
            <w:r w:rsidRPr="00B538CC">
              <w:rPr>
                <w:rFonts w:ascii="Calibri" w:eastAsia="Times New Roman" w:hAnsi="Calibri" w:cs="Calibri"/>
                <w:sz w:val="18"/>
                <w:szCs w:val="18"/>
              </w:rPr>
              <w:br/>
              <w:t xml:space="preserve">                 </w:t>
            </w:r>
          </w:p>
        </w:tc>
        <w:tc>
          <w:tcPr>
            <w:tcW w:w="4527" w:type="dxa"/>
            <w:vMerge w:val="restart"/>
            <w:tcBorders>
              <w:top w:val="single" w:sz="4" w:space="0" w:color="auto"/>
              <w:right w:val="single" w:sz="4" w:space="0" w:color="auto"/>
            </w:tcBorders>
            <w:vAlign w:val="center"/>
          </w:tcPr>
          <w:p w14:paraId="76700DB5" w14:textId="77777777" w:rsidR="00B44113" w:rsidRPr="00B44113" w:rsidRDefault="00B44113" w:rsidP="00B44113">
            <w:pPr>
              <w:spacing w:after="0" w:line="240" w:lineRule="auto"/>
              <w:rPr>
                <w:rFonts w:ascii="Calibri" w:eastAsia="Times New Roman" w:hAnsi="Calibri" w:cs="Calibri"/>
                <w:sz w:val="18"/>
                <w:szCs w:val="18"/>
              </w:rPr>
            </w:pPr>
            <w:r w:rsidRPr="00B44113">
              <w:rPr>
                <w:rFonts w:ascii="Calibri" w:eastAsia="Times New Roman" w:hAnsi="Calibri" w:cs="Calibri"/>
                <w:sz w:val="18"/>
                <w:szCs w:val="18"/>
              </w:rPr>
              <w:t>"Devono avere la lama saldata in acciao inox, rettrattile o copertura retrattile, con chiusura di sicurezza. La lama deve mantenere una perfetta affilatura anche dopo ripetuti passaggi. Il manico deve avere una impugnatura ergonomica, ambidestra, antiscivolo, deve avere una riga graduata per la misurazione della lunghezza del taglio.</w:t>
            </w:r>
          </w:p>
          <w:p w14:paraId="43CAC3D4" w14:textId="77777777" w:rsidR="00B44113" w:rsidRPr="00B44113" w:rsidRDefault="00B44113" w:rsidP="00B44113">
            <w:pPr>
              <w:spacing w:after="0" w:line="240" w:lineRule="auto"/>
              <w:rPr>
                <w:rFonts w:ascii="Calibri" w:eastAsia="Times New Roman" w:hAnsi="Calibri" w:cs="Calibri"/>
                <w:sz w:val="18"/>
                <w:szCs w:val="18"/>
              </w:rPr>
            </w:pPr>
            <w:r w:rsidRPr="00B44113">
              <w:rPr>
                <w:rFonts w:ascii="Calibri" w:eastAsia="Times New Roman" w:hAnsi="Calibri" w:cs="Calibri"/>
                <w:sz w:val="18"/>
                <w:szCs w:val="18"/>
              </w:rPr>
              <w:t xml:space="preserve">Il dispositivo deve essere in confezione singola, sterile, monouso, latex-free, senza rilascio di ftalati. </w:t>
            </w:r>
          </w:p>
          <w:p w14:paraId="54C76538" w14:textId="77777777" w:rsidR="00B44113" w:rsidRPr="00B44113" w:rsidRDefault="00B44113" w:rsidP="00B44113">
            <w:pPr>
              <w:spacing w:after="0" w:line="240" w:lineRule="auto"/>
              <w:rPr>
                <w:rFonts w:ascii="Calibri" w:eastAsia="Times New Roman" w:hAnsi="Calibri" w:cs="Calibri"/>
                <w:sz w:val="18"/>
                <w:szCs w:val="18"/>
              </w:rPr>
            </w:pPr>
            <w:r w:rsidRPr="00B44113">
              <w:rPr>
                <w:rFonts w:ascii="Calibri" w:eastAsia="Times New Roman" w:hAnsi="Calibri" w:cs="Calibri"/>
                <w:sz w:val="18"/>
                <w:szCs w:val="18"/>
              </w:rPr>
              <w:t>Rispondenza alle Direttive 93/42 e/o al Regolamento UE n. 2017/745 sui dispositivi medici (Medical Device Regulation, “MDR”)</w:t>
            </w:r>
          </w:p>
          <w:p w14:paraId="008300F2" w14:textId="77777777" w:rsidR="00B44113" w:rsidRPr="00B44113" w:rsidRDefault="00B44113" w:rsidP="00B44113">
            <w:pPr>
              <w:spacing w:after="0" w:line="240" w:lineRule="auto"/>
              <w:rPr>
                <w:rFonts w:ascii="Calibri" w:eastAsia="Times New Roman" w:hAnsi="Calibri" w:cs="Calibri"/>
                <w:sz w:val="18"/>
                <w:szCs w:val="18"/>
              </w:rPr>
            </w:pPr>
            <w:r w:rsidRPr="00B44113">
              <w:rPr>
                <w:rFonts w:ascii="Calibri" w:eastAsia="Times New Roman" w:hAnsi="Calibri" w:cs="Calibri"/>
                <w:sz w:val="18"/>
                <w:szCs w:val="18"/>
              </w:rPr>
              <w:t>Documentazione tecnica ed etichetta (non sovrapposta) in lingua italiana.</w:t>
            </w:r>
          </w:p>
          <w:p w14:paraId="3CC7F119" w14:textId="77777777" w:rsidR="00B44113" w:rsidRPr="00B44113" w:rsidRDefault="00B44113" w:rsidP="00B44113">
            <w:pPr>
              <w:spacing w:after="0" w:line="240" w:lineRule="auto"/>
              <w:rPr>
                <w:rFonts w:ascii="Calibri" w:eastAsia="Times New Roman" w:hAnsi="Calibri" w:cs="Calibri"/>
                <w:sz w:val="18"/>
                <w:szCs w:val="18"/>
              </w:rPr>
            </w:pPr>
            <w:r w:rsidRPr="00B44113">
              <w:rPr>
                <w:rFonts w:ascii="Calibri" w:eastAsia="Times New Roman" w:hAnsi="Calibri" w:cs="Calibri"/>
                <w:sz w:val="18"/>
                <w:szCs w:val="18"/>
              </w:rPr>
              <w:t>Richiesti CND e Numero di Repertorio."</w:t>
            </w:r>
          </w:p>
          <w:p w14:paraId="5D7913DD" w14:textId="77777777" w:rsidR="00B44113" w:rsidRPr="00B44113" w:rsidRDefault="00B44113" w:rsidP="00B44113">
            <w:pPr>
              <w:spacing w:after="0" w:line="240" w:lineRule="auto"/>
              <w:jc w:val="center"/>
              <w:rPr>
                <w:rFonts w:ascii="Calibri" w:eastAsia="Times New Roman" w:hAnsi="Calibri" w:cs="Calibri"/>
                <w:sz w:val="18"/>
                <w:szCs w:val="18"/>
              </w:rPr>
            </w:pPr>
          </w:p>
          <w:p w14:paraId="08FBEB0B" w14:textId="77777777" w:rsidR="00B44113" w:rsidRPr="00B44113" w:rsidRDefault="00B44113" w:rsidP="00B44113">
            <w:pPr>
              <w:spacing w:after="0" w:line="240" w:lineRule="auto"/>
              <w:jc w:val="center"/>
              <w:rPr>
                <w:rFonts w:ascii="Calibri" w:eastAsia="Times New Roman" w:hAnsi="Calibri" w:cs="Calibri"/>
                <w:sz w:val="18"/>
                <w:szCs w:val="18"/>
              </w:rPr>
            </w:pPr>
          </w:p>
          <w:p w14:paraId="4374ABBC" w14:textId="77777777" w:rsidR="00B44113" w:rsidRPr="00B44113" w:rsidRDefault="00B44113" w:rsidP="00B44113">
            <w:pPr>
              <w:spacing w:after="0" w:line="240" w:lineRule="auto"/>
              <w:jc w:val="center"/>
              <w:rPr>
                <w:rFonts w:ascii="Calibri" w:eastAsia="Times New Roman" w:hAnsi="Calibri" w:cs="Calibri"/>
                <w:sz w:val="18"/>
                <w:szCs w:val="18"/>
              </w:rPr>
            </w:pPr>
          </w:p>
          <w:p w14:paraId="6DED219D" w14:textId="77777777" w:rsidR="00B44113" w:rsidRPr="00B44113" w:rsidRDefault="00B44113" w:rsidP="00B44113">
            <w:pPr>
              <w:spacing w:after="0" w:line="240" w:lineRule="auto"/>
              <w:jc w:val="center"/>
              <w:rPr>
                <w:rFonts w:ascii="Calibri" w:eastAsia="Times New Roman" w:hAnsi="Calibri" w:cs="Calibri"/>
                <w:sz w:val="18"/>
                <w:szCs w:val="18"/>
              </w:rPr>
            </w:pPr>
          </w:p>
          <w:p w14:paraId="3D2F6777" w14:textId="77777777" w:rsidR="00B44113" w:rsidRPr="00B44113" w:rsidRDefault="00B44113" w:rsidP="00B44113">
            <w:pPr>
              <w:spacing w:after="0" w:line="240" w:lineRule="auto"/>
              <w:jc w:val="center"/>
              <w:rPr>
                <w:rFonts w:ascii="Calibri" w:eastAsia="Times New Roman" w:hAnsi="Calibri" w:cs="Calibri"/>
                <w:sz w:val="18"/>
                <w:szCs w:val="18"/>
              </w:rPr>
            </w:pPr>
          </w:p>
          <w:p w14:paraId="5EA11B91" w14:textId="77777777" w:rsidR="00B44113" w:rsidRPr="00B44113" w:rsidRDefault="00B44113" w:rsidP="00B44113">
            <w:pPr>
              <w:spacing w:after="0" w:line="240" w:lineRule="auto"/>
              <w:jc w:val="center"/>
              <w:rPr>
                <w:rFonts w:ascii="Calibri" w:eastAsia="Times New Roman" w:hAnsi="Calibri" w:cs="Calibri"/>
                <w:sz w:val="18"/>
                <w:szCs w:val="18"/>
              </w:rPr>
            </w:pPr>
          </w:p>
          <w:p w14:paraId="65AB739F" w14:textId="77777777" w:rsidR="00B44113" w:rsidRPr="00B44113" w:rsidRDefault="00B44113" w:rsidP="00B44113">
            <w:pPr>
              <w:spacing w:after="0" w:line="240" w:lineRule="auto"/>
              <w:jc w:val="center"/>
              <w:rPr>
                <w:rFonts w:ascii="Calibri" w:eastAsia="Times New Roman" w:hAnsi="Calibri" w:cs="Calibri"/>
                <w:sz w:val="18"/>
                <w:szCs w:val="18"/>
              </w:rPr>
            </w:pPr>
          </w:p>
          <w:p w14:paraId="7D7F94D1" w14:textId="77777777" w:rsidR="00B44113" w:rsidRPr="00B44113" w:rsidRDefault="00B44113" w:rsidP="00B44113">
            <w:pPr>
              <w:spacing w:after="0" w:line="240" w:lineRule="auto"/>
              <w:jc w:val="center"/>
              <w:rPr>
                <w:rFonts w:ascii="Calibri" w:eastAsia="Times New Roman" w:hAnsi="Calibri" w:cs="Calibri"/>
                <w:sz w:val="18"/>
                <w:szCs w:val="18"/>
              </w:rPr>
            </w:pPr>
          </w:p>
          <w:p w14:paraId="37A30D1F" w14:textId="77777777" w:rsidR="00B44113" w:rsidRPr="00B538CC" w:rsidRDefault="00B44113" w:rsidP="000706F2">
            <w:pPr>
              <w:spacing w:after="0" w:line="240" w:lineRule="auto"/>
              <w:jc w:val="center"/>
              <w:rPr>
                <w:rFonts w:ascii="Calibri" w:eastAsia="Times New Roman" w:hAnsi="Calibri" w:cs="Calibri"/>
                <w:sz w:val="18"/>
                <w:szCs w:val="18"/>
              </w:rPr>
            </w:pPr>
          </w:p>
        </w:tc>
        <w:tc>
          <w:tcPr>
            <w:tcW w:w="2147" w:type="dxa"/>
            <w:tcBorders>
              <w:top w:val="nil"/>
              <w:left w:val="single" w:sz="4" w:space="0" w:color="auto"/>
              <w:bottom w:val="single" w:sz="4" w:space="0" w:color="auto"/>
              <w:right w:val="single" w:sz="4" w:space="0" w:color="auto"/>
            </w:tcBorders>
            <w:shd w:val="clear" w:color="000000" w:fill="FFFFFF"/>
            <w:vAlign w:val="center"/>
          </w:tcPr>
          <w:p w14:paraId="3FA41AF9" w14:textId="355C7937" w:rsidR="00B44113" w:rsidRPr="00B538CC" w:rsidRDefault="00B44113" w:rsidP="000706F2">
            <w:pPr>
              <w:spacing w:after="0" w:line="240" w:lineRule="auto"/>
              <w:jc w:val="center"/>
              <w:rPr>
                <w:rFonts w:ascii="Calibri" w:eastAsia="Times New Roman" w:hAnsi="Calibri" w:cs="Calibri"/>
                <w:sz w:val="18"/>
                <w:szCs w:val="18"/>
              </w:rPr>
            </w:pPr>
          </w:p>
        </w:tc>
        <w:tc>
          <w:tcPr>
            <w:tcW w:w="146" w:type="dxa"/>
            <w:vAlign w:val="center"/>
            <w:hideMark/>
          </w:tcPr>
          <w:p w14:paraId="15AB9AF3" w14:textId="77777777" w:rsidR="00B44113" w:rsidRPr="00B538CC" w:rsidRDefault="00B44113" w:rsidP="000706F2">
            <w:pPr>
              <w:spacing w:after="0" w:line="240" w:lineRule="auto"/>
              <w:rPr>
                <w:rFonts w:ascii="Times New Roman" w:eastAsia="Times New Roman" w:hAnsi="Times New Roman" w:cs="Times New Roman"/>
              </w:rPr>
            </w:pPr>
          </w:p>
        </w:tc>
      </w:tr>
      <w:tr w:rsidR="00B44113" w:rsidRPr="00B538CC" w14:paraId="7DBAEB2B" w14:textId="77777777" w:rsidTr="009E3135">
        <w:trPr>
          <w:trHeight w:val="465"/>
        </w:trPr>
        <w:tc>
          <w:tcPr>
            <w:tcW w:w="1695" w:type="dxa"/>
            <w:vMerge/>
            <w:tcBorders>
              <w:top w:val="nil"/>
              <w:left w:val="single" w:sz="4" w:space="0" w:color="auto"/>
              <w:bottom w:val="single" w:sz="4" w:space="0" w:color="000000"/>
              <w:right w:val="single" w:sz="4" w:space="0" w:color="auto"/>
            </w:tcBorders>
            <w:vAlign w:val="center"/>
            <w:hideMark/>
          </w:tcPr>
          <w:p w14:paraId="63B6EE83" w14:textId="77777777" w:rsidR="00B44113" w:rsidRPr="00B538CC" w:rsidRDefault="00B44113" w:rsidP="000706F2">
            <w:pPr>
              <w:spacing w:after="0" w:line="240" w:lineRule="auto"/>
              <w:rPr>
                <w:rFonts w:ascii="Calibri" w:eastAsia="Times New Roman" w:hAnsi="Calibri" w:cs="Calibri"/>
                <w:sz w:val="18"/>
                <w:szCs w:val="18"/>
              </w:rPr>
            </w:pPr>
          </w:p>
        </w:tc>
        <w:tc>
          <w:tcPr>
            <w:tcW w:w="877" w:type="dxa"/>
            <w:vMerge/>
            <w:tcBorders>
              <w:top w:val="nil"/>
              <w:left w:val="single" w:sz="4" w:space="0" w:color="auto"/>
              <w:bottom w:val="single" w:sz="4" w:space="0" w:color="000000"/>
              <w:right w:val="single" w:sz="4" w:space="0" w:color="auto"/>
            </w:tcBorders>
            <w:vAlign w:val="center"/>
            <w:hideMark/>
          </w:tcPr>
          <w:p w14:paraId="7BE90582" w14:textId="77777777" w:rsidR="00B44113" w:rsidRPr="00B538CC" w:rsidRDefault="00B44113" w:rsidP="000706F2">
            <w:pPr>
              <w:spacing w:after="0" w:line="240" w:lineRule="auto"/>
              <w:rPr>
                <w:rFonts w:ascii="Calibri" w:eastAsia="Times New Roman" w:hAnsi="Calibri" w:cs="Calibri"/>
                <w:sz w:val="18"/>
                <w:szCs w:val="18"/>
              </w:rPr>
            </w:pPr>
          </w:p>
        </w:tc>
        <w:tc>
          <w:tcPr>
            <w:tcW w:w="2936" w:type="dxa"/>
            <w:tcBorders>
              <w:top w:val="nil"/>
              <w:left w:val="nil"/>
              <w:bottom w:val="single" w:sz="4" w:space="0" w:color="auto"/>
              <w:right w:val="single" w:sz="4" w:space="0" w:color="auto"/>
            </w:tcBorders>
            <w:shd w:val="clear" w:color="000000" w:fill="FFFFFF"/>
            <w:vAlign w:val="center"/>
            <w:hideMark/>
          </w:tcPr>
          <w:p w14:paraId="358537F9" w14:textId="77777777" w:rsidR="00B44113" w:rsidRPr="00B538CC" w:rsidRDefault="00B44113"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BISTURI MONOUSO</w:t>
            </w:r>
          </w:p>
        </w:tc>
        <w:tc>
          <w:tcPr>
            <w:tcW w:w="3134" w:type="dxa"/>
            <w:tcBorders>
              <w:top w:val="nil"/>
              <w:left w:val="nil"/>
              <w:bottom w:val="single" w:sz="4" w:space="0" w:color="auto"/>
              <w:right w:val="single" w:sz="4" w:space="0" w:color="auto"/>
            </w:tcBorders>
            <w:shd w:val="clear" w:color="000000" w:fill="FFFFFF"/>
            <w:vAlign w:val="center"/>
            <w:hideMark/>
          </w:tcPr>
          <w:p w14:paraId="52C12D16" w14:textId="77777777" w:rsidR="00B44113" w:rsidRPr="00B538CC" w:rsidRDefault="00B44113"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 xml:space="preserve">BISTURI S/ MECCANISMO DI </w:t>
            </w:r>
            <w:proofErr w:type="gramStart"/>
            <w:r w:rsidRPr="00B538CC">
              <w:rPr>
                <w:rFonts w:ascii="Calibri" w:eastAsia="Times New Roman" w:hAnsi="Calibri" w:cs="Calibri"/>
                <w:sz w:val="18"/>
                <w:szCs w:val="18"/>
              </w:rPr>
              <w:t>SICUREZZA  SIST</w:t>
            </w:r>
            <w:proofErr w:type="gramEnd"/>
            <w:r w:rsidRPr="00B538CC">
              <w:rPr>
                <w:rFonts w:ascii="Calibri" w:eastAsia="Times New Roman" w:hAnsi="Calibri" w:cs="Calibri"/>
                <w:sz w:val="18"/>
                <w:szCs w:val="18"/>
              </w:rPr>
              <w:t xml:space="preserve"> SICUR FIG 11</w:t>
            </w:r>
          </w:p>
        </w:tc>
        <w:tc>
          <w:tcPr>
            <w:tcW w:w="4527" w:type="dxa"/>
            <w:vMerge/>
            <w:tcBorders>
              <w:right w:val="single" w:sz="4" w:space="0" w:color="auto"/>
            </w:tcBorders>
            <w:vAlign w:val="center"/>
          </w:tcPr>
          <w:p w14:paraId="745DA19E" w14:textId="77777777" w:rsidR="00B44113" w:rsidRPr="00B538CC" w:rsidRDefault="00B44113" w:rsidP="000706F2">
            <w:pPr>
              <w:spacing w:after="0" w:line="240" w:lineRule="auto"/>
              <w:jc w:val="center"/>
              <w:rPr>
                <w:rFonts w:ascii="Calibri" w:eastAsia="Times New Roman" w:hAnsi="Calibri" w:cs="Calibri"/>
                <w:sz w:val="18"/>
                <w:szCs w:val="18"/>
              </w:rPr>
            </w:pPr>
          </w:p>
        </w:tc>
        <w:tc>
          <w:tcPr>
            <w:tcW w:w="2147" w:type="dxa"/>
            <w:tcBorders>
              <w:top w:val="nil"/>
              <w:left w:val="single" w:sz="4" w:space="0" w:color="auto"/>
              <w:bottom w:val="single" w:sz="4" w:space="0" w:color="auto"/>
              <w:right w:val="single" w:sz="4" w:space="0" w:color="auto"/>
            </w:tcBorders>
            <w:shd w:val="clear" w:color="000000" w:fill="FFFFFF"/>
            <w:vAlign w:val="center"/>
          </w:tcPr>
          <w:p w14:paraId="57EB98D5" w14:textId="44A7CC83" w:rsidR="00B44113" w:rsidRPr="00B538CC" w:rsidRDefault="00B44113" w:rsidP="000706F2">
            <w:pPr>
              <w:spacing w:after="0" w:line="240" w:lineRule="auto"/>
              <w:jc w:val="center"/>
              <w:rPr>
                <w:rFonts w:ascii="Calibri" w:eastAsia="Times New Roman" w:hAnsi="Calibri" w:cs="Calibri"/>
                <w:sz w:val="18"/>
                <w:szCs w:val="18"/>
              </w:rPr>
            </w:pPr>
          </w:p>
        </w:tc>
        <w:tc>
          <w:tcPr>
            <w:tcW w:w="146" w:type="dxa"/>
            <w:vAlign w:val="center"/>
            <w:hideMark/>
          </w:tcPr>
          <w:p w14:paraId="0452F62E" w14:textId="77777777" w:rsidR="00B44113" w:rsidRPr="00B538CC" w:rsidRDefault="00B44113" w:rsidP="000706F2">
            <w:pPr>
              <w:spacing w:after="0" w:line="240" w:lineRule="auto"/>
              <w:rPr>
                <w:rFonts w:ascii="Times New Roman" w:eastAsia="Times New Roman" w:hAnsi="Times New Roman" w:cs="Times New Roman"/>
              </w:rPr>
            </w:pPr>
          </w:p>
        </w:tc>
      </w:tr>
      <w:tr w:rsidR="00B44113" w:rsidRPr="00B538CC" w14:paraId="52A5268E" w14:textId="77777777" w:rsidTr="009E3135">
        <w:trPr>
          <w:trHeight w:val="465"/>
        </w:trPr>
        <w:tc>
          <w:tcPr>
            <w:tcW w:w="1695" w:type="dxa"/>
            <w:vMerge/>
            <w:tcBorders>
              <w:top w:val="nil"/>
              <w:left w:val="single" w:sz="4" w:space="0" w:color="auto"/>
              <w:bottom w:val="single" w:sz="4" w:space="0" w:color="000000"/>
              <w:right w:val="single" w:sz="4" w:space="0" w:color="auto"/>
            </w:tcBorders>
            <w:vAlign w:val="center"/>
            <w:hideMark/>
          </w:tcPr>
          <w:p w14:paraId="06DCD420" w14:textId="77777777" w:rsidR="00B44113" w:rsidRPr="00B538CC" w:rsidRDefault="00B44113" w:rsidP="000706F2">
            <w:pPr>
              <w:spacing w:after="0" w:line="240" w:lineRule="auto"/>
              <w:rPr>
                <w:rFonts w:ascii="Calibri" w:eastAsia="Times New Roman" w:hAnsi="Calibri" w:cs="Calibri"/>
                <w:sz w:val="18"/>
                <w:szCs w:val="18"/>
              </w:rPr>
            </w:pPr>
          </w:p>
        </w:tc>
        <w:tc>
          <w:tcPr>
            <w:tcW w:w="877" w:type="dxa"/>
            <w:vMerge/>
            <w:tcBorders>
              <w:top w:val="nil"/>
              <w:left w:val="single" w:sz="4" w:space="0" w:color="auto"/>
              <w:bottom w:val="single" w:sz="4" w:space="0" w:color="000000"/>
              <w:right w:val="single" w:sz="4" w:space="0" w:color="auto"/>
            </w:tcBorders>
            <w:vAlign w:val="center"/>
            <w:hideMark/>
          </w:tcPr>
          <w:p w14:paraId="60C27AB5" w14:textId="77777777" w:rsidR="00B44113" w:rsidRPr="00B538CC" w:rsidRDefault="00B44113" w:rsidP="000706F2">
            <w:pPr>
              <w:spacing w:after="0" w:line="240" w:lineRule="auto"/>
              <w:rPr>
                <w:rFonts w:ascii="Calibri" w:eastAsia="Times New Roman" w:hAnsi="Calibri" w:cs="Calibri"/>
                <w:sz w:val="18"/>
                <w:szCs w:val="18"/>
              </w:rPr>
            </w:pPr>
          </w:p>
        </w:tc>
        <w:tc>
          <w:tcPr>
            <w:tcW w:w="2936" w:type="dxa"/>
            <w:tcBorders>
              <w:top w:val="nil"/>
              <w:left w:val="nil"/>
              <w:bottom w:val="single" w:sz="4" w:space="0" w:color="auto"/>
              <w:right w:val="single" w:sz="4" w:space="0" w:color="auto"/>
            </w:tcBorders>
            <w:shd w:val="clear" w:color="000000" w:fill="FFFFFF"/>
            <w:vAlign w:val="center"/>
            <w:hideMark/>
          </w:tcPr>
          <w:p w14:paraId="1FEA5C9B" w14:textId="77777777" w:rsidR="00B44113" w:rsidRPr="00B538CC" w:rsidRDefault="00B44113"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BISTURI MONOUSO</w:t>
            </w:r>
          </w:p>
        </w:tc>
        <w:tc>
          <w:tcPr>
            <w:tcW w:w="3134" w:type="dxa"/>
            <w:tcBorders>
              <w:top w:val="nil"/>
              <w:left w:val="nil"/>
              <w:bottom w:val="single" w:sz="4" w:space="0" w:color="auto"/>
              <w:right w:val="single" w:sz="4" w:space="0" w:color="auto"/>
            </w:tcBorders>
            <w:shd w:val="clear" w:color="000000" w:fill="FFFFFF"/>
            <w:vAlign w:val="center"/>
            <w:hideMark/>
          </w:tcPr>
          <w:p w14:paraId="7CEF5A88" w14:textId="77777777" w:rsidR="00B44113" w:rsidRPr="00B538CC" w:rsidRDefault="00B44113"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 xml:space="preserve">BISTURI S/ MECCANISMO DI </w:t>
            </w:r>
            <w:proofErr w:type="gramStart"/>
            <w:r w:rsidRPr="00B538CC">
              <w:rPr>
                <w:rFonts w:ascii="Calibri" w:eastAsia="Times New Roman" w:hAnsi="Calibri" w:cs="Calibri"/>
                <w:sz w:val="18"/>
                <w:szCs w:val="18"/>
              </w:rPr>
              <w:t>SICUREZZA  SIST</w:t>
            </w:r>
            <w:proofErr w:type="gramEnd"/>
            <w:r w:rsidRPr="00B538CC">
              <w:rPr>
                <w:rFonts w:ascii="Calibri" w:eastAsia="Times New Roman" w:hAnsi="Calibri" w:cs="Calibri"/>
                <w:sz w:val="18"/>
                <w:szCs w:val="18"/>
              </w:rPr>
              <w:t xml:space="preserve"> SICUR FIG 12</w:t>
            </w:r>
          </w:p>
        </w:tc>
        <w:tc>
          <w:tcPr>
            <w:tcW w:w="4527" w:type="dxa"/>
            <w:vMerge/>
            <w:tcBorders>
              <w:right w:val="single" w:sz="4" w:space="0" w:color="auto"/>
            </w:tcBorders>
            <w:vAlign w:val="center"/>
          </w:tcPr>
          <w:p w14:paraId="1F696F79" w14:textId="77777777" w:rsidR="00B44113" w:rsidRPr="00B538CC" w:rsidRDefault="00B44113" w:rsidP="000706F2">
            <w:pPr>
              <w:spacing w:after="0" w:line="240" w:lineRule="auto"/>
              <w:jc w:val="center"/>
              <w:rPr>
                <w:rFonts w:ascii="Calibri" w:eastAsia="Times New Roman" w:hAnsi="Calibri" w:cs="Calibri"/>
                <w:sz w:val="18"/>
                <w:szCs w:val="18"/>
              </w:rPr>
            </w:pPr>
          </w:p>
        </w:tc>
        <w:tc>
          <w:tcPr>
            <w:tcW w:w="2147" w:type="dxa"/>
            <w:tcBorders>
              <w:top w:val="nil"/>
              <w:left w:val="single" w:sz="4" w:space="0" w:color="auto"/>
              <w:bottom w:val="single" w:sz="4" w:space="0" w:color="auto"/>
              <w:right w:val="single" w:sz="4" w:space="0" w:color="auto"/>
            </w:tcBorders>
            <w:shd w:val="clear" w:color="000000" w:fill="FFFFFF"/>
            <w:vAlign w:val="center"/>
          </w:tcPr>
          <w:p w14:paraId="05710467" w14:textId="72897C10" w:rsidR="00B44113" w:rsidRPr="00B538CC" w:rsidRDefault="00B44113" w:rsidP="000706F2">
            <w:pPr>
              <w:spacing w:after="0" w:line="240" w:lineRule="auto"/>
              <w:jc w:val="center"/>
              <w:rPr>
                <w:rFonts w:ascii="Calibri" w:eastAsia="Times New Roman" w:hAnsi="Calibri" w:cs="Calibri"/>
                <w:sz w:val="18"/>
                <w:szCs w:val="18"/>
              </w:rPr>
            </w:pPr>
          </w:p>
        </w:tc>
        <w:tc>
          <w:tcPr>
            <w:tcW w:w="146" w:type="dxa"/>
            <w:vAlign w:val="center"/>
            <w:hideMark/>
          </w:tcPr>
          <w:p w14:paraId="5BC29398" w14:textId="77777777" w:rsidR="00B44113" w:rsidRPr="00B538CC" w:rsidRDefault="00B44113" w:rsidP="000706F2">
            <w:pPr>
              <w:spacing w:after="0" w:line="240" w:lineRule="auto"/>
              <w:rPr>
                <w:rFonts w:ascii="Times New Roman" w:eastAsia="Times New Roman" w:hAnsi="Times New Roman" w:cs="Times New Roman"/>
              </w:rPr>
            </w:pPr>
          </w:p>
        </w:tc>
      </w:tr>
      <w:tr w:rsidR="00B44113" w:rsidRPr="00B538CC" w14:paraId="2FF21711" w14:textId="77777777" w:rsidTr="009E3135">
        <w:trPr>
          <w:trHeight w:val="465"/>
        </w:trPr>
        <w:tc>
          <w:tcPr>
            <w:tcW w:w="1695" w:type="dxa"/>
            <w:vMerge/>
            <w:tcBorders>
              <w:top w:val="nil"/>
              <w:left w:val="single" w:sz="4" w:space="0" w:color="auto"/>
              <w:bottom w:val="single" w:sz="4" w:space="0" w:color="000000"/>
              <w:right w:val="single" w:sz="4" w:space="0" w:color="auto"/>
            </w:tcBorders>
            <w:vAlign w:val="center"/>
            <w:hideMark/>
          </w:tcPr>
          <w:p w14:paraId="24C4E47D" w14:textId="77777777" w:rsidR="00B44113" w:rsidRPr="00B538CC" w:rsidRDefault="00B44113" w:rsidP="000706F2">
            <w:pPr>
              <w:spacing w:after="0" w:line="240" w:lineRule="auto"/>
              <w:rPr>
                <w:rFonts w:ascii="Calibri" w:eastAsia="Times New Roman" w:hAnsi="Calibri" w:cs="Calibri"/>
                <w:sz w:val="18"/>
                <w:szCs w:val="18"/>
              </w:rPr>
            </w:pPr>
          </w:p>
        </w:tc>
        <w:tc>
          <w:tcPr>
            <w:tcW w:w="877" w:type="dxa"/>
            <w:vMerge/>
            <w:tcBorders>
              <w:top w:val="nil"/>
              <w:left w:val="single" w:sz="4" w:space="0" w:color="auto"/>
              <w:bottom w:val="single" w:sz="4" w:space="0" w:color="000000"/>
              <w:right w:val="single" w:sz="4" w:space="0" w:color="auto"/>
            </w:tcBorders>
            <w:vAlign w:val="center"/>
            <w:hideMark/>
          </w:tcPr>
          <w:p w14:paraId="307E4D27" w14:textId="77777777" w:rsidR="00B44113" w:rsidRPr="00B538CC" w:rsidRDefault="00B44113" w:rsidP="000706F2">
            <w:pPr>
              <w:spacing w:after="0" w:line="240" w:lineRule="auto"/>
              <w:rPr>
                <w:rFonts w:ascii="Calibri" w:eastAsia="Times New Roman" w:hAnsi="Calibri" w:cs="Calibri"/>
                <w:sz w:val="18"/>
                <w:szCs w:val="18"/>
              </w:rPr>
            </w:pPr>
          </w:p>
        </w:tc>
        <w:tc>
          <w:tcPr>
            <w:tcW w:w="2936" w:type="dxa"/>
            <w:tcBorders>
              <w:top w:val="nil"/>
              <w:left w:val="nil"/>
              <w:bottom w:val="single" w:sz="4" w:space="0" w:color="auto"/>
              <w:right w:val="single" w:sz="4" w:space="0" w:color="auto"/>
            </w:tcBorders>
            <w:shd w:val="clear" w:color="000000" w:fill="FFFFFF"/>
            <w:vAlign w:val="center"/>
            <w:hideMark/>
          </w:tcPr>
          <w:p w14:paraId="78629E6A" w14:textId="77777777" w:rsidR="00B44113" w:rsidRPr="00B538CC" w:rsidRDefault="00B44113"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BISTURI MONOUSO</w:t>
            </w:r>
          </w:p>
        </w:tc>
        <w:tc>
          <w:tcPr>
            <w:tcW w:w="3134" w:type="dxa"/>
            <w:tcBorders>
              <w:top w:val="nil"/>
              <w:left w:val="nil"/>
              <w:bottom w:val="single" w:sz="4" w:space="0" w:color="auto"/>
              <w:right w:val="single" w:sz="4" w:space="0" w:color="auto"/>
            </w:tcBorders>
            <w:shd w:val="clear" w:color="000000" w:fill="FFFFFF"/>
            <w:vAlign w:val="center"/>
            <w:hideMark/>
          </w:tcPr>
          <w:p w14:paraId="7A64531F" w14:textId="77777777" w:rsidR="00B44113" w:rsidRPr="00B538CC" w:rsidRDefault="00B44113"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 xml:space="preserve">BISTURI S/ MECCANISMO DI </w:t>
            </w:r>
            <w:proofErr w:type="gramStart"/>
            <w:r w:rsidRPr="00B538CC">
              <w:rPr>
                <w:rFonts w:ascii="Calibri" w:eastAsia="Times New Roman" w:hAnsi="Calibri" w:cs="Calibri"/>
                <w:sz w:val="18"/>
                <w:szCs w:val="18"/>
              </w:rPr>
              <w:t>SICUREZZA  SIST</w:t>
            </w:r>
            <w:proofErr w:type="gramEnd"/>
            <w:r w:rsidRPr="00B538CC">
              <w:rPr>
                <w:rFonts w:ascii="Calibri" w:eastAsia="Times New Roman" w:hAnsi="Calibri" w:cs="Calibri"/>
                <w:sz w:val="18"/>
                <w:szCs w:val="18"/>
              </w:rPr>
              <w:t xml:space="preserve"> SICUR FIG 13</w:t>
            </w:r>
          </w:p>
        </w:tc>
        <w:tc>
          <w:tcPr>
            <w:tcW w:w="4527" w:type="dxa"/>
            <w:vMerge/>
            <w:tcBorders>
              <w:right w:val="single" w:sz="4" w:space="0" w:color="auto"/>
            </w:tcBorders>
            <w:vAlign w:val="center"/>
          </w:tcPr>
          <w:p w14:paraId="67F193AA" w14:textId="77777777" w:rsidR="00B44113" w:rsidRPr="00B538CC" w:rsidRDefault="00B44113" w:rsidP="000706F2">
            <w:pPr>
              <w:spacing w:after="0" w:line="240" w:lineRule="auto"/>
              <w:jc w:val="center"/>
              <w:rPr>
                <w:rFonts w:ascii="Calibri" w:eastAsia="Times New Roman" w:hAnsi="Calibri" w:cs="Calibri"/>
                <w:sz w:val="18"/>
                <w:szCs w:val="18"/>
              </w:rPr>
            </w:pPr>
          </w:p>
        </w:tc>
        <w:tc>
          <w:tcPr>
            <w:tcW w:w="2147" w:type="dxa"/>
            <w:tcBorders>
              <w:top w:val="nil"/>
              <w:left w:val="single" w:sz="4" w:space="0" w:color="auto"/>
              <w:bottom w:val="single" w:sz="4" w:space="0" w:color="auto"/>
              <w:right w:val="single" w:sz="4" w:space="0" w:color="auto"/>
            </w:tcBorders>
            <w:shd w:val="clear" w:color="000000" w:fill="FFFFFF"/>
            <w:vAlign w:val="center"/>
          </w:tcPr>
          <w:p w14:paraId="75D5CDF6" w14:textId="4BE9EB38" w:rsidR="00B44113" w:rsidRPr="00B538CC" w:rsidRDefault="00B44113" w:rsidP="000706F2">
            <w:pPr>
              <w:spacing w:after="0" w:line="240" w:lineRule="auto"/>
              <w:jc w:val="center"/>
              <w:rPr>
                <w:rFonts w:ascii="Calibri" w:eastAsia="Times New Roman" w:hAnsi="Calibri" w:cs="Calibri"/>
                <w:sz w:val="18"/>
                <w:szCs w:val="18"/>
              </w:rPr>
            </w:pPr>
          </w:p>
        </w:tc>
        <w:tc>
          <w:tcPr>
            <w:tcW w:w="146" w:type="dxa"/>
            <w:vAlign w:val="center"/>
            <w:hideMark/>
          </w:tcPr>
          <w:p w14:paraId="264B4065" w14:textId="77777777" w:rsidR="00B44113" w:rsidRPr="00B538CC" w:rsidRDefault="00B44113" w:rsidP="000706F2">
            <w:pPr>
              <w:spacing w:after="0" w:line="240" w:lineRule="auto"/>
              <w:rPr>
                <w:rFonts w:ascii="Times New Roman" w:eastAsia="Times New Roman" w:hAnsi="Times New Roman" w:cs="Times New Roman"/>
              </w:rPr>
            </w:pPr>
          </w:p>
        </w:tc>
      </w:tr>
      <w:tr w:rsidR="00B44113" w:rsidRPr="00B538CC" w14:paraId="01803662" w14:textId="77777777" w:rsidTr="009E3135">
        <w:trPr>
          <w:trHeight w:val="465"/>
        </w:trPr>
        <w:tc>
          <w:tcPr>
            <w:tcW w:w="1695" w:type="dxa"/>
            <w:vMerge/>
            <w:tcBorders>
              <w:top w:val="nil"/>
              <w:left w:val="single" w:sz="4" w:space="0" w:color="auto"/>
              <w:bottom w:val="single" w:sz="4" w:space="0" w:color="000000"/>
              <w:right w:val="single" w:sz="4" w:space="0" w:color="auto"/>
            </w:tcBorders>
            <w:vAlign w:val="center"/>
            <w:hideMark/>
          </w:tcPr>
          <w:p w14:paraId="756BBFBD" w14:textId="77777777" w:rsidR="00B44113" w:rsidRPr="00B538CC" w:rsidRDefault="00B44113" w:rsidP="000706F2">
            <w:pPr>
              <w:spacing w:after="0" w:line="240" w:lineRule="auto"/>
              <w:rPr>
                <w:rFonts w:ascii="Calibri" w:eastAsia="Times New Roman" w:hAnsi="Calibri" w:cs="Calibri"/>
                <w:sz w:val="18"/>
                <w:szCs w:val="18"/>
              </w:rPr>
            </w:pPr>
          </w:p>
        </w:tc>
        <w:tc>
          <w:tcPr>
            <w:tcW w:w="877" w:type="dxa"/>
            <w:vMerge/>
            <w:tcBorders>
              <w:top w:val="nil"/>
              <w:left w:val="single" w:sz="4" w:space="0" w:color="auto"/>
              <w:bottom w:val="single" w:sz="4" w:space="0" w:color="000000"/>
              <w:right w:val="single" w:sz="4" w:space="0" w:color="auto"/>
            </w:tcBorders>
            <w:vAlign w:val="center"/>
            <w:hideMark/>
          </w:tcPr>
          <w:p w14:paraId="41A7AA53" w14:textId="77777777" w:rsidR="00B44113" w:rsidRPr="00B538CC" w:rsidRDefault="00B44113" w:rsidP="000706F2">
            <w:pPr>
              <w:spacing w:after="0" w:line="240" w:lineRule="auto"/>
              <w:rPr>
                <w:rFonts w:ascii="Calibri" w:eastAsia="Times New Roman" w:hAnsi="Calibri" w:cs="Calibri"/>
                <w:sz w:val="18"/>
                <w:szCs w:val="18"/>
              </w:rPr>
            </w:pPr>
          </w:p>
        </w:tc>
        <w:tc>
          <w:tcPr>
            <w:tcW w:w="2936" w:type="dxa"/>
            <w:tcBorders>
              <w:top w:val="nil"/>
              <w:left w:val="nil"/>
              <w:bottom w:val="single" w:sz="4" w:space="0" w:color="auto"/>
              <w:right w:val="single" w:sz="4" w:space="0" w:color="auto"/>
            </w:tcBorders>
            <w:shd w:val="clear" w:color="000000" w:fill="FFFFFF"/>
            <w:vAlign w:val="center"/>
            <w:hideMark/>
          </w:tcPr>
          <w:p w14:paraId="583E04F2" w14:textId="77777777" w:rsidR="00B44113" w:rsidRPr="00B538CC" w:rsidRDefault="00B44113"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BISTURI MONOUSO</w:t>
            </w:r>
          </w:p>
        </w:tc>
        <w:tc>
          <w:tcPr>
            <w:tcW w:w="3134" w:type="dxa"/>
            <w:tcBorders>
              <w:top w:val="nil"/>
              <w:left w:val="nil"/>
              <w:bottom w:val="single" w:sz="4" w:space="0" w:color="auto"/>
              <w:right w:val="single" w:sz="4" w:space="0" w:color="auto"/>
            </w:tcBorders>
            <w:shd w:val="clear" w:color="000000" w:fill="FFFFFF"/>
            <w:vAlign w:val="center"/>
            <w:hideMark/>
          </w:tcPr>
          <w:p w14:paraId="5E50AD1A" w14:textId="77777777" w:rsidR="00B44113" w:rsidRPr="00B538CC" w:rsidRDefault="00B44113"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 xml:space="preserve">BISTURI S/ MECCANISMO DI </w:t>
            </w:r>
            <w:proofErr w:type="gramStart"/>
            <w:r w:rsidRPr="00B538CC">
              <w:rPr>
                <w:rFonts w:ascii="Calibri" w:eastAsia="Times New Roman" w:hAnsi="Calibri" w:cs="Calibri"/>
                <w:sz w:val="18"/>
                <w:szCs w:val="18"/>
              </w:rPr>
              <w:t>SICUREZZA  SIST</w:t>
            </w:r>
            <w:proofErr w:type="gramEnd"/>
            <w:r w:rsidRPr="00B538CC">
              <w:rPr>
                <w:rFonts w:ascii="Calibri" w:eastAsia="Times New Roman" w:hAnsi="Calibri" w:cs="Calibri"/>
                <w:sz w:val="18"/>
                <w:szCs w:val="18"/>
              </w:rPr>
              <w:t xml:space="preserve"> SICUR FIG 14</w:t>
            </w:r>
          </w:p>
        </w:tc>
        <w:tc>
          <w:tcPr>
            <w:tcW w:w="4527" w:type="dxa"/>
            <w:vMerge/>
            <w:tcBorders>
              <w:right w:val="single" w:sz="4" w:space="0" w:color="auto"/>
            </w:tcBorders>
            <w:vAlign w:val="center"/>
          </w:tcPr>
          <w:p w14:paraId="410EDB68" w14:textId="77777777" w:rsidR="00B44113" w:rsidRPr="00B538CC" w:rsidRDefault="00B44113" w:rsidP="000706F2">
            <w:pPr>
              <w:spacing w:after="0" w:line="240" w:lineRule="auto"/>
              <w:jc w:val="center"/>
              <w:rPr>
                <w:rFonts w:ascii="Calibri" w:eastAsia="Times New Roman" w:hAnsi="Calibri" w:cs="Calibri"/>
                <w:sz w:val="18"/>
                <w:szCs w:val="18"/>
              </w:rPr>
            </w:pPr>
          </w:p>
        </w:tc>
        <w:tc>
          <w:tcPr>
            <w:tcW w:w="2147" w:type="dxa"/>
            <w:tcBorders>
              <w:top w:val="nil"/>
              <w:left w:val="single" w:sz="4" w:space="0" w:color="auto"/>
              <w:bottom w:val="single" w:sz="4" w:space="0" w:color="auto"/>
              <w:right w:val="single" w:sz="4" w:space="0" w:color="auto"/>
            </w:tcBorders>
            <w:shd w:val="clear" w:color="000000" w:fill="FFFFFF"/>
            <w:vAlign w:val="center"/>
          </w:tcPr>
          <w:p w14:paraId="580D9B94" w14:textId="640C25B1" w:rsidR="00B44113" w:rsidRPr="00B538CC" w:rsidRDefault="00B44113" w:rsidP="000706F2">
            <w:pPr>
              <w:spacing w:after="0" w:line="240" w:lineRule="auto"/>
              <w:jc w:val="center"/>
              <w:rPr>
                <w:rFonts w:ascii="Calibri" w:eastAsia="Times New Roman" w:hAnsi="Calibri" w:cs="Calibri"/>
                <w:sz w:val="18"/>
                <w:szCs w:val="18"/>
              </w:rPr>
            </w:pPr>
          </w:p>
        </w:tc>
        <w:tc>
          <w:tcPr>
            <w:tcW w:w="146" w:type="dxa"/>
            <w:vAlign w:val="center"/>
            <w:hideMark/>
          </w:tcPr>
          <w:p w14:paraId="1D167481" w14:textId="77777777" w:rsidR="00B44113" w:rsidRPr="00B538CC" w:rsidRDefault="00B44113" w:rsidP="000706F2">
            <w:pPr>
              <w:spacing w:after="0" w:line="240" w:lineRule="auto"/>
              <w:rPr>
                <w:rFonts w:ascii="Times New Roman" w:eastAsia="Times New Roman" w:hAnsi="Times New Roman" w:cs="Times New Roman"/>
              </w:rPr>
            </w:pPr>
          </w:p>
        </w:tc>
      </w:tr>
      <w:tr w:rsidR="00B44113" w:rsidRPr="00B538CC" w14:paraId="1C6B8554" w14:textId="77777777" w:rsidTr="009E3135">
        <w:trPr>
          <w:trHeight w:val="465"/>
        </w:trPr>
        <w:tc>
          <w:tcPr>
            <w:tcW w:w="1695" w:type="dxa"/>
            <w:vMerge/>
            <w:tcBorders>
              <w:top w:val="nil"/>
              <w:left w:val="single" w:sz="4" w:space="0" w:color="auto"/>
              <w:bottom w:val="single" w:sz="4" w:space="0" w:color="000000"/>
              <w:right w:val="single" w:sz="4" w:space="0" w:color="auto"/>
            </w:tcBorders>
            <w:vAlign w:val="center"/>
            <w:hideMark/>
          </w:tcPr>
          <w:p w14:paraId="2EB305F3" w14:textId="77777777" w:rsidR="00B44113" w:rsidRPr="00B538CC" w:rsidRDefault="00B44113" w:rsidP="000706F2">
            <w:pPr>
              <w:spacing w:after="0" w:line="240" w:lineRule="auto"/>
              <w:rPr>
                <w:rFonts w:ascii="Calibri" w:eastAsia="Times New Roman" w:hAnsi="Calibri" w:cs="Calibri"/>
                <w:sz w:val="18"/>
                <w:szCs w:val="18"/>
              </w:rPr>
            </w:pPr>
          </w:p>
        </w:tc>
        <w:tc>
          <w:tcPr>
            <w:tcW w:w="877" w:type="dxa"/>
            <w:vMerge/>
            <w:tcBorders>
              <w:top w:val="nil"/>
              <w:left w:val="single" w:sz="4" w:space="0" w:color="auto"/>
              <w:bottom w:val="single" w:sz="4" w:space="0" w:color="000000"/>
              <w:right w:val="single" w:sz="4" w:space="0" w:color="auto"/>
            </w:tcBorders>
            <w:vAlign w:val="center"/>
            <w:hideMark/>
          </w:tcPr>
          <w:p w14:paraId="24F80589" w14:textId="77777777" w:rsidR="00B44113" w:rsidRPr="00B538CC" w:rsidRDefault="00B44113" w:rsidP="000706F2">
            <w:pPr>
              <w:spacing w:after="0" w:line="240" w:lineRule="auto"/>
              <w:rPr>
                <w:rFonts w:ascii="Calibri" w:eastAsia="Times New Roman" w:hAnsi="Calibri" w:cs="Calibri"/>
                <w:sz w:val="18"/>
                <w:szCs w:val="18"/>
              </w:rPr>
            </w:pPr>
          </w:p>
        </w:tc>
        <w:tc>
          <w:tcPr>
            <w:tcW w:w="2936" w:type="dxa"/>
            <w:tcBorders>
              <w:top w:val="nil"/>
              <w:left w:val="nil"/>
              <w:bottom w:val="single" w:sz="4" w:space="0" w:color="auto"/>
              <w:right w:val="single" w:sz="4" w:space="0" w:color="auto"/>
            </w:tcBorders>
            <w:shd w:val="clear" w:color="000000" w:fill="FFFFFF"/>
            <w:vAlign w:val="center"/>
            <w:hideMark/>
          </w:tcPr>
          <w:p w14:paraId="59F917F8" w14:textId="77777777" w:rsidR="00B44113" w:rsidRPr="00B538CC" w:rsidRDefault="00B44113"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BISTURI MONOUSO</w:t>
            </w:r>
          </w:p>
        </w:tc>
        <w:tc>
          <w:tcPr>
            <w:tcW w:w="3134" w:type="dxa"/>
            <w:tcBorders>
              <w:top w:val="nil"/>
              <w:left w:val="nil"/>
              <w:bottom w:val="single" w:sz="4" w:space="0" w:color="auto"/>
              <w:right w:val="single" w:sz="4" w:space="0" w:color="auto"/>
            </w:tcBorders>
            <w:shd w:val="clear" w:color="000000" w:fill="FFFFFF"/>
            <w:vAlign w:val="center"/>
            <w:hideMark/>
          </w:tcPr>
          <w:p w14:paraId="44197A52" w14:textId="77777777" w:rsidR="00B44113" w:rsidRPr="00B538CC" w:rsidRDefault="00B44113"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 xml:space="preserve">BISTURI S/ MECCANISMO DI </w:t>
            </w:r>
            <w:proofErr w:type="gramStart"/>
            <w:r w:rsidRPr="00B538CC">
              <w:rPr>
                <w:rFonts w:ascii="Calibri" w:eastAsia="Times New Roman" w:hAnsi="Calibri" w:cs="Calibri"/>
                <w:sz w:val="18"/>
                <w:szCs w:val="18"/>
              </w:rPr>
              <w:t>SICUREZZA  SIST</w:t>
            </w:r>
            <w:proofErr w:type="gramEnd"/>
            <w:r w:rsidRPr="00B538CC">
              <w:rPr>
                <w:rFonts w:ascii="Calibri" w:eastAsia="Times New Roman" w:hAnsi="Calibri" w:cs="Calibri"/>
                <w:sz w:val="18"/>
                <w:szCs w:val="18"/>
              </w:rPr>
              <w:t xml:space="preserve"> SICUR FIG 15</w:t>
            </w:r>
          </w:p>
        </w:tc>
        <w:tc>
          <w:tcPr>
            <w:tcW w:w="4527" w:type="dxa"/>
            <w:vMerge/>
            <w:tcBorders>
              <w:right w:val="single" w:sz="4" w:space="0" w:color="auto"/>
            </w:tcBorders>
            <w:vAlign w:val="center"/>
          </w:tcPr>
          <w:p w14:paraId="562B8A62" w14:textId="77777777" w:rsidR="00B44113" w:rsidRPr="00B538CC" w:rsidRDefault="00B44113" w:rsidP="000706F2">
            <w:pPr>
              <w:spacing w:after="0" w:line="240" w:lineRule="auto"/>
              <w:jc w:val="center"/>
              <w:rPr>
                <w:rFonts w:ascii="Calibri" w:eastAsia="Times New Roman" w:hAnsi="Calibri" w:cs="Calibri"/>
                <w:sz w:val="18"/>
                <w:szCs w:val="18"/>
              </w:rPr>
            </w:pPr>
          </w:p>
        </w:tc>
        <w:tc>
          <w:tcPr>
            <w:tcW w:w="2147" w:type="dxa"/>
            <w:tcBorders>
              <w:top w:val="nil"/>
              <w:left w:val="single" w:sz="4" w:space="0" w:color="auto"/>
              <w:bottom w:val="single" w:sz="4" w:space="0" w:color="auto"/>
              <w:right w:val="single" w:sz="4" w:space="0" w:color="auto"/>
            </w:tcBorders>
            <w:shd w:val="clear" w:color="000000" w:fill="FFFFFF"/>
            <w:vAlign w:val="center"/>
          </w:tcPr>
          <w:p w14:paraId="20766944" w14:textId="035E5D3C" w:rsidR="00B44113" w:rsidRPr="00B538CC" w:rsidRDefault="00B44113" w:rsidP="000706F2">
            <w:pPr>
              <w:spacing w:after="0" w:line="240" w:lineRule="auto"/>
              <w:jc w:val="center"/>
              <w:rPr>
                <w:rFonts w:ascii="Calibri" w:eastAsia="Times New Roman" w:hAnsi="Calibri" w:cs="Calibri"/>
                <w:sz w:val="18"/>
                <w:szCs w:val="18"/>
              </w:rPr>
            </w:pPr>
          </w:p>
        </w:tc>
        <w:tc>
          <w:tcPr>
            <w:tcW w:w="146" w:type="dxa"/>
            <w:vAlign w:val="center"/>
            <w:hideMark/>
          </w:tcPr>
          <w:p w14:paraId="79B1287F" w14:textId="77777777" w:rsidR="00B44113" w:rsidRPr="00B538CC" w:rsidRDefault="00B44113" w:rsidP="000706F2">
            <w:pPr>
              <w:spacing w:after="0" w:line="240" w:lineRule="auto"/>
              <w:rPr>
                <w:rFonts w:ascii="Times New Roman" w:eastAsia="Times New Roman" w:hAnsi="Times New Roman" w:cs="Times New Roman"/>
              </w:rPr>
            </w:pPr>
          </w:p>
        </w:tc>
      </w:tr>
      <w:tr w:rsidR="00B44113" w:rsidRPr="00B538CC" w14:paraId="60CD91D8" w14:textId="77777777" w:rsidTr="009E3135">
        <w:trPr>
          <w:trHeight w:val="465"/>
        </w:trPr>
        <w:tc>
          <w:tcPr>
            <w:tcW w:w="1695" w:type="dxa"/>
            <w:vMerge/>
            <w:tcBorders>
              <w:top w:val="nil"/>
              <w:left w:val="single" w:sz="4" w:space="0" w:color="auto"/>
              <w:bottom w:val="single" w:sz="4" w:space="0" w:color="000000"/>
              <w:right w:val="single" w:sz="4" w:space="0" w:color="auto"/>
            </w:tcBorders>
            <w:vAlign w:val="center"/>
            <w:hideMark/>
          </w:tcPr>
          <w:p w14:paraId="63E69E49" w14:textId="77777777" w:rsidR="00B44113" w:rsidRPr="00B538CC" w:rsidRDefault="00B44113" w:rsidP="000706F2">
            <w:pPr>
              <w:spacing w:after="0" w:line="240" w:lineRule="auto"/>
              <w:rPr>
                <w:rFonts w:ascii="Calibri" w:eastAsia="Times New Roman" w:hAnsi="Calibri" w:cs="Calibri"/>
                <w:sz w:val="18"/>
                <w:szCs w:val="18"/>
              </w:rPr>
            </w:pPr>
          </w:p>
        </w:tc>
        <w:tc>
          <w:tcPr>
            <w:tcW w:w="877" w:type="dxa"/>
            <w:vMerge/>
            <w:tcBorders>
              <w:top w:val="nil"/>
              <w:left w:val="single" w:sz="4" w:space="0" w:color="auto"/>
              <w:bottom w:val="single" w:sz="4" w:space="0" w:color="000000"/>
              <w:right w:val="single" w:sz="4" w:space="0" w:color="auto"/>
            </w:tcBorders>
            <w:vAlign w:val="center"/>
            <w:hideMark/>
          </w:tcPr>
          <w:p w14:paraId="21534E42" w14:textId="77777777" w:rsidR="00B44113" w:rsidRPr="00B538CC" w:rsidRDefault="00B44113" w:rsidP="000706F2">
            <w:pPr>
              <w:spacing w:after="0" w:line="240" w:lineRule="auto"/>
              <w:rPr>
                <w:rFonts w:ascii="Calibri" w:eastAsia="Times New Roman" w:hAnsi="Calibri" w:cs="Calibri"/>
                <w:sz w:val="18"/>
                <w:szCs w:val="18"/>
              </w:rPr>
            </w:pPr>
          </w:p>
        </w:tc>
        <w:tc>
          <w:tcPr>
            <w:tcW w:w="2936" w:type="dxa"/>
            <w:tcBorders>
              <w:top w:val="nil"/>
              <w:left w:val="nil"/>
              <w:bottom w:val="single" w:sz="4" w:space="0" w:color="auto"/>
              <w:right w:val="single" w:sz="4" w:space="0" w:color="auto"/>
            </w:tcBorders>
            <w:shd w:val="clear" w:color="000000" w:fill="FFFFFF"/>
            <w:vAlign w:val="center"/>
            <w:hideMark/>
          </w:tcPr>
          <w:p w14:paraId="13EDF77F" w14:textId="77777777" w:rsidR="00B44113" w:rsidRPr="00B538CC" w:rsidRDefault="00B44113"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BISTURI MONOUSO</w:t>
            </w:r>
          </w:p>
        </w:tc>
        <w:tc>
          <w:tcPr>
            <w:tcW w:w="3134" w:type="dxa"/>
            <w:tcBorders>
              <w:top w:val="nil"/>
              <w:left w:val="nil"/>
              <w:bottom w:val="single" w:sz="4" w:space="0" w:color="auto"/>
              <w:right w:val="single" w:sz="4" w:space="0" w:color="auto"/>
            </w:tcBorders>
            <w:shd w:val="clear" w:color="000000" w:fill="FFFFFF"/>
            <w:vAlign w:val="center"/>
            <w:hideMark/>
          </w:tcPr>
          <w:p w14:paraId="2B3C7B7C" w14:textId="77777777" w:rsidR="00B44113" w:rsidRPr="00B538CC" w:rsidRDefault="00B44113"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 xml:space="preserve">BISTURI S/ MECCANISMO DI </w:t>
            </w:r>
            <w:proofErr w:type="gramStart"/>
            <w:r w:rsidRPr="00B538CC">
              <w:rPr>
                <w:rFonts w:ascii="Calibri" w:eastAsia="Times New Roman" w:hAnsi="Calibri" w:cs="Calibri"/>
                <w:sz w:val="18"/>
                <w:szCs w:val="18"/>
              </w:rPr>
              <w:t>SICUREZZA  SIST</w:t>
            </w:r>
            <w:proofErr w:type="gramEnd"/>
            <w:r w:rsidRPr="00B538CC">
              <w:rPr>
                <w:rFonts w:ascii="Calibri" w:eastAsia="Times New Roman" w:hAnsi="Calibri" w:cs="Calibri"/>
                <w:sz w:val="18"/>
                <w:szCs w:val="18"/>
              </w:rPr>
              <w:t xml:space="preserve"> SICUR FIG 16</w:t>
            </w:r>
          </w:p>
        </w:tc>
        <w:tc>
          <w:tcPr>
            <w:tcW w:w="4527" w:type="dxa"/>
            <w:vMerge/>
            <w:tcBorders>
              <w:right w:val="single" w:sz="4" w:space="0" w:color="auto"/>
            </w:tcBorders>
            <w:vAlign w:val="center"/>
          </w:tcPr>
          <w:p w14:paraId="04DA2C2F" w14:textId="77777777" w:rsidR="00B44113" w:rsidRPr="00B538CC" w:rsidRDefault="00B44113" w:rsidP="000706F2">
            <w:pPr>
              <w:spacing w:after="0" w:line="240" w:lineRule="auto"/>
              <w:jc w:val="center"/>
              <w:rPr>
                <w:rFonts w:ascii="Calibri" w:eastAsia="Times New Roman" w:hAnsi="Calibri" w:cs="Calibri"/>
                <w:sz w:val="18"/>
                <w:szCs w:val="18"/>
              </w:rPr>
            </w:pPr>
          </w:p>
        </w:tc>
        <w:tc>
          <w:tcPr>
            <w:tcW w:w="2147" w:type="dxa"/>
            <w:tcBorders>
              <w:top w:val="nil"/>
              <w:left w:val="single" w:sz="4" w:space="0" w:color="auto"/>
              <w:bottom w:val="single" w:sz="4" w:space="0" w:color="auto"/>
              <w:right w:val="single" w:sz="4" w:space="0" w:color="auto"/>
            </w:tcBorders>
            <w:shd w:val="clear" w:color="000000" w:fill="FFFFFF"/>
            <w:vAlign w:val="center"/>
          </w:tcPr>
          <w:p w14:paraId="4A5A0E4D" w14:textId="5156AA90" w:rsidR="00B44113" w:rsidRPr="00B538CC" w:rsidRDefault="00B44113" w:rsidP="000706F2">
            <w:pPr>
              <w:spacing w:after="0" w:line="240" w:lineRule="auto"/>
              <w:jc w:val="center"/>
              <w:rPr>
                <w:rFonts w:ascii="Calibri" w:eastAsia="Times New Roman" w:hAnsi="Calibri" w:cs="Calibri"/>
                <w:sz w:val="18"/>
                <w:szCs w:val="18"/>
              </w:rPr>
            </w:pPr>
          </w:p>
        </w:tc>
        <w:tc>
          <w:tcPr>
            <w:tcW w:w="146" w:type="dxa"/>
            <w:vAlign w:val="center"/>
            <w:hideMark/>
          </w:tcPr>
          <w:p w14:paraId="7BE37A08" w14:textId="77777777" w:rsidR="00B44113" w:rsidRPr="00B538CC" w:rsidRDefault="00B44113" w:rsidP="000706F2">
            <w:pPr>
              <w:spacing w:after="0" w:line="240" w:lineRule="auto"/>
              <w:rPr>
                <w:rFonts w:ascii="Times New Roman" w:eastAsia="Times New Roman" w:hAnsi="Times New Roman" w:cs="Times New Roman"/>
              </w:rPr>
            </w:pPr>
          </w:p>
        </w:tc>
      </w:tr>
      <w:tr w:rsidR="00B44113" w:rsidRPr="00B538CC" w14:paraId="70EA2590" w14:textId="77777777" w:rsidTr="009E3135">
        <w:trPr>
          <w:trHeight w:val="465"/>
        </w:trPr>
        <w:tc>
          <w:tcPr>
            <w:tcW w:w="1695" w:type="dxa"/>
            <w:vMerge/>
            <w:tcBorders>
              <w:top w:val="nil"/>
              <w:left w:val="single" w:sz="4" w:space="0" w:color="auto"/>
              <w:bottom w:val="single" w:sz="4" w:space="0" w:color="000000"/>
              <w:right w:val="single" w:sz="4" w:space="0" w:color="auto"/>
            </w:tcBorders>
            <w:vAlign w:val="center"/>
            <w:hideMark/>
          </w:tcPr>
          <w:p w14:paraId="4960FEEF" w14:textId="77777777" w:rsidR="00B44113" w:rsidRPr="00B538CC" w:rsidRDefault="00B44113" w:rsidP="000706F2">
            <w:pPr>
              <w:spacing w:after="0" w:line="240" w:lineRule="auto"/>
              <w:rPr>
                <w:rFonts w:ascii="Calibri" w:eastAsia="Times New Roman" w:hAnsi="Calibri" w:cs="Calibri"/>
                <w:sz w:val="18"/>
                <w:szCs w:val="18"/>
              </w:rPr>
            </w:pPr>
          </w:p>
        </w:tc>
        <w:tc>
          <w:tcPr>
            <w:tcW w:w="877" w:type="dxa"/>
            <w:vMerge/>
            <w:tcBorders>
              <w:top w:val="nil"/>
              <w:left w:val="single" w:sz="4" w:space="0" w:color="auto"/>
              <w:bottom w:val="single" w:sz="4" w:space="0" w:color="000000"/>
              <w:right w:val="single" w:sz="4" w:space="0" w:color="auto"/>
            </w:tcBorders>
            <w:vAlign w:val="center"/>
            <w:hideMark/>
          </w:tcPr>
          <w:p w14:paraId="2920ED25" w14:textId="77777777" w:rsidR="00B44113" w:rsidRPr="00B538CC" w:rsidRDefault="00B44113" w:rsidP="000706F2">
            <w:pPr>
              <w:spacing w:after="0" w:line="240" w:lineRule="auto"/>
              <w:rPr>
                <w:rFonts w:ascii="Calibri" w:eastAsia="Times New Roman" w:hAnsi="Calibri" w:cs="Calibri"/>
                <w:sz w:val="18"/>
                <w:szCs w:val="18"/>
              </w:rPr>
            </w:pPr>
          </w:p>
        </w:tc>
        <w:tc>
          <w:tcPr>
            <w:tcW w:w="2936" w:type="dxa"/>
            <w:tcBorders>
              <w:top w:val="nil"/>
              <w:left w:val="nil"/>
              <w:bottom w:val="single" w:sz="4" w:space="0" w:color="auto"/>
              <w:right w:val="single" w:sz="4" w:space="0" w:color="auto"/>
            </w:tcBorders>
            <w:shd w:val="clear" w:color="000000" w:fill="FFFFFF"/>
            <w:vAlign w:val="center"/>
            <w:hideMark/>
          </w:tcPr>
          <w:p w14:paraId="6F366181" w14:textId="77777777" w:rsidR="00B44113" w:rsidRPr="00B538CC" w:rsidRDefault="00B44113"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BISTURI MONOUSO</w:t>
            </w:r>
          </w:p>
        </w:tc>
        <w:tc>
          <w:tcPr>
            <w:tcW w:w="3134" w:type="dxa"/>
            <w:tcBorders>
              <w:top w:val="nil"/>
              <w:left w:val="nil"/>
              <w:bottom w:val="single" w:sz="4" w:space="0" w:color="auto"/>
              <w:right w:val="single" w:sz="4" w:space="0" w:color="auto"/>
            </w:tcBorders>
            <w:shd w:val="clear" w:color="000000" w:fill="FFFFFF"/>
            <w:vAlign w:val="center"/>
            <w:hideMark/>
          </w:tcPr>
          <w:p w14:paraId="1447937E" w14:textId="77777777" w:rsidR="00B44113" w:rsidRPr="00B538CC" w:rsidRDefault="00B44113"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 xml:space="preserve">BISTURI S/ MECCANISMO DI </w:t>
            </w:r>
            <w:proofErr w:type="gramStart"/>
            <w:r w:rsidRPr="00B538CC">
              <w:rPr>
                <w:rFonts w:ascii="Calibri" w:eastAsia="Times New Roman" w:hAnsi="Calibri" w:cs="Calibri"/>
                <w:sz w:val="18"/>
                <w:szCs w:val="18"/>
              </w:rPr>
              <w:t>SICUREZZA  SIST</w:t>
            </w:r>
            <w:proofErr w:type="gramEnd"/>
            <w:r w:rsidRPr="00B538CC">
              <w:rPr>
                <w:rFonts w:ascii="Calibri" w:eastAsia="Times New Roman" w:hAnsi="Calibri" w:cs="Calibri"/>
                <w:sz w:val="18"/>
                <w:szCs w:val="18"/>
              </w:rPr>
              <w:t xml:space="preserve"> SICUR FIG 17</w:t>
            </w:r>
          </w:p>
        </w:tc>
        <w:tc>
          <w:tcPr>
            <w:tcW w:w="4527" w:type="dxa"/>
            <w:vMerge/>
            <w:tcBorders>
              <w:right w:val="single" w:sz="4" w:space="0" w:color="auto"/>
            </w:tcBorders>
            <w:vAlign w:val="center"/>
          </w:tcPr>
          <w:p w14:paraId="40E8B8FB" w14:textId="77777777" w:rsidR="00B44113" w:rsidRPr="00B538CC" w:rsidRDefault="00B44113" w:rsidP="000706F2">
            <w:pPr>
              <w:spacing w:after="0" w:line="240" w:lineRule="auto"/>
              <w:jc w:val="center"/>
              <w:rPr>
                <w:rFonts w:ascii="Calibri" w:eastAsia="Times New Roman" w:hAnsi="Calibri" w:cs="Calibri"/>
                <w:sz w:val="18"/>
                <w:szCs w:val="18"/>
              </w:rPr>
            </w:pPr>
          </w:p>
        </w:tc>
        <w:tc>
          <w:tcPr>
            <w:tcW w:w="2147" w:type="dxa"/>
            <w:tcBorders>
              <w:top w:val="nil"/>
              <w:left w:val="single" w:sz="4" w:space="0" w:color="auto"/>
              <w:bottom w:val="single" w:sz="4" w:space="0" w:color="auto"/>
              <w:right w:val="single" w:sz="4" w:space="0" w:color="auto"/>
            </w:tcBorders>
            <w:shd w:val="clear" w:color="000000" w:fill="FFFFFF"/>
            <w:vAlign w:val="center"/>
          </w:tcPr>
          <w:p w14:paraId="18F2058B" w14:textId="3967099E" w:rsidR="00B44113" w:rsidRPr="00B538CC" w:rsidRDefault="00B44113" w:rsidP="000706F2">
            <w:pPr>
              <w:spacing w:after="0" w:line="240" w:lineRule="auto"/>
              <w:jc w:val="center"/>
              <w:rPr>
                <w:rFonts w:ascii="Calibri" w:eastAsia="Times New Roman" w:hAnsi="Calibri" w:cs="Calibri"/>
                <w:sz w:val="18"/>
                <w:szCs w:val="18"/>
              </w:rPr>
            </w:pPr>
          </w:p>
        </w:tc>
        <w:tc>
          <w:tcPr>
            <w:tcW w:w="146" w:type="dxa"/>
            <w:vAlign w:val="center"/>
            <w:hideMark/>
          </w:tcPr>
          <w:p w14:paraId="17CB64E3" w14:textId="77777777" w:rsidR="00B44113" w:rsidRPr="00B538CC" w:rsidRDefault="00B44113" w:rsidP="000706F2">
            <w:pPr>
              <w:spacing w:after="0" w:line="240" w:lineRule="auto"/>
              <w:rPr>
                <w:rFonts w:ascii="Times New Roman" w:eastAsia="Times New Roman" w:hAnsi="Times New Roman" w:cs="Times New Roman"/>
              </w:rPr>
            </w:pPr>
          </w:p>
        </w:tc>
      </w:tr>
      <w:tr w:rsidR="00B44113" w:rsidRPr="00B538CC" w14:paraId="1D89F4C5" w14:textId="77777777" w:rsidTr="009E3135">
        <w:trPr>
          <w:trHeight w:val="465"/>
        </w:trPr>
        <w:tc>
          <w:tcPr>
            <w:tcW w:w="1695" w:type="dxa"/>
            <w:vMerge/>
            <w:tcBorders>
              <w:top w:val="nil"/>
              <w:left w:val="single" w:sz="4" w:space="0" w:color="auto"/>
              <w:bottom w:val="single" w:sz="4" w:space="0" w:color="000000"/>
              <w:right w:val="single" w:sz="4" w:space="0" w:color="auto"/>
            </w:tcBorders>
            <w:vAlign w:val="center"/>
            <w:hideMark/>
          </w:tcPr>
          <w:p w14:paraId="61B001FE" w14:textId="77777777" w:rsidR="00B44113" w:rsidRPr="00B538CC" w:rsidRDefault="00B44113" w:rsidP="000706F2">
            <w:pPr>
              <w:spacing w:after="0" w:line="240" w:lineRule="auto"/>
              <w:rPr>
                <w:rFonts w:ascii="Calibri" w:eastAsia="Times New Roman" w:hAnsi="Calibri" w:cs="Calibri"/>
                <w:sz w:val="18"/>
                <w:szCs w:val="18"/>
              </w:rPr>
            </w:pPr>
          </w:p>
        </w:tc>
        <w:tc>
          <w:tcPr>
            <w:tcW w:w="877" w:type="dxa"/>
            <w:vMerge/>
            <w:tcBorders>
              <w:top w:val="nil"/>
              <w:left w:val="single" w:sz="4" w:space="0" w:color="auto"/>
              <w:bottom w:val="single" w:sz="4" w:space="0" w:color="000000"/>
              <w:right w:val="single" w:sz="4" w:space="0" w:color="auto"/>
            </w:tcBorders>
            <w:vAlign w:val="center"/>
            <w:hideMark/>
          </w:tcPr>
          <w:p w14:paraId="384950B4" w14:textId="77777777" w:rsidR="00B44113" w:rsidRPr="00B538CC" w:rsidRDefault="00B44113" w:rsidP="000706F2">
            <w:pPr>
              <w:spacing w:after="0" w:line="240" w:lineRule="auto"/>
              <w:rPr>
                <w:rFonts w:ascii="Calibri" w:eastAsia="Times New Roman" w:hAnsi="Calibri" w:cs="Calibri"/>
                <w:sz w:val="18"/>
                <w:szCs w:val="18"/>
              </w:rPr>
            </w:pPr>
          </w:p>
        </w:tc>
        <w:tc>
          <w:tcPr>
            <w:tcW w:w="2936" w:type="dxa"/>
            <w:tcBorders>
              <w:top w:val="nil"/>
              <w:left w:val="nil"/>
              <w:bottom w:val="single" w:sz="4" w:space="0" w:color="auto"/>
              <w:right w:val="single" w:sz="4" w:space="0" w:color="auto"/>
            </w:tcBorders>
            <w:shd w:val="clear" w:color="000000" w:fill="FFFFFF"/>
            <w:vAlign w:val="center"/>
            <w:hideMark/>
          </w:tcPr>
          <w:p w14:paraId="6FA9E4A7" w14:textId="77777777" w:rsidR="00B44113" w:rsidRPr="00B538CC" w:rsidRDefault="00B44113"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BISTURI MONOUSO</w:t>
            </w:r>
          </w:p>
        </w:tc>
        <w:tc>
          <w:tcPr>
            <w:tcW w:w="3134" w:type="dxa"/>
            <w:tcBorders>
              <w:top w:val="nil"/>
              <w:left w:val="nil"/>
              <w:bottom w:val="single" w:sz="4" w:space="0" w:color="auto"/>
              <w:right w:val="single" w:sz="4" w:space="0" w:color="auto"/>
            </w:tcBorders>
            <w:shd w:val="clear" w:color="000000" w:fill="FFFFFF"/>
            <w:vAlign w:val="center"/>
            <w:hideMark/>
          </w:tcPr>
          <w:p w14:paraId="63B5BDA5" w14:textId="77777777" w:rsidR="00B44113" w:rsidRPr="00B538CC" w:rsidRDefault="00B44113"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 xml:space="preserve">BISTURI S/ MECCANISMO DI </w:t>
            </w:r>
            <w:proofErr w:type="gramStart"/>
            <w:r w:rsidRPr="00B538CC">
              <w:rPr>
                <w:rFonts w:ascii="Calibri" w:eastAsia="Times New Roman" w:hAnsi="Calibri" w:cs="Calibri"/>
                <w:sz w:val="18"/>
                <w:szCs w:val="18"/>
              </w:rPr>
              <w:t>SICUREZZA  SIST</w:t>
            </w:r>
            <w:proofErr w:type="gramEnd"/>
            <w:r w:rsidRPr="00B538CC">
              <w:rPr>
                <w:rFonts w:ascii="Calibri" w:eastAsia="Times New Roman" w:hAnsi="Calibri" w:cs="Calibri"/>
                <w:sz w:val="18"/>
                <w:szCs w:val="18"/>
              </w:rPr>
              <w:t xml:space="preserve"> SICUR FIG 18</w:t>
            </w:r>
          </w:p>
        </w:tc>
        <w:tc>
          <w:tcPr>
            <w:tcW w:w="4527" w:type="dxa"/>
            <w:vMerge/>
            <w:tcBorders>
              <w:right w:val="single" w:sz="4" w:space="0" w:color="auto"/>
            </w:tcBorders>
            <w:vAlign w:val="center"/>
          </w:tcPr>
          <w:p w14:paraId="7F3761AA" w14:textId="77777777" w:rsidR="00B44113" w:rsidRPr="00B538CC" w:rsidRDefault="00B44113" w:rsidP="000706F2">
            <w:pPr>
              <w:spacing w:after="0" w:line="240" w:lineRule="auto"/>
              <w:jc w:val="center"/>
              <w:rPr>
                <w:rFonts w:ascii="Calibri" w:eastAsia="Times New Roman" w:hAnsi="Calibri" w:cs="Calibri"/>
                <w:sz w:val="18"/>
                <w:szCs w:val="18"/>
              </w:rPr>
            </w:pPr>
          </w:p>
        </w:tc>
        <w:tc>
          <w:tcPr>
            <w:tcW w:w="2147" w:type="dxa"/>
            <w:tcBorders>
              <w:top w:val="nil"/>
              <w:left w:val="single" w:sz="4" w:space="0" w:color="auto"/>
              <w:bottom w:val="single" w:sz="4" w:space="0" w:color="auto"/>
              <w:right w:val="single" w:sz="4" w:space="0" w:color="auto"/>
            </w:tcBorders>
            <w:shd w:val="clear" w:color="000000" w:fill="FFFFFF"/>
            <w:vAlign w:val="center"/>
          </w:tcPr>
          <w:p w14:paraId="4E396132" w14:textId="5CF35CAE" w:rsidR="00B44113" w:rsidRPr="00B538CC" w:rsidRDefault="00B44113" w:rsidP="000706F2">
            <w:pPr>
              <w:spacing w:after="0" w:line="240" w:lineRule="auto"/>
              <w:jc w:val="center"/>
              <w:rPr>
                <w:rFonts w:ascii="Calibri" w:eastAsia="Times New Roman" w:hAnsi="Calibri" w:cs="Calibri"/>
                <w:sz w:val="18"/>
                <w:szCs w:val="18"/>
              </w:rPr>
            </w:pPr>
          </w:p>
        </w:tc>
        <w:tc>
          <w:tcPr>
            <w:tcW w:w="146" w:type="dxa"/>
            <w:vAlign w:val="center"/>
            <w:hideMark/>
          </w:tcPr>
          <w:p w14:paraId="0A52977B" w14:textId="77777777" w:rsidR="00B44113" w:rsidRPr="00B538CC" w:rsidRDefault="00B44113" w:rsidP="000706F2">
            <w:pPr>
              <w:spacing w:after="0" w:line="240" w:lineRule="auto"/>
              <w:rPr>
                <w:rFonts w:ascii="Times New Roman" w:eastAsia="Times New Roman" w:hAnsi="Times New Roman" w:cs="Times New Roman"/>
              </w:rPr>
            </w:pPr>
          </w:p>
        </w:tc>
      </w:tr>
      <w:tr w:rsidR="00B44113" w:rsidRPr="00B538CC" w14:paraId="2A0BB120" w14:textId="77777777" w:rsidTr="009E3135">
        <w:trPr>
          <w:trHeight w:val="465"/>
        </w:trPr>
        <w:tc>
          <w:tcPr>
            <w:tcW w:w="1695" w:type="dxa"/>
            <w:vMerge/>
            <w:tcBorders>
              <w:top w:val="nil"/>
              <w:left w:val="single" w:sz="4" w:space="0" w:color="auto"/>
              <w:bottom w:val="single" w:sz="4" w:space="0" w:color="000000"/>
              <w:right w:val="single" w:sz="4" w:space="0" w:color="auto"/>
            </w:tcBorders>
            <w:vAlign w:val="center"/>
            <w:hideMark/>
          </w:tcPr>
          <w:p w14:paraId="507FEE0D" w14:textId="77777777" w:rsidR="00B44113" w:rsidRPr="00B538CC" w:rsidRDefault="00B44113" w:rsidP="000706F2">
            <w:pPr>
              <w:spacing w:after="0" w:line="240" w:lineRule="auto"/>
              <w:rPr>
                <w:rFonts w:ascii="Calibri" w:eastAsia="Times New Roman" w:hAnsi="Calibri" w:cs="Calibri"/>
                <w:sz w:val="18"/>
                <w:szCs w:val="18"/>
              </w:rPr>
            </w:pPr>
          </w:p>
        </w:tc>
        <w:tc>
          <w:tcPr>
            <w:tcW w:w="877" w:type="dxa"/>
            <w:vMerge/>
            <w:tcBorders>
              <w:top w:val="nil"/>
              <w:left w:val="single" w:sz="4" w:space="0" w:color="auto"/>
              <w:bottom w:val="single" w:sz="4" w:space="0" w:color="000000"/>
              <w:right w:val="single" w:sz="4" w:space="0" w:color="auto"/>
            </w:tcBorders>
            <w:vAlign w:val="center"/>
            <w:hideMark/>
          </w:tcPr>
          <w:p w14:paraId="56DC434F" w14:textId="77777777" w:rsidR="00B44113" w:rsidRPr="00B538CC" w:rsidRDefault="00B44113" w:rsidP="000706F2">
            <w:pPr>
              <w:spacing w:after="0" w:line="240" w:lineRule="auto"/>
              <w:rPr>
                <w:rFonts w:ascii="Calibri" w:eastAsia="Times New Roman" w:hAnsi="Calibri" w:cs="Calibri"/>
                <w:sz w:val="18"/>
                <w:szCs w:val="18"/>
              </w:rPr>
            </w:pPr>
          </w:p>
        </w:tc>
        <w:tc>
          <w:tcPr>
            <w:tcW w:w="2936" w:type="dxa"/>
            <w:tcBorders>
              <w:top w:val="nil"/>
              <w:left w:val="nil"/>
              <w:bottom w:val="single" w:sz="4" w:space="0" w:color="auto"/>
              <w:right w:val="single" w:sz="4" w:space="0" w:color="auto"/>
            </w:tcBorders>
            <w:shd w:val="clear" w:color="000000" w:fill="FFFFFF"/>
            <w:vAlign w:val="center"/>
            <w:hideMark/>
          </w:tcPr>
          <w:p w14:paraId="5B0F1EB1" w14:textId="77777777" w:rsidR="00B44113" w:rsidRPr="00B538CC" w:rsidRDefault="00B44113"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BISTURI MONOUSO</w:t>
            </w:r>
          </w:p>
        </w:tc>
        <w:tc>
          <w:tcPr>
            <w:tcW w:w="3134" w:type="dxa"/>
            <w:tcBorders>
              <w:top w:val="nil"/>
              <w:left w:val="nil"/>
              <w:bottom w:val="single" w:sz="4" w:space="0" w:color="auto"/>
              <w:right w:val="single" w:sz="4" w:space="0" w:color="auto"/>
            </w:tcBorders>
            <w:shd w:val="clear" w:color="000000" w:fill="FFFFFF"/>
            <w:vAlign w:val="center"/>
            <w:hideMark/>
          </w:tcPr>
          <w:p w14:paraId="6E1942D7" w14:textId="77777777" w:rsidR="00B44113" w:rsidRPr="00B538CC" w:rsidRDefault="00B44113"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 xml:space="preserve">BISTURI S/ MECCANISMO DI </w:t>
            </w:r>
            <w:proofErr w:type="gramStart"/>
            <w:r w:rsidRPr="00B538CC">
              <w:rPr>
                <w:rFonts w:ascii="Calibri" w:eastAsia="Times New Roman" w:hAnsi="Calibri" w:cs="Calibri"/>
                <w:sz w:val="18"/>
                <w:szCs w:val="18"/>
              </w:rPr>
              <w:t>SICUREZZA  SIST</w:t>
            </w:r>
            <w:proofErr w:type="gramEnd"/>
            <w:r w:rsidRPr="00B538CC">
              <w:rPr>
                <w:rFonts w:ascii="Calibri" w:eastAsia="Times New Roman" w:hAnsi="Calibri" w:cs="Calibri"/>
                <w:sz w:val="18"/>
                <w:szCs w:val="18"/>
              </w:rPr>
              <w:t xml:space="preserve"> SICUR FIG 21</w:t>
            </w:r>
          </w:p>
        </w:tc>
        <w:tc>
          <w:tcPr>
            <w:tcW w:w="4527" w:type="dxa"/>
            <w:vMerge/>
            <w:tcBorders>
              <w:bottom w:val="single" w:sz="4" w:space="0" w:color="auto"/>
              <w:right w:val="single" w:sz="4" w:space="0" w:color="auto"/>
            </w:tcBorders>
            <w:vAlign w:val="center"/>
          </w:tcPr>
          <w:p w14:paraId="09FF66A4" w14:textId="77777777" w:rsidR="00B44113" w:rsidRPr="00B538CC" w:rsidRDefault="00B44113" w:rsidP="000706F2">
            <w:pPr>
              <w:spacing w:after="0" w:line="240" w:lineRule="auto"/>
              <w:jc w:val="center"/>
              <w:rPr>
                <w:rFonts w:ascii="Calibri" w:eastAsia="Times New Roman" w:hAnsi="Calibri" w:cs="Calibri"/>
                <w:sz w:val="18"/>
                <w:szCs w:val="18"/>
              </w:rPr>
            </w:pPr>
          </w:p>
        </w:tc>
        <w:tc>
          <w:tcPr>
            <w:tcW w:w="2147" w:type="dxa"/>
            <w:tcBorders>
              <w:top w:val="nil"/>
              <w:left w:val="single" w:sz="4" w:space="0" w:color="auto"/>
              <w:bottom w:val="single" w:sz="4" w:space="0" w:color="auto"/>
              <w:right w:val="single" w:sz="4" w:space="0" w:color="auto"/>
            </w:tcBorders>
            <w:shd w:val="clear" w:color="000000" w:fill="FFFFFF"/>
            <w:vAlign w:val="center"/>
          </w:tcPr>
          <w:p w14:paraId="5A262A70" w14:textId="0CD6080C" w:rsidR="00B44113" w:rsidRPr="00B538CC" w:rsidRDefault="00B44113" w:rsidP="000706F2">
            <w:pPr>
              <w:spacing w:after="0" w:line="240" w:lineRule="auto"/>
              <w:jc w:val="center"/>
              <w:rPr>
                <w:rFonts w:ascii="Calibri" w:eastAsia="Times New Roman" w:hAnsi="Calibri" w:cs="Calibri"/>
                <w:sz w:val="18"/>
                <w:szCs w:val="18"/>
              </w:rPr>
            </w:pPr>
          </w:p>
        </w:tc>
        <w:tc>
          <w:tcPr>
            <w:tcW w:w="146" w:type="dxa"/>
            <w:vAlign w:val="center"/>
            <w:hideMark/>
          </w:tcPr>
          <w:p w14:paraId="0537001B" w14:textId="77777777" w:rsidR="00B44113" w:rsidRPr="00B538CC" w:rsidRDefault="00B44113" w:rsidP="000706F2">
            <w:pPr>
              <w:spacing w:after="0" w:line="240" w:lineRule="auto"/>
              <w:rPr>
                <w:rFonts w:ascii="Times New Roman" w:eastAsia="Times New Roman" w:hAnsi="Times New Roman" w:cs="Times New Roman"/>
              </w:rPr>
            </w:pPr>
          </w:p>
        </w:tc>
      </w:tr>
      <w:tr w:rsidR="00B44113" w:rsidRPr="00B538CC" w14:paraId="34688EB6" w14:textId="77777777" w:rsidTr="0046390B">
        <w:trPr>
          <w:trHeight w:val="233"/>
        </w:trPr>
        <w:tc>
          <w:tcPr>
            <w:tcW w:w="169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D96DDA3" w14:textId="77777777" w:rsidR="00B44113" w:rsidRPr="00B538CC" w:rsidRDefault="00B44113" w:rsidP="000706F2">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V0101</w:t>
            </w:r>
          </w:p>
        </w:tc>
        <w:tc>
          <w:tcPr>
            <w:tcW w:w="877" w:type="dxa"/>
            <w:vMerge w:val="restart"/>
            <w:tcBorders>
              <w:top w:val="nil"/>
              <w:left w:val="single" w:sz="4" w:space="0" w:color="auto"/>
              <w:bottom w:val="nil"/>
              <w:right w:val="single" w:sz="4" w:space="0" w:color="auto"/>
            </w:tcBorders>
            <w:shd w:val="clear" w:color="000000" w:fill="FFFFFF"/>
            <w:vAlign w:val="center"/>
            <w:hideMark/>
          </w:tcPr>
          <w:p w14:paraId="3FC174DB" w14:textId="77777777" w:rsidR="00B44113" w:rsidRPr="00B538CC" w:rsidRDefault="00B44113" w:rsidP="000706F2">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82</w:t>
            </w:r>
          </w:p>
        </w:tc>
        <w:tc>
          <w:tcPr>
            <w:tcW w:w="2936" w:type="dxa"/>
            <w:tcBorders>
              <w:top w:val="nil"/>
              <w:left w:val="nil"/>
              <w:bottom w:val="single" w:sz="4" w:space="0" w:color="auto"/>
              <w:right w:val="single" w:sz="4" w:space="0" w:color="auto"/>
            </w:tcBorders>
            <w:shd w:val="clear" w:color="000000" w:fill="FFFFFF"/>
            <w:vAlign w:val="center"/>
            <w:hideMark/>
          </w:tcPr>
          <w:p w14:paraId="7BACC9B3" w14:textId="77777777" w:rsidR="00B44113" w:rsidRPr="00B538CC" w:rsidRDefault="00B44113"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BISTURI MONOUSO</w:t>
            </w:r>
          </w:p>
        </w:tc>
        <w:tc>
          <w:tcPr>
            <w:tcW w:w="3134" w:type="dxa"/>
            <w:tcBorders>
              <w:top w:val="nil"/>
              <w:left w:val="nil"/>
              <w:bottom w:val="single" w:sz="4" w:space="0" w:color="auto"/>
              <w:right w:val="single" w:sz="4" w:space="0" w:color="auto"/>
            </w:tcBorders>
            <w:shd w:val="clear" w:color="000000" w:fill="FFFFFF"/>
            <w:vAlign w:val="center"/>
            <w:hideMark/>
          </w:tcPr>
          <w:p w14:paraId="2EC2D78F" w14:textId="77777777" w:rsidR="00B44113" w:rsidRPr="00B538CC" w:rsidRDefault="00B44113"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 xml:space="preserve">BISTURI CON SIST SICUR FIG 10                      </w:t>
            </w:r>
          </w:p>
        </w:tc>
        <w:tc>
          <w:tcPr>
            <w:tcW w:w="4527" w:type="dxa"/>
            <w:vMerge w:val="restart"/>
            <w:tcBorders>
              <w:top w:val="single" w:sz="4" w:space="0" w:color="auto"/>
              <w:right w:val="single" w:sz="4" w:space="0" w:color="auto"/>
            </w:tcBorders>
            <w:vAlign w:val="center"/>
          </w:tcPr>
          <w:p w14:paraId="17B28DD2" w14:textId="1B671370" w:rsidR="00B44113" w:rsidRPr="00B44113" w:rsidRDefault="00B44113" w:rsidP="00B44113">
            <w:pPr>
              <w:spacing w:after="0" w:line="240" w:lineRule="auto"/>
              <w:rPr>
                <w:rFonts w:ascii="Calibri" w:eastAsia="Times New Roman" w:hAnsi="Calibri" w:cs="Calibri"/>
                <w:sz w:val="18"/>
                <w:szCs w:val="18"/>
              </w:rPr>
            </w:pPr>
            <w:r w:rsidRPr="00B44113">
              <w:rPr>
                <w:rFonts w:ascii="Calibri" w:eastAsia="Times New Roman" w:hAnsi="Calibri" w:cs="Calibri"/>
                <w:sz w:val="18"/>
                <w:szCs w:val="18"/>
              </w:rPr>
              <w:t>Devono avere la lama saldata in acciao inox, copertura o lama rettrattile, con chiusura di sicurezza. La lama deve mantenere una perfetta affilatura anche dopo ripetuti passaggi. Il manico deve avere una impugnatura ergonomica, ambidestra, antiscivolo, deve avere una riga graduata per la misurazione della lunghezza del taglio.</w:t>
            </w:r>
          </w:p>
          <w:p w14:paraId="37F77A32" w14:textId="77777777" w:rsidR="00B44113" w:rsidRPr="00B44113" w:rsidRDefault="00B44113" w:rsidP="00B44113">
            <w:pPr>
              <w:spacing w:after="0" w:line="240" w:lineRule="auto"/>
              <w:rPr>
                <w:rFonts w:ascii="Calibri" w:eastAsia="Times New Roman" w:hAnsi="Calibri" w:cs="Calibri"/>
                <w:sz w:val="18"/>
                <w:szCs w:val="18"/>
              </w:rPr>
            </w:pPr>
            <w:r w:rsidRPr="00B44113">
              <w:rPr>
                <w:rFonts w:ascii="Calibri" w:eastAsia="Times New Roman" w:hAnsi="Calibri" w:cs="Calibri"/>
                <w:sz w:val="18"/>
                <w:szCs w:val="18"/>
              </w:rPr>
              <w:t xml:space="preserve">Il dispositivo deve essere in confezione singola, sterile, monouso, latex-free, senza rilascio di ftalati. </w:t>
            </w:r>
          </w:p>
          <w:p w14:paraId="2C179FE4" w14:textId="77777777" w:rsidR="00B44113" w:rsidRPr="00B44113" w:rsidRDefault="00B44113" w:rsidP="00B44113">
            <w:pPr>
              <w:spacing w:after="0" w:line="240" w:lineRule="auto"/>
              <w:rPr>
                <w:rFonts w:ascii="Calibri" w:eastAsia="Times New Roman" w:hAnsi="Calibri" w:cs="Calibri"/>
                <w:sz w:val="18"/>
                <w:szCs w:val="18"/>
              </w:rPr>
            </w:pPr>
            <w:r w:rsidRPr="00B44113">
              <w:rPr>
                <w:rFonts w:ascii="Calibri" w:eastAsia="Times New Roman" w:hAnsi="Calibri" w:cs="Calibri"/>
                <w:sz w:val="18"/>
                <w:szCs w:val="18"/>
              </w:rPr>
              <w:t>Bisturi con sistema di sicurezza</w:t>
            </w:r>
          </w:p>
          <w:p w14:paraId="215DAB7F" w14:textId="77777777" w:rsidR="00B44113" w:rsidRPr="00B44113" w:rsidRDefault="00B44113" w:rsidP="00B44113">
            <w:pPr>
              <w:spacing w:after="0" w:line="240" w:lineRule="auto"/>
              <w:rPr>
                <w:rFonts w:ascii="Calibri" w:eastAsia="Times New Roman" w:hAnsi="Calibri" w:cs="Calibri"/>
                <w:sz w:val="18"/>
                <w:szCs w:val="18"/>
              </w:rPr>
            </w:pPr>
            <w:r w:rsidRPr="00B44113">
              <w:rPr>
                <w:rFonts w:ascii="Calibri" w:eastAsia="Times New Roman" w:hAnsi="Calibri" w:cs="Calibri"/>
                <w:sz w:val="18"/>
                <w:szCs w:val="18"/>
              </w:rPr>
              <w:t xml:space="preserve">In accordo con le disposizioni del Decreto Legislativo 81/2008, noto come “TESTO UNICO SULLA SALUTE E SICUREZZA SUL LAVORO” e delle linee guida ISPESL, Decreto Legislativo N° 19 del 19/01/2014 (Direttiva 2010/32/EU) </w:t>
            </w:r>
            <w:proofErr w:type="gramStart"/>
            <w:r w:rsidRPr="00B44113">
              <w:rPr>
                <w:rFonts w:ascii="Calibri" w:eastAsia="Times New Roman" w:hAnsi="Calibri" w:cs="Calibri"/>
                <w:sz w:val="18"/>
                <w:szCs w:val="18"/>
              </w:rPr>
              <w:t>e  linee</w:t>
            </w:r>
            <w:proofErr w:type="gramEnd"/>
            <w:r w:rsidRPr="00B44113">
              <w:rPr>
                <w:rFonts w:ascii="Calibri" w:eastAsia="Times New Roman" w:hAnsi="Calibri" w:cs="Calibri"/>
                <w:sz w:val="18"/>
                <w:szCs w:val="18"/>
              </w:rPr>
              <w:t xml:space="preserve"> guida dell'European Biosafety Network</w:t>
            </w:r>
          </w:p>
          <w:p w14:paraId="2188ED6C" w14:textId="77777777" w:rsidR="00B44113" w:rsidRPr="00B44113" w:rsidRDefault="00B44113" w:rsidP="00B44113">
            <w:pPr>
              <w:spacing w:after="0" w:line="240" w:lineRule="auto"/>
              <w:rPr>
                <w:rFonts w:ascii="Calibri" w:eastAsia="Times New Roman" w:hAnsi="Calibri" w:cs="Calibri"/>
                <w:sz w:val="18"/>
                <w:szCs w:val="18"/>
              </w:rPr>
            </w:pPr>
            <w:r w:rsidRPr="00B44113">
              <w:rPr>
                <w:rFonts w:ascii="Calibri" w:eastAsia="Times New Roman" w:hAnsi="Calibri" w:cs="Calibri"/>
                <w:sz w:val="18"/>
                <w:szCs w:val="18"/>
              </w:rPr>
              <w:t>•                Sistema di protezione lama attivabile con una sola mano</w:t>
            </w:r>
          </w:p>
          <w:p w14:paraId="1D090A40" w14:textId="77777777" w:rsidR="00B44113" w:rsidRPr="00B44113" w:rsidRDefault="00B44113" w:rsidP="00B44113">
            <w:pPr>
              <w:spacing w:after="0" w:line="240" w:lineRule="auto"/>
              <w:rPr>
                <w:rFonts w:ascii="Calibri" w:eastAsia="Times New Roman" w:hAnsi="Calibri" w:cs="Calibri"/>
                <w:sz w:val="18"/>
                <w:szCs w:val="18"/>
              </w:rPr>
            </w:pPr>
            <w:r w:rsidRPr="00B44113">
              <w:rPr>
                <w:rFonts w:ascii="Calibri" w:eastAsia="Times New Roman" w:hAnsi="Calibri" w:cs="Calibri"/>
                <w:sz w:val="18"/>
                <w:szCs w:val="18"/>
              </w:rPr>
              <w:t>•                Schermo per lama integrato nel bisturi</w:t>
            </w:r>
          </w:p>
          <w:p w14:paraId="7EDAEDB2" w14:textId="77777777" w:rsidR="00B44113" w:rsidRPr="00B44113" w:rsidRDefault="00B44113" w:rsidP="00B44113">
            <w:pPr>
              <w:spacing w:after="0" w:line="240" w:lineRule="auto"/>
              <w:rPr>
                <w:rFonts w:ascii="Calibri" w:eastAsia="Times New Roman" w:hAnsi="Calibri" w:cs="Calibri"/>
                <w:sz w:val="18"/>
                <w:szCs w:val="18"/>
              </w:rPr>
            </w:pPr>
            <w:r w:rsidRPr="00B44113">
              <w:rPr>
                <w:rFonts w:ascii="Calibri" w:eastAsia="Times New Roman" w:hAnsi="Calibri" w:cs="Calibri"/>
                <w:sz w:val="18"/>
                <w:szCs w:val="18"/>
              </w:rPr>
              <w:lastRenderedPageBreak/>
              <w:t>•                Indicazione visiva, tattile e sonora del sistema di blocco</w:t>
            </w:r>
          </w:p>
          <w:p w14:paraId="2FDDCB90" w14:textId="77777777" w:rsidR="00B44113" w:rsidRPr="00B44113" w:rsidRDefault="00B44113" w:rsidP="00B44113">
            <w:pPr>
              <w:spacing w:after="0" w:line="240" w:lineRule="auto"/>
              <w:rPr>
                <w:rFonts w:ascii="Calibri" w:eastAsia="Times New Roman" w:hAnsi="Calibri" w:cs="Calibri"/>
                <w:sz w:val="18"/>
                <w:szCs w:val="18"/>
              </w:rPr>
            </w:pPr>
            <w:r w:rsidRPr="00B44113">
              <w:rPr>
                <w:rFonts w:ascii="Calibri" w:eastAsia="Times New Roman" w:hAnsi="Calibri" w:cs="Calibri"/>
                <w:sz w:val="18"/>
                <w:szCs w:val="18"/>
              </w:rPr>
              <w:t>•                Ergonomico sia per chirurghi destrorsi che mancini</w:t>
            </w:r>
          </w:p>
          <w:p w14:paraId="6AD71D90" w14:textId="77777777" w:rsidR="00B44113" w:rsidRPr="00B44113" w:rsidRDefault="00B44113" w:rsidP="00B44113">
            <w:pPr>
              <w:spacing w:after="0" w:line="240" w:lineRule="auto"/>
              <w:rPr>
                <w:rFonts w:ascii="Calibri" w:eastAsia="Times New Roman" w:hAnsi="Calibri" w:cs="Calibri"/>
                <w:sz w:val="18"/>
                <w:szCs w:val="18"/>
              </w:rPr>
            </w:pPr>
            <w:r w:rsidRPr="00B44113">
              <w:rPr>
                <w:rFonts w:ascii="Calibri" w:eastAsia="Times New Roman" w:hAnsi="Calibri" w:cs="Calibri"/>
                <w:sz w:val="18"/>
                <w:szCs w:val="18"/>
              </w:rPr>
              <w:t>•                Mantenimento automatico della posizione di protezione</w:t>
            </w:r>
          </w:p>
          <w:p w14:paraId="59961DBD" w14:textId="77777777" w:rsidR="00B44113" w:rsidRPr="00B44113" w:rsidRDefault="00B44113" w:rsidP="00B44113">
            <w:pPr>
              <w:spacing w:after="0" w:line="240" w:lineRule="auto"/>
              <w:rPr>
                <w:rFonts w:ascii="Calibri" w:eastAsia="Times New Roman" w:hAnsi="Calibri" w:cs="Calibri"/>
                <w:sz w:val="18"/>
                <w:szCs w:val="18"/>
              </w:rPr>
            </w:pPr>
            <w:r w:rsidRPr="00B44113">
              <w:rPr>
                <w:rFonts w:ascii="Calibri" w:eastAsia="Times New Roman" w:hAnsi="Calibri" w:cs="Calibri"/>
                <w:sz w:val="18"/>
                <w:szCs w:val="18"/>
              </w:rPr>
              <w:t>•                Blocco di protezione irreversibile per smaltimento sicuro secondo normativa</w:t>
            </w:r>
          </w:p>
          <w:p w14:paraId="6EFFC262" w14:textId="77777777" w:rsidR="00B44113" w:rsidRPr="00B44113" w:rsidRDefault="00B44113" w:rsidP="00B44113">
            <w:pPr>
              <w:spacing w:after="0" w:line="240" w:lineRule="auto"/>
              <w:rPr>
                <w:rFonts w:ascii="Calibri" w:eastAsia="Times New Roman" w:hAnsi="Calibri" w:cs="Calibri"/>
                <w:sz w:val="18"/>
                <w:szCs w:val="18"/>
              </w:rPr>
            </w:pPr>
            <w:r w:rsidRPr="00B44113">
              <w:rPr>
                <w:rFonts w:ascii="Calibri" w:eastAsia="Times New Roman" w:hAnsi="Calibri" w:cs="Calibri"/>
                <w:sz w:val="18"/>
                <w:szCs w:val="18"/>
              </w:rPr>
              <w:t>•                Protezione retrattile trasparente per consentire in ogni istante il controllo della posizione della lama di taglio</w:t>
            </w:r>
          </w:p>
          <w:p w14:paraId="64D12AED" w14:textId="77777777" w:rsidR="00B44113" w:rsidRPr="00B44113" w:rsidRDefault="00B44113" w:rsidP="00B44113">
            <w:pPr>
              <w:spacing w:after="0" w:line="240" w:lineRule="auto"/>
              <w:rPr>
                <w:rFonts w:ascii="Calibri" w:eastAsia="Times New Roman" w:hAnsi="Calibri" w:cs="Calibri"/>
                <w:sz w:val="18"/>
                <w:szCs w:val="18"/>
              </w:rPr>
            </w:pPr>
            <w:r w:rsidRPr="00B44113">
              <w:rPr>
                <w:rFonts w:ascii="Calibri" w:eastAsia="Times New Roman" w:hAnsi="Calibri" w:cs="Calibri"/>
                <w:sz w:val="18"/>
                <w:szCs w:val="18"/>
              </w:rPr>
              <w:t>•                Impugnatura con manico antiscivolo ergonomica ed ambidestra</w:t>
            </w:r>
          </w:p>
          <w:p w14:paraId="4768B3B8" w14:textId="77777777" w:rsidR="00B44113" w:rsidRPr="00B44113" w:rsidRDefault="00B44113" w:rsidP="00B44113">
            <w:pPr>
              <w:spacing w:after="0" w:line="240" w:lineRule="auto"/>
              <w:rPr>
                <w:rFonts w:ascii="Calibri" w:eastAsia="Times New Roman" w:hAnsi="Calibri" w:cs="Calibri"/>
                <w:sz w:val="18"/>
                <w:szCs w:val="18"/>
              </w:rPr>
            </w:pPr>
          </w:p>
          <w:p w14:paraId="16C369B8" w14:textId="77777777" w:rsidR="00B44113" w:rsidRPr="00B44113" w:rsidRDefault="00B44113" w:rsidP="00B44113">
            <w:pPr>
              <w:spacing w:after="0" w:line="240" w:lineRule="auto"/>
              <w:rPr>
                <w:rFonts w:ascii="Calibri" w:eastAsia="Times New Roman" w:hAnsi="Calibri" w:cs="Calibri"/>
                <w:sz w:val="18"/>
                <w:szCs w:val="18"/>
              </w:rPr>
            </w:pPr>
            <w:r w:rsidRPr="00B44113">
              <w:rPr>
                <w:rFonts w:ascii="Calibri" w:eastAsia="Times New Roman" w:hAnsi="Calibri" w:cs="Calibri"/>
                <w:sz w:val="18"/>
                <w:szCs w:val="18"/>
              </w:rPr>
              <w:t>Rispondenza alle Direttive 93/42 e/o al Regolamento UE n. 2017/745 sui dispositivi medici (Medical Device Regulation, “MDR”)</w:t>
            </w:r>
          </w:p>
          <w:p w14:paraId="61BB8372" w14:textId="77777777" w:rsidR="00B44113" w:rsidRPr="00B44113" w:rsidRDefault="00B44113" w:rsidP="00B44113">
            <w:pPr>
              <w:spacing w:after="0" w:line="240" w:lineRule="auto"/>
              <w:rPr>
                <w:rFonts w:ascii="Calibri" w:eastAsia="Times New Roman" w:hAnsi="Calibri" w:cs="Calibri"/>
                <w:sz w:val="18"/>
                <w:szCs w:val="18"/>
              </w:rPr>
            </w:pPr>
            <w:r w:rsidRPr="00B44113">
              <w:rPr>
                <w:rFonts w:ascii="Calibri" w:eastAsia="Times New Roman" w:hAnsi="Calibri" w:cs="Calibri"/>
                <w:sz w:val="18"/>
                <w:szCs w:val="18"/>
              </w:rPr>
              <w:t>Documentazione tecnica ed etichetta (non sovrapposta) in lingua italiana.</w:t>
            </w:r>
          </w:p>
          <w:p w14:paraId="1851B882" w14:textId="1C0C3557" w:rsidR="00B44113" w:rsidRPr="00B538CC" w:rsidRDefault="00B44113" w:rsidP="00B44113">
            <w:pPr>
              <w:spacing w:after="0" w:line="240" w:lineRule="auto"/>
              <w:rPr>
                <w:rFonts w:ascii="Calibri" w:eastAsia="Times New Roman" w:hAnsi="Calibri" w:cs="Calibri"/>
                <w:sz w:val="18"/>
                <w:szCs w:val="18"/>
              </w:rPr>
            </w:pPr>
            <w:r w:rsidRPr="00B44113">
              <w:rPr>
                <w:rFonts w:ascii="Calibri" w:eastAsia="Times New Roman" w:hAnsi="Calibri" w:cs="Calibri"/>
                <w:sz w:val="18"/>
                <w:szCs w:val="18"/>
              </w:rPr>
              <w:t>Richiesti CND e Numero di Repertorio.</w:t>
            </w:r>
          </w:p>
        </w:tc>
        <w:tc>
          <w:tcPr>
            <w:tcW w:w="2147" w:type="dxa"/>
            <w:tcBorders>
              <w:top w:val="nil"/>
              <w:left w:val="single" w:sz="4" w:space="0" w:color="auto"/>
              <w:bottom w:val="single" w:sz="4" w:space="0" w:color="auto"/>
              <w:right w:val="single" w:sz="4" w:space="0" w:color="auto"/>
            </w:tcBorders>
            <w:shd w:val="clear" w:color="000000" w:fill="FFFFFF"/>
            <w:vAlign w:val="center"/>
          </w:tcPr>
          <w:p w14:paraId="03D4426C" w14:textId="79E66F88" w:rsidR="00B44113" w:rsidRPr="00B538CC" w:rsidRDefault="00B44113" w:rsidP="000706F2">
            <w:pPr>
              <w:spacing w:after="0" w:line="240" w:lineRule="auto"/>
              <w:jc w:val="center"/>
              <w:rPr>
                <w:rFonts w:ascii="Calibri" w:eastAsia="Times New Roman" w:hAnsi="Calibri" w:cs="Calibri"/>
                <w:sz w:val="18"/>
                <w:szCs w:val="18"/>
              </w:rPr>
            </w:pPr>
          </w:p>
        </w:tc>
        <w:tc>
          <w:tcPr>
            <w:tcW w:w="146" w:type="dxa"/>
            <w:vAlign w:val="center"/>
            <w:hideMark/>
          </w:tcPr>
          <w:p w14:paraId="0104E8ED" w14:textId="77777777" w:rsidR="00B44113" w:rsidRPr="00B538CC" w:rsidRDefault="00B44113" w:rsidP="000706F2">
            <w:pPr>
              <w:spacing w:after="0" w:line="240" w:lineRule="auto"/>
              <w:rPr>
                <w:rFonts w:ascii="Times New Roman" w:eastAsia="Times New Roman" w:hAnsi="Times New Roman" w:cs="Times New Roman"/>
              </w:rPr>
            </w:pPr>
          </w:p>
        </w:tc>
      </w:tr>
      <w:tr w:rsidR="00B44113" w:rsidRPr="00B538CC" w14:paraId="5E0F2222" w14:textId="77777777" w:rsidTr="0046390B">
        <w:trPr>
          <w:trHeight w:val="233"/>
        </w:trPr>
        <w:tc>
          <w:tcPr>
            <w:tcW w:w="1695" w:type="dxa"/>
            <w:vMerge/>
            <w:tcBorders>
              <w:top w:val="nil"/>
              <w:left w:val="single" w:sz="4" w:space="0" w:color="auto"/>
              <w:bottom w:val="single" w:sz="4" w:space="0" w:color="000000"/>
              <w:right w:val="single" w:sz="4" w:space="0" w:color="auto"/>
            </w:tcBorders>
            <w:vAlign w:val="center"/>
            <w:hideMark/>
          </w:tcPr>
          <w:p w14:paraId="2A37A1F4" w14:textId="77777777" w:rsidR="00B44113" w:rsidRPr="00B538CC" w:rsidRDefault="00B44113" w:rsidP="000706F2">
            <w:pPr>
              <w:spacing w:after="0" w:line="240" w:lineRule="auto"/>
              <w:rPr>
                <w:rFonts w:ascii="Calibri" w:eastAsia="Times New Roman" w:hAnsi="Calibri" w:cs="Calibri"/>
                <w:sz w:val="18"/>
                <w:szCs w:val="18"/>
              </w:rPr>
            </w:pPr>
          </w:p>
        </w:tc>
        <w:tc>
          <w:tcPr>
            <w:tcW w:w="877" w:type="dxa"/>
            <w:vMerge/>
            <w:tcBorders>
              <w:top w:val="nil"/>
              <w:left w:val="single" w:sz="4" w:space="0" w:color="auto"/>
              <w:bottom w:val="nil"/>
              <w:right w:val="single" w:sz="4" w:space="0" w:color="auto"/>
            </w:tcBorders>
            <w:vAlign w:val="center"/>
            <w:hideMark/>
          </w:tcPr>
          <w:p w14:paraId="334CD7B5" w14:textId="77777777" w:rsidR="00B44113" w:rsidRPr="00B538CC" w:rsidRDefault="00B44113" w:rsidP="000706F2">
            <w:pPr>
              <w:spacing w:after="0" w:line="240" w:lineRule="auto"/>
              <w:rPr>
                <w:rFonts w:ascii="Calibri" w:eastAsia="Times New Roman" w:hAnsi="Calibri" w:cs="Calibri"/>
                <w:sz w:val="18"/>
                <w:szCs w:val="18"/>
              </w:rPr>
            </w:pPr>
          </w:p>
        </w:tc>
        <w:tc>
          <w:tcPr>
            <w:tcW w:w="2936" w:type="dxa"/>
            <w:tcBorders>
              <w:top w:val="nil"/>
              <w:left w:val="nil"/>
              <w:bottom w:val="single" w:sz="4" w:space="0" w:color="auto"/>
              <w:right w:val="single" w:sz="4" w:space="0" w:color="auto"/>
            </w:tcBorders>
            <w:shd w:val="clear" w:color="000000" w:fill="FFFFFF"/>
            <w:vAlign w:val="center"/>
            <w:hideMark/>
          </w:tcPr>
          <w:p w14:paraId="25FC1695" w14:textId="77777777" w:rsidR="00B44113" w:rsidRPr="00B538CC" w:rsidRDefault="00B44113"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BISTURI MONOUSO</w:t>
            </w:r>
          </w:p>
        </w:tc>
        <w:tc>
          <w:tcPr>
            <w:tcW w:w="3134" w:type="dxa"/>
            <w:tcBorders>
              <w:top w:val="nil"/>
              <w:left w:val="nil"/>
              <w:bottom w:val="single" w:sz="4" w:space="0" w:color="auto"/>
              <w:right w:val="single" w:sz="4" w:space="0" w:color="auto"/>
            </w:tcBorders>
            <w:shd w:val="clear" w:color="000000" w:fill="FFFFFF"/>
            <w:vAlign w:val="center"/>
            <w:hideMark/>
          </w:tcPr>
          <w:p w14:paraId="52FB0976" w14:textId="77777777" w:rsidR="00B44113" w:rsidRPr="00B538CC" w:rsidRDefault="00B44113"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 xml:space="preserve">BISTURI CON SIST SICUR FIG 11                  </w:t>
            </w:r>
          </w:p>
        </w:tc>
        <w:tc>
          <w:tcPr>
            <w:tcW w:w="4527" w:type="dxa"/>
            <w:vMerge/>
            <w:tcBorders>
              <w:right w:val="single" w:sz="4" w:space="0" w:color="auto"/>
            </w:tcBorders>
            <w:vAlign w:val="center"/>
          </w:tcPr>
          <w:p w14:paraId="3413D4C0" w14:textId="77777777" w:rsidR="00B44113" w:rsidRPr="00B538CC" w:rsidRDefault="00B44113" w:rsidP="000706F2">
            <w:pPr>
              <w:spacing w:after="0" w:line="240" w:lineRule="auto"/>
              <w:jc w:val="center"/>
              <w:rPr>
                <w:rFonts w:ascii="Calibri" w:eastAsia="Times New Roman" w:hAnsi="Calibri" w:cs="Calibri"/>
                <w:sz w:val="18"/>
                <w:szCs w:val="18"/>
              </w:rPr>
            </w:pPr>
          </w:p>
        </w:tc>
        <w:tc>
          <w:tcPr>
            <w:tcW w:w="2147" w:type="dxa"/>
            <w:tcBorders>
              <w:top w:val="nil"/>
              <w:left w:val="single" w:sz="4" w:space="0" w:color="auto"/>
              <w:bottom w:val="single" w:sz="4" w:space="0" w:color="auto"/>
              <w:right w:val="single" w:sz="4" w:space="0" w:color="auto"/>
            </w:tcBorders>
            <w:shd w:val="clear" w:color="000000" w:fill="FFFFFF"/>
            <w:vAlign w:val="center"/>
          </w:tcPr>
          <w:p w14:paraId="03A6E653" w14:textId="41960A3E" w:rsidR="00B44113" w:rsidRPr="00B538CC" w:rsidRDefault="00B44113" w:rsidP="000706F2">
            <w:pPr>
              <w:spacing w:after="0" w:line="240" w:lineRule="auto"/>
              <w:jc w:val="center"/>
              <w:rPr>
                <w:rFonts w:ascii="Calibri" w:eastAsia="Times New Roman" w:hAnsi="Calibri" w:cs="Calibri"/>
                <w:sz w:val="18"/>
                <w:szCs w:val="18"/>
              </w:rPr>
            </w:pPr>
          </w:p>
        </w:tc>
        <w:tc>
          <w:tcPr>
            <w:tcW w:w="146" w:type="dxa"/>
            <w:vAlign w:val="center"/>
            <w:hideMark/>
          </w:tcPr>
          <w:p w14:paraId="34DEAFE8" w14:textId="77777777" w:rsidR="00B44113" w:rsidRPr="00B538CC" w:rsidRDefault="00B44113" w:rsidP="000706F2">
            <w:pPr>
              <w:spacing w:after="0" w:line="240" w:lineRule="auto"/>
              <w:rPr>
                <w:rFonts w:ascii="Times New Roman" w:eastAsia="Times New Roman" w:hAnsi="Times New Roman" w:cs="Times New Roman"/>
              </w:rPr>
            </w:pPr>
          </w:p>
        </w:tc>
      </w:tr>
      <w:tr w:rsidR="00B44113" w:rsidRPr="00B538CC" w14:paraId="0BB0D679" w14:textId="77777777" w:rsidTr="0046390B">
        <w:trPr>
          <w:trHeight w:val="233"/>
        </w:trPr>
        <w:tc>
          <w:tcPr>
            <w:tcW w:w="1695" w:type="dxa"/>
            <w:vMerge/>
            <w:tcBorders>
              <w:top w:val="nil"/>
              <w:left w:val="single" w:sz="4" w:space="0" w:color="auto"/>
              <w:bottom w:val="single" w:sz="4" w:space="0" w:color="000000"/>
              <w:right w:val="single" w:sz="4" w:space="0" w:color="auto"/>
            </w:tcBorders>
            <w:vAlign w:val="center"/>
            <w:hideMark/>
          </w:tcPr>
          <w:p w14:paraId="059D5DCD" w14:textId="77777777" w:rsidR="00B44113" w:rsidRPr="00B538CC" w:rsidRDefault="00B44113" w:rsidP="000706F2">
            <w:pPr>
              <w:spacing w:after="0" w:line="240" w:lineRule="auto"/>
              <w:rPr>
                <w:rFonts w:ascii="Calibri" w:eastAsia="Times New Roman" w:hAnsi="Calibri" w:cs="Calibri"/>
                <w:sz w:val="18"/>
                <w:szCs w:val="18"/>
              </w:rPr>
            </w:pPr>
          </w:p>
        </w:tc>
        <w:tc>
          <w:tcPr>
            <w:tcW w:w="877" w:type="dxa"/>
            <w:vMerge/>
            <w:tcBorders>
              <w:top w:val="nil"/>
              <w:left w:val="single" w:sz="4" w:space="0" w:color="auto"/>
              <w:bottom w:val="nil"/>
              <w:right w:val="single" w:sz="4" w:space="0" w:color="auto"/>
            </w:tcBorders>
            <w:vAlign w:val="center"/>
            <w:hideMark/>
          </w:tcPr>
          <w:p w14:paraId="01244716" w14:textId="77777777" w:rsidR="00B44113" w:rsidRPr="00B538CC" w:rsidRDefault="00B44113" w:rsidP="000706F2">
            <w:pPr>
              <w:spacing w:after="0" w:line="240" w:lineRule="auto"/>
              <w:rPr>
                <w:rFonts w:ascii="Calibri" w:eastAsia="Times New Roman" w:hAnsi="Calibri" w:cs="Calibri"/>
                <w:sz w:val="18"/>
                <w:szCs w:val="18"/>
              </w:rPr>
            </w:pPr>
          </w:p>
        </w:tc>
        <w:tc>
          <w:tcPr>
            <w:tcW w:w="2936" w:type="dxa"/>
            <w:tcBorders>
              <w:top w:val="nil"/>
              <w:left w:val="nil"/>
              <w:bottom w:val="single" w:sz="4" w:space="0" w:color="auto"/>
              <w:right w:val="single" w:sz="4" w:space="0" w:color="auto"/>
            </w:tcBorders>
            <w:shd w:val="clear" w:color="000000" w:fill="FFFFFF"/>
            <w:vAlign w:val="center"/>
            <w:hideMark/>
          </w:tcPr>
          <w:p w14:paraId="67C7C0A6" w14:textId="77777777" w:rsidR="00B44113" w:rsidRPr="00B538CC" w:rsidRDefault="00B44113"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BISTURI MONOUSO</w:t>
            </w:r>
          </w:p>
        </w:tc>
        <w:tc>
          <w:tcPr>
            <w:tcW w:w="3134" w:type="dxa"/>
            <w:tcBorders>
              <w:top w:val="nil"/>
              <w:left w:val="nil"/>
              <w:bottom w:val="single" w:sz="4" w:space="0" w:color="auto"/>
              <w:right w:val="single" w:sz="4" w:space="0" w:color="auto"/>
            </w:tcBorders>
            <w:shd w:val="clear" w:color="000000" w:fill="FFFFFF"/>
            <w:vAlign w:val="center"/>
            <w:hideMark/>
          </w:tcPr>
          <w:p w14:paraId="7536A035" w14:textId="77777777" w:rsidR="00B44113" w:rsidRPr="00B538CC" w:rsidRDefault="00B44113"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 xml:space="preserve">BISTURI CON SIST SICUR FIG 12                 </w:t>
            </w:r>
          </w:p>
        </w:tc>
        <w:tc>
          <w:tcPr>
            <w:tcW w:w="4527" w:type="dxa"/>
            <w:vMerge/>
            <w:tcBorders>
              <w:right w:val="single" w:sz="4" w:space="0" w:color="auto"/>
            </w:tcBorders>
            <w:vAlign w:val="center"/>
          </w:tcPr>
          <w:p w14:paraId="440D1257" w14:textId="77777777" w:rsidR="00B44113" w:rsidRPr="00B538CC" w:rsidRDefault="00B44113" w:rsidP="000706F2">
            <w:pPr>
              <w:spacing w:after="0" w:line="240" w:lineRule="auto"/>
              <w:jc w:val="center"/>
              <w:rPr>
                <w:rFonts w:ascii="Calibri" w:eastAsia="Times New Roman" w:hAnsi="Calibri" w:cs="Calibri"/>
                <w:sz w:val="18"/>
                <w:szCs w:val="18"/>
              </w:rPr>
            </w:pPr>
          </w:p>
        </w:tc>
        <w:tc>
          <w:tcPr>
            <w:tcW w:w="2147" w:type="dxa"/>
            <w:tcBorders>
              <w:top w:val="nil"/>
              <w:left w:val="single" w:sz="4" w:space="0" w:color="auto"/>
              <w:bottom w:val="single" w:sz="4" w:space="0" w:color="auto"/>
              <w:right w:val="single" w:sz="4" w:space="0" w:color="auto"/>
            </w:tcBorders>
            <w:shd w:val="clear" w:color="000000" w:fill="FFFFFF"/>
            <w:vAlign w:val="center"/>
          </w:tcPr>
          <w:p w14:paraId="4BACF8E1" w14:textId="216BEA6D" w:rsidR="00B44113" w:rsidRPr="00B538CC" w:rsidRDefault="00B44113" w:rsidP="000706F2">
            <w:pPr>
              <w:spacing w:after="0" w:line="240" w:lineRule="auto"/>
              <w:jc w:val="center"/>
              <w:rPr>
                <w:rFonts w:ascii="Calibri" w:eastAsia="Times New Roman" w:hAnsi="Calibri" w:cs="Calibri"/>
                <w:sz w:val="18"/>
                <w:szCs w:val="18"/>
              </w:rPr>
            </w:pPr>
          </w:p>
        </w:tc>
        <w:tc>
          <w:tcPr>
            <w:tcW w:w="146" w:type="dxa"/>
            <w:vAlign w:val="center"/>
            <w:hideMark/>
          </w:tcPr>
          <w:p w14:paraId="45D4B1AB" w14:textId="77777777" w:rsidR="00B44113" w:rsidRPr="00B538CC" w:rsidRDefault="00B44113" w:rsidP="000706F2">
            <w:pPr>
              <w:spacing w:after="0" w:line="240" w:lineRule="auto"/>
              <w:rPr>
                <w:rFonts w:ascii="Times New Roman" w:eastAsia="Times New Roman" w:hAnsi="Times New Roman" w:cs="Times New Roman"/>
              </w:rPr>
            </w:pPr>
          </w:p>
        </w:tc>
      </w:tr>
      <w:tr w:rsidR="00B44113" w:rsidRPr="00B538CC" w14:paraId="72CF8CDE" w14:textId="77777777" w:rsidTr="0046390B">
        <w:trPr>
          <w:trHeight w:val="233"/>
        </w:trPr>
        <w:tc>
          <w:tcPr>
            <w:tcW w:w="1695" w:type="dxa"/>
            <w:vMerge/>
            <w:tcBorders>
              <w:top w:val="nil"/>
              <w:left w:val="single" w:sz="4" w:space="0" w:color="auto"/>
              <w:bottom w:val="single" w:sz="4" w:space="0" w:color="000000"/>
              <w:right w:val="single" w:sz="4" w:space="0" w:color="auto"/>
            </w:tcBorders>
            <w:vAlign w:val="center"/>
            <w:hideMark/>
          </w:tcPr>
          <w:p w14:paraId="1A20A245" w14:textId="77777777" w:rsidR="00B44113" w:rsidRPr="00B538CC" w:rsidRDefault="00B44113" w:rsidP="000706F2">
            <w:pPr>
              <w:spacing w:after="0" w:line="240" w:lineRule="auto"/>
              <w:rPr>
                <w:rFonts w:ascii="Calibri" w:eastAsia="Times New Roman" w:hAnsi="Calibri" w:cs="Calibri"/>
                <w:sz w:val="18"/>
                <w:szCs w:val="18"/>
              </w:rPr>
            </w:pPr>
          </w:p>
        </w:tc>
        <w:tc>
          <w:tcPr>
            <w:tcW w:w="877" w:type="dxa"/>
            <w:vMerge/>
            <w:tcBorders>
              <w:top w:val="nil"/>
              <w:left w:val="single" w:sz="4" w:space="0" w:color="auto"/>
              <w:bottom w:val="nil"/>
              <w:right w:val="single" w:sz="4" w:space="0" w:color="auto"/>
            </w:tcBorders>
            <w:vAlign w:val="center"/>
            <w:hideMark/>
          </w:tcPr>
          <w:p w14:paraId="70FE0163" w14:textId="77777777" w:rsidR="00B44113" w:rsidRPr="00B538CC" w:rsidRDefault="00B44113" w:rsidP="000706F2">
            <w:pPr>
              <w:spacing w:after="0" w:line="240" w:lineRule="auto"/>
              <w:rPr>
                <w:rFonts w:ascii="Calibri" w:eastAsia="Times New Roman" w:hAnsi="Calibri" w:cs="Calibri"/>
                <w:sz w:val="18"/>
                <w:szCs w:val="18"/>
              </w:rPr>
            </w:pPr>
          </w:p>
        </w:tc>
        <w:tc>
          <w:tcPr>
            <w:tcW w:w="2936" w:type="dxa"/>
            <w:tcBorders>
              <w:top w:val="nil"/>
              <w:left w:val="nil"/>
              <w:bottom w:val="single" w:sz="4" w:space="0" w:color="auto"/>
              <w:right w:val="single" w:sz="4" w:space="0" w:color="auto"/>
            </w:tcBorders>
            <w:shd w:val="clear" w:color="000000" w:fill="FFFFFF"/>
            <w:vAlign w:val="center"/>
            <w:hideMark/>
          </w:tcPr>
          <w:p w14:paraId="5B882860" w14:textId="77777777" w:rsidR="00B44113" w:rsidRPr="00B538CC" w:rsidRDefault="00B44113"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BISTURI MONOUSO</w:t>
            </w:r>
          </w:p>
        </w:tc>
        <w:tc>
          <w:tcPr>
            <w:tcW w:w="3134" w:type="dxa"/>
            <w:tcBorders>
              <w:top w:val="nil"/>
              <w:left w:val="nil"/>
              <w:bottom w:val="single" w:sz="4" w:space="0" w:color="auto"/>
              <w:right w:val="single" w:sz="4" w:space="0" w:color="auto"/>
            </w:tcBorders>
            <w:shd w:val="clear" w:color="000000" w:fill="FFFFFF"/>
            <w:vAlign w:val="center"/>
            <w:hideMark/>
          </w:tcPr>
          <w:p w14:paraId="1181DCFE" w14:textId="77777777" w:rsidR="00B44113" w:rsidRPr="00B538CC" w:rsidRDefault="00B44113"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 xml:space="preserve">BISTURI CON SIST SICUR FIG 15                   </w:t>
            </w:r>
          </w:p>
        </w:tc>
        <w:tc>
          <w:tcPr>
            <w:tcW w:w="4527" w:type="dxa"/>
            <w:vMerge/>
            <w:tcBorders>
              <w:right w:val="single" w:sz="4" w:space="0" w:color="auto"/>
            </w:tcBorders>
            <w:vAlign w:val="center"/>
          </w:tcPr>
          <w:p w14:paraId="25409901" w14:textId="77777777" w:rsidR="00B44113" w:rsidRPr="00B538CC" w:rsidRDefault="00B44113" w:rsidP="000706F2">
            <w:pPr>
              <w:spacing w:after="0" w:line="240" w:lineRule="auto"/>
              <w:jc w:val="center"/>
              <w:rPr>
                <w:rFonts w:ascii="Calibri" w:eastAsia="Times New Roman" w:hAnsi="Calibri" w:cs="Calibri"/>
                <w:sz w:val="18"/>
                <w:szCs w:val="18"/>
              </w:rPr>
            </w:pPr>
          </w:p>
        </w:tc>
        <w:tc>
          <w:tcPr>
            <w:tcW w:w="2147" w:type="dxa"/>
            <w:tcBorders>
              <w:top w:val="nil"/>
              <w:left w:val="single" w:sz="4" w:space="0" w:color="auto"/>
              <w:bottom w:val="single" w:sz="4" w:space="0" w:color="auto"/>
              <w:right w:val="single" w:sz="4" w:space="0" w:color="auto"/>
            </w:tcBorders>
            <w:shd w:val="clear" w:color="000000" w:fill="FFFFFF"/>
            <w:vAlign w:val="center"/>
          </w:tcPr>
          <w:p w14:paraId="3E07C840" w14:textId="1FA8AEA4" w:rsidR="00B44113" w:rsidRPr="00B538CC" w:rsidRDefault="00B44113" w:rsidP="000706F2">
            <w:pPr>
              <w:spacing w:after="0" w:line="240" w:lineRule="auto"/>
              <w:jc w:val="center"/>
              <w:rPr>
                <w:rFonts w:ascii="Calibri" w:eastAsia="Times New Roman" w:hAnsi="Calibri" w:cs="Calibri"/>
                <w:sz w:val="18"/>
                <w:szCs w:val="18"/>
              </w:rPr>
            </w:pPr>
          </w:p>
        </w:tc>
        <w:tc>
          <w:tcPr>
            <w:tcW w:w="146" w:type="dxa"/>
            <w:vAlign w:val="center"/>
            <w:hideMark/>
          </w:tcPr>
          <w:p w14:paraId="4B9A2022" w14:textId="77777777" w:rsidR="00B44113" w:rsidRPr="00B538CC" w:rsidRDefault="00B44113" w:rsidP="000706F2">
            <w:pPr>
              <w:spacing w:after="0" w:line="240" w:lineRule="auto"/>
              <w:rPr>
                <w:rFonts w:ascii="Times New Roman" w:eastAsia="Times New Roman" w:hAnsi="Times New Roman" w:cs="Times New Roman"/>
              </w:rPr>
            </w:pPr>
          </w:p>
        </w:tc>
      </w:tr>
      <w:tr w:rsidR="00B44113" w:rsidRPr="00B538CC" w14:paraId="3BA197CB" w14:textId="77777777" w:rsidTr="0046390B">
        <w:trPr>
          <w:trHeight w:val="233"/>
        </w:trPr>
        <w:tc>
          <w:tcPr>
            <w:tcW w:w="1695" w:type="dxa"/>
            <w:vMerge/>
            <w:tcBorders>
              <w:top w:val="nil"/>
              <w:left w:val="single" w:sz="4" w:space="0" w:color="auto"/>
              <w:bottom w:val="single" w:sz="4" w:space="0" w:color="000000"/>
              <w:right w:val="single" w:sz="4" w:space="0" w:color="auto"/>
            </w:tcBorders>
            <w:vAlign w:val="center"/>
            <w:hideMark/>
          </w:tcPr>
          <w:p w14:paraId="1F5C1CA8" w14:textId="77777777" w:rsidR="00B44113" w:rsidRPr="00B538CC" w:rsidRDefault="00B44113" w:rsidP="000706F2">
            <w:pPr>
              <w:spacing w:after="0" w:line="240" w:lineRule="auto"/>
              <w:rPr>
                <w:rFonts w:ascii="Calibri" w:eastAsia="Times New Roman" w:hAnsi="Calibri" w:cs="Calibri"/>
                <w:sz w:val="18"/>
                <w:szCs w:val="18"/>
              </w:rPr>
            </w:pPr>
          </w:p>
        </w:tc>
        <w:tc>
          <w:tcPr>
            <w:tcW w:w="877" w:type="dxa"/>
            <w:vMerge/>
            <w:tcBorders>
              <w:top w:val="nil"/>
              <w:left w:val="single" w:sz="4" w:space="0" w:color="auto"/>
              <w:bottom w:val="nil"/>
              <w:right w:val="single" w:sz="4" w:space="0" w:color="auto"/>
            </w:tcBorders>
            <w:vAlign w:val="center"/>
            <w:hideMark/>
          </w:tcPr>
          <w:p w14:paraId="2BC42430" w14:textId="77777777" w:rsidR="00B44113" w:rsidRPr="00B538CC" w:rsidRDefault="00B44113" w:rsidP="000706F2">
            <w:pPr>
              <w:spacing w:after="0" w:line="240" w:lineRule="auto"/>
              <w:rPr>
                <w:rFonts w:ascii="Calibri" w:eastAsia="Times New Roman" w:hAnsi="Calibri" w:cs="Calibri"/>
                <w:sz w:val="18"/>
                <w:szCs w:val="18"/>
              </w:rPr>
            </w:pPr>
          </w:p>
        </w:tc>
        <w:tc>
          <w:tcPr>
            <w:tcW w:w="2936" w:type="dxa"/>
            <w:tcBorders>
              <w:top w:val="nil"/>
              <w:left w:val="nil"/>
              <w:bottom w:val="single" w:sz="4" w:space="0" w:color="auto"/>
              <w:right w:val="single" w:sz="4" w:space="0" w:color="auto"/>
            </w:tcBorders>
            <w:shd w:val="clear" w:color="000000" w:fill="FFFFFF"/>
            <w:vAlign w:val="center"/>
            <w:hideMark/>
          </w:tcPr>
          <w:p w14:paraId="1EAD0009" w14:textId="77777777" w:rsidR="00B44113" w:rsidRPr="00B538CC" w:rsidRDefault="00B44113"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BISTURI MONOUSO</w:t>
            </w:r>
          </w:p>
        </w:tc>
        <w:tc>
          <w:tcPr>
            <w:tcW w:w="3134" w:type="dxa"/>
            <w:tcBorders>
              <w:top w:val="nil"/>
              <w:left w:val="nil"/>
              <w:bottom w:val="single" w:sz="4" w:space="0" w:color="auto"/>
              <w:right w:val="single" w:sz="4" w:space="0" w:color="auto"/>
            </w:tcBorders>
            <w:shd w:val="clear" w:color="000000" w:fill="FFFFFF"/>
            <w:vAlign w:val="center"/>
            <w:hideMark/>
          </w:tcPr>
          <w:p w14:paraId="6DE70E64" w14:textId="77777777" w:rsidR="00B44113" w:rsidRPr="00B538CC" w:rsidRDefault="00B44113"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 xml:space="preserve">BISTURI CON SIST SICUR FIG 20                    </w:t>
            </w:r>
          </w:p>
        </w:tc>
        <w:tc>
          <w:tcPr>
            <w:tcW w:w="4527" w:type="dxa"/>
            <w:vMerge/>
            <w:tcBorders>
              <w:right w:val="single" w:sz="4" w:space="0" w:color="auto"/>
            </w:tcBorders>
            <w:vAlign w:val="center"/>
          </w:tcPr>
          <w:p w14:paraId="1D64D5D7" w14:textId="77777777" w:rsidR="00B44113" w:rsidRPr="00B538CC" w:rsidRDefault="00B44113" w:rsidP="000706F2">
            <w:pPr>
              <w:spacing w:after="0" w:line="240" w:lineRule="auto"/>
              <w:jc w:val="center"/>
              <w:rPr>
                <w:rFonts w:ascii="Calibri" w:eastAsia="Times New Roman" w:hAnsi="Calibri" w:cs="Calibri"/>
                <w:sz w:val="18"/>
                <w:szCs w:val="18"/>
              </w:rPr>
            </w:pPr>
          </w:p>
        </w:tc>
        <w:tc>
          <w:tcPr>
            <w:tcW w:w="2147" w:type="dxa"/>
            <w:tcBorders>
              <w:top w:val="nil"/>
              <w:left w:val="single" w:sz="4" w:space="0" w:color="auto"/>
              <w:bottom w:val="single" w:sz="4" w:space="0" w:color="auto"/>
              <w:right w:val="single" w:sz="4" w:space="0" w:color="auto"/>
            </w:tcBorders>
            <w:shd w:val="clear" w:color="000000" w:fill="FFFFFF"/>
            <w:vAlign w:val="center"/>
          </w:tcPr>
          <w:p w14:paraId="54200A36" w14:textId="7ADD7881" w:rsidR="00B44113" w:rsidRPr="00B538CC" w:rsidRDefault="00B44113" w:rsidP="000706F2">
            <w:pPr>
              <w:spacing w:after="0" w:line="240" w:lineRule="auto"/>
              <w:jc w:val="center"/>
              <w:rPr>
                <w:rFonts w:ascii="Calibri" w:eastAsia="Times New Roman" w:hAnsi="Calibri" w:cs="Calibri"/>
                <w:sz w:val="18"/>
                <w:szCs w:val="18"/>
              </w:rPr>
            </w:pPr>
          </w:p>
        </w:tc>
        <w:tc>
          <w:tcPr>
            <w:tcW w:w="146" w:type="dxa"/>
            <w:vAlign w:val="center"/>
            <w:hideMark/>
          </w:tcPr>
          <w:p w14:paraId="6C34AB6E" w14:textId="77777777" w:rsidR="00B44113" w:rsidRPr="00B538CC" w:rsidRDefault="00B44113" w:rsidP="000706F2">
            <w:pPr>
              <w:spacing w:after="0" w:line="240" w:lineRule="auto"/>
              <w:rPr>
                <w:rFonts w:ascii="Times New Roman" w:eastAsia="Times New Roman" w:hAnsi="Times New Roman" w:cs="Times New Roman"/>
              </w:rPr>
            </w:pPr>
          </w:p>
        </w:tc>
      </w:tr>
      <w:tr w:rsidR="00B44113" w:rsidRPr="00B538CC" w14:paraId="307BF89F" w14:textId="77777777" w:rsidTr="0046390B">
        <w:trPr>
          <w:trHeight w:val="233"/>
        </w:trPr>
        <w:tc>
          <w:tcPr>
            <w:tcW w:w="1695" w:type="dxa"/>
            <w:vMerge/>
            <w:tcBorders>
              <w:top w:val="nil"/>
              <w:left w:val="single" w:sz="4" w:space="0" w:color="auto"/>
              <w:bottom w:val="single" w:sz="4" w:space="0" w:color="000000"/>
              <w:right w:val="single" w:sz="4" w:space="0" w:color="auto"/>
            </w:tcBorders>
            <w:vAlign w:val="center"/>
            <w:hideMark/>
          </w:tcPr>
          <w:p w14:paraId="414911E6" w14:textId="77777777" w:rsidR="00B44113" w:rsidRPr="00B538CC" w:rsidRDefault="00B44113" w:rsidP="000706F2">
            <w:pPr>
              <w:spacing w:after="0" w:line="240" w:lineRule="auto"/>
              <w:rPr>
                <w:rFonts w:ascii="Calibri" w:eastAsia="Times New Roman" w:hAnsi="Calibri" w:cs="Calibri"/>
                <w:sz w:val="18"/>
                <w:szCs w:val="18"/>
              </w:rPr>
            </w:pPr>
          </w:p>
        </w:tc>
        <w:tc>
          <w:tcPr>
            <w:tcW w:w="877" w:type="dxa"/>
            <w:vMerge/>
            <w:tcBorders>
              <w:top w:val="nil"/>
              <w:left w:val="single" w:sz="4" w:space="0" w:color="auto"/>
              <w:bottom w:val="nil"/>
              <w:right w:val="single" w:sz="4" w:space="0" w:color="auto"/>
            </w:tcBorders>
            <w:vAlign w:val="center"/>
            <w:hideMark/>
          </w:tcPr>
          <w:p w14:paraId="2B408583" w14:textId="77777777" w:rsidR="00B44113" w:rsidRPr="00B538CC" w:rsidRDefault="00B44113" w:rsidP="000706F2">
            <w:pPr>
              <w:spacing w:after="0" w:line="240" w:lineRule="auto"/>
              <w:rPr>
                <w:rFonts w:ascii="Calibri" w:eastAsia="Times New Roman" w:hAnsi="Calibri" w:cs="Calibri"/>
                <w:sz w:val="18"/>
                <w:szCs w:val="18"/>
              </w:rPr>
            </w:pPr>
          </w:p>
        </w:tc>
        <w:tc>
          <w:tcPr>
            <w:tcW w:w="2936" w:type="dxa"/>
            <w:tcBorders>
              <w:top w:val="nil"/>
              <w:left w:val="nil"/>
              <w:bottom w:val="single" w:sz="4" w:space="0" w:color="auto"/>
              <w:right w:val="single" w:sz="4" w:space="0" w:color="auto"/>
            </w:tcBorders>
            <w:shd w:val="clear" w:color="000000" w:fill="FFFFFF"/>
            <w:vAlign w:val="center"/>
            <w:hideMark/>
          </w:tcPr>
          <w:p w14:paraId="654ECE13" w14:textId="77777777" w:rsidR="00B44113" w:rsidRPr="00B538CC" w:rsidRDefault="00B44113"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BISTURI MONOUSO</w:t>
            </w:r>
          </w:p>
        </w:tc>
        <w:tc>
          <w:tcPr>
            <w:tcW w:w="3134" w:type="dxa"/>
            <w:tcBorders>
              <w:top w:val="nil"/>
              <w:left w:val="nil"/>
              <w:bottom w:val="single" w:sz="4" w:space="0" w:color="auto"/>
              <w:right w:val="single" w:sz="4" w:space="0" w:color="auto"/>
            </w:tcBorders>
            <w:shd w:val="clear" w:color="000000" w:fill="FFFFFF"/>
            <w:vAlign w:val="center"/>
            <w:hideMark/>
          </w:tcPr>
          <w:p w14:paraId="1B44A6CA" w14:textId="77777777" w:rsidR="00B44113" w:rsidRPr="00B538CC" w:rsidRDefault="00B44113"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 xml:space="preserve">BISTURI CON SIST SICUR FIG 21                </w:t>
            </w:r>
          </w:p>
        </w:tc>
        <w:tc>
          <w:tcPr>
            <w:tcW w:w="4527" w:type="dxa"/>
            <w:vMerge/>
            <w:tcBorders>
              <w:right w:val="single" w:sz="4" w:space="0" w:color="auto"/>
            </w:tcBorders>
            <w:vAlign w:val="center"/>
          </w:tcPr>
          <w:p w14:paraId="7A433463" w14:textId="77777777" w:rsidR="00B44113" w:rsidRPr="00B538CC" w:rsidRDefault="00B44113" w:rsidP="000706F2">
            <w:pPr>
              <w:spacing w:after="0" w:line="240" w:lineRule="auto"/>
              <w:jc w:val="center"/>
              <w:rPr>
                <w:rFonts w:ascii="Calibri" w:eastAsia="Times New Roman" w:hAnsi="Calibri" w:cs="Calibri"/>
                <w:sz w:val="18"/>
                <w:szCs w:val="18"/>
              </w:rPr>
            </w:pPr>
          </w:p>
        </w:tc>
        <w:tc>
          <w:tcPr>
            <w:tcW w:w="2147" w:type="dxa"/>
            <w:tcBorders>
              <w:top w:val="nil"/>
              <w:left w:val="single" w:sz="4" w:space="0" w:color="auto"/>
              <w:bottom w:val="single" w:sz="4" w:space="0" w:color="auto"/>
              <w:right w:val="single" w:sz="4" w:space="0" w:color="auto"/>
            </w:tcBorders>
            <w:shd w:val="clear" w:color="000000" w:fill="FFFFFF"/>
            <w:vAlign w:val="center"/>
          </w:tcPr>
          <w:p w14:paraId="33BF5ED6" w14:textId="633B6FF7" w:rsidR="00B44113" w:rsidRPr="00B538CC" w:rsidRDefault="00B44113" w:rsidP="000706F2">
            <w:pPr>
              <w:spacing w:after="0" w:line="240" w:lineRule="auto"/>
              <w:jc w:val="center"/>
              <w:rPr>
                <w:rFonts w:ascii="Calibri" w:eastAsia="Times New Roman" w:hAnsi="Calibri" w:cs="Calibri"/>
                <w:sz w:val="18"/>
                <w:szCs w:val="18"/>
              </w:rPr>
            </w:pPr>
          </w:p>
        </w:tc>
        <w:tc>
          <w:tcPr>
            <w:tcW w:w="146" w:type="dxa"/>
            <w:vAlign w:val="center"/>
            <w:hideMark/>
          </w:tcPr>
          <w:p w14:paraId="4FA60E35" w14:textId="77777777" w:rsidR="00B44113" w:rsidRPr="00B538CC" w:rsidRDefault="00B44113" w:rsidP="000706F2">
            <w:pPr>
              <w:spacing w:after="0" w:line="240" w:lineRule="auto"/>
              <w:rPr>
                <w:rFonts w:ascii="Times New Roman" w:eastAsia="Times New Roman" w:hAnsi="Times New Roman" w:cs="Times New Roman"/>
              </w:rPr>
            </w:pPr>
          </w:p>
        </w:tc>
      </w:tr>
      <w:tr w:rsidR="00B44113" w:rsidRPr="00B538CC" w14:paraId="03CA263C" w14:textId="77777777" w:rsidTr="0046390B">
        <w:trPr>
          <w:trHeight w:val="233"/>
        </w:trPr>
        <w:tc>
          <w:tcPr>
            <w:tcW w:w="1695" w:type="dxa"/>
            <w:vMerge/>
            <w:tcBorders>
              <w:top w:val="nil"/>
              <w:left w:val="single" w:sz="4" w:space="0" w:color="auto"/>
              <w:bottom w:val="single" w:sz="4" w:space="0" w:color="000000"/>
              <w:right w:val="single" w:sz="4" w:space="0" w:color="auto"/>
            </w:tcBorders>
            <w:vAlign w:val="center"/>
            <w:hideMark/>
          </w:tcPr>
          <w:p w14:paraId="1EFDBEC9" w14:textId="77777777" w:rsidR="00B44113" w:rsidRPr="00B538CC" w:rsidRDefault="00B44113" w:rsidP="000706F2">
            <w:pPr>
              <w:spacing w:after="0" w:line="240" w:lineRule="auto"/>
              <w:rPr>
                <w:rFonts w:ascii="Calibri" w:eastAsia="Times New Roman" w:hAnsi="Calibri" w:cs="Calibri"/>
                <w:sz w:val="18"/>
                <w:szCs w:val="18"/>
              </w:rPr>
            </w:pPr>
          </w:p>
        </w:tc>
        <w:tc>
          <w:tcPr>
            <w:tcW w:w="877" w:type="dxa"/>
            <w:vMerge/>
            <w:tcBorders>
              <w:top w:val="nil"/>
              <w:left w:val="single" w:sz="4" w:space="0" w:color="auto"/>
              <w:bottom w:val="nil"/>
              <w:right w:val="single" w:sz="4" w:space="0" w:color="auto"/>
            </w:tcBorders>
            <w:vAlign w:val="center"/>
            <w:hideMark/>
          </w:tcPr>
          <w:p w14:paraId="078CE264" w14:textId="77777777" w:rsidR="00B44113" w:rsidRPr="00B538CC" w:rsidRDefault="00B44113" w:rsidP="000706F2">
            <w:pPr>
              <w:spacing w:after="0" w:line="240" w:lineRule="auto"/>
              <w:rPr>
                <w:rFonts w:ascii="Calibri" w:eastAsia="Times New Roman" w:hAnsi="Calibri" w:cs="Calibri"/>
                <w:sz w:val="18"/>
                <w:szCs w:val="18"/>
              </w:rPr>
            </w:pPr>
          </w:p>
        </w:tc>
        <w:tc>
          <w:tcPr>
            <w:tcW w:w="2936" w:type="dxa"/>
            <w:tcBorders>
              <w:top w:val="nil"/>
              <w:left w:val="nil"/>
              <w:bottom w:val="single" w:sz="4" w:space="0" w:color="auto"/>
              <w:right w:val="single" w:sz="4" w:space="0" w:color="auto"/>
            </w:tcBorders>
            <w:shd w:val="clear" w:color="000000" w:fill="FFFFFF"/>
            <w:vAlign w:val="center"/>
            <w:hideMark/>
          </w:tcPr>
          <w:p w14:paraId="42D5C0BD" w14:textId="77777777" w:rsidR="00B44113" w:rsidRPr="00B538CC" w:rsidRDefault="00B44113"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BISTURI MONOUSO</w:t>
            </w:r>
          </w:p>
        </w:tc>
        <w:tc>
          <w:tcPr>
            <w:tcW w:w="3134" w:type="dxa"/>
            <w:tcBorders>
              <w:top w:val="nil"/>
              <w:left w:val="nil"/>
              <w:bottom w:val="single" w:sz="4" w:space="0" w:color="auto"/>
              <w:right w:val="single" w:sz="4" w:space="0" w:color="auto"/>
            </w:tcBorders>
            <w:shd w:val="clear" w:color="000000" w:fill="FFFFFF"/>
            <w:vAlign w:val="center"/>
            <w:hideMark/>
          </w:tcPr>
          <w:p w14:paraId="1D4FE529" w14:textId="77777777" w:rsidR="00B44113" w:rsidRPr="00B538CC" w:rsidRDefault="00B44113"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 xml:space="preserve">BISTURI CON SIST SICUR FIG 22                      </w:t>
            </w:r>
          </w:p>
        </w:tc>
        <w:tc>
          <w:tcPr>
            <w:tcW w:w="4527" w:type="dxa"/>
            <w:vMerge/>
            <w:tcBorders>
              <w:right w:val="single" w:sz="4" w:space="0" w:color="auto"/>
            </w:tcBorders>
            <w:vAlign w:val="center"/>
          </w:tcPr>
          <w:p w14:paraId="454DE58C" w14:textId="77777777" w:rsidR="00B44113" w:rsidRPr="00B538CC" w:rsidRDefault="00B44113" w:rsidP="000706F2">
            <w:pPr>
              <w:spacing w:after="0" w:line="240" w:lineRule="auto"/>
              <w:jc w:val="center"/>
              <w:rPr>
                <w:rFonts w:ascii="Calibri" w:eastAsia="Times New Roman" w:hAnsi="Calibri" w:cs="Calibri"/>
                <w:sz w:val="18"/>
                <w:szCs w:val="18"/>
              </w:rPr>
            </w:pPr>
          </w:p>
        </w:tc>
        <w:tc>
          <w:tcPr>
            <w:tcW w:w="2147" w:type="dxa"/>
            <w:tcBorders>
              <w:top w:val="nil"/>
              <w:left w:val="single" w:sz="4" w:space="0" w:color="auto"/>
              <w:bottom w:val="single" w:sz="4" w:space="0" w:color="auto"/>
              <w:right w:val="single" w:sz="4" w:space="0" w:color="auto"/>
            </w:tcBorders>
            <w:shd w:val="clear" w:color="000000" w:fill="FFFFFF"/>
            <w:vAlign w:val="center"/>
          </w:tcPr>
          <w:p w14:paraId="1D1708D9" w14:textId="3FFC18BD" w:rsidR="00B44113" w:rsidRPr="00B538CC" w:rsidRDefault="00B44113" w:rsidP="000706F2">
            <w:pPr>
              <w:spacing w:after="0" w:line="240" w:lineRule="auto"/>
              <w:jc w:val="center"/>
              <w:rPr>
                <w:rFonts w:ascii="Calibri" w:eastAsia="Times New Roman" w:hAnsi="Calibri" w:cs="Calibri"/>
                <w:sz w:val="18"/>
                <w:szCs w:val="18"/>
              </w:rPr>
            </w:pPr>
          </w:p>
        </w:tc>
        <w:tc>
          <w:tcPr>
            <w:tcW w:w="146" w:type="dxa"/>
            <w:vAlign w:val="center"/>
            <w:hideMark/>
          </w:tcPr>
          <w:p w14:paraId="17BB3417" w14:textId="77777777" w:rsidR="00B44113" w:rsidRPr="00B538CC" w:rsidRDefault="00B44113" w:rsidP="000706F2">
            <w:pPr>
              <w:spacing w:after="0" w:line="240" w:lineRule="auto"/>
              <w:rPr>
                <w:rFonts w:ascii="Times New Roman" w:eastAsia="Times New Roman" w:hAnsi="Times New Roman" w:cs="Times New Roman"/>
              </w:rPr>
            </w:pPr>
          </w:p>
        </w:tc>
      </w:tr>
      <w:tr w:rsidR="00B44113" w:rsidRPr="00B538CC" w14:paraId="2A43989B" w14:textId="77777777" w:rsidTr="0046390B">
        <w:trPr>
          <w:trHeight w:val="233"/>
        </w:trPr>
        <w:tc>
          <w:tcPr>
            <w:tcW w:w="1695" w:type="dxa"/>
            <w:vMerge/>
            <w:tcBorders>
              <w:top w:val="nil"/>
              <w:left w:val="single" w:sz="4" w:space="0" w:color="auto"/>
              <w:bottom w:val="single" w:sz="4" w:space="0" w:color="000000"/>
              <w:right w:val="single" w:sz="4" w:space="0" w:color="auto"/>
            </w:tcBorders>
            <w:vAlign w:val="center"/>
            <w:hideMark/>
          </w:tcPr>
          <w:p w14:paraId="7D297108" w14:textId="77777777" w:rsidR="00B44113" w:rsidRPr="00B538CC" w:rsidRDefault="00B44113" w:rsidP="000706F2">
            <w:pPr>
              <w:spacing w:after="0" w:line="240" w:lineRule="auto"/>
              <w:rPr>
                <w:rFonts w:ascii="Calibri" w:eastAsia="Times New Roman" w:hAnsi="Calibri" w:cs="Calibri"/>
                <w:sz w:val="18"/>
                <w:szCs w:val="18"/>
              </w:rPr>
            </w:pPr>
          </w:p>
        </w:tc>
        <w:tc>
          <w:tcPr>
            <w:tcW w:w="877" w:type="dxa"/>
            <w:vMerge/>
            <w:tcBorders>
              <w:top w:val="nil"/>
              <w:left w:val="single" w:sz="4" w:space="0" w:color="auto"/>
              <w:bottom w:val="nil"/>
              <w:right w:val="single" w:sz="4" w:space="0" w:color="auto"/>
            </w:tcBorders>
            <w:vAlign w:val="center"/>
            <w:hideMark/>
          </w:tcPr>
          <w:p w14:paraId="39E24AAD" w14:textId="77777777" w:rsidR="00B44113" w:rsidRPr="00B538CC" w:rsidRDefault="00B44113" w:rsidP="000706F2">
            <w:pPr>
              <w:spacing w:after="0" w:line="240" w:lineRule="auto"/>
              <w:rPr>
                <w:rFonts w:ascii="Calibri" w:eastAsia="Times New Roman" w:hAnsi="Calibri" w:cs="Calibri"/>
                <w:sz w:val="18"/>
                <w:szCs w:val="18"/>
              </w:rPr>
            </w:pPr>
          </w:p>
        </w:tc>
        <w:tc>
          <w:tcPr>
            <w:tcW w:w="2936" w:type="dxa"/>
            <w:tcBorders>
              <w:top w:val="nil"/>
              <w:left w:val="nil"/>
              <w:bottom w:val="single" w:sz="4" w:space="0" w:color="auto"/>
              <w:right w:val="single" w:sz="4" w:space="0" w:color="auto"/>
            </w:tcBorders>
            <w:shd w:val="clear" w:color="000000" w:fill="FFFFFF"/>
            <w:vAlign w:val="center"/>
            <w:hideMark/>
          </w:tcPr>
          <w:p w14:paraId="3957919C" w14:textId="77777777" w:rsidR="00B44113" w:rsidRPr="00B538CC" w:rsidRDefault="00B44113"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BISTURI MONOUSO</w:t>
            </w:r>
          </w:p>
        </w:tc>
        <w:tc>
          <w:tcPr>
            <w:tcW w:w="3134" w:type="dxa"/>
            <w:tcBorders>
              <w:top w:val="nil"/>
              <w:left w:val="nil"/>
              <w:bottom w:val="single" w:sz="4" w:space="0" w:color="auto"/>
              <w:right w:val="single" w:sz="4" w:space="0" w:color="auto"/>
            </w:tcBorders>
            <w:shd w:val="clear" w:color="000000" w:fill="FFFFFF"/>
            <w:vAlign w:val="center"/>
            <w:hideMark/>
          </w:tcPr>
          <w:p w14:paraId="6F79E170" w14:textId="77777777" w:rsidR="00B44113" w:rsidRPr="00B538CC" w:rsidRDefault="00B44113"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BISTURI CON SIST SICUR FIG 23</w:t>
            </w:r>
          </w:p>
        </w:tc>
        <w:tc>
          <w:tcPr>
            <w:tcW w:w="4527" w:type="dxa"/>
            <w:vMerge/>
            <w:tcBorders>
              <w:right w:val="single" w:sz="4" w:space="0" w:color="auto"/>
            </w:tcBorders>
            <w:vAlign w:val="center"/>
          </w:tcPr>
          <w:p w14:paraId="38A7225D" w14:textId="77777777" w:rsidR="00B44113" w:rsidRPr="00B538CC" w:rsidRDefault="00B44113" w:rsidP="000706F2">
            <w:pPr>
              <w:spacing w:after="0" w:line="240" w:lineRule="auto"/>
              <w:jc w:val="center"/>
              <w:rPr>
                <w:rFonts w:ascii="Calibri" w:eastAsia="Times New Roman" w:hAnsi="Calibri" w:cs="Calibri"/>
                <w:sz w:val="18"/>
                <w:szCs w:val="18"/>
              </w:rPr>
            </w:pPr>
          </w:p>
        </w:tc>
        <w:tc>
          <w:tcPr>
            <w:tcW w:w="2147" w:type="dxa"/>
            <w:tcBorders>
              <w:top w:val="nil"/>
              <w:left w:val="single" w:sz="4" w:space="0" w:color="auto"/>
              <w:bottom w:val="single" w:sz="4" w:space="0" w:color="auto"/>
              <w:right w:val="single" w:sz="4" w:space="0" w:color="auto"/>
            </w:tcBorders>
            <w:shd w:val="clear" w:color="000000" w:fill="FFFFFF"/>
            <w:vAlign w:val="center"/>
          </w:tcPr>
          <w:p w14:paraId="31CA88BD" w14:textId="0EE314F1" w:rsidR="00B44113" w:rsidRPr="00B538CC" w:rsidRDefault="00B44113" w:rsidP="000706F2">
            <w:pPr>
              <w:spacing w:after="0" w:line="240" w:lineRule="auto"/>
              <w:jc w:val="center"/>
              <w:rPr>
                <w:rFonts w:ascii="Calibri" w:eastAsia="Times New Roman" w:hAnsi="Calibri" w:cs="Calibri"/>
                <w:sz w:val="18"/>
                <w:szCs w:val="18"/>
              </w:rPr>
            </w:pPr>
          </w:p>
        </w:tc>
        <w:tc>
          <w:tcPr>
            <w:tcW w:w="146" w:type="dxa"/>
            <w:vAlign w:val="center"/>
            <w:hideMark/>
          </w:tcPr>
          <w:p w14:paraId="41EC88A9" w14:textId="77777777" w:rsidR="00B44113" w:rsidRPr="00B538CC" w:rsidRDefault="00B44113" w:rsidP="000706F2">
            <w:pPr>
              <w:spacing w:after="0" w:line="240" w:lineRule="auto"/>
              <w:rPr>
                <w:rFonts w:ascii="Times New Roman" w:eastAsia="Times New Roman" w:hAnsi="Times New Roman" w:cs="Times New Roman"/>
              </w:rPr>
            </w:pPr>
          </w:p>
        </w:tc>
      </w:tr>
      <w:tr w:rsidR="00B44113" w:rsidRPr="00B538CC" w14:paraId="258C039B" w14:textId="77777777" w:rsidTr="0046390B">
        <w:trPr>
          <w:trHeight w:val="233"/>
        </w:trPr>
        <w:tc>
          <w:tcPr>
            <w:tcW w:w="1695" w:type="dxa"/>
            <w:vMerge/>
            <w:tcBorders>
              <w:top w:val="nil"/>
              <w:left w:val="single" w:sz="4" w:space="0" w:color="auto"/>
              <w:bottom w:val="single" w:sz="4" w:space="0" w:color="000000"/>
              <w:right w:val="single" w:sz="4" w:space="0" w:color="auto"/>
            </w:tcBorders>
            <w:vAlign w:val="center"/>
            <w:hideMark/>
          </w:tcPr>
          <w:p w14:paraId="7E424AA5" w14:textId="77777777" w:rsidR="00B44113" w:rsidRPr="00B538CC" w:rsidRDefault="00B44113" w:rsidP="000706F2">
            <w:pPr>
              <w:spacing w:after="0" w:line="240" w:lineRule="auto"/>
              <w:rPr>
                <w:rFonts w:ascii="Calibri" w:eastAsia="Times New Roman" w:hAnsi="Calibri" w:cs="Calibri"/>
                <w:sz w:val="18"/>
                <w:szCs w:val="18"/>
              </w:rPr>
            </w:pPr>
          </w:p>
        </w:tc>
        <w:tc>
          <w:tcPr>
            <w:tcW w:w="877" w:type="dxa"/>
            <w:vMerge/>
            <w:tcBorders>
              <w:top w:val="nil"/>
              <w:left w:val="single" w:sz="4" w:space="0" w:color="auto"/>
              <w:bottom w:val="nil"/>
              <w:right w:val="single" w:sz="4" w:space="0" w:color="auto"/>
            </w:tcBorders>
            <w:vAlign w:val="center"/>
            <w:hideMark/>
          </w:tcPr>
          <w:p w14:paraId="5036A210" w14:textId="77777777" w:rsidR="00B44113" w:rsidRPr="00B538CC" w:rsidRDefault="00B44113" w:rsidP="000706F2">
            <w:pPr>
              <w:spacing w:after="0" w:line="240" w:lineRule="auto"/>
              <w:rPr>
                <w:rFonts w:ascii="Calibri" w:eastAsia="Times New Roman" w:hAnsi="Calibri" w:cs="Calibri"/>
                <w:sz w:val="18"/>
                <w:szCs w:val="18"/>
              </w:rPr>
            </w:pPr>
          </w:p>
        </w:tc>
        <w:tc>
          <w:tcPr>
            <w:tcW w:w="2936" w:type="dxa"/>
            <w:tcBorders>
              <w:top w:val="nil"/>
              <w:left w:val="nil"/>
              <w:bottom w:val="single" w:sz="4" w:space="0" w:color="auto"/>
              <w:right w:val="single" w:sz="4" w:space="0" w:color="auto"/>
            </w:tcBorders>
            <w:shd w:val="clear" w:color="000000" w:fill="FFFFFF"/>
            <w:vAlign w:val="center"/>
            <w:hideMark/>
          </w:tcPr>
          <w:p w14:paraId="5AF41F0C" w14:textId="77777777" w:rsidR="00B44113" w:rsidRPr="00B538CC" w:rsidRDefault="00B44113"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BISTURI MONOUSO</w:t>
            </w:r>
          </w:p>
        </w:tc>
        <w:tc>
          <w:tcPr>
            <w:tcW w:w="3134" w:type="dxa"/>
            <w:tcBorders>
              <w:top w:val="nil"/>
              <w:left w:val="nil"/>
              <w:bottom w:val="single" w:sz="4" w:space="0" w:color="auto"/>
              <w:right w:val="single" w:sz="4" w:space="0" w:color="auto"/>
            </w:tcBorders>
            <w:shd w:val="clear" w:color="000000" w:fill="FFFFFF"/>
            <w:vAlign w:val="center"/>
            <w:hideMark/>
          </w:tcPr>
          <w:p w14:paraId="6257E407" w14:textId="77777777" w:rsidR="00B44113" w:rsidRPr="00B538CC" w:rsidRDefault="00B44113"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BISTURI CON SIST SICUR FIG 24</w:t>
            </w:r>
          </w:p>
        </w:tc>
        <w:tc>
          <w:tcPr>
            <w:tcW w:w="4527" w:type="dxa"/>
            <w:vMerge/>
            <w:tcBorders>
              <w:bottom w:val="single" w:sz="4" w:space="0" w:color="auto"/>
              <w:right w:val="single" w:sz="4" w:space="0" w:color="auto"/>
            </w:tcBorders>
            <w:vAlign w:val="center"/>
          </w:tcPr>
          <w:p w14:paraId="026AE9F8" w14:textId="77777777" w:rsidR="00B44113" w:rsidRPr="00B538CC" w:rsidRDefault="00B44113" w:rsidP="000706F2">
            <w:pPr>
              <w:spacing w:after="0" w:line="240" w:lineRule="auto"/>
              <w:jc w:val="center"/>
              <w:rPr>
                <w:rFonts w:ascii="Calibri" w:eastAsia="Times New Roman" w:hAnsi="Calibri" w:cs="Calibri"/>
                <w:sz w:val="18"/>
                <w:szCs w:val="18"/>
              </w:rPr>
            </w:pPr>
          </w:p>
        </w:tc>
        <w:tc>
          <w:tcPr>
            <w:tcW w:w="2147" w:type="dxa"/>
            <w:tcBorders>
              <w:top w:val="nil"/>
              <w:left w:val="single" w:sz="4" w:space="0" w:color="auto"/>
              <w:bottom w:val="single" w:sz="4" w:space="0" w:color="auto"/>
              <w:right w:val="single" w:sz="4" w:space="0" w:color="auto"/>
            </w:tcBorders>
            <w:shd w:val="clear" w:color="000000" w:fill="FFFFFF"/>
            <w:vAlign w:val="center"/>
          </w:tcPr>
          <w:p w14:paraId="60D3C41F" w14:textId="6DB2E0E7" w:rsidR="00B44113" w:rsidRPr="00B538CC" w:rsidRDefault="00B44113" w:rsidP="000706F2">
            <w:pPr>
              <w:spacing w:after="0" w:line="240" w:lineRule="auto"/>
              <w:jc w:val="center"/>
              <w:rPr>
                <w:rFonts w:ascii="Calibri" w:eastAsia="Times New Roman" w:hAnsi="Calibri" w:cs="Calibri"/>
                <w:sz w:val="18"/>
                <w:szCs w:val="18"/>
              </w:rPr>
            </w:pPr>
          </w:p>
        </w:tc>
        <w:tc>
          <w:tcPr>
            <w:tcW w:w="146" w:type="dxa"/>
            <w:vAlign w:val="center"/>
            <w:hideMark/>
          </w:tcPr>
          <w:p w14:paraId="3717C276" w14:textId="77777777" w:rsidR="00B44113" w:rsidRPr="00B538CC" w:rsidRDefault="00B44113" w:rsidP="000706F2">
            <w:pPr>
              <w:spacing w:after="0" w:line="240" w:lineRule="auto"/>
              <w:rPr>
                <w:rFonts w:ascii="Times New Roman" w:eastAsia="Times New Roman" w:hAnsi="Times New Roman" w:cs="Times New Roman"/>
              </w:rPr>
            </w:pPr>
          </w:p>
        </w:tc>
      </w:tr>
      <w:tr w:rsidR="00252C73" w:rsidRPr="00B538CC" w14:paraId="7F7E5C54" w14:textId="77777777" w:rsidTr="00BD517C">
        <w:trPr>
          <w:trHeight w:val="285"/>
        </w:trPr>
        <w:tc>
          <w:tcPr>
            <w:tcW w:w="169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77329E1" w14:textId="77777777" w:rsidR="00252C73" w:rsidRPr="00B538CC" w:rsidRDefault="00252C73" w:rsidP="000706F2">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V0103</w:t>
            </w:r>
          </w:p>
        </w:tc>
        <w:tc>
          <w:tcPr>
            <w:tcW w:w="87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81A44AC" w14:textId="77777777" w:rsidR="00252C73" w:rsidRPr="00B538CC" w:rsidRDefault="00252C73" w:rsidP="000706F2">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83</w:t>
            </w:r>
          </w:p>
        </w:tc>
        <w:tc>
          <w:tcPr>
            <w:tcW w:w="2936" w:type="dxa"/>
            <w:tcBorders>
              <w:top w:val="nil"/>
              <w:left w:val="nil"/>
              <w:bottom w:val="single" w:sz="4" w:space="0" w:color="auto"/>
              <w:right w:val="single" w:sz="4" w:space="0" w:color="auto"/>
            </w:tcBorders>
            <w:shd w:val="clear" w:color="000000" w:fill="FFFFFF"/>
            <w:vAlign w:val="center"/>
            <w:hideMark/>
          </w:tcPr>
          <w:p w14:paraId="52C97391" w14:textId="77777777" w:rsidR="00252C73" w:rsidRPr="00B538CC" w:rsidRDefault="00252C73"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LAME CHIRURGICHE</w:t>
            </w:r>
          </w:p>
        </w:tc>
        <w:tc>
          <w:tcPr>
            <w:tcW w:w="3134" w:type="dxa"/>
            <w:tcBorders>
              <w:top w:val="nil"/>
              <w:left w:val="nil"/>
              <w:bottom w:val="single" w:sz="4" w:space="0" w:color="auto"/>
              <w:right w:val="single" w:sz="4" w:space="0" w:color="auto"/>
            </w:tcBorders>
            <w:shd w:val="clear" w:color="000000" w:fill="FFFFFF"/>
            <w:vAlign w:val="center"/>
            <w:hideMark/>
          </w:tcPr>
          <w:p w14:paraId="15636FE6" w14:textId="77777777" w:rsidR="00252C73" w:rsidRPr="00B538CC" w:rsidRDefault="00252C73"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 xml:space="preserve">LAME </w:t>
            </w:r>
            <w:proofErr w:type="gramStart"/>
            <w:r w:rsidRPr="00B538CC">
              <w:rPr>
                <w:rFonts w:ascii="Calibri" w:eastAsia="Times New Roman" w:hAnsi="Calibri" w:cs="Calibri"/>
                <w:sz w:val="18"/>
                <w:szCs w:val="18"/>
              </w:rPr>
              <w:t>CHIRURGICHE  di</w:t>
            </w:r>
            <w:proofErr w:type="gramEnd"/>
            <w:r w:rsidRPr="00B538CC">
              <w:rPr>
                <w:rFonts w:ascii="Calibri" w:eastAsia="Times New Roman" w:hAnsi="Calibri" w:cs="Calibri"/>
                <w:sz w:val="18"/>
                <w:szCs w:val="18"/>
              </w:rPr>
              <w:t xml:space="preserve"> sicurezza per bisturi fig 20</w:t>
            </w:r>
          </w:p>
        </w:tc>
        <w:tc>
          <w:tcPr>
            <w:tcW w:w="4527" w:type="dxa"/>
            <w:vMerge w:val="restart"/>
            <w:tcBorders>
              <w:top w:val="single" w:sz="4" w:space="0" w:color="auto"/>
              <w:right w:val="single" w:sz="4" w:space="0" w:color="auto"/>
            </w:tcBorders>
            <w:vAlign w:val="center"/>
          </w:tcPr>
          <w:p w14:paraId="2DBF7BC1" w14:textId="4B8863A2" w:rsidR="00252C73" w:rsidRPr="00252C73" w:rsidRDefault="00252C73" w:rsidP="00252C73">
            <w:pPr>
              <w:spacing w:after="0" w:line="240" w:lineRule="auto"/>
              <w:rPr>
                <w:rFonts w:ascii="Calibri" w:eastAsia="Times New Roman" w:hAnsi="Calibri" w:cs="Calibri"/>
                <w:sz w:val="18"/>
                <w:szCs w:val="18"/>
              </w:rPr>
            </w:pPr>
            <w:r w:rsidRPr="00252C73">
              <w:rPr>
                <w:rFonts w:ascii="Calibri" w:eastAsia="Times New Roman" w:hAnsi="Calibri" w:cs="Calibri"/>
                <w:sz w:val="18"/>
                <w:szCs w:val="18"/>
              </w:rPr>
              <w:t>Le lame devono essere dotate di dispositivo di sicurezza, tale da creare il minore ingombro possibile in modo da permettere la massima visibilità del punto di incisione. Devono essere in acciaio inox.</w:t>
            </w:r>
          </w:p>
          <w:p w14:paraId="25FB6D76" w14:textId="77777777" w:rsidR="00252C73" w:rsidRPr="00252C73" w:rsidRDefault="00252C73" w:rsidP="00252C73">
            <w:pPr>
              <w:spacing w:after="0" w:line="240" w:lineRule="auto"/>
              <w:rPr>
                <w:rFonts w:ascii="Calibri" w:eastAsia="Times New Roman" w:hAnsi="Calibri" w:cs="Calibri"/>
                <w:sz w:val="18"/>
                <w:szCs w:val="18"/>
              </w:rPr>
            </w:pPr>
            <w:r w:rsidRPr="00252C73">
              <w:rPr>
                <w:rFonts w:ascii="Calibri" w:eastAsia="Times New Roman" w:hAnsi="Calibri" w:cs="Calibri"/>
                <w:sz w:val="18"/>
                <w:szCs w:val="18"/>
              </w:rPr>
              <w:t xml:space="preserve"> In accordo con le disposizioni del Decreto Legislativo 81/2008, noto come “TESTO UNICO SULLA SALUTE E SICUREZZA SUL LAVORO” e delle linee guida ISPESL, Decreto Legislativo N° 19 del 19/01/2014 (Direttiva 2010/32/EU) </w:t>
            </w:r>
            <w:proofErr w:type="gramStart"/>
            <w:r w:rsidRPr="00252C73">
              <w:rPr>
                <w:rFonts w:ascii="Calibri" w:eastAsia="Times New Roman" w:hAnsi="Calibri" w:cs="Calibri"/>
                <w:sz w:val="18"/>
                <w:szCs w:val="18"/>
              </w:rPr>
              <w:t>e  linee</w:t>
            </w:r>
            <w:proofErr w:type="gramEnd"/>
            <w:r w:rsidRPr="00252C73">
              <w:rPr>
                <w:rFonts w:ascii="Calibri" w:eastAsia="Times New Roman" w:hAnsi="Calibri" w:cs="Calibri"/>
                <w:sz w:val="18"/>
                <w:szCs w:val="18"/>
              </w:rPr>
              <w:t xml:space="preserve"> guida dell'European Biosafety Network deve avere le seguenti caratteristiche:</w:t>
            </w:r>
          </w:p>
          <w:p w14:paraId="39A3133F" w14:textId="77777777" w:rsidR="00252C73" w:rsidRPr="00252C73" w:rsidRDefault="00252C73" w:rsidP="00252C73">
            <w:pPr>
              <w:spacing w:after="0" w:line="240" w:lineRule="auto"/>
              <w:rPr>
                <w:rFonts w:ascii="Calibri" w:eastAsia="Times New Roman" w:hAnsi="Calibri" w:cs="Calibri"/>
                <w:sz w:val="18"/>
                <w:szCs w:val="18"/>
              </w:rPr>
            </w:pPr>
            <w:r w:rsidRPr="00252C73">
              <w:rPr>
                <w:rFonts w:ascii="Calibri" w:eastAsia="Times New Roman" w:hAnsi="Calibri" w:cs="Calibri"/>
                <w:sz w:val="18"/>
                <w:szCs w:val="18"/>
              </w:rPr>
              <w:t>•                Sistema di protezione lama attivabile con una sola mano</w:t>
            </w:r>
          </w:p>
          <w:p w14:paraId="40262763" w14:textId="77777777" w:rsidR="00252C73" w:rsidRPr="00252C73" w:rsidRDefault="00252C73" w:rsidP="00252C73">
            <w:pPr>
              <w:spacing w:after="0" w:line="240" w:lineRule="auto"/>
              <w:rPr>
                <w:rFonts w:ascii="Calibri" w:eastAsia="Times New Roman" w:hAnsi="Calibri" w:cs="Calibri"/>
                <w:sz w:val="18"/>
                <w:szCs w:val="18"/>
              </w:rPr>
            </w:pPr>
            <w:r w:rsidRPr="00252C73">
              <w:rPr>
                <w:rFonts w:ascii="Calibri" w:eastAsia="Times New Roman" w:hAnsi="Calibri" w:cs="Calibri"/>
                <w:sz w:val="18"/>
                <w:szCs w:val="18"/>
              </w:rPr>
              <w:t>•                Schermo per lama integrato nel bisturi</w:t>
            </w:r>
          </w:p>
          <w:p w14:paraId="12C1D018" w14:textId="77777777" w:rsidR="00252C73" w:rsidRPr="00252C73" w:rsidRDefault="00252C73" w:rsidP="00252C73">
            <w:pPr>
              <w:spacing w:after="0" w:line="240" w:lineRule="auto"/>
              <w:rPr>
                <w:rFonts w:ascii="Calibri" w:eastAsia="Times New Roman" w:hAnsi="Calibri" w:cs="Calibri"/>
                <w:sz w:val="18"/>
                <w:szCs w:val="18"/>
              </w:rPr>
            </w:pPr>
            <w:r w:rsidRPr="00252C73">
              <w:rPr>
                <w:rFonts w:ascii="Calibri" w:eastAsia="Times New Roman" w:hAnsi="Calibri" w:cs="Calibri"/>
                <w:sz w:val="18"/>
                <w:szCs w:val="18"/>
              </w:rPr>
              <w:t>•                Indicazione visiva, tattile e sonora del sistema di blocco</w:t>
            </w:r>
          </w:p>
          <w:p w14:paraId="3058D501" w14:textId="77777777" w:rsidR="00252C73" w:rsidRPr="00252C73" w:rsidRDefault="00252C73" w:rsidP="00252C73">
            <w:pPr>
              <w:spacing w:after="0" w:line="240" w:lineRule="auto"/>
              <w:rPr>
                <w:rFonts w:ascii="Calibri" w:eastAsia="Times New Roman" w:hAnsi="Calibri" w:cs="Calibri"/>
                <w:sz w:val="18"/>
                <w:szCs w:val="18"/>
              </w:rPr>
            </w:pPr>
            <w:r w:rsidRPr="00252C73">
              <w:rPr>
                <w:rFonts w:ascii="Calibri" w:eastAsia="Times New Roman" w:hAnsi="Calibri" w:cs="Calibri"/>
                <w:sz w:val="18"/>
                <w:szCs w:val="18"/>
              </w:rPr>
              <w:t>•                Ergonomico sia per chirurghi destrorsi che mancini</w:t>
            </w:r>
          </w:p>
          <w:p w14:paraId="5AF04840" w14:textId="77777777" w:rsidR="00252C73" w:rsidRPr="00252C73" w:rsidRDefault="00252C73" w:rsidP="00252C73">
            <w:pPr>
              <w:spacing w:after="0" w:line="240" w:lineRule="auto"/>
              <w:rPr>
                <w:rFonts w:ascii="Calibri" w:eastAsia="Times New Roman" w:hAnsi="Calibri" w:cs="Calibri"/>
                <w:sz w:val="18"/>
                <w:szCs w:val="18"/>
              </w:rPr>
            </w:pPr>
            <w:r w:rsidRPr="00252C73">
              <w:rPr>
                <w:rFonts w:ascii="Calibri" w:eastAsia="Times New Roman" w:hAnsi="Calibri" w:cs="Calibri"/>
                <w:sz w:val="18"/>
                <w:szCs w:val="18"/>
              </w:rPr>
              <w:t>•                Mantenimento automatico della posizione di protezione</w:t>
            </w:r>
          </w:p>
          <w:p w14:paraId="4F10A4A1" w14:textId="77777777" w:rsidR="00252C73" w:rsidRPr="00252C73" w:rsidRDefault="00252C73" w:rsidP="00252C73">
            <w:pPr>
              <w:spacing w:after="0" w:line="240" w:lineRule="auto"/>
              <w:rPr>
                <w:rFonts w:ascii="Calibri" w:eastAsia="Times New Roman" w:hAnsi="Calibri" w:cs="Calibri"/>
                <w:sz w:val="18"/>
                <w:szCs w:val="18"/>
              </w:rPr>
            </w:pPr>
            <w:r w:rsidRPr="00252C73">
              <w:rPr>
                <w:rFonts w:ascii="Calibri" w:eastAsia="Times New Roman" w:hAnsi="Calibri" w:cs="Calibri"/>
                <w:sz w:val="18"/>
                <w:szCs w:val="18"/>
              </w:rPr>
              <w:t>•                Blocco di protezione irreversibile per smaltimento sicuro secondo normativa</w:t>
            </w:r>
          </w:p>
          <w:p w14:paraId="4C88851C" w14:textId="77777777" w:rsidR="00252C73" w:rsidRPr="00252C73" w:rsidRDefault="00252C73" w:rsidP="00252C73">
            <w:pPr>
              <w:spacing w:after="0" w:line="240" w:lineRule="auto"/>
              <w:rPr>
                <w:rFonts w:ascii="Calibri" w:eastAsia="Times New Roman" w:hAnsi="Calibri" w:cs="Calibri"/>
                <w:sz w:val="18"/>
                <w:szCs w:val="18"/>
              </w:rPr>
            </w:pPr>
            <w:r w:rsidRPr="00252C73">
              <w:rPr>
                <w:rFonts w:ascii="Calibri" w:eastAsia="Times New Roman" w:hAnsi="Calibri" w:cs="Calibri"/>
                <w:sz w:val="18"/>
                <w:szCs w:val="18"/>
              </w:rPr>
              <w:t>•                Protezione retrattile trasparente per consentire in ogni istante il controllo della posizione della lama di taglio</w:t>
            </w:r>
          </w:p>
          <w:p w14:paraId="2C676E19" w14:textId="77777777" w:rsidR="00252C73" w:rsidRPr="00252C73" w:rsidRDefault="00252C73" w:rsidP="00252C73">
            <w:pPr>
              <w:spacing w:after="0" w:line="240" w:lineRule="auto"/>
              <w:rPr>
                <w:rFonts w:ascii="Calibri" w:eastAsia="Times New Roman" w:hAnsi="Calibri" w:cs="Calibri"/>
                <w:sz w:val="18"/>
                <w:szCs w:val="18"/>
              </w:rPr>
            </w:pPr>
            <w:r w:rsidRPr="00252C73">
              <w:rPr>
                <w:rFonts w:ascii="Calibri" w:eastAsia="Times New Roman" w:hAnsi="Calibri" w:cs="Calibri"/>
                <w:sz w:val="18"/>
                <w:szCs w:val="18"/>
              </w:rPr>
              <w:lastRenderedPageBreak/>
              <w:t>•                Impugnatura con manico antiscivolo ergonomica ed ambidestra</w:t>
            </w:r>
          </w:p>
          <w:p w14:paraId="16F77047" w14:textId="77777777" w:rsidR="00252C73" w:rsidRPr="00252C73" w:rsidRDefault="00252C73" w:rsidP="00252C73">
            <w:pPr>
              <w:spacing w:after="0" w:line="240" w:lineRule="auto"/>
              <w:rPr>
                <w:rFonts w:ascii="Calibri" w:eastAsia="Times New Roman" w:hAnsi="Calibri" w:cs="Calibri"/>
                <w:sz w:val="18"/>
                <w:szCs w:val="18"/>
              </w:rPr>
            </w:pPr>
            <w:r w:rsidRPr="00252C73">
              <w:rPr>
                <w:rFonts w:ascii="Calibri" w:eastAsia="Times New Roman" w:hAnsi="Calibri" w:cs="Calibri"/>
                <w:sz w:val="18"/>
                <w:szCs w:val="18"/>
              </w:rPr>
              <w:t xml:space="preserve">Rispondenza </w:t>
            </w:r>
            <w:proofErr w:type="gramStart"/>
            <w:r w:rsidRPr="00252C73">
              <w:rPr>
                <w:rFonts w:ascii="Calibri" w:eastAsia="Times New Roman" w:hAnsi="Calibri" w:cs="Calibri"/>
                <w:sz w:val="18"/>
                <w:szCs w:val="18"/>
              </w:rPr>
              <w:t>alle  Direttive</w:t>
            </w:r>
            <w:proofErr w:type="gramEnd"/>
            <w:r w:rsidRPr="00252C73">
              <w:rPr>
                <w:rFonts w:ascii="Calibri" w:eastAsia="Times New Roman" w:hAnsi="Calibri" w:cs="Calibri"/>
                <w:sz w:val="18"/>
                <w:szCs w:val="18"/>
              </w:rPr>
              <w:t xml:space="preserve"> 93/42 e/o al Regolamento UE n. 2017/745 sui dispositivi medici (Medical Device Regulation, “MDR”)</w:t>
            </w:r>
          </w:p>
          <w:p w14:paraId="2D9B1A4D" w14:textId="77777777" w:rsidR="00252C73" w:rsidRPr="00252C73" w:rsidRDefault="00252C73" w:rsidP="00252C73">
            <w:pPr>
              <w:spacing w:after="0" w:line="240" w:lineRule="auto"/>
              <w:rPr>
                <w:rFonts w:ascii="Calibri" w:eastAsia="Times New Roman" w:hAnsi="Calibri" w:cs="Calibri"/>
                <w:sz w:val="18"/>
                <w:szCs w:val="18"/>
              </w:rPr>
            </w:pPr>
            <w:r w:rsidRPr="00252C73">
              <w:rPr>
                <w:rFonts w:ascii="Calibri" w:eastAsia="Times New Roman" w:hAnsi="Calibri" w:cs="Calibri"/>
                <w:sz w:val="18"/>
                <w:szCs w:val="18"/>
              </w:rPr>
              <w:t>I manici devono essere graduati ed in acciaio inox compatibili con le lame richieste Impugnatura ergonomica, antiscivolo dotato di riga graduata per la misurazione della lunghezza del taglio, risterilizzabile, in confezione singola, latex-free.</w:t>
            </w:r>
          </w:p>
          <w:p w14:paraId="324CD2E4" w14:textId="6BE2464C" w:rsidR="00252C73" w:rsidRPr="00252C73" w:rsidRDefault="00252C73" w:rsidP="00252C73">
            <w:pPr>
              <w:spacing w:after="0" w:line="240" w:lineRule="auto"/>
              <w:rPr>
                <w:rFonts w:ascii="Calibri" w:eastAsia="Times New Roman" w:hAnsi="Calibri" w:cs="Calibri"/>
                <w:sz w:val="18"/>
                <w:szCs w:val="18"/>
              </w:rPr>
            </w:pPr>
            <w:r w:rsidRPr="00252C73">
              <w:rPr>
                <w:rFonts w:ascii="Calibri" w:eastAsia="Times New Roman" w:hAnsi="Calibri" w:cs="Calibri"/>
                <w:sz w:val="18"/>
                <w:szCs w:val="18"/>
              </w:rPr>
              <w:t>documentazione</w:t>
            </w:r>
            <w:r w:rsidRPr="00252C73">
              <w:rPr>
                <w:rFonts w:ascii="Calibri" w:eastAsia="Times New Roman" w:hAnsi="Calibri" w:cs="Calibri"/>
                <w:sz w:val="18"/>
                <w:szCs w:val="18"/>
              </w:rPr>
              <w:t xml:space="preserve"> tecnica ed etichetta (non sovrapposta) in lingua italiana.</w:t>
            </w:r>
          </w:p>
          <w:p w14:paraId="74550972" w14:textId="7BCE75E5" w:rsidR="00252C73" w:rsidRPr="00B538CC" w:rsidRDefault="00252C73" w:rsidP="00252C73">
            <w:pPr>
              <w:spacing w:after="0" w:line="240" w:lineRule="auto"/>
              <w:rPr>
                <w:rFonts w:ascii="Calibri" w:eastAsia="Times New Roman" w:hAnsi="Calibri" w:cs="Calibri"/>
                <w:sz w:val="18"/>
                <w:szCs w:val="18"/>
              </w:rPr>
            </w:pPr>
            <w:r w:rsidRPr="00252C73">
              <w:rPr>
                <w:rFonts w:ascii="Calibri" w:eastAsia="Times New Roman" w:hAnsi="Calibri" w:cs="Calibri"/>
                <w:sz w:val="18"/>
                <w:szCs w:val="18"/>
              </w:rPr>
              <w:t xml:space="preserve">Richiesti CND e Numero di Repertorio. </w:t>
            </w:r>
          </w:p>
        </w:tc>
        <w:tc>
          <w:tcPr>
            <w:tcW w:w="2147" w:type="dxa"/>
            <w:tcBorders>
              <w:top w:val="nil"/>
              <w:left w:val="single" w:sz="4" w:space="0" w:color="auto"/>
              <w:bottom w:val="single" w:sz="4" w:space="0" w:color="auto"/>
              <w:right w:val="single" w:sz="4" w:space="0" w:color="auto"/>
            </w:tcBorders>
            <w:shd w:val="clear" w:color="000000" w:fill="FFFFFF"/>
            <w:vAlign w:val="center"/>
          </w:tcPr>
          <w:p w14:paraId="22C88573" w14:textId="45B60E72" w:rsidR="00252C73" w:rsidRPr="00B538CC" w:rsidRDefault="00252C73" w:rsidP="000706F2">
            <w:pPr>
              <w:spacing w:after="0" w:line="240" w:lineRule="auto"/>
              <w:jc w:val="center"/>
              <w:rPr>
                <w:rFonts w:ascii="Calibri" w:eastAsia="Times New Roman" w:hAnsi="Calibri" w:cs="Calibri"/>
                <w:sz w:val="18"/>
                <w:szCs w:val="18"/>
              </w:rPr>
            </w:pPr>
          </w:p>
        </w:tc>
        <w:tc>
          <w:tcPr>
            <w:tcW w:w="146" w:type="dxa"/>
            <w:vAlign w:val="center"/>
            <w:hideMark/>
          </w:tcPr>
          <w:p w14:paraId="01B45DC7" w14:textId="77777777" w:rsidR="00252C73" w:rsidRPr="00B538CC" w:rsidRDefault="00252C73" w:rsidP="000706F2">
            <w:pPr>
              <w:spacing w:after="0" w:line="240" w:lineRule="auto"/>
              <w:rPr>
                <w:rFonts w:ascii="Times New Roman" w:eastAsia="Times New Roman" w:hAnsi="Times New Roman" w:cs="Times New Roman"/>
              </w:rPr>
            </w:pPr>
          </w:p>
        </w:tc>
      </w:tr>
      <w:tr w:rsidR="00252C73" w:rsidRPr="00B538CC" w14:paraId="21456639" w14:textId="77777777" w:rsidTr="00BD517C">
        <w:trPr>
          <w:trHeight w:val="285"/>
        </w:trPr>
        <w:tc>
          <w:tcPr>
            <w:tcW w:w="1695" w:type="dxa"/>
            <w:vMerge/>
            <w:tcBorders>
              <w:top w:val="nil"/>
              <w:left w:val="single" w:sz="4" w:space="0" w:color="auto"/>
              <w:bottom w:val="single" w:sz="4" w:space="0" w:color="000000"/>
              <w:right w:val="single" w:sz="4" w:space="0" w:color="auto"/>
            </w:tcBorders>
            <w:vAlign w:val="center"/>
            <w:hideMark/>
          </w:tcPr>
          <w:p w14:paraId="2DA8F5D6" w14:textId="77777777" w:rsidR="00252C73" w:rsidRPr="00B538CC" w:rsidRDefault="00252C73" w:rsidP="000706F2">
            <w:pPr>
              <w:spacing w:after="0" w:line="240" w:lineRule="auto"/>
              <w:rPr>
                <w:rFonts w:ascii="Calibri" w:eastAsia="Times New Roman" w:hAnsi="Calibri" w:cs="Calibri"/>
                <w:sz w:val="18"/>
                <w:szCs w:val="18"/>
              </w:rPr>
            </w:pPr>
          </w:p>
        </w:tc>
        <w:tc>
          <w:tcPr>
            <w:tcW w:w="877" w:type="dxa"/>
            <w:vMerge/>
            <w:tcBorders>
              <w:top w:val="single" w:sz="4" w:space="0" w:color="auto"/>
              <w:left w:val="single" w:sz="4" w:space="0" w:color="auto"/>
              <w:bottom w:val="single" w:sz="4" w:space="0" w:color="000000"/>
              <w:right w:val="single" w:sz="4" w:space="0" w:color="auto"/>
            </w:tcBorders>
            <w:vAlign w:val="center"/>
            <w:hideMark/>
          </w:tcPr>
          <w:p w14:paraId="45EBCBC3" w14:textId="77777777" w:rsidR="00252C73" w:rsidRPr="00B538CC" w:rsidRDefault="00252C73" w:rsidP="000706F2">
            <w:pPr>
              <w:spacing w:after="0" w:line="240" w:lineRule="auto"/>
              <w:rPr>
                <w:rFonts w:ascii="Calibri" w:eastAsia="Times New Roman" w:hAnsi="Calibri" w:cs="Calibri"/>
                <w:sz w:val="18"/>
                <w:szCs w:val="18"/>
              </w:rPr>
            </w:pPr>
          </w:p>
        </w:tc>
        <w:tc>
          <w:tcPr>
            <w:tcW w:w="2936" w:type="dxa"/>
            <w:tcBorders>
              <w:top w:val="nil"/>
              <w:left w:val="nil"/>
              <w:bottom w:val="single" w:sz="4" w:space="0" w:color="auto"/>
              <w:right w:val="single" w:sz="4" w:space="0" w:color="auto"/>
            </w:tcBorders>
            <w:shd w:val="clear" w:color="000000" w:fill="FFFFFF"/>
            <w:vAlign w:val="center"/>
            <w:hideMark/>
          </w:tcPr>
          <w:p w14:paraId="01F4DA73" w14:textId="77777777" w:rsidR="00252C73" w:rsidRPr="00B538CC" w:rsidRDefault="00252C73"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LAME CHIRURGICHE</w:t>
            </w:r>
          </w:p>
        </w:tc>
        <w:tc>
          <w:tcPr>
            <w:tcW w:w="3134" w:type="dxa"/>
            <w:tcBorders>
              <w:top w:val="nil"/>
              <w:left w:val="nil"/>
              <w:bottom w:val="single" w:sz="4" w:space="0" w:color="auto"/>
              <w:right w:val="single" w:sz="4" w:space="0" w:color="auto"/>
            </w:tcBorders>
            <w:shd w:val="clear" w:color="000000" w:fill="FFFFFF"/>
            <w:vAlign w:val="center"/>
            <w:hideMark/>
          </w:tcPr>
          <w:p w14:paraId="296D22C1" w14:textId="77777777" w:rsidR="00252C73" w:rsidRPr="00B538CC" w:rsidRDefault="00252C73"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 xml:space="preserve">LAME CHIRURGICHE di sicurezza per </w:t>
            </w:r>
            <w:proofErr w:type="gramStart"/>
            <w:r w:rsidRPr="00B538CC">
              <w:rPr>
                <w:rFonts w:ascii="Calibri" w:eastAsia="Times New Roman" w:hAnsi="Calibri" w:cs="Calibri"/>
                <w:sz w:val="18"/>
                <w:szCs w:val="18"/>
              </w:rPr>
              <w:t>bisturi  fig</w:t>
            </w:r>
            <w:proofErr w:type="gramEnd"/>
            <w:r w:rsidRPr="00B538CC">
              <w:rPr>
                <w:rFonts w:ascii="Calibri" w:eastAsia="Times New Roman" w:hAnsi="Calibri" w:cs="Calibri"/>
                <w:sz w:val="18"/>
                <w:szCs w:val="18"/>
              </w:rPr>
              <w:t xml:space="preserve"> 22</w:t>
            </w:r>
          </w:p>
        </w:tc>
        <w:tc>
          <w:tcPr>
            <w:tcW w:w="4527" w:type="dxa"/>
            <w:vMerge/>
            <w:tcBorders>
              <w:right w:val="single" w:sz="4" w:space="0" w:color="auto"/>
            </w:tcBorders>
            <w:vAlign w:val="center"/>
          </w:tcPr>
          <w:p w14:paraId="7F399014" w14:textId="77777777" w:rsidR="00252C73" w:rsidRPr="00B538CC" w:rsidRDefault="00252C73" w:rsidP="000706F2">
            <w:pPr>
              <w:spacing w:after="0" w:line="240" w:lineRule="auto"/>
              <w:jc w:val="center"/>
              <w:rPr>
                <w:rFonts w:ascii="Calibri" w:eastAsia="Times New Roman" w:hAnsi="Calibri" w:cs="Calibri"/>
                <w:sz w:val="18"/>
                <w:szCs w:val="18"/>
              </w:rPr>
            </w:pPr>
          </w:p>
        </w:tc>
        <w:tc>
          <w:tcPr>
            <w:tcW w:w="2147" w:type="dxa"/>
            <w:tcBorders>
              <w:top w:val="nil"/>
              <w:left w:val="single" w:sz="4" w:space="0" w:color="auto"/>
              <w:bottom w:val="single" w:sz="4" w:space="0" w:color="auto"/>
              <w:right w:val="single" w:sz="4" w:space="0" w:color="auto"/>
            </w:tcBorders>
            <w:shd w:val="clear" w:color="000000" w:fill="FFFFFF"/>
            <w:vAlign w:val="center"/>
          </w:tcPr>
          <w:p w14:paraId="5ADB09B3" w14:textId="213B690B" w:rsidR="00252C73" w:rsidRPr="00B538CC" w:rsidRDefault="00252C73" w:rsidP="000706F2">
            <w:pPr>
              <w:spacing w:after="0" w:line="240" w:lineRule="auto"/>
              <w:jc w:val="center"/>
              <w:rPr>
                <w:rFonts w:ascii="Calibri" w:eastAsia="Times New Roman" w:hAnsi="Calibri" w:cs="Calibri"/>
                <w:sz w:val="18"/>
                <w:szCs w:val="18"/>
              </w:rPr>
            </w:pPr>
          </w:p>
        </w:tc>
        <w:tc>
          <w:tcPr>
            <w:tcW w:w="146" w:type="dxa"/>
            <w:vAlign w:val="center"/>
            <w:hideMark/>
          </w:tcPr>
          <w:p w14:paraId="201002BA" w14:textId="77777777" w:rsidR="00252C73" w:rsidRPr="00B538CC" w:rsidRDefault="00252C73" w:rsidP="000706F2">
            <w:pPr>
              <w:spacing w:after="0" w:line="240" w:lineRule="auto"/>
              <w:rPr>
                <w:rFonts w:ascii="Times New Roman" w:eastAsia="Times New Roman" w:hAnsi="Times New Roman" w:cs="Times New Roman"/>
              </w:rPr>
            </w:pPr>
          </w:p>
        </w:tc>
      </w:tr>
      <w:tr w:rsidR="00252C73" w:rsidRPr="00B538CC" w14:paraId="749A0112" w14:textId="77777777" w:rsidTr="00BD517C">
        <w:trPr>
          <w:trHeight w:val="285"/>
        </w:trPr>
        <w:tc>
          <w:tcPr>
            <w:tcW w:w="1695" w:type="dxa"/>
            <w:vMerge/>
            <w:tcBorders>
              <w:top w:val="nil"/>
              <w:left w:val="single" w:sz="4" w:space="0" w:color="auto"/>
              <w:bottom w:val="single" w:sz="4" w:space="0" w:color="000000"/>
              <w:right w:val="single" w:sz="4" w:space="0" w:color="auto"/>
            </w:tcBorders>
            <w:vAlign w:val="center"/>
            <w:hideMark/>
          </w:tcPr>
          <w:p w14:paraId="7E6F6B93" w14:textId="77777777" w:rsidR="00252C73" w:rsidRPr="00B538CC" w:rsidRDefault="00252C73" w:rsidP="000706F2">
            <w:pPr>
              <w:spacing w:after="0" w:line="240" w:lineRule="auto"/>
              <w:rPr>
                <w:rFonts w:ascii="Calibri" w:eastAsia="Times New Roman" w:hAnsi="Calibri" w:cs="Calibri"/>
                <w:sz w:val="18"/>
                <w:szCs w:val="18"/>
              </w:rPr>
            </w:pPr>
          </w:p>
        </w:tc>
        <w:tc>
          <w:tcPr>
            <w:tcW w:w="877" w:type="dxa"/>
            <w:vMerge/>
            <w:tcBorders>
              <w:top w:val="single" w:sz="4" w:space="0" w:color="auto"/>
              <w:left w:val="single" w:sz="4" w:space="0" w:color="auto"/>
              <w:bottom w:val="single" w:sz="4" w:space="0" w:color="000000"/>
              <w:right w:val="single" w:sz="4" w:space="0" w:color="auto"/>
            </w:tcBorders>
            <w:vAlign w:val="center"/>
            <w:hideMark/>
          </w:tcPr>
          <w:p w14:paraId="137EE290" w14:textId="77777777" w:rsidR="00252C73" w:rsidRPr="00B538CC" w:rsidRDefault="00252C73" w:rsidP="000706F2">
            <w:pPr>
              <w:spacing w:after="0" w:line="240" w:lineRule="auto"/>
              <w:rPr>
                <w:rFonts w:ascii="Calibri" w:eastAsia="Times New Roman" w:hAnsi="Calibri" w:cs="Calibri"/>
                <w:sz w:val="18"/>
                <w:szCs w:val="18"/>
              </w:rPr>
            </w:pPr>
          </w:p>
        </w:tc>
        <w:tc>
          <w:tcPr>
            <w:tcW w:w="2936" w:type="dxa"/>
            <w:tcBorders>
              <w:top w:val="nil"/>
              <w:left w:val="nil"/>
              <w:bottom w:val="single" w:sz="4" w:space="0" w:color="auto"/>
              <w:right w:val="single" w:sz="4" w:space="0" w:color="auto"/>
            </w:tcBorders>
            <w:shd w:val="clear" w:color="000000" w:fill="FFFFFF"/>
            <w:vAlign w:val="center"/>
            <w:hideMark/>
          </w:tcPr>
          <w:p w14:paraId="05C6610B" w14:textId="77777777" w:rsidR="00252C73" w:rsidRPr="00B538CC" w:rsidRDefault="00252C73"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LAME CHIRURGICHE</w:t>
            </w:r>
          </w:p>
        </w:tc>
        <w:tc>
          <w:tcPr>
            <w:tcW w:w="3134" w:type="dxa"/>
            <w:tcBorders>
              <w:top w:val="nil"/>
              <w:left w:val="nil"/>
              <w:bottom w:val="single" w:sz="4" w:space="0" w:color="auto"/>
              <w:right w:val="single" w:sz="4" w:space="0" w:color="auto"/>
            </w:tcBorders>
            <w:shd w:val="clear" w:color="000000" w:fill="FFFFFF"/>
            <w:vAlign w:val="center"/>
            <w:hideMark/>
          </w:tcPr>
          <w:p w14:paraId="2685955A" w14:textId="77777777" w:rsidR="00252C73" w:rsidRPr="00B538CC" w:rsidRDefault="00252C73"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 xml:space="preserve">LAME CHIRURGICHE di sicurezza per </w:t>
            </w:r>
            <w:proofErr w:type="gramStart"/>
            <w:r w:rsidRPr="00B538CC">
              <w:rPr>
                <w:rFonts w:ascii="Calibri" w:eastAsia="Times New Roman" w:hAnsi="Calibri" w:cs="Calibri"/>
                <w:sz w:val="18"/>
                <w:szCs w:val="18"/>
              </w:rPr>
              <w:t>bisturi  fig</w:t>
            </w:r>
            <w:proofErr w:type="gramEnd"/>
            <w:r w:rsidRPr="00B538CC">
              <w:rPr>
                <w:rFonts w:ascii="Calibri" w:eastAsia="Times New Roman" w:hAnsi="Calibri" w:cs="Calibri"/>
                <w:sz w:val="18"/>
                <w:szCs w:val="18"/>
              </w:rPr>
              <w:t xml:space="preserve"> 23 </w:t>
            </w:r>
          </w:p>
        </w:tc>
        <w:tc>
          <w:tcPr>
            <w:tcW w:w="4527" w:type="dxa"/>
            <w:vMerge/>
            <w:tcBorders>
              <w:right w:val="single" w:sz="4" w:space="0" w:color="auto"/>
            </w:tcBorders>
            <w:vAlign w:val="center"/>
          </w:tcPr>
          <w:p w14:paraId="07B35C17" w14:textId="77777777" w:rsidR="00252C73" w:rsidRPr="00B538CC" w:rsidRDefault="00252C73" w:rsidP="000706F2">
            <w:pPr>
              <w:spacing w:after="0" w:line="240" w:lineRule="auto"/>
              <w:jc w:val="center"/>
              <w:rPr>
                <w:rFonts w:ascii="Calibri" w:eastAsia="Times New Roman" w:hAnsi="Calibri" w:cs="Calibri"/>
                <w:sz w:val="18"/>
                <w:szCs w:val="18"/>
              </w:rPr>
            </w:pPr>
          </w:p>
        </w:tc>
        <w:tc>
          <w:tcPr>
            <w:tcW w:w="2147" w:type="dxa"/>
            <w:tcBorders>
              <w:top w:val="nil"/>
              <w:left w:val="single" w:sz="4" w:space="0" w:color="auto"/>
              <w:bottom w:val="single" w:sz="4" w:space="0" w:color="auto"/>
              <w:right w:val="single" w:sz="4" w:space="0" w:color="auto"/>
            </w:tcBorders>
            <w:shd w:val="clear" w:color="000000" w:fill="FFFFFF"/>
            <w:vAlign w:val="center"/>
          </w:tcPr>
          <w:p w14:paraId="6DBF5391" w14:textId="2DE6BB7C" w:rsidR="00252C73" w:rsidRPr="00B538CC" w:rsidRDefault="00252C73" w:rsidP="000706F2">
            <w:pPr>
              <w:spacing w:after="0" w:line="240" w:lineRule="auto"/>
              <w:jc w:val="center"/>
              <w:rPr>
                <w:rFonts w:ascii="Calibri" w:eastAsia="Times New Roman" w:hAnsi="Calibri" w:cs="Calibri"/>
                <w:sz w:val="18"/>
                <w:szCs w:val="18"/>
              </w:rPr>
            </w:pPr>
          </w:p>
        </w:tc>
        <w:tc>
          <w:tcPr>
            <w:tcW w:w="146" w:type="dxa"/>
            <w:vAlign w:val="center"/>
            <w:hideMark/>
          </w:tcPr>
          <w:p w14:paraId="5FF5D284" w14:textId="77777777" w:rsidR="00252C73" w:rsidRPr="00B538CC" w:rsidRDefault="00252C73" w:rsidP="000706F2">
            <w:pPr>
              <w:spacing w:after="0" w:line="240" w:lineRule="auto"/>
              <w:rPr>
                <w:rFonts w:ascii="Times New Roman" w:eastAsia="Times New Roman" w:hAnsi="Times New Roman" w:cs="Times New Roman"/>
              </w:rPr>
            </w:pPr>
          </w:p>
        </w:tc>
      </w:tr>
      <w:tr w:rsidR="00252C73" w:rsidRPr="00B538CC" w14:paraId="29048609" w14:textId="77777777" w:rsidTr="00BD517C">
        <w:trPr>
          <w:trHeight w:val="285"/>
        </w:trPr>
        <w:tc>
          <w:tcPr>
            <w:tcW w:w="1695" w:type="dxa"/>
            <w:vMerge/>
            <w:tcBorders>
              <w:top w:val="nil"/>
              <w:left w:val="single" w:sz="4" w:space="0" w:color="auto"/>
              <w:bottom w:val="single" w:sz="4" w:space="0" w:color="000000"/>
              <w:right w:val="single" w:sz="4" w:space="0" w:color="auto"/>
            </w:tcBorders>
            <w:vAlign w:val="center"/>
            <w:hideMark/>
          </w:tcPr>
          <w:p w14:paraId="5327F7B0" w14:textId="77777777" w:rsidR="00252C73" w:rsidRPr="00B538CC" w:rsidRDefault="00252C73" w:rsidP="000706F2">
            <w:pPr>
              <w:spacing w:after="0" w:line="240" w:lineRule="auto"/>
              <w:rPr>
                <w:rFonts w:ascii="Calibri" w:eastAsia="Times New Roman" w:hAnsi="Calibri" w:cs="Calibri"/>
                <w:sz w:val="18"/>
                <w:szCs w:val="18"/>
              </w:rPr>
            </w:pPr>
          </w:p>
        </w:tc>
        <w:tc>
          <w:tcPr>
            <w:tcW w:w="877" w:type="dxa"/>
            <w:vMerge/>
            <w:tcBorders>
              <w:top w:val="single" w:sz="4" w:space="0" w:color="auto"/>
              <w:left w:val="single" w:sz="4" w:space="0" w:color="auto"/>
              <w:bottom w:val="single" w:sz="4" w:space="0" w:color="000000"/>
              <w:right w:val="single" w:sz="4" w:space="0" w:color="auto"/>
            </w:tcBorders>
            <w:vAlign w:val="center"/>
            <w:hideMark/>
          </w:tcPr>
          <w:p w14:paraId="3F56075C" w14:textId="77777777" w:rsidR="00252C73" w:rsidRPr="00B538CC" w:rsidRDefault="00252C73" w:rsidP="000706F2">
            <w:pPr>
              <w:spacing w:after="0" w:line="240" w:lineRule="auto"/>
              <w:rPr>
                <w:rFonts w:ascii="Calibri" w:eastAsia="Times New Roman" w:hAnsi="Calibri" w:cs="Calibri"/>
                <w:sz w:val="18"/>
                <w:szCs w:val="18"/>
              </w:rPr>
            </w:pPr>
          </w:p>
        </w:tc>
        <w:tc>
          <w:tcPr>
            <w:tcW w:w="2936" w:type="dxa"/>
            <w:tcBorders>
              <w:top w:val="nil"/>
              <w:left w:val="nil"/>
              <w:bottom w:val="single" w:sz="4" w:space="0" w:color="auto"/>
              <w:right w:val="single" w:sz="4" w:space="0" w:color="auto"/>
            </w:tcBorders>
            <w:shd w:val="clear" w:color="000000" w:fill="FFFFFF"/>
            <w:vAlign w:val="center"/>
            <w:hideMark/>
          </w:tcPr>
          <w:p w14:paraId="626527E4" w14:textId="77777777" w:rsidR="00252C73" w:rsidRPr="00B538CC" w:rsidRDefault="00252C73"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LAME CHIRURGICHE</w:t>
            </w:r>
          </w:p>
        </w:tc>
        <w:tc>
          <w:tcPr>
            <w:tcW w:w="3134" w:type="dxa"/>
            <w:tcBorders>
              <w:top w:val="nil"/>
              <w:left w:val="nil"/>
              <w:bottom w:val="single" w:sz="4" w:space="0" w:color="auto"/>
              <w:right w:val="single" w:sz="4" w:space="0" w:color="auto"/>
            </w:tcBorders>
            <w:shd w:val="clear" w:color="000000" w:fill="FFFFFF"/>
            <w:vAlign w:val="center"/>
            <w:hideMark/>
          </w:tcPr>
          <w:p w14:paraId="5DB83D01" w14:textId="77777777" w:rsidR="00252C73" w:rsidRPr="00B538CC" w:rsidRDefault="00252C73"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 xml:space="preserve">LAME CHIRURGICHE di sicurezza per </w:t>
            </w:r>
            <w:proofErr w:type="gramStart"/>
            <w:r w:rsidRPr="00B538CC">
              <w:rPr>
                <w:rFonts w:ascii="Calibri" w:eastAsia="Times New Roman" w:hAnsi="Calibri" w:cs="Calibri"/>
                <w:sz w:val="18"/>
                <w:szCs w:val="18"/>
              </w:rPr>
              <w:t>bisturi  fig</w:t>
            </w:r>
            <w:proofErr w:type="gramEnd"/>
            <w:r w:rsidRPr="00B538CC">
              <w:rPr>
                <w:rFonts w:ascii="Calibri" w:eastAsia="Times New Roman" w:hAnsi="Calibri" w:cs="Calibri"/>
                <w:sz w:val="18"/>
                <w:szCs w:val="18"/>
              </w:rPr>
              <w:t xml:space="preserve"> 15</w:t>
            </w:r>
          </w:p>
        </w:tc>
        <w:tc>
          <w:tcPr>
            <w:tcW w:w="4527" w:type="dxa"/>
            <w:vMerge/>
            <w:tcBorders>
              <w:right w:val="single" w:sz="4" w:space="0" w:color="auto"/>
            </w:tcBorders>
            <w:vAlign w:val="center"/>
          </w:tcPr>
          <w:p w14:paraId="6B56192A" w14:textId="77777777" w:rsidR="00252C73" w:rsidRPr="00B538CC" w:rsidRDefault="00252C73" w:rsidP="000706F2">
            <w:pPr>
              <w:spacing w:after="0" w:line="240" w:lineRule="auto"/>
              <w:jc w:val="center"/>
              <w:rPr>
                <w:rFonts w:ascii="Calibri" w:eastAsia="Times New Roman" w:hAnsi="Calibri" w:cs="Calibri"/>
                <w:sz w:val="18"/>
                <w:szCs w:val="18"/>
              </w:rPr>
            </w:pPr>
          </w:p>
        </w:tc>
        <w:tc>
          <w:tcPr>
            <w:tcW w:w="2147" w:type="dxa"/>
            <w:tcBorders>
              <w:top w:val="nil"/>
              <w:left w:val="single" w:sz="4" w:space="0" w:color="auto"/>
              <w:bottom w:val="single" w:sz="4" w:space="0" w:color="auto"/>
              <w:right w:val="single" w:sz="4" w:space="0" w:color="auto"/>
            </w:tcBorders>
            <w:shd w:val="clear" w:color="000000" w:fill="FFFFFF"/>
            <w:vAlign w:val="center"/>
          </w:tcPr>
          <w:p w14:paraId="00092DC7" w14:textId="54F8E42B" w:rsidR="00252C73" w:rsidRPr="00B538CC" w:rsidRDefault="00252C73" w:rsidP="000706F2">
            <w:pPr>
              <w:spacing w:after="0" w:line="240" w:lineRule="auto"/>
              <w:jc w:val="center"/>
              <w:rPr>
                <w:rFonts w:ascii="Calibri" w:eastAsia="Times New Roman" w:hAnsi="Calibri" w:cs="Calibri"/>
                <w:sz w:val="18"/>
                <w:szCs w:val="18"/>
              </w:rPr>
            </w:pPr>
          </w:p>
        </w:tc>
        <w:tc>
          <w:tcPr>
            <w:tcW w:w="146" w:type="dxa"/>
            <w:vAlign w:val="center"/>
            <w:hideMark/>
          </w:tcPr>
          <w:p w14:paraId="7B2DD9AC" w14:textId="77777777" w:rsidR="00252C73" w:rsidRPr="00B538CC" w:rsidRDefault="00252C73" w:rsidP="000706F2">
            <w:pPr>
              <w:spacing w:after="0" w:line="240" w:lineRule="auto"/>
              <w:rPr>
                <w:rFonts w:ascii="Times New Roman" w:eastAsia="Times New Roman" w:hAnsi="Times New Roman" w:cs="Times New Roman"/>
              </w:rPr>
            </w:pPr>
          </w:p>
        </w:tc>
      </w:tr>
      <w:tr w:rsidR="00252C73" w:rsidRPr="00B538CC" w14:paraId="6594287C" w14:textId="77777777" w:rsidTr="00BD517C">
        <w:trPr>
          <w:trHeight w:val="285"/>
        </w:trPr>
        <w:tc>
          <w:tcPr>
            <w:tcW w:w="1695" w:type="dxa"/>
            <w:vMerge/>
            <w:tcBorders>
              <w:top w:val="nil"/>
              <w:left w:val="single" w:sz="4" w:space="0" w:color="auto"/>
              <w:bottom w:val="single" w:sz="4" w:space="0" w:color="000000"/>
              <w:right w:val="single" w:sz="4" w:space="0" w:color="auto"/>
            </w:tcBorders>
            <w:vAlign w:val="center"/>
            <w:hideMark/>
          </w:tcPr>
          <w:p w14:paraId="2D96D3C6" w14:textId="77777777" w:rsidR="00252C73" w:rsidRPr="00B538CC" w:rsidRDefault="00252C73" w:rsidP="000706F2">
            <w:pPr>
              <w:spacing w:after="0" w:line="240" w:lineRule="auto"/>
              <w:rPr>
                <w:rFonts w:ascii="Calibri" w:eastAsia="Times New Roman" w:hAnsi="Calibri" w:cs="Calibri"/>
                <w:sz w:val="18"/>
                <w:szCs w:val="18"/>
              </w:rPr>
            </w:pPr>
          </w:p>
        </w:tc>
        <w:tc>
          <w:tcPr>
            <w:tcW w:w="877" w:type="dxa"/>
            <w:vMerge/>
            <w:tcBorders>
              <w:top w:val="single" w:sz="4" w:space="0" w:color="auto"/>
              <w:left w:val="single" w:sz="4" w:space="0" w:color="auto"/>
              <w:bottom w:val="single" w:sz="4" w:space="0" w:color="000000"/>
              <w:right w:val="single" w:sz="4" w:space="0" w:color="auto"/>
            </w:tcBorders>
            <w:vAlign w:val="center"/>
            <w:hideMark/>
          </w:tcPr>
          <w:p w14:paraId="0E4717DE" w14:textId="77777777" w:rsidR="00252C73" w:rsidRPr="00B538CC" w:rsidRDefault="00252C73" w:rsidP="000706F2">
            <w:pPr>
              <w:spacing w:after="0" w:line="240" w:lineRule="auto"/>
              <w:rPr>
                <w:rFonts w:ascii="Calibri" w:eastAsia="Times New Roman" w:hAnsi="Calibri" w:cs="Calibri"/>
                <w:sz w:val="18"/>
                <w:szCs w:val="18"/>
              </w:rPr>
            </w:pPr>
          </w:p>
        </w:tc>
        <w:tc>
          <w:tcPr>
            <w:tcW w:w="2936" w:type="dxa"/>
            <w:tcBorders>
              <w:top w:val="nil"/>
              <w:left w:val="nil"/>
              <w:bottom w:val="single" w:sz="4" w:space="0" w:color="auto"/>
              <w:right w:val="single" w:sz="4" w:space="0" w:color="auto"/>
            </w:tcBorders>
            <w:shd w:val="clear" w:color="000000" w:fill="FFFFFF"/>
            <w:vAlign w:val="center"/>
            <w:hideMark/>
          </w:tcPr>
          <w:p w14:paraId="586B5752" w14:textId="77777777" w:rsidR="00252C73" w:rsidRPr="00B538CC" w:rsidRDefault="00252C73"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LAME CHIRURGICHE</w:t>
            </w:r>
          </w:p>
        </w:tc>
        <w:tc>
          <w:tcPr>
            <w:tcW w:w="3134" w:type="dxa"/>
            <w:tcBorders>
              <w:top w:val="nil"/>
              <w:left w:val="nil"/>
              <w:bottom w:val="single" w:sz="4" w:space="0" w:color="auto"/>
              <w:right w:val="single" w:sz="4" w:space="0" w:color="auto"/>
            </w:tcBorders>
            <w:shd w:val="clear" w:color="000000" w:fill="FFFFFF"/>
            <w:vAlign w:val="center"/>
            <w:hideMark/>
          </w:tcPr>
          <w:p w14:paraId="2901BD0E" w14:textId="77777777" w:rsidR="00252C73" w:rsidRPr="00B538CC" w:rsidRDefault="00252C73"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 xml:space="preserve">LAME CHIRURGICHE di sicurezza per </w:t>
            </w:r>
            <w:proofErr w:type="gramStart"/>
            <w:r w:rsidRPr="00B538CC">
              <w:rPr>
                <w:rFonts w:ascii="Calibri" w:eastAsia="Times New Roman" w:hAnsi="Calibri" w:cs="Calibri"/>
                <w:sz w:val="18"/>
                <w:szCs w:val="18"/>
              </w:rPr>
              <w:t>bisturi  fig</w:t>
            </w:r>
            <w:proofErr w:type="gramEnd"/>
            <w:r w:rsidRPr="00B538CC">
              <w:rPr>
                <w:rFonts w:ascii="Calibri" w:eastAsia="Times New Roman" w:hAnsi="Calibri" w:cs="Calibri"/>
                <w:sz w:val="18"/>
                <w:szCs w:val="18"/>
              </w:rPr>
              <w:t xml:space="preserve"> 11</w:t>
            </w:r>
          </w:p>
        </w:tc>
        <w:tc>
          <w:tcPr>
            <w:tcW w:w="4527" w:type="dxa"/>
            <w:vMerge/>
            <w:tcBorders>
              <w:right w:val="single" w:sz="4" w:space="0" w:color="auto"/>
            </w:tcBorders>
            <w:vAlign w:val="center"/>
          </w:tcPr>
          <w:p w14:paraId="51D2A0D2" w14:textId="77777777" w:rsidR="00252C73" w:rsidRPr="00B538CC" w:rsidRDefault="00252C73" w:rsidP="000706F2">
            <w:pPr>
              <w:spacing w:after="0" w:line="240" w:lineRule="auto"/>
              <w:jc w:val="center"/>
              <w:rPr>
                <w:rFonts w:ascii="Calibri" w:eastAsia="Times New Roman" w:hAnsi="Calibri" w:cs="Calibri"/>
                <w:sz w:val="18"/>
                <w:szCs w:val="18"/>
              </w:rPr>
            </w:pPr>
          </w:p>
        </w:tc>
        <w:tc>
          <w:tcPr>
            <w:tcW w:w="2147" w:type="dxa"/>
            <w:tcBorders>
              <w:top w:val="nil"/>
              <w:left w:val="single" w:sz="4" w:space="0" w:color="auto"/>
              <w:bottom w:val="single" w:sz="4" w:space="0" w:color="auto"/>
              <w:right w:val="single" w:sz="4" w:space="0" w:color="auto"/>
            </w:tcBorders>
            <w:shd w:val="clear" w:color="000000" w:fill="FFFFFF"/>
            <w:vAlign w:val="center"/>
          </w:tcPr>
          <w:p w14:paraId="42BE9AE0" w14:textId="18AD779E" w:rsidR="00252C73" w:rsidRPr="00B538CC" w:rsidRDefault="00252C73" w:rsidP="000706F2">
            <w:pPr>
              <w:spacing w:after="0" w:line="240" w:lineRule="auto"/>
              <w:jc w:val="center"/>
              <w:rPr>
                <w:rFonts w:ascii="Calibri" w:eastAsia="Times New Roman" w:hAnsi="Calibri" w:cs="Calibri"/>
                <w:sz w:val="18"/>
                <w:szCs w:val="18"/>
              </w:rPr>
            </w:pPr>
          </w:p>
        </w:tc>
        <w:tc>
          <w:tcPr>
            <w:tcW w:w="146" w:type="dxa"/>
            <w:vAlign w:val="center"/>
            <w:hideMark/>
          </w:tcPr>
          <w:p w14:paraId="25486695" w14:textId="77777777" w:rsidR="00252C73" w:rsidRPr="00B538CC" w:rsidRDefault="00252C73" w:rsidP="000706F2">
            <w:pPr>
              <w:spacing w:after="0" w:line="240" w:lineRule="auto"/>
              <w:rPr>
                <w:rFonts w:ascii="Times New Roman" w:eastAsia="Times New Roman" w:hAnsi="Times New Roman" w:cs="Times New Roman"/>
              </w:rPr>
            </w:pPr>
          </w:p>
        </w:tc>
      </w:tr>
      <w:tr w:rsidR="00252C73" w:rsidRPr="00B538CC" w14:paraId="6C4FD81C" w14:textId="77777777" w:rsidTr="00BD517C">
        <w:trPr>
          <w:trHeight w:val="285"/>
        </w:trPr>
        <w:tc>
          <w:tcPr>
            <w:tcW w:w="1695" w:type="dxa"/>
            <w:vMerge/>
            <w:tcBorders>
              <w:top w:val="nil"/>
              <w:left w:val="single" w:sz="4" w:space="0" w:color="auto"/>
              <w:bottom w:val="single" w:sz="4" w:space="0" w:color="000000"/>
              <w:right w:val="single" w:sz="4" w:space="0" w:color="auto"/>
            </w:tcBorders>
            <w:vAlign w:val="center"/>
            <w:hideMark/>
          </w:tcPr>
          <w:p w14:paraId="7FE20C63" w14:textId="77777777" w:rsidR="00252C73" w:rsidRPr="00B538CC" w:rsidRDefault="00252C73" w:rsidP="000706F2">
            <w:pPr>
              <w:spacing w:after="0" w:line="240" w:lineRule="auto"/>
              <w:rPr>
                <w:rFonts w:ascii="Calibri" w:eastAsia="Times New Roman" w:hAnsi="Calibri" w:cs="Calibri"/>
                <w:sz w:val="18"/>
                <w:szCs w:val="18"/>
              </w:rPr>
            </w:pPr>
          </w:p>
        </w:tc>
        <w:tc>
          <w:tcPr>
            <w:tcW w:w="877" w:type="dxa"/>
            <w:vMerge/>
            <w:tcBorders>
              <w:top w:val="single" w:sz="4" w:space="0" w:color="auto"/>
              <w:left w:val="single" w:sz="4" w:space="0" w:color="auto"/>
              <w:bottom w:val="single" w:sz="4" w:space="0" w:color="000000"/>
              <w:right w:val="single" w:sz="4" w:space="0" w:color="auto"/>
            </w:tcBorders>
            <w:vAlign w:val="center"/>
            <w:hideMark/>
          </w:tcPr>
          <w:p w14:paraId="1E022F06" w14:textId="77777777" w:rsidR="00252C73" w:rsidRPr="00B538CC" w:rsidRDefault="00252C73" w:rsidP="000706F2">
            <w:pPr>
              <w:spacing w:after="0" w:line="240" w:lineRule="auto"/>
              <w:rPr>
                <w:rFonts w:ascii="Calibri" w:eastAsia="Times New Roman" w:hAnsi="Calibri" w:cs="Calibri"/>
                <w:sz w:val="18"/>
                <w:szCs w:val="18"/>
              </w:rPr>
            </w:pPr>
          </w:p>
        </w:tc>
        <w:tc>
          <w:tcPr>
            <w:tcW w:w="2936" w:type="dxa"/>
            <w:tcBorders>
              <w:top w:val="nil"/>
              <w:left w:val="nil"/>
              <w:bottom w:val="single" w:sz="4" w:space="0" w:color="auto"/>
              <w:right w:val="single" w:sz="4" w:space="0" w:color="auto"/>
            </w:tcBorders>
            <w:shd w:val="clear" w:color="000000" w:fill="FFFFFF"/>
            <w:vAlign w:val="center"/>
            <w:hideMark/>
          </w:tcPr>
          <w:p w14:paraId="54D2B2CC" w14:textId="77777777" w:rsidR="00252C73" w:rsidRPr="00B538CC" w:rsidRDefault="00252C73"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LAME CHIRURGICHE</w:t>
            </w:r>
          </w:p>
        </w:tc>
        <w:tc>
          <w:tcPr>
            <w:tcW w:w="3134" w:type="dxa"/>
            <w:tcBorders>
              <w:top w:val="nil"/>
              <w:left w:val="nil"/>
              <w:bottom w:val="single" w:sz="4" w:space="0" w:color="auto"/>
              <w:right w:val="single" w:sz="4" w:space="0" w:color="auto"/>
            </w:tcBorders>
            <w:shd w:val="clear" w:color="000000" w:fill="FFFFFF"/>
            <w:vAlign w:val="center"/>
            <w:hideMark/>
          </w:tcPr>
          <w:p w14:paraId="32223019" w14:textId="77777777" w:rsidR="00252C73" w:rsidRPr="00B538CC" w:rsidRDefault="00252C73"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 xml:space="preserve">LAME CHIRURGICHE di sicurezza per </w:t>
            </w:r>
            <w:proofErr w:type="gramStart"/>
            <w:r w:rsidRPr="00B538CC">
              <w:rPr>
                <w:rFonts w:ascii="Calibri" w:eastAsia="Times New Roman" w:hAnsi="Calibri" w:cs="Calibri"/>
                <w:sz w:val="18"/>
                <w:szCs w:val="18"/>
              </w:rPr>
              <w:t>bisturi  fig</w:t>
            </w:r>
            <w:proofErr w:type="gramEnd"/>
            <w:r w:rsidRPr="00B538CC">
              <w:rPr>
                <w:rFonts w:ascii="Calibri" w:eastAsia="Times New Roman" w:hAnsi="Calibri" w:cs="Calibri"/>
                <w:sz w:val="18"/>
                <w:szCs w:val="18"/>
              </w:rPr>
              <w:t xml:space="preserve"> 10</w:t>
            </w:r>
          </w:p>
        </w:tc>
        <w:tc>
          <w:tcPr>
            <w:tcW w:w="4527" w:type="dxa"/>
            <w:vMerge/>
            <w:tcBorders>
              <w:right w:val="single" w:sz="4" w:space="0" w:color="auto"/>
            </w:tcBorders>
            <w:vAlign w:val="center"/>
          </w:tcPr>
          <w:p w14:paraId="4B7436ED" w14:textId="77777777" w:rsidR="00252C73" w:rsidRPr="00B538CC" w:rsidRDefault="00252C73" w:rsidP="000706F2">
            <w:pPr>
              <w:spacing w:after="0" w:line="240" w:lineRule="auto"/>
              <w:jc w:val="center"/>
              <w:rPr>
                <w:rFonts w:ascii="Calibri" w:eastAsia="Times New Roman" w:hAnsi="Calibri" w:cs="Calibri"/>
                <w:sz w:val="18"/>
                <w:szCs w:val="18"/>
              </w:rPr>
            </w:pPr>
          </w:p>
        </w:tc>
        <w:tc>
          <w:tcPr>
            <w:tcW w:w="2147" w:type="dxa"/>
            <w:tcBorders>
              <w:top w:val="nil"/>
              <w:left w:val="single" w:sz="4" w:space="0" w:color="auto"/>
              <w:bottom w:val="single" w:sz="4" w:space="0" w:color="auto"/>
              <w:right w:val="single" w:sz="4" w:space="0" w:color="auto"/>
            </w:tcBorders>
            <w:shd w:val="clear" w:color="000000" w:fill="FFFFFF"/>
            <w:vAlign w:val="center"/>
          </w:tcPr>
          <w:p w14:paraId="649C0FD0" w14:textId="4C5DF45B" w:rsidR="00252C73" w:rsidRPr="00B538CC" w:rsidRDefault="00252C73" w:rsidP="000706F2">
            <w:pPr>
              <w:spacing w:after="0" w:line="240" w:lineRule="auto"/>
              <w:jc w:val="center"/>
              <w:rPr>
                <w:rFonts w:ascii="Calibri" w:eastAsia="Times New Roman" w:hAnsi="Calibri" w:cs="Calibri"/>
                <w:sz w:val="18"/>
                <w:szCs w:val="18"/>
              </w:rPr>
            </w:pPr>
          </w:p>
        </w:tc>
        <w:tc>
          <w:tcPr>
            <w:tcW w:w="146" w:type="dxa"/>
            <w:vAlign w:val="center"/>
            <w:hideMark/>
          </w:tcPr>
          <w:p w14:paraId="52178B82" w14:textId="77777777" w:rsidR="00252C73" w:rsidRPr="00B538CC" w:rsidRDefault="00252C73" w:rsidP="000706F2">
            <w:pPr>
              <w:spacing w:after="0" w:line="240" w:lineRule="auto"/>
              <w:rPr>
                <w:rFonts w:ascii="Times New Roman" w:eastAsia="Times New Roman" w:hAnsi="Times New Roman" w:cs="Times New Roman"/>
              </w:rPr>
            </w:pPr>
          </w:p>
        </w:tc>
      </w:tr>
      <w:tr w:rsidR="00252C73" w:rsidRPr="00B538CC" w14:paraId="75BC4BB8" w14:textId="77777777" w:rsidTr="00BD517C">
        <w:trPr>
          <w:trHeight w:val="285"/>
        </w:trPr>
        <w:tc>
          <w:tcPr>
            <w:tcW w:w="1695" w:type="dxa"/>
            <w:vMerge/>
            <w:tcBorders>
              <w:top w:val="nil"/>
              <w:left w:val="single" w:sz="4" w:space="0" w:color="auto"/>
              <w:bottom w:val="single" w:sz="4" w:space="0" w:color="000000"/>
              <w:right w:val="single" w:sz="4" w:space="0" w:color="auto"/>
            </w:tcBorders>
            <w:vAlign w:val="center"/>
            <w:hideMark/>
          </w:tcPr>
          <w:p w14:paraId="4E229ADD" w14:textId="77777777" w:rsidR="00252C73" w:rsidRPr="00B538CC" w:rsidRDefault="00252C73" w:rsidP="000706F2">
            <w:pPr>
              <w:spacing w:after="0" w:line="240" w:lineRule="auto"/>
              <w:rPr>
                <w:rFonts w:ascii="Calibri" w:eastAsia="Times New Roman" w:hAnsi="Calibri" w:cs="Calibri"/>
                <w:sz w:val="18"/>
                <w:szCs w:val="18"/>
              </w:rPr>
            </w:pPr>
          </w:p>
        </w:tc>
        <w:tc>
          <w:tcPr>
            <w:tcW w:w="877" w:type="dxa"/>
            <w:vMerge/>
            <w:tcBorders>
              <w:top w:val="single" w:sz="4" w:space="0" w:color="auto"/>
              <w:left w:val="single" w:sz="4" w:space="0" w:color="auto"/>
              <w:bottom w:val="single" w:sz="4" w:space="0" w:color="000000"/>
              <w:right w:val="single" w:sz="4" w:space="0" w:color="auto"/>
            </w:tcBorders>
            <w:vAlign w:val="center"/>
            <w:hideMark/>
          </w:tcPr>
          <w:p w14:paraId="209BF152" w14:textId="77777777" w:rsidR="00252C73" w:rsidRPr="00B538CC" w:rsidRDefault="00252C73" w:rsidP="000706F2">
            <w:pPr>
              <w:spacing w:after="0" w:line="240" w:lineRule="auto"/>
              <w:rPr>
                <w:rFonts w:ascii="Calibri" w:eastAsia="Times New Roman" w:hAnsi="Calibri" w:cs="Calibri"/>
                <w:sz w:val="18"/>
                <w:szCs w:val="18"/>
              </w:rPr>
            </w:pPr>
          </w:p>
        </w:tc>
        <w:tc>
          <w:tcPr>
            <w:tcW w:w="2936" w:type="dxa"/>
            <w:tcBorders>
              <w:top w:val="nil"/>
              <w:left w:val="nil"/>
              <w:bottom w:val="single" w:sz="4" w:space="0" w:color="auto"/>
              <w:right w:val="single" w:sz="4" w:space="0" w:color="auto"/>
            </w:tcBorders>
            <w:shd w:val="clear" w:color="000000" w:fill="FFFFFF"/>
            <w:vAlign w:val="center"/>
            <w:hideMark/>
          </w:tcPr>
          <w:p w14:paraId="198592E2" w14:textId="77777777" w:rsidR="00252C73" w:rsidRPr="00B538CC" w:rsidRDefault="00252C73"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LAME CHIRURGICHE</w:t>
            </w:r>
          </w:p>
        </w:tc>
        <w:tc>
          <w:tcPr>
            <w:tcW w:w="3134" w:type="dxa"/>
            <w:tcBorders>
              <w:top w:val="nil"/>
              <w:left w:val="nil"/>
              <w:bottom w:val="single" w:sz="4" w:space="0" w:color="auto"/>
              <w:right w:val="single" w:sz="4" w:space="0" w:color="auto"/>
            </w:tcBorders>
            <w:shd w:val="clear" w:color="000000" w:fill="FFFFFF"/>
            <w:vAlign w:val="center"/>
            <w:hideMark/>
          </w:tcPr>
          <w:p w14:paraId="3460B581" w14:textId="77777777" w:rsidR="00252C73" w:rsidRPr="00B538CC" w:rsidRDefault="00252C73"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LAME CHIRURGICHE di sicurezza per bisturi   fig 21</w:t>
            </w:r>
          </w:p>
        </w:tc>
        <w:tc>
          <w:tcPr>
            <w:tcW w:w="4527" w:type="dxa"/>
            <w:vMerge/>
            <w:tcBorders>
              <w:right w:val="single" w:sz="4" w:space="0" w:color="auto"/>
            </w:tcBorders>
            <w:vAlign w:val="center"/>
          </w:tcPr>
          <w:p w14:paraId="2FD70B1B" w14:textId="77777777" w:rsidR="00252C73" w:rsidRPr="00B538CC" w:rsidRDefault="00252C73" w:rsidP="000706F2">
            <w:pPr>
              <w:spacing w:after="0" w:line="240" w:lineRule="auto"/>
              <w:jc w:val="center"/>
              <w:rPr>
                <w:rFonts w:ascii="Calibri" w:eastAsia="Times New Roman" w:hAnsi="Calibri" w:cs="Calibri"/>
                <w:sz w:val="18"/>
                <w:szCs w:val="18"/>
              </w:rPr>
            </w:pPr>
          </w:p>
        </w:tc>
        <w:tc>
          <w:tcPr>
            <w:tcW w:w="2147" w:type="dxa"/>
            <w:tcBorders>
              <w:top w:val="nil"/>
              <w:left w:val="single" w:sz="4" w:space="0" w:color="auto"/>
              <w:bottom w:val="single" w:sz="4" w:space="0" w:color="auto"/>
              <w:right w:val="single" w:sz="4" w:space="0" w:color="auto"/>
            </w:tcBorders>
            <w:shd w:val="clear" w:color="000000" w:fill="FFFFFF"/>
            <w:vAlign w:val="center"/>
          </w:tcPr>
          <w:p w14:paraId="7D1FE1B0" w14:textId="385BABB5" w:rsidR="00252C73" w:rsidRPr="00B538CC" w:rsidRDefault="00252C73" w:rsidP="000706F2">
            <w:pPr>
              <w:spacing w:after="0" w:line="240" w:lineRule="auto"/>
              <w:jc w:val="center"/>
              <w:rPr>
                <w:rFonts w:ascii="Calibri" w:eastAsia="Times New Roman" w:hAnsi="Calibri" w:cs="Calibri"/>
                <w:sz w:val="18"/>
                <w:szCs w:val="18"/>
              </w:rPr>
            </w:pPr>
          </w:p>
        </w:tc>
        <w:tc>
          <w:tcPr>
            <w:tcW w:w="146" w:type="dxa"/>
            <w:vAlign w:val="center"/>
            <w:hideMark/>
          </w:tcPr>
          <w:p w14:paraId="4B22163F" w14:textId="77777777" w:rsidR="00252C73" w:rsidRPr="00B538CC" w:rsidRDefault="00252C73" w:rsidP="000706F2">
            <w:pPr>
              <w:spacing w:after="0" w:line="240" w:lineRule="auto"/>
              <w:rPr>
                <w:rFonts w:ascii="Times New Roman" w:eastAsia="Times New Roman" w:hAnsi="Times New Roman" w:cs="Times New Roman"/>
              </w:rPr>
            </w:pPr>
          </w:p>
        </w:tc>
      </w:tr>
      <w:tr w:rsidR="00252C73" w:rsidRPr="00B538CC" w14:paraId="0F131567" w14:textId="77777777" w:rsidTr="00BD517C">
        <w:trPr>
          <w:trHeight w:val="285"/>
        </w:trPr>
        <w:tc>
          <w:tcPr>
            <w:tcW w:w="1695" w:type="dxa"/>
            <w:vMerge/>
            <w:tcBorders>
              <w:top w:val="nil"/>
              <w:left w:val="single" w:sz="4" w:space="0" w:color="auto"/>
              <w:bottom w:val="single" w:sz="4" w:space="0" w:color="000000"/>
              <w:right w:val="single" w:sz="4" w:space="0" w:color="auto"/>
            </w:tcBorders>
            <w:vAlign w:val="center"/>
            <w:hideMark/>
          </w:tcPr>
          <w:p w14:paraId="53B1D411" w14:textId="77777777" w:rsidR="00252C73" w:rsidRPr="00B538CC" w:rsidRDefault="00252C73" w:rsidP="000706F2">
            <w:pPr>
              <w:spacing w:after="0" w:line="240" w:lineRule="auto"/>
              <w:rPr>
                <w:rFonts w:ascii="Calibri" w:eastAsia="Times New Roman" w:hAnsi="Calibri" w:cs="Calibri"/>
                <w:sz w:val="18"/>
                <w:szCs w:val="18"/>
              </w:rPr>
            </w:pPr>
          </w:p>
        </w:tc>
        <w:tc>
          <w:tcPr>
            <w:tcW w:w="877" w:type="dxa"/>
            <w:vMerge/>
            <w:tcBorders>
              <w:top w:val="single" w:sz="4" w:space="0" w:color="auto"/>
              <w:left w:val="single" w:sz="4" w:space="0" w:color="auto"/>
              <w:bottom w:val="single" w:sz="4" w:space="0" w:color="000000"/>
              <w:right w:val="single" w:sz="4" w:space="0" w:color="auto"/>
            </w:tcBorders>
            <w:vAlign w:val="center"/>
            <w:hideMark/>
          </w:tcPr>
          <w:p w14:paraId="682184B0" w14:textId="77777777" w:rsidR="00252C73" w:rsidRPr="00B538CC" w:rsidRDefault="00252C73" w:rsidP="000706F2">
            <w:pPr>
              <w:spacing w:after="0" w:line="240" w:lineRule="auto"/>
              <w:rPr>
                <w:rFonts w:ascii="Calibri" w:eastAsia="Times New Roman" w:hAnsi="Calibri" w:cs="Calibri"/>
                <w:sz w:val="18"/>
                <w:szCs w:val="18"/>
              </w:rPr>
            </w:pPr>
          </w:p>
        </w:tc>
        <w:tc>
          <w:tcPr>
            <w:tcW w:w="2936" w:type="dxa"/>
            <w:tcBorders>
              <w:top w:val="nil"/>
              <w:left w:val="nil"/>
              <w:bottom w:val="single" w:sz="4" w:space="0" w:color="auto"/>
              <w:right w:val="single" w:sz="4" w:space="0" w:color="auto"/>
            </w:tcBorders>
            <w:shd w:val="clear" w:color="000000" w:fill="FFFFFF"/>
            <w:vAlign w:val="center"/>
            <w:hideMark/>
          </w:tcPr>
          <w:p w14:paraId="68EC3F15" w14:textId="77777777" w:rsidR="00252C73" w:rsidRPr="00B538CC" w:rsidRDefault="00252C73"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LAME CHIRURGICHE</w:t>
            </w:r>
          </w:p>
        </w:tc>
        <w:tc>
          <w:tcPr>
            <w:tcW w:w="3134" w:type="dxa"/>
            <w:tcBorders>
              <w:top w:val="nil"/>
              <w:left w:val="nil"/>
              <w:bottom w:val="single" w:sz="4" w:space="0" w:color="auto"/>
              <w:right w:val="single" w:sz="4" w:space="0" w:color="auto"/>
            </w:tcBorders>
            <w:shd w:val="clear" w:color="000000" w:fill="FFFFFF"/>
            <w:vAlign w:val="center"/>
            <w:hideMark/>
          </w:tcPr>
          <w:p w14:paraId="4A3CFF17" w14:textId="77777777" w:rsidR="00252C73" w:rsidRPr="00B538CC" w:rsidRDefault="00252C73"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 xml:space="preserve">LAME CHIRURGICHE di sicurezza per </w:t>
            </w:r>
            <w:proofErr w:type="gramStart"/>
            <w:r w:rsidRPr="00B538CC">
              <w:rPr>
                <w:rFonts w:ascii="Calibri" w:eastAsia="Times New Roman" w:hAnsi="Calibri" w:cs="Calibri"/>
                <w:sz w:val="18"/>
                <w:szCs w:val="18"/>
              </w:rPr>
              <w:t>bisturi  fig</w:t>
            </w:r>
            <w:proofErr w:type="gramEnd"/>
            <w:r w:rsidRPr="00B538CC">
              <w:rPr>
                <w:rFonts w:ascii="Calibri" w:eastAsia="Times New Roman" w:hAnsi="Calibri" w:cs="Calibri"/>
                <w:sz w:val="18"/>
                <w:szCs w:val="18"/>
              </w:rPr>
              <w:t xml:space="preserve"> 24</w:t>
            </w:r>
          </w:p>
        </w:tc>
        <w:tc>
          <w:tcPr>
            <w:tcW w:w="4527" w:type="dxa"/>
            <w:vMerge/>
            <w:tcBorders>
              <w:right w:val="single" w:sz="4" w:space="0" w:color="auto"/>
            </w:tcBorders>
            <w:vAlign w:val="center"/>
          </w:tcPr>
          <w:p w14:paraId="2FBD1C60" w14:textId="77777777" w:rsidR="00252C73" w:rsidRPr="00B538CC" w:rsidRDefault="00252C73" w:rsidP="000706F2">
            <w:pPr>
              <w:spacing w:after="0" w:line="240" w:lineRule="auto"/>
              <w:jc w:val="center"/>
              <w:rPr>
                <w:rFonts w:ascii="Calibri" w:eastAsia="Times New Roman" w:hAnsi="Calibri" w:cs="Calibri"/>
                <w:sz w:val="18"/>
                <w:szCs w:val="18"/>
              </w:rPr>
            </w:pPr>
          </w:p>
        </w:tc>
        <w:tc>
          <w:tcPr>
            <w:tcW w:w="2147" w:type="dxa"/>
            <w:tcBorders>
              <w:top w:val="nil"/>
              <w:left w:val="single" w:sz="4" w:space="0" w:color="auto"/>
              <w:bottom w:val="single" w:sz="4" w:space="0" w:color="auto"/>
              <w:right w:val="single" w:sz="4" w:space="0" w:color="auto"/>
            </w:tcBorders>
            <w:shd w:val="clear" w:color="000000" w:fill="FFFFFF"/>
            <w:vAlign w:val="center"/>
          </w:tcPr>
          <w:p w14:paraId="2112F5DE" w14:textId="64371212" w:rsidR="00252C73" w:rsidRPr="00B538CC" w:rsidRDefault="00252C73" w:rsidP="000706F2">
            <w:pPr>
              <w:spacing w:after="0" w:line="240" w:lineRule="auto"/>
              <w:jc w:val="center"/>
              <w:rPr>
                <w:rFonts w:ascii="Calibri" w:eastAsia="Times New Roman" w:hAnsi="Calibri" w:cs="Calibri"/>
                <w:sz w:val="18"/>
                <w:szCs w:val="18"/>
              </w:rPr>
            </w:pPr>
          </w:p>
        </w:tc>
        <w:tc>
          <w:tcPr>
            <w:tcW w:w="146" w:type="dxa"/>
            <w:vAlign w:val="center"/>
            <w:hideMark/>
          </w:tcPr>
          <w:p w14:paraId="6F6EF753" w14:textId="77777777" w:rsidR="00252C73" w:rsidRPr="00B538CC" w:rsidRDefault="00252C73" w:rsidP="000706F2">
            <w:pPr>
              <w:spacing w:after="0" w:line="240" w:lineRule="auto"/>
              <w:rPr>
                <w:rFonts w:ascii="Times New Roman" w:eastAsia="Times New Roman" w:hAnsi="Times New Roman" w:cs="Times New Roman"/>
              </w:rPr>
            </w:pPr>
          </w:p>
        </w:tc>
      </w:tr>
      <w:tr w:rsidR="00252C73" w:rsidRPr="00B538CC" w14:paraId="4E9C66B6" w14:textId="77777777" w:rsidTr="00BD517C">
        <w:trPr>
          <w:trHeight w:val="465"/>
        </w:trPr>
        <w:tc>
          <w:tcPr>
            <w:tcW w:w="1695" w:type="dxa"/>
            <w:vMerge/>
            <w:tcBorders>
              <w:top w:val="nil"/>
              <w:left w:val="single" w:sz="4" w:space="0" w:color="auto"/>
              <w:bottom w:val="single" w:sz="4" w:space="0" w:color="000000"/>
              <w:right w:val="single" w:sz="4" w:space="0" w:color="auto"/>
            </w:tcBorders>
            <w:vAlign w:val="center"/>
            <w:hideMark/>
          </w:tcPr>
          <w:p w14:paraId="6A28D9C5" w14:textId="77777777" w:rsidR="00252C73" w:rsidRPr="00B538CC" w:rsidRDefault="00252C73" w:rsidP="000706F2">
            <w:pPr>
              <w:spacing w:after="0" w:line="240" w:lineRule="auto"/>
              <w:rPr>
                <w:rFonts w:ascii="Calibri" w:eastAsia="Times New Roman" w:hAnsi="Calibri" w:cs="Calibri"/>
                <w:sz w:val="18"/>
                <w:szCs w:val="18"/>
              </w:rPr>
            </w:pPr>
          </w:p>
        </w:tc>
        <w:tc>
          <w:tcPr>
            <w:tcW w:w="877" w:type="dxa"/>
            <w:vMerge/>
            <w:tcBorders>
              <w:top w:val="single" w:sz="4" w:space="0" w:color="auto"/>
              <w:left w:val="single" w:sz="4" w:space="0" w:color="auto"/>
              <w:bottom w:val="single" w:sz="4" w:space="0" w:color="000000"/>
              <w:right w:val="single" w:sz="4" w:space="0" w:color="auto"/>
            </w:tcBorders>
            <w:vAlign w:val="center"/>
            <w:hideMark/>
          </w:tcPr>
          <w:p w14:paraId="3C37541A" w14:textId="77777777" w:rsidR="00252C73" w:rsidRPr="00B538CC" w:rsidRDefault="00252C73" w:rsidP="000706F2">
            <w:pPr>
              <w:spacing w:after="0" w:line="240" w:lineRule="auto"/>
              <w:rPr>
                <w:rFonts w:ascii="Calibri" w:eastAsia="Times New Roman" w:hAnsi="Calibri" w:cs="Calibri"/>
                <w:sz w:val="18"/>
                <w:szCs w:val="18"/>
              </w:rPr>
            </w:pPr>
          </w:p>
        </w:tc>
        <w:tc>
          <w:tcPr>
            <w:tcW w:w="2936" w:type="dxa"/>
            <w:tcBorders>
              <w:top w:val="nil"/>
              <w:left w:val="nil"/>
              <w:bottom w:val="single" w:sz="4" w:space="0" w:color="auto"/>
              <w:right w:val="single" w:sz="4" w:space="0" w:color="auto"/>
            </w:tcBorders>
            <w:shd w:val="clear" w:color="000000" w:fill="FFFFFF"/>
            <w:vAlign w:val="center"/>
            <w:hideMark/>
          </w:tcPr>
          <w:p w14:paraId="31A234C0" w14:textId="77777777" w:rsidR="00252C73" w:rsidRPr="00B538CC" w:rsidRDefault="00252C73"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LAME CHIRURGICHE</w:t>
            </w:r>
          </w:p>
        </w:tc>
        <w:tc>
          <w:tcPr>
            <w:tcW w:w="3134" w:type="dxa"/>
            <w:tcBorders>
              <w:top w:val="nil"/>
              <w:left w:val="nil"/>
              <w:bottom w:val="single" w:sz="4" w:space="0" w:color="auto"/>
              <w:right w:val="single" w:sz="4" w:space="0" w:color="auto"/>
            </w:tcBorders>
            <w:shd w:val="clear" w:color="000000" w:fill="FFFFFF"/>
            <w:vAlign w:val="center"/>
            <w:hideMark/>
          </w:tcPr>
          <w:p w14:paraId="36CE7248" w14:textId="77777777" w:rsidR="00252C73" w:rsidRPr="00B538CC" w:rsidRDefault="00252C73"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 xml:space="preserve">LAME CHIRURGICHE totale FIGURE 20,22,23,15,11,10,21,24 </w:t>
            </w:r>
          </w:p>
        </w:tc>
        <w:tc>
          <w:tcPr>
            <w:tcW w:w="4527" w:type="dxa"/>
            <w:vMerge/>
            <w:tcBorders>
              <w:right w:val="single" w:sz="4" w:space="0" w:color="auto"/>
            </w:tcBorders>
            <w:vAlign w:val="center"/>
          </w:tcPr>
          <w:p w14:paraId="5497E868" w14:textId="77777777" w:rsidR="00252C73" w:rsidRPr="00B538CC" w:rsidRDefault="00252C73" w:rsidP="000706F2">
            <w:pPr>
              <w:spacing w:after="0" w:line="240" w:lineRule="auto"/>
              <w:jc w:val="center"/>
              <w:rPr>
                <w:rFonts w:ascii="Calibri" w:eastAsia="Times New Roman" w:hAnsi="Calibri" w:cs="Calibri"/>
                <w:sz w:val="18"/>
                <w:szCs w:val="18"/>
              </w:rPr>
            </w:pPr>
          </w:p>
        </w:tc>
        <w:tc>
          <w:tcPr>
            <w:tcW w:w="2147" w:type="dxa"/>
            <w:tcBorders>
              <w:top w:val="nil"/>
              <w:left w:val="single" w:sz="4" w:space="0" w:color="auto"/>
              <w:bottom w:val="single" w:sz="4" w:space="0" w:color="auto"/>
              <w:right w:val="single" w:sz="4" w:space="0" w:color="auto"/>
            </w:tcBorders>
            <w:shd w:val="clear" w:color="000000" w:fill="FFFFFF"/>
            <w:vAlign w:val="center"/>
          </w:tcPr>
          <w:p w14:paraId="29030767" w14:textId="042683B8" w:rsidR="00252C73" w:rsidRPr="00B538CC" w:rsidRDefault="00252C73" w:rsidP="000706F2">
            <w:pPr>
              <w:spacing w:after="0" w:line="240" w:lineRule="auto"/>
              <w:jc w:val="center"/>
              <w:rPr>
                <w:rFonts w:ascii="Calibri" w:eastAsia="Times New Roman" w:hAnsi="Calibri" w:cs="Calibri"/>
                <w:sz w:val="18"/>
                <w:szCs w:val="18"/>
              </w:rPr>
            </w:pPr>
          </w:p>
        </w:tc>
        <w:tc>
          <w:tcPr>
            <w:tcW w:w="146" w:type="dxa"/>
            <w:vAlign w:val="center"/>
            <w:hideMark/>
          </w:tcPr>
          <w:p w14:paraId="743FCCB0" w14:textId="77777777" w:rsidR="00252C73" w:rsidRPr="00B538CC" w:rsidRDefault="00252C73" w:rsidP="000706F2">
            <w:pPr>
              <w:spacing w:after="0" w:line="240" w:lineRule="auto"/>
              <w:rPr>
                <w:rFonts w:ascii="Times New Roman" w:eastAsia="Times New Roman" w:hAnsi="Times New Roman" w:cs="Times New Roman"/>
              </w:rPr>
            </w:pPr>
          </w:p>
        </w:tc>
      </w:tr>
      <w:tr w:rsidR="00252C73" w:rsidRPr="00B538CC" w14:paraId="0CA70882" w14:textId="77777777" w:rsidTr="00BD517C">
        <w:trPr>
          <w:trHeight w:val="465"/>
        </w:trPr>
        <w:tc>
          <w:tcPr>
            <w:tcW w:w="1695" w:type="dxa"/>
            <w:vMerge/>
            <w:tcBorders>
              <w:top w:val="nil"/>
              <w:left w:val="single" w:sz="4" w:space="0" w:color="auto"/>
              <w:bottom w:val="single" w:sz="4" w:space="0" w:color="000000"/>
              <w:right w:val="single" w:sz="4" w:space="0" w:color="auto"/>
            </w:tcBorders>
            <w:vAlign w:val="center"/>
            <w:hideMark/>
          </w:tcPr>
          <w:p w14:paraId="611D27CF" w14:textId="77777777" w:rsidR="00252C73" w:rsidRPr="00B538CC" w:rsidRDefault="00252C73" w:rsidP="000706F2">
            <w:pPr>
              <w:spacing w:after="0" w:line="240" w:lineRule="auto"/>
              <w:rPr>
                <w:rFonts w:ascii="Calibri" w:eastAsia="Times New Roman" w:hAnsi="Calibri" w:cs="Calibri"/>
                <w:sz w:val="18"/>
                <w:szCs w:val="18"/>
              </w:rPr>
            </w:pPr>
          </w:p>
        </w:tc>
        <w:tc>
          <w:tcPr>
            <w:tcW w:w="877" w:type="dxa"/>
            <w:vMerge/>
            <w:tcBorders>
              <w:top w:val="single" w:sz="4" w:space="0" w:color="auto"/>
              <w:left w:val="single" w:sz="4" w:space="0" w:color="auto"/>
              <w:bottom w:val="single" w:sz="4" w:space="0" w:color="000000"/>
              <w:right w:val="single" w:sz="4" w:space="0" w:color="auto"/>
            </w:tcBorders>
            <w:vAlign w:val="center"/>
            <w:hideMark/>
          </w:tcPr>
          <w:p w14:paraId="368D2C48" w14:textId="77777777" w:rsidR="00252C73" w:rsidRPr="00B538CC" w:rsidRDefault="00252C73" w:rsidP="000706F2">
            <w:pPr>
              <w:spacing w:after="0" w:line="240" w:lineRule="auto"/>
              <w:rPr>
                <w:rFonts w:ascii="Calibri" w:eastAsia="Times New Roman" w:hAnsi="Calibri" w:cs="Calibri"/>
                <w:sz w:val="18"/>
                <w:szCs w:val="18"/>
              </w:rPr>
            </w:pPr>
          </w:p>
        </w:tc>
        <w:tc>
          <w:tcPr>
            <w:tcW w:w="2936" w:type="dxa"/>
            <w:tcBorders>
              <w:top w:val="nil"/>
              <w:left w:val="nil"/>
              <w:bottom w:val="single" w:sz="4" w:space="0" w:color="auto"/>
              <w:right w:val="single" w:sz="4" w:space="0" w:color="auto"/>
            </w:tcBorders>
            <w:shd w:val="clear" w:color="000000" w:fill="FFFFFF"/>
            <w:vAlign w:val="center"/>
            <w:hideMark/>
          </w:tcPr>
          <w:p w14:paraId="60E89833" w14:textId="77777777" w:rsidR="00252C73" w:rsidRPr="00B538CC" w:rsidRDefault="00252C73"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LAME CHIRURGICHE</w:t>
            </w:r>
          </w:p>
        </w:tc>
        <w:tc>
          <w:tcPr>
            <w:tcW w:w="3134" w:type="dxa"/>
            <w:tcBorders>
              <w:top w:val="nil"/>
              <w:left w:val="nil"/>
              <w:bottom w:val="single" w:sz="4" w:space="0" w:color="auto"/>
              <w:right w:val="single" w:sz="4" w:space="0" w:color="auto"/>
            </w:tcBorders>
            <w:shd w:val="clear" w:color="000000" w:fill="FFFFFF"/>
            <w:vAlign w:val="center"/>
            <w:hideMark/>
          </w:tcPr>
          <w:p w14:paraId="5623D8C2" w14:textId="77777777" w:rsidR="00252C73" w:rsidRPr="00B538CC" w:rsidRDefault="00252C73"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 xml:space="preserve">MANICI compatibili con le suddette lame 20,22,23,15,11,10,21,24 </w:t>
            </w:r>
          </w:p>
        </w:tc>
        <w:tc>
          <w:tcPr>
            <w:tcW w:w="4527" w:type="dxa"/>
            <w:vMerge/>
            <w:tcBorders>
              <w:bottom w:val="single" w:sz="4" w:space="0" w:color="auto"/>
              <w:right w:val="single" w:sz="4" w:space="0" w:color="auto"/>
            </w:tcBorders>
            <w:vAlign w:val="center"/>
          </w:tcPr>
          <w:p w14:paraId="22987F42" w14:textId="77777777" w:rsidR="00252C73" w:rsidRPr="00B538CC" w:rsidRDefault="00252C73" w:rsidP="000706F2">
            <w:pPr>
              <w:spacing w:after="0" w:line="240" w:lineRule="auto"/>
              <w:jc w:val="center"/>
              <w:rPr>
                <w:rFonts w:ascii="Calibri" w:eastAsia="Times New Roman" w:hAnsi="Calibri" w:cs="Calibri"/>
                <w:sz w:val="18"/>
                <w:szCs w:val="18"/>
              </w:rPr>
            </w:pPr>
          </w:p>
        </w:tc>
        <w:tc>
          <w:tcPr>
            <w:tcW w:w="2147" w:type="dxa"/>
            <w:tcBorders>
              <w:top w:val="nil"/>
              <w:left w:val="single" w:sz="4" w:space="0" w:color="auto"/>
              <w:bottom w:val="single" w:sz="4" w:space="0" w:color="auto"/>
              <w:right w:val="single" w:sz="4" w:space="0" w:color="auto"/>
            </w:tcBorders>
            <w:shd w:val="clear" w:color="000000" w:fill="FFFFFF"/>
            <w:vAlign w:val="center"/>
          </w:tcPr>
          <w:p w14:paraId="383F6A76" w14:textId="4CC0FC36" w:rsidR="00252C73" w:rsidRPr="00B538CC" w:rsidRDefault="00252C73" w:rsidP="000706F2">
            <w:pPr>
              <w:spacing w:after="0" w:line="240" w:lineRule="auto"/>
              <w:jc w:val="center"/>
              <w:rPr>
                <w:rFonts w:ascii="Calibri" w:eastAsia="Times New Roman" w:hAnsi="Calibri" w:cs="Calibri"/>
                <w:sz w:val="18"/>
                <w:szCs w:val="18"/>
              </w:rPr>
            </w:pPr>
          </w:p>
        </w:tc>
        <w:tc>
          <w:tcPr>
            <w:tcW w:w="146" w:type="dxa"/>
            <w:vAlign w:val="center"/>
            <w:hideMark/>
          </w:tcPr>
          <w:p w14:paraId="73E3FE7D" w14:textId="77777777" w:rsidR="00252C73" w:rsidRPr="00B538CC" w:rsidRDefault="00252C73" w:rsidP="000706F2">
            <w:pPr>
              <w:spacing w:after="0" w:line="240" w:lineRule="auto"/>
              <w:rPr>
                <w:rFonts w:ascii="Times New Roman" w:eastAsia="Times New Roman" w:hAnsi="Times New Roman" w:cs="Times New Roman"/>
              </w:rPr>
            </w:pPr>
          </w:p>
        </w:tc>
      </w:tr>
      <w:tr w:rsidR="00A6720F" w:rsidRPr="00B538CC" w14:paraId="65E7A64E" w14:textId="77777777" w:rsidTr="00832B38">
        <w:trPr>
          <w:trHeight w:val="233"/>
        </w:trPr>
        <w:tc>
          <w:tcPr>
            <w:tcW w:w="169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EFE29E1" w14:textId="77777777" w:rsidR="00A6720F" w:rsidRPr="00B538CC" w:rsidRDefault="00A6720F" w:rsidP="000706F2">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V0103</w:t>
            </w:r>
          </w:p>
        </w:tc>
        <w:tc>
          <w:tcPr>
            <w:tcW w:w="87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799A7F4" w14:textId="77777777" w:rsidR="00A6720F" w:rsidRPr="00B538CC" w:rsidRDefault="00A6720F" w:rsidP="000706F2">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84</w:t>
            </w:r>
          </w:p>
        </w:tc>
        <w:tc>
          <w:tcPr>
            <w:tcW w:w="2936" w:type="dxa"/>
            <w:vMerge w:val="restart"/>
            <w:tcBorders>
              <w:top w:val="nil"/>
              <w:left w:val="single" w:sz="4" w:space="0" w:color="auto"/>
              <w:bottom w:val="single" w:sz="4" w:space="0" w:color="auto"/>
              <w:right w:val="single" w:sz="4" w:space="0" w:color="auto"/>
            </w:tcBorders>
            <w:shd w:val="clear" w:color="000000" w:fill="FFFFFF"/>
            <w:vAlign w:val="center"/>
            <w:hideMark/>
          </w:tcPr>
          <w:p w14:paraId="5CCD285C" w14:textId="77777777" w:rsidR="00A6720F" w:rsidRPr="00B538CC" w:rsidRDefault="00A6720F"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LAME MONOUSO</w:t>
            </w:r>
          </w:p>
        </w:tc>
        <w:tc>
          <w:tcPr>
            <w:tcW w:w="3134" w:type="dxa"/>
            <w:tcBorders>
              <w:top w:val="nil"/>
              <w:left w:val="nil"/>
              <w:bottom w:val="single" w:sz="4" w:space="0" w:color="auto"/>
              <w:right w:val="single" w:sz="4" w:space="0" w:color="auto"/>
            </w:tcBorders>
            <w:shd w:val="clear" w:color="000000" w:fill="FFFFFF"/>
            <w:vAlign w:val="center"/>
            <w:hideMark/>
          </w:tcPr>
          <w:p w14:paraId="459240D7" w14:textId="77777777" w:rsidR="00A6720F" w:rsidRPr="00B538CC" w:rsidRDefault="00A6720F"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 xml:space="preserve">LAME CHIRURGICHE   fig 20 </w:t>
            </w:r>
          </w:p>
        </w:tc>
        <w:tc>
          <w:tcPr>
            <w:tcW w:w="4527" w:type="dxa"/>
            <w:vMerge w:val="restart"/>
            <w:tcBorders>
              <w:top w:val="single" w:sz="4" w:space="0" w:color="auto"/>
              <w:right w:val="single" w:sz="4" w:space="0" w:color="auto"/>
            </w:tcBorders>
            <w:vAlign w:val="center"/>
          </w:tcPr>
          <w:p w14:paraId="188637E1" w14:textId="2E0BB228" w:rsidR="00A6720F" w:rsidRPr="00A6720F" w:rsidRDefault="00A6720F" w:rsidP="00A6720F">
            <w:pPr>
              <w:spacing w:after="0" w:line="240" w:lineRule="auto"/>
              <w:rPr>
                <w:rFonts w:ascii="Calibri" w:eastAsia="Times New Roman" w:hAnsi="Calibri" w:cs="Calibri"/>
                <w:sz w:val="18"/>
                <w:szCs w:val="18"/>
              </w:rPr>
            </w:pPr>
            <w:r w:rsidRPr="00A6720F">
              <w:rPr>
                <w:rFonts w:ascii="Calibri" w:eastAsia="Times New Roman" w:hAnsi="Calibri" w:cs="Calibri"/>
                <w:sz w:val="18"/>
                <w:szCs w:val="18"/>
              </w:rPr>
              <w:t>Lama da bisturi chirurgico in acciaio inox, carbon steel o equivalente.</w:t>
            </w:r>
          </w:p>
          <w:p w14:paraId="701A7D4A" w14:textId="77777777" w:rsidR="00A6720F" w:rsidRPr="00A6720F" w:rsidRDefault="00A6720F" w:rsidP="00A6720F">
            <w:pPr>
              <w:spacing w:after="0" w:line="240" w:lineRule="auto"/>
              <w:rPr>
                <w:rFonts w:ascii="Calibri" w:eastAsia="Times New Roman" w:hAnsi="Calibri" w:cs="Calibri"/>
                <w:sz w:val="18"/>
                <w:szCs w:val="18"/>
              </w:rPr>
            </w:pPr>
            <w:r w:rsidRPr="00A6720F">
              <w:rPr>
                <w:rFonts w:ascii="Calibri" w:eastAsia="Times New Roman" w:hAnsi="Calibri" w:cs="Calibri"/>
                <w:sz w:val="18"/>
                <w:szCs w:val="18"/>
              </w:rPr>
              <w:t xml:space="preserve">Il dispositivo deve essere in confezione singola, sterile, monouso, latex-free, senza rilascio ftalati massimo </w:t>
            </w:r>
            <w:proofErr w:type="gramStart"/>
            <w:r w:rsidRPr="00A6720F">
              <w:rPr>
                <w:rFonts w:ascii="Calibri" w:eastAsia="Times New Roman" w:hAnsi="Calibri" w:cs="Calibri"/>
                <w:sz w:val="18"/>
                <w:szCs w:val="18"/>
              </w:rPr>
              <w:t>100</w:t>
            </w:r>
            <w:proofErr w:type="gramEnd"/>
            <w:r w:rsidRPr="00A6720F">
              <w:rPr>
                <w:rFonts w:ascii="Calibri" w:eastAsia="Times New Roman" w:hAnsi="Calibri" w:cs="Calibri"/>
                <w:sz w:val="18"/>
                <w:szCs w:val="18"/>
              </w:rPr>
              <w:t xml:space="preserve"> pezzi </w:t>
            </w:r>
          </w:p>
          <w:p w14:paraId="434575D2" w14:textId="77777777" w:rsidR="00A6720F" w:rsidRPr="00A6720F" w:rsidRDefault="00A6720F" w:rsidP="00A6720F">
            <w:pPr>
              <w:spacing w:after="0" w:line="240" w:lineRule="auto"/>
              <w:rPr>
                <w:rFonts w:ascii="Calibri" w:eastAsia="Times New Roman" w:hAnsi="Calibri" w:cs="Calibri"/>
                <w:sz w:val="18"/>
                <w:szCs w:val="18"/>
              </w:rPr>
            </w:pPr>
            <w:r w:rsidRPr="00A6720F">
              <w:rPr>
                <w:rFonts w:ascii="Calibri" w:eastAsia="Times New Roman" w:hAnsi="Calibri" w:cs="Calibri"/>
                <w:sz w:val="18"/>
                <w:szCs w:val="18"/>
              </w:rPr>
              <w:t>Rispondenza Direttiva 93/42 e/o al Regolamento UE n. 2017/745 sui dispositivi medici (Medical Device Regulation, “MDR”)</w:t>
            </w:r>
          </w:p>
          <w:p w14:paraId="5AC5CF88" w14:textId="545A7A1E" w:rsidR="00A6720F" w:rsidRPr="00A6720F" w:rsidRDefault="00A6720F" w:rsidP="00A6720F">
            <w:pPr>
              <w:spacing w:after="0" w:line="240" w:lineRule="auto"/>
              <w:rPr>
                <w:rFonts w:ascii="Calibri" w:eastAsia="Times New Roman" w:hAnsi="Calibri" w:cs="Calibri"/>
                <w:sz w:val="18"/>
                <w:szCs w:val="18"/>
              </w:rPr>
            </w:pPr>
            <w:r w:rsidRPr="00A6720F">
              <w:rPr>
                <w:rFonts w:ascii="Calibri" w:eastAsia="Times New Roman" w:hAnsi="Calibri" w:cs="Calibri"/>
                <w:sz w:val="18"/>
                <w:szCs w:val="18"/>
              </w:rPr>
              <w:t>documentazione</w:t>
            </w:r>
            <w:r w:rsidRPr="00A6720F">
              <w:rPr>
                <w:rFonts w:ascii="Calibri" w:eastAsia="Times New Roman" w:hAnsi="Calibri" w:cs="Calibri"/>
                <w:sz w:val="18"/>
                <w:szCs w:val="18"/>
              </w:rPr>
              <w:t xml:space="preserve"> tecnica ed etichetta (non sovrapposta) in lingua italiana.</w:t>
            </w:r>
          </w:p>
          <w:p w14:paraId="3980FF13" w14:textId="27018E04" w:rsidR="00A6720F" w:rsidRPr="00B538CC" w:rsidRDefault="00A6720F" w:rsidP="00A6720F">
            <w:pPr>
              <w:spacing w:after="0" w:line="240" w:lineRule="auto"/>
              <w:rPr>
                <w:rFonts w:ascii="Calibri" w:eastAsia="Times New Roman" w:hAnsi="Calibri" w:cs="Calibri"/>
                <w:sz w:val="18"/>
                <w:szCs w:val="18"/>
              </w:rPr>
            </w:pPr>
            <w:r w:rsidRPr="00A6720F">
              <w:rPr>
                <w:rFonts w:ascii="Calibri" w:eastAsia="Times New Roman" w:hAnsi="Calibri" w:cs="Calibri"/>
                <w:sz w:val="18"/>
                <w:szCs w:val="18"/>
              </w:rPr>
              <w:t xml:space="preserve">Richiesti CND e Numero di Repertorio. </w:t>
            </w:r>
          </w:p>
        </w:tc>
        <w:tc>
          <w:tcPr>
            <w:tcW w:w="2147" w:type="dxa"/>
            <w:tcBorders>
              <w:top w:val="nil"/>
              <w:left w:val="single" w:sz="4" w:space="0" w:color="auto"/>
              <w:bottom w:val="single" w:sz="4" w:space="0" w:color="auto"/>
              <w:right w:val="single" w:sz="4" w:space="0" w:color="auto"/>
            </w:tcBorders>
            <w:shd w:val="clear" w:color="000000" w:fill="FFFFFF"/>
            <w:vAlign w:val="center"/>
          </w:tcPr>
          <w:p w14:paraId="16CE55C5" w14:textId="57C19BC0" w:rsidR="00A6720F" w:rsidRPr="00B538CC" w:rsidRDefault="00A6720F" w:rsidP="000706F2">
            <w:pPr>
              <w:spacing w:after="0" w:line="240" w:lineRule="auto"/>
              <w:jc w:val="center"/>
              <w:rPr>
                <w:rFonts w:ascii="Calibri" w:eastAsia="Times New Roman" w:hAnsi="Calibri" w:cs="Calibri"/>
                <w:sz w:val="18"/>
                <w:szCs w:val="18"/>
              </w:rPr>
            </w:pPr>
          </w:p>
        </w:tc>
        <w:tc>
          <w:tcPr>
            <w:tcW w:w="146" w:type="dxa"/>
            <w:vAlign w:val="center"/>
            <w:hideMark/>
          </w:tcPr>
          <w:p w14:paraId="04BD1BFF" w14:textId="77777777" w:rsidR="00A6720F" w:rsidRPr="00B538CC" w:rsidRDefault="00A6720F" w:rsidP="000706F2">
            <w:pPr>
              <w:spacing w:after="0" w:line="240" w:lineRule="auto"/>
              <w:rPr>
                <w:rFonts w:ascii="Times New Roman" w:eastAsia="Times New Roman" w:hAnsi="Times New Roman" w:cs="Times New Roman"/>
              </w:rPr>
            </w:pPr>
          </w:p>
        </w:tc>
      </w:tr>
      <w:tr w:rsidR="00A6720F" w:rsidRPr="00B538CC" w14:paraId="47BDB214" w14:textId="77777777" w:rsidTr="00832B38">
        <w:trPr>
          <w:trHeight w:val="233"/>
        </w:trPr>
        <w:tc>
          <w:tcPr>
            <w:tcW w:w="1695" w:type="dxa"/>
            <w:vMerge/>
            <w:tcBorders>
              <w:top w:val="nil"/>
              <w:left w:val="single" w:sz="4" w:space="0" w:color="auto"/>
              <w:bottom w:val="single" w:sz="4" w:space="0" w:color="000000"/>
              <w:right w:val="single" w:sz="4" w:space="0" w:color="auto"/>
            </w:tcBorders>
            <w:vAlign w:val="center"/>
            <w:hideMark/>
          </w:tcPr>
          <w:p w14:paraId="02E3DFAC" w14:textId="77777777" w:rsidR="00A6720F" w:rsidRPr="00B538CC" w:rsidRDefault="00A6720F" w:rsidP="000706F2">
            <w:pPr>
              <w:spacing w:after="0" w:line="240" w:lineRule="auto"/>
              <w:rPr>
                <w:rFonts w:ascii="Calibri" w:eastAsia="Times New Roman" w:hAnsi="Calibri" w:cs="Calibri"/>
                <w:sz w:val="18"/>
                <w:szCs w:val="18"/>
              </w:rPr>
            </w:pPr>
          </w:p>
        </w:tc>
        <w:tc>
          <w:tcPr>
            <w:tcW w:w="877" w:type="dxa"/>
            <w:vMerge/>
            <w:tcBorders>
              <w:top w:val="nil"/>
              <w:left w:val="single" w:sz="4" w:space="0" w:color="auto"/>
              <w:bottom w:val="single" w:sz="4" w:space="0" w:color="000000"/>
              <w:right w:val="single" w:sz="4" w:space="0" w:color="auto"/>
            </w:tcBorders>
            <w:vAlign w:val="center"/>
            <w:hideMark/>
          </w:tcPr>
          <w:p w14:paraId="7B087B15" w14:textId="77777777" w:rsidR="00A6720F" w:rsidRPr="00B538CC" w:rsidRDefault="00A6720F" w:rsidP="000706F2">
            <w:pPr>
              <w:spacing w:after="0" w:line="240" w:lineRule="auto"/>
              <w:rPr>
                <w:rFonts w:ascii="Calibri" w:eastAsia="Times New Roman" w:hAnsi="Calibri" w:cs="Calibri"/>
                <w:sz w:val="18"/>
                <w:szCs w:val="18"/>
              </w:rPr>
            </w:pPr>
          </w:p>
        </w:tc>
        <w:tc>
          <w:tcPr>
            <w:tcW w:w="2936" w:type="dxa"/>
            <w:vMerge/>
            <w:tcBorders>
              <w:top w:val="nil"/>
              <w:left w:val="single" w:sz="4" w:space="0" w:color="auto"/>
              <w:bottom w:val="single" w:sz="4" w:space="0" w:color="auto"/>
              <w:right w:val="single" w:sz="4" w:space="0" w:color="auto"/>
            </w:tcBorders>
            <w:vAlign w:val="center"/>
            <w:hideMark/>
          </w:tcPr>
          <w:p w14:paraId="0F66DE47" w14:textId="77777777" w:rsidR="00A6720F" w:rsidRPr="00B538CC" w:rsidRDefault="00A6720F" w:rsidP="000706F2">
            <w:pPr>
              <w:spacing w:after="0" w:line="240" w:lineRule="auto"/>
              <w:rPr>
                <w:rFonts w:ascii="Calibri" w:eastAsia="Times New Roman" w:hAnsi="Calibri" w:cs="Calibri"/>
                <w:sz w:val="18"/>
                <w:szCs w:val="18"/>
              </w:rPr>
            </w:pPr>
          </w:p>
        </w:tc>
        <w:tc>
          <w:tcPr>
            <w:tcW w:w="3134" w:type="dxa"/>
            <w:tcBorders>
              <w:top w:val="nil"/>
              <w:left w:val="nil"/>
              <w:bottom w:val="single" w:sz="4" w:space="0" w:color="auto"/>
              <w:right w:val="single" w:sz="4" w:space="0" w:color="auto"/>
            </w:tcBorders>
            <w:shd w:val="clear" w:color="000000" w:fill="FFFFFF"/>
            <w:vAlign w:val="center"/>
            <w:hideMark/>
          </w:tcPr>
          <w:p w14:paraId="786A07C1" w14:textId="77777777" w:rsidR="00A6720F" w:rsidRPr="00B538CC" w:rsidRDefault="00A6720F"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 xml:space="preserve">LAME CHIRURGICHE   fig 21 </w:t>
            </w:r>
          </w:p>
        </w:tc>
        <w:tc>
          <w:tcPr>
            <w:tcW w:w="4527" w:type="dxa"/>
            <w:vMerge/>
            <w:tcBorders>
              <w:right w:val="single" w:sz="4" w:space="0" w:color="auto"/>
            </w:tcBorders>
            <w:vAlign w:val="center"/>
          </w:tcPr>
          <w:p w14:paraId="6B2EEE27" w14:textId="77777777" w:rsidR="00A6720F" w:rsidRPr="00B538CC" w:rsidRDefault="00A6720F" w:rsidP="000706F2">
            <w:pPr>
              <w:spacing w:after="0" w:line="240" w:lineRule="auto"/>
              <w:jc w:val="center"/>
              <w:rPr>
                <w:rFonts w:ascii="Calibri" w:eastAsia="Times New Roman" w:hAnsi="Calibri" w:cs="Calibri"/>
                <w:sz w:val="18"/>
                <w:szCs w:val="18"/>
              </w:rPr>
            </w:pPr>
          </w:p>
        </w:tc>
        <w:tc>
          <w:tcPr>
            <w:tcW w:w="2147" w:type="dxa"/>
            <w:tcBorders>
              <w:top w:val="nil"/>
              <w:left w:val="single" w:sz="4" w:space="0" w:color="auto"/>
              <w:bottom w:val="single" w:sz="4" w:space="0" w:color="auto"/>
              <w:right w:val="single" w:sz="4" w:space="0" w:color="auto"/>
            </w:tcBorders>
            <w:shd w:val="clear" w:color="000000" w:fill="FFFFFF"/>
            <w:vAlign w:val="center"/>
          </w:tcPr>
          <w:p w14:paraId="16B87FA3" w14:textId="4021C929" w:rsidR="00A6720F" w:rsidRPr="00B538CC" w:rsidRDefault="00A6720F" w:rsidP="000706F2">
            <w:pPr>
              <w:spacing w:after="0" w:line="240" w:lineRule="auto"/>
              <w:jc w:val="center"/>
              <w:rPr>
                <w:rFonts w:ascii="Calibri" w:eastAsia="Times New Roman" w:hAnsi="Calibri" w:cs="Calibri"/>
                <w:sz w:val="18"/>
                <w:szCs w:val="18"/>
              </w:rPr>
            </w:pPr>
          </w:p>
        </w:tc>
        <w:tc>
          <w:tcPr>
            <w:tcW w:w="146" w:type="dxa"/>
            <w:vAlign w:val="center"/>
            <w:hideMark/>
          </w:tcPr>
          <w:p w14:paraId="3F0541E5" w14:textId="77777777" w:rsidR="00A6720F" w:rsidRPr="00B538CC" w:rsidRDefault="00A6720F" w:rsidP="000706F2">
            <w:pPr>
              <w:spacing w:after="0" w:line="240" w:lineRule="auto"/>
              <w:rPr>
                <w:rFonts w:ascii="Times New Roman" w:eastAsia="Times New Roman" w:hAnsi="Times New Roman" w:cs="Times New Roman"/>
              </w:rPr>
            </w:pPr>
          </w:p>
        </w:tc>
      </w:tr>
      <w:tr w:rsidR="00A6720F" w:rsidRPr="00B538CC" w14:paraId="21DDDDB0" w14:textId="77777777" w:rsidTr="00832B38">
        <w:trPr>
          <w:trHeight w:val="233"/>
        </w:trPr>
        <w:tc>
          <w:tcPr>
            <w:tcW w:w="1695" w:type="dxa"/>
            <w:vMerge/>
            <w:tcBorders>
              <w:top w:val="nil"/>
              <w:left w:val="single" w:sz="4" w:space="0" w:color="auto"/>
              <w:bottom w:val="single" w:sz="4" w:space="0" w:color="000000"/>
              <w:right w:val="single" w:sz="4" w:space="0" w:color="auto"/>
            </w:tcBorders>
            <w:vAlign w:val="center"/>
            <w:hideMark/>
          </w:tcPr>
          <w:p w14:paraId="53657278" w14:textId="77777777" w:rsidR="00A6720F" w:rsidRPr="00B538CC" w:rsidRDefault="00A6720F" w:rsidP="000706F2">
            <w:pPr>
              <w:spacing w:after="0" w:line="240" w:lineRule="auto"/>
              <w:rPr>
                <w:rFonts w:ascii="Calibri" w:eastAsia="Times New Roman" w:hAnsi="Calibri" w:cs="Calibri"/>
                <w:sz w:val="18"/>
                <w:szCs w:val="18"/>
              </w:rPr>
            </w:pPr>
          </w:p>
        </w:tc>
        <w:tc>
          <w:tcPr>
            <w:tcW w:w="877" w:type="dxa"/>
            <w:vMerge/>
            <w:tcBorders>
              <w:top w:val="nil"/>
              <w:left w:val="single" w:sz="4" w:space="0" w:color="auto"/>
              <w:bottom w:val="single" w:sz="4" w:space="0" w:color="000000"/>
              <w:right w:val="single" w:sz="4" w:space="0" w:color="auto"/>
            </w:tcBorders>
            <w:vAlign w:val="center"/>
            <w:hideMark/>
          </w:tcPr>
          <w:p w14:paraId="75E55130" w14:textId="77777777" w:rsidR="00A6720F" w:rsidRPr="00B538CC" w:rsidRDefault="00A6720F" w:rsidP="000706F2">
            <w:pPr>
              <w:spacing w:after="0" w:line="240" w:lineRule="auto"/>
              <w:rPr>
                <w:rFonts w:ascii="Calibri" w:eastAsia="Times New Roman" w:hAnsi="Calibri" w:cs="Calibri"/>
                <w:sz w:val="18"/>
                <w:szCs w:val="18"/>
              </w:rPr>
            </w:pPr>
          </w:p>
        </w:tc>
        <w:tc>
          <w:tcPr>
            <w:tcW w:w="2936" w:type="dxa"/>
            <w:vMerge/>
            <w:tcBorders>
              <w:top w:val="nil"/>
              <w:left w:val="single" w:sz="4" w:space="0" w:color="auto"/>
              <w:bottom w:val="single" w:sz="4" w:space="0" w:color="auto"/>
              <w:right w:val="single" w:sz="4" w:space="0" w:color="auto"/>
            </w:tcBorders>
            <w:vAlign w:val="center"/>
            <w:hideMark/>
          </w:tcPr>
          <w:p w14:paraId="79689858" w14:textId="77777777" w:rsidR="00A6720F" w:rsidRPr="00B538CC" w:rsidRDefault="00A6720F" w:rsidP="000706F2">
            <w:pPr>
              <w:spacing w:after="0" w:line="240" w:lineRule="auto"/>
              <w:rPr>
                <w:rFonts w:ascii="Calibri" w:eastAsia="Times New Roman" w:hAnsi="Calibri" w:cs="Calibri"/>
                <w:sz w:val="18"/>
                <w:szCs w:val="18"/>
              </w:rPr>
            </w:pPr>
          </w:p>
        </w:tc>
        <w:tc>
          <w:tcPr>
            <w:tcW w:w="3134" w:type="dxa"/>
            <w:tcBorders>
              <w:top w:val="nil"/>
              <w:left w:val="nil"/>
              <w:bottom w:val="single" w:sz="4" w:space="0" w:color="auto"/>
              <w:right w:val="single" w:sz="4" w:space="0" w:color="auto"/>
            </w:tcBorders>
            <w:shd w:val="clear" w:color="000000" w:fill="FFFFFF"/>
            <w:vAlign w:val="center"/>
            <w:hideMark/>
          </w:tcPr>
          <w:p w14:paraId="3CA95630" w14:textId="77777777" w:rsidR="00A6720F" w:rsidRPr="00B538CC" w:rsidRDefault="00A6720F"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LAME CHIRURGICHE   fig 22</w:t>
            </w:r>
          </w:p>
        </w:tc>
        <w:tc>
          <w:tcPr>
            <w:tcW w:w="4527" w:type="dxa"/>
            <w:vMerge/>
            <w:tcBorders>
              <w:right w:val="single" w:sz="4" w:space="0" w:color="auto"/>
            </w:tcBorders>
            <w:vAlign w:val="center"/>
          </w:tcPr>
          <w:p w14:paraId="69519FB2" w14:textId="77777777" w:rsidR="00A6720F" w:rsidRPr="00B538CC" w:rsidRDefault="00A6720F" w:rsidP="000706F2">
            <w:pPr>
              <w:spacing w:after="0" w:line="240" w:lineRule="auto"/>
              <w:jc w:val="center"/>
              <w:rPr>
                <w:rFonts w:ascii="Calibri" w:eastAsia="Times New Roman" w:hAnsi="Calibri" w:cs="Calibri"/>
                <w:sz w:val="18"/>
                <w:szCs w:val="18"/>
              </w:rPr>
            </w:pPr>
          </w:p>
        </w:tc>
        <w:tc>
          <w:tcPr>
            <w:tcW w:w="2147" w:type="dxa"/>
            <w:tcBorders>
              <w:top w:val="nil"/>
              <w:left w:val="single" w:sz="4" w:space="0" w:color="auto"/>
              <w:bottom w:val="single" w:sz="4" w:space="0" w:color="auto"/>
              <w:right w:val="single" w:sz="4" w:space="0" w:color="auto"/>
            </w:tcBorders>
            <w:shd w:val="clear" w:color="000000" w:fill="FFFFFF"/>
            <w:vAlign w:val="center"/>
          </w:tcPr>
          <w:p w14:paraId="475C50C5" w14:textId="5722B39E" w:rsidR="00A6720F" w:rsidRPr="00B538CC" w:rsidRDefault="00A6720F" w:rsidP="000706F2">
            <w:pPr>
              <w:spacing w:after="0" w:line="240" w:lineRule="auto"/>
              <w:jc w:val="center"/>
              <w:rPr>
                <w:rFonts w:ascii="Calibri" w:eastAsia="Times New Roman" w:hAnsi="Calibri" w:cs="Calibri"/>
                <w:sz w:val="18"/>
                <w:szCs w:val="18"/>
              </w:rPr>
            </w:pPr>
          </w:p>
        </w:tc>
        <w:tc>
          <w:tcPr>
            <w:tcW w:w="146" w:type="dxa"/>
            <w:vAlign w:val="center"/>
            <w:hideMark/>
          </w:tcPr>
          <w:p w14:paraId="3B936D88" w14:textId="77777777" w:rsidR="00A6720F" w:rsidRPr="00B538CC" w:rsidRDefault="00A6720F" w:rsidP="000706F2">
            <w:pPr>
              <w:spacing w:after="0" w:line="240" w:lineRule="auto"/>
              <w:rPr>
                <w:rFonts w:ascii="Times New Roman" w:eastAsia="Times New Roman" w:hAnsi="Times New Roman" w:cs="Times New Roman"/>
              </w:rPr>
            </w:pPr>
          </w:p>
        </w:tc>
      </w:tr>
      <w:tr w:rsidR="00A6720F" w:rsidRPr="00B538CC" w14:paraId="3DD923E3" w14:textId="77777777" w:rsidTr="00832B38">
        <w:trPr>
          <w:trHeight w:val="233"/>
        </w:trPr>
        <w:tc>
          <w:tcPr>
            <w:tcW w:w="1695" w:type="dxa"/>
            <w:vMerge/>
            <w:tcBorders>
              <w:top w:val="nil"/>
              <w:left w:val="single" w:sz="4" w:space="0" w:color="auto"/>
              <w:bottom w:val="single" w:sz="4" w:space="0" w:color="000000"/>
              <w:right w:val="single" w:sz="4" w:space="0" w:color="auto"/>
            </w:tcBorders>
            <w:vAlign w:val="center"/>
            <w:hideMark/>
          </w:tcPr>
          <w:p w14:paraId="578E7643" w14:textId="77777777" w:rsidR="00A6720F" w:rsidRPr="00B538CC" w:rsidRDefault="00A6720F" w:rsidP="000706F2">
            <w:pPr>
              <w:spacing w:after="0" w:line="240" w:lineRule="auto"/>
              <w:rPr>
                <w:rFonts w:ascii="Calibri" w:eastAsia="Times New Roman" w:hAnsi="Calibri" w:cs="Calibri"/>
                <w:sz w:val="18"/>
                <w:szCs w:val="18"/>
              </w:rPr>
            </w:pPr>
          </w:p>
        </w:tc>
        <w:tc>
          <w:tcPr>
            <w:tcW w:w="877" w:type="dxa"/>
            <w:vMerge/>
            <w:tcBorders>
              <w:top w:val="nil"/>
              <w:left w:val="single" w:sz="4" w:space="0" w:color="auto"/>
              <w:bottom w:val="single" w:sz="4" w:space="0" w:color="000000"/>
              <w:right w:val="single" w:sz="4" w:space="0" w:color="auto"/>
            </w:tcBorders>
            <w:vAlign w:val="center"/>
            <w:hideMark/>
          </w:tcPr>
          <w:p w14:paraId="0F5BD391" w14:textId="77777777" w:rsidR="00A6720F" w:rsidRPr="00B538CC" w:rsidRDefault="00A6720F" w:rsidP="000706F2">
            <w:pPr>
              <w:spacing w:after="0" w:line="240" w:lineRule="auto"/>
              <w:rPr>
                <w:rFonts w:ascii="Calibri" w:eastAsia="Times New Roman" w:hAnsi="Calibri" w:cs="Calibri"/>
                <w:sz w:val="18"/>
                <w:szCs w:val="18"/>
              </w:rPr>
            </w:pPr>
          </w:p>
        </w:tc>
        <w:tc>
          <w:tcPr>
            <w:tcW w:w="2936" w:type="dxa"/>
            <w:vMerge/>
            <w:tcBorders>
              <w:top w:val="nil"/>
              <w:left w:val="single" w:sz="4" w:space="0" w:color="auto"/>
              <w:bottom w:val="single" w:sz="4" w:space="0" w:color="auto"/>
              <w:right w:val="single" w:sz="4" w:space="0" w:color="auto"/>
            </w:tcBorders>
            <w:vAlign w:val="center"/>
            <w:hideMark/>
          </w:tcPr>
          <w:p w14:paraId="50D01261" w14:textId="77777777" w:rsidR="00A6720F" w:rsidRPr="00B538CC" w:rsidRDefault="00A6720F" w:rsidP="000706F2">
            <w:pPr>
              <w:spacing w:after="0" w:line="240" w:lineRule="auto"/>
              <w:rPr>
                <w:rFonts w:ascii="Calibri" w:eastAsia="Times New Roman" w:hAnsi="Calibri" w:cs="Calibri"/>
                <w:sz w:val="18"/>
                <w:szCs w:val="18"/>
              </w:rPr>
            </w:pPr>
          </w:p>
        </w:tc>
        <w:tc>
          <w:tcPr>
            <w:tcW w:w="3134" w:type="dxa"/>
            <w:tcBorders>
              <w:top w:val="nil"/>
              <w:left w:val="nil"/>
              <w:bottom w:val="single" w:sz="4" w:space="0" w:color="auto"/>
              <w:right w:val="single" w:sz="4" w:space="0" w:color="auto"/>
            </w:tcBorders>
            <w:shd w:val="clear" w:color="000000" w:fill="FFFFFF"/>
            <w:vAlign w:val="center"/>
            <w:hideMark/>
          </w:tcPr>
          <w:p w14:paraId="595DEFA0" w14:textId="77777777" w:rsidR="00A6720F" w:rsidRPr="00B538CC" w:rsidRDefault="00A6720F"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 xml:space="preserve">LAME CHIRURGICHE   fig 23 </w:t>
            </w:r>
          </w:p>
        </w:tc>
        <w:tc>
          <w:tcPr>
            <w:tcW w:w="4527" w:type="dxa"/>
            <w:vMerge/>
            <w:tcBorders>
              <w:right w:val="single" w:sz="4" w:space="0" w:color="auto"/>
            </w:tcBorders>
            <w:vAlign w:val="center"/>
          </w:tcPr>
          <w:p w14:paraId="12ADBE4B" w14:textId="77777777" w:rsidR="00A6720F" w:rsidRPr="00B538CC" w:rsidRDefault="00A6720F" w:rsidP="000706F2">
            <w:pPr>
              <w:spacing w:after="0" w:line="240" w:lineRule="auto"/>
              <w:jc w:val="center"/>
              <w:rPr>
                <w:rFonts w:ascii="Calibri" w:eastAsia="Times New Roman" w:hAnsi="Calibri" w:cs="Calibri"/>
                <w:sz w:val="18"/>
                <w:szCs w:val="18"/>
              </w:rPr>
            </w:pPr>
          </w:p>
        </w:tc>
        <w:tc>
          <w:tcPr>
            <w:tcW w:w="2147" w:type="dxa"/>
            <w:tcBorders>
              <w:top w:val="nil"/>
              <w:left w:val="single" w:sz="4" w:space="0" w:color="auto"/>
              <w:bottom w:val="single" w:sz="4" w:space="0" w:color="auto"/>
              <w:right w:val="single" w:sz="4" w:space="0" w:color="auto"/>
            </w:tcBorders>
            <w:shd w:val="clear" w:color="000000" w:fill="FFFFFF"/>
            <w:vAlign w:val="center"/>
          </w:tcPr>
          <w:p w14:paraId="03BEA58B" w14:textId="34A0AA30" w:rsidR="00A6720F" w:rsidRPr="00B538CC" w:rsidRDefault="00A6720F" w:rsidP="000706F2">
            <w:pPr>
              <w:spacing w:after="0" w:line="240" w:lineRule="auto"/>
              <w:jc w:val="center"/>
              <w:rPr>
                <w:rFonts w:ascii="Calibri" w:eastAsia="Times New Roman" w:hAnsi="Calibri" w:cs="Calibri"/>
                <w:sz w:val="18"/>
                <w:szCs w:val="18"/>
              </w:rPr>
            </w:pPr>
          </w:p>
        </w:tc>
        <w:tc>
          <w:tcPr>
            <w:tcW w:w="146" w:type="dxa"/>
            <w:vAlign w:val="center"/>
            <w:hideMark/>
          </w:tcPr>
          <w:p w14:paraId="43E185DC" w14:textId="77777777" w:rsidR="00A6720F" w:rsidRPr="00B538CC" w:rsidRDefault="00A6720F" w:rsidP="000706F2">
            <w:pPr>
              <w:spacing w:after="0" w:line="240" w:lineRule="auto"/>
              <w:rPr>
                <w:rFonts w:ascii="Times New Roman" w:eastAsia="Times New Roman" w:hAnsi="Times New Roman" w:cs="Times New Roman"/>
              </w:rPr>
            </w:pPr>
          </w:p>
        </w:tc>
      </w:tr>
      <w:tr w:rsidR="00A6720F" w:rsidRPr="00B538CC" w14:paraId="70E5563F" w14:textId="77777777" w:rsidTr="00832B38">
        <w:trPr>
          <w:trHeight w:val="233"/>
        </w:trPr>
        <w:tc>
          <w:tcPr>
            <w:tcW w:w="1695" w:type="dxa"/>
            <w:vMerge/>
            <w:tcBorders>
              <w:top w:val="nil"/>
              <w:left w:val="single" w:sz="4" w:space="0" w:color="auto"/>
              <w:bottom w:val="single" w:sz="4" w:space="0" w:color="000000"/>
              <w:right w:val="single" w:sz="4" w:space="0" w:color="auto"/>
            </w:tcBorders>
            <w:vAlign w:val="center"/>
            <w:hideMark/>
          </w:tcPr>
          <w:p w14:paraId="4E428292" w14:textId="77777777" w:rsidR="00A6720F" w:rsidRPr="00B538CC" w:rsidRDefault="00A6720F" w:rsidP="000706F2">
            <w:pPr>
              <w:spacing w:after="0" w:line="240" w:lineRule="auto"/>
              <w:rPr>
                <w:rFonts w:ascii="Calibri" w:eastAsia="Times New Roman" w:hAnsi="Calibri" w:cs="Calibri"/>
                <w:sz w:val="18"/>
                <w:szCs w:val="18"/>
              </w:rPr>
            </w:pPr>
          </w:p>
        </w:tc>
        <w:tc>
          <w:tcPr>
            <w:tcW w:w="877" w:type="dxa"/>
            <w:vMerge/>
            <w:tcBorders>
              <w:top w:val="nil"/>
              <w:left w:val="single" w:sz="4" w:space="0" w:color="auto"/>
              <w:bottom w:val="single" w:sz="4" w:space="0" w:color="000000"/>
              <w:right w:val="single" w:sz="4" w:space="0" w:color="auto"/>
            </w:tcBorders>
            <w:vAlign w:val="center"/>
            <w:hideMark/>
          </w:tcPr>
          <w:p w14:paraId="68980356" w14:textId="77777777" w:rsidR="00A6720F" w:rsidRPr="00B538CC" w:rsidRDefault="00A6720F" w:rsidP="000706F2">
            <w:pPr>
              <w:spacing w:after="0" w:line="240" w:lineRule="auto"/>
              <w:rPr>
                <w:rFonts w:ascii="Calibri" w:eastAsia="Times New Roman" w:hAnsi="Calibri" w:cs="Calibri"/>
                <w:sz w:val="18"/>
                <w:szCs w:val="18"/>
              </w:rPr>
            </w:pPr>
          </w:p>
        </w:tc>
        <w:tc>
          <w:tcPr>
            <w:tcW w:w="2936" w:type="dxa"/>
            <w:vMerge/>
            <w:tcBorders>
              <w:top w:val="nil"/>
              <w:left w:val="single" w:sz="4" w:space="0" w:color="auto"/>
              <w:bottom w:val="single" w:sz="4" w:space="0" w:color="auto"/>
              <w:right w:val="single" w:sz="4" w:space="0" w:color="auto"/>
            </w:tcBorders>
            <w:vAlign w:val="center"/>
            <w:hideMark/>
          </w:tcPr>
          <w:p w14:paraId="2AC4F474" w14:textId="77777777" w:rsidR="00A6720F" w:rsidRPr="00B538CC" w:rsidRDefault="00A6720F" w:rsidP="000706F2">
            <w:pPr>
              <w:spacing w:after="0" w:line="240" w:lineRule="auto"/>
              <w:rPr>
                <w:rFonts w:ascii="Calibri" w:eastAsia="Times New Roman" w:hAnsi="Calibri" w:cs="Calibri"/>
                <w:sz w:val="18"/>
                <w:szCs w:val="18"/>
              </w:rPr>
            </w:pPr>
          </w:p>
        </w:tc>
        <w:tc>
          <w:tcPr>
            <w:tcW w:w="3134" w:type="dxa"/>
            <w:tcBorders>
              <w:top w:val="nil"/>
              <w:left w:val="nil"/>
              <w:bottom w:val="single" w:sz="4" w:space="0" w:color="auto"/>
              <w:right w:val="single" w:sz="4" w:space="0" w:color="auto"/>
            </w:tcBorders>
            <w:shd w:val="clear" w:color="000000" w:fill="FFFFFF"/>
            <w:vAlign w:val="center"/>
            <w:hideMark/>
          </w:tcPr>
          <w:p w14:paraId="60E2C36E" w14:textId="77777777" w:rsidR="00A6720F" w:rsidRPr="00B538CC" w:rsidRDefault="00A6720F"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 xml:space="preserve">LAME </w:t>
            </w:r>
            <w:proofErr w:type="gramStart"/>
            <w:r w:rsidRPr="00B538CC">
              <w:rPr>
                <w:rFonts w:ascii="Calibri" w:eastAsia="Times New Roman" w:hAnsi="Calibri" w:cs="Calibri"/>
                <w:sz w:val="18"/>
                <w:szCs w:val="18"/>
              </w:rPr>
              <w:t>CHIRURGICHE  fig</w:t>
            </w:r>
            <w:proofErr w:type="gramEnd"/>
            <w:r w:rsidRPr="00B538CC">
              <w:rPr>
                <w:rFonts w:ascii="Calibri" w:eastAsia="Times New Roman" w:hAnsi="Calibri" w:cs="Calibri"/>
                <w:sz w:val="18"/>
                <w:szCs w:val="18"/>
              </w:rPr>
              <w:t xml:space="preserve"> 15</w:t>
            </w:r>
          </w:p>
        </w:tc>
        <w:tc>
          <w:tcPr>
            <w:tcW w:w="4527" w:type="dxa"/>
            <w:vMerge/>
            <w:tcBorders>
              <w:right w:val="single" w:sz="4" w:space="0" w:color="auto"/>
            </w:tcBorders>
            <w:vAlign w:val="center"/>
          </w:tcPr>
          <w:p w14:paraId="148834DE" w14:textId="77777777" w:rsidR="00A6720F" w:rsidRPr="00B538CC" w:rsidRDefault="00A6720F" w:rsidP="000706F2">
            <w:pPr>
              <w:spacing w:after="0" w:line="240" w:lineRule="auto"/>
              <w:jc w:val="center"/>
              <w:rPr>
                <w:rFonts w:ascii="Calibri" w:eastAsia="Times New Roman" w:hAnsi="Calibri" w:cs="Calibri"/>
                <w:sz w:val="18"/>
                <w:szCs w:val="18"/>
              </w:rPr>
            </w:pPr>
          </w:p>
        </w:tc>
        <w:tc>
          <w:tcPr>
            <w:tcW w:w="2147" w:type="dxa"/>
            <w:tcBorders>
              <w:top w:val="nil"/>
              <w:left w:val="single" w:sz="4" w:space="0" w:color="auto"/>
              <w:bottom w:val="single" w:sz="4" w:space="0" w:color="auto"/>
              <w:right w:val="single" w:sz="4" w:space="0" w:color="auto"/>
            </w:tcBorders>
            <w:shd w:val="clear" w:color="000000" w:fill="FFFFFF"/>
            <w:vAlign w:val="center"/>
          </w:tcPr>
          <w:p w14:paraId="76704320" w14:textId="6DD80D6E" w:rsidR="00A6720F" w:rsidRPr="00B538CC" w:rsidRDefault="00A6720F" w:rsidP="000706F2">
            <w:pPr>
              <w:spacing w:after="0" w:line="240" w:lineRule="auto"/>
              <w:jc w:val="center"/>
              <w:rPr>
                <w:rFonts w:ascii="Calibri" w:eastAsia="Times New Roman" w:hAnsi="Calibri" w:cs="Calibri"/>
                <w:sz w:val="18"/>
                <w:szCs w:val="18"/>
              </w:rPr>
            </w:pPr>
          </w:p>
        </w:tc>
        <w:tc>
          <w:tcPr>
            <w:tcW w:w="146" w:type="dxa"/>
            <w:vAlign w:val="center"/>
            <w:hideMark/>
          </w:tcPr>
          <w:p w14:paraId="4BCC1F9B" w14:textId="77777777" w:rsidR="00A6720F" w:rsidRPr="00B538CC" w:rsidRDefault="00A6720F" w:rsidP="000706F2">
            <w:pPr>
              <w:spacing w:after="0" w:line="240" w:lineRule="auto"/>
              <w:rPr>
                <w:rFonts w:ascii="Times New Roman" w:eastAsia="Times New Roman" w:hAnsi="Times New Roman" w:cs="Times New Roman"/>
              </w:rPr>
            </w:pPr>
          </w:p>
        </w:tc>
      </w:tr>
      <w:tr w:rsidR="00A6720F" w:rsidRPr="00B538CC" w14:paraId="17B57843" w14:textId="77777777" w:rsidTr="00832B38">
        <w:trPr>
          <w:trHeight w:val="233"/>
        </w:trPr>
        <w:tc>
          <w:tcPr>
            <w:tcW w:w="1695" w:type="dxa"/>
            <w:vMerge/>
            <w:tcBorders>
              <w:top w:val="nil"/>
              <w:left w:val="single" w:sz="4" w:space="0" w:color="auto"/>
              <w:bottom w:val="single" w:sz="4" w:space="0" w:color="000000"/>
              <w:right w:val="single" w:sz="4" w:space="0" w:color="auto"/>
            </w:tcBorders>
            <w:vAlign w:val="center"/>
            <w:hideMark/>
          </w:tcPr>
          <w:p w14:paraId="292AA008" w14:textId="77777777" w:rsidR="00A6720F" w:rsidRPr="00B538CC" w:rsidRDefault="00A6720F" w:rsidP="000706F2">
            <w:pPr>
              <w:spacing w:after="0" w:line="240" w:lineRule="auto"/>
              <w:rPr>
                <w:rFonts w:ascii="Calibri" w:eastAsia="Times New Roman" w:hAnsi="Calibri" w:cs="Calibri"/>
                <w:sz w:val="18"/>
                <w:szCs w:val="18"/>
              </w:rPr>
            </w:pPr>
          </w:p>
        </w:tc>
        <w:tc>
          <w:tcPr>
            <w:tcW w:w="877" w:type="dxa"/>
            <w:vMerge/>
            <w:tcBorders>
              <w:top w:val="nil"/>
              <w:left w:val="single" w:sz="4" w:space="0" w:color="auto"/>
              <w:bottom w:val="single" w:sz="4" w:space="0" w:color="000000"/>
              <w:right w:val="single" w:sz="4" w:space="0" w:color="auto"/>
            </w:tcBorders>
            <w:vAlign w:val="center"/>
            <w:hideMark/>
          </w:tcPr>
          <w:p w14:paraId="634A112B" w14:textId="77777777" w:rsidR="00A6720F" w:rsidRPr="00B538CC" w:rsidRDefault="00A6720F" w:rsidP="000706F2">
            <w:pPr>
              <w:spacing w:after="0" w:line="240" w:lineRule="auto"/>
              <w:rPr>
                <w:rFonts w:ascii="Calibri" w:eastAsia="Times New Roman" w:hAnsi="Calibri" w:cs="Calibri"/>
                <w:sz w:val="18"/>
                <w:szCs w:val="18"/>
              </w:rPr>
            </w:pPr>
          </w:p>
        </w:tc>
        <w:tc>
          <w:tcPr>
            <w:tcW w:w="2936" w:type="dxa"/>
            <w:vMerge/>
            <w:tcBorders>
              <w:top w:val="nil"/>
              <w:left w:val="single" w:sz="4" w:space="0" w:color="auto"/>
              <w:bottom w:val="single" w:sz="4" w:space="0" w:color="auto"/>
              <w:right w:val="single" w:sz="4" w:space="0" w:color="auto"/>
            </w:tcBorders>
            <w:vAlign w:val="center"/>
            <w:hideMark/>
          </w:tcPr>
          <w:p w14:paraId="2B819CA7" w14:textId="77777777" w:rsidR="00A6720F" w:rsidRPr="00B538CC" w:rsidRDefault="00A6720F" w:rsidP="000706F2">
            <w:pPr>
              <w:spacing w:after="0" w:line="240" w:lineRule="auto"/>
              <w:rPr>
                <w:rFonts w:ascii="Calibri" w:eastAsia="Times New Roman" w:hAnsi="Calibri" w:cs="Calibri"/>
                <w:sz w:val="18"/>
                <w:szCs w:val="18"/>
              </w:rPr>
            </w:pPr>
          </w:p>
        </w:tc>
        <w:tc>
          <w:tcPr>
            <w:tcW w:w="3134" w:type="dxa"/>
            <w:tcBorders>
              <w:top w:val="nil"/>
              <w:left w:val="nil"/>
              <w:bottom w:val="single" w:sz="4" w:space="0" w:color="auto"/>
              <w:right w:val="single" w:sz="4" w:space="0" w:color="auto"/>
            </w:tcBorders>
            <w:shd w:val="clear" w:color="000000" w:fill="FFFFFF"/>
            <w:vAlign w:val="center"/>
            <w:hideMark/>
          </w:tcPr>
          <w:p w14:paraId="26637A14" w14:textId="77777777" w:rsidR="00A6720F" w:rsidRPr="00B538CC" w:rsidRDefault="00A6720F"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 xml:space="preserve">LAME </w:t>
            </w:r>
            <w:proofErr w:type="gramStart"/>
            <w:r w:rsidRPr="00B538CC">
              <w:rPr>
                <w:rFonts w:ascii="Calibri" w:eastAsia="Times New Roman" w:hAnsi="Calibri" w:cs="Calibri"/>
                <w:sz w:val="18"/>
                <w:szCs w:val="18"/>
              </w:rPr>
              <w:t>CHIRURGICHE  fig</w:t>
            </w:r>
            <w:proofErr w:type="gramEnd"/>
            <w:r w:rsidRPr="00B538CC">
              <w:rPr>
                <w:rFonts w:ascii="Calibri" w:eastAsia="Times New Roman" w:hAnsi="Calibri" w:cs="Calibri"/>
                <w:sz w:val="18"/>
                <w:szCs w:val="18"/>
              </w:rPr>
              <w:t xml:space="preserve"> 11 </w:t>
            </w:r>
          </w:p>
        </w:tc>
        <w:tc>
          <w:tcPr>
            <w:tcW w:w="4527" w:type="dxa"/>
            <w:vMerge/>
            <w:tcBorders>
              <w:right w:val="single" w:sz="4" w:space="0" w:color="auto"/>
            </w:tcBorders>
            <w:vAlign w:val="center"/>
          </w:tcPr>
          <w:p w14:paraId="43F48EB7" w14:textId="77777777" w:rsidR="00A6720F" w:rsidRPr="00B538CC" w:rsidRDefault="00A6720F" w:rsidP="000706F2">
            <w:pPr>
              <w:spacing w:after="0" w:line="240" w:lineRule="auto"/>
              <w:jc w:val="center"/>
              <w:rPr>
                <w:rFonts w:ascii="Calibri" w:eastAsia="Times New Roman" w:hAnsi="Calibri" w:cs="Calibri"/>
                <w:sz w:val="18"/>
                <w:szCs w:val="18"/>
              </w:rPr>
            </w:pPr>
          </w:p>
        </w:tc>
        <w:tc>
          <w:tcPr>
            <w:tcW w:w="2147" w:type="dxa"/>
            <w:tcBorders>
              <w:top w:val="nil"/>
              <w:left w:val="single" w:sz="4" w:space="0" w:color="auto"/>
              <w:bottom w:val="single" w:sz="4" w:space="0" w:color="auto"/>
              <w:right w:val="single" w:sz="4" w:space="0" w:color="auto"/>
            </w:tcBorders>
            <w:shd w:val="clear" w:color="000000" w:fill="FFFFFF"/>
            <w:vAlign w:val="center"/>
          </w:tcPr>
          <w:p w14:paraId="514F08B6" w14:textId="51123E80" w:rsidR="00A6720F" w:rsidRPr="00B538CC" w:rsidRDefault="00A6720F" w:rsidP="000706F2">
            <w:pPr>
              <w:spacing w:after="0" w:line="240" w:lineRule="auto"/>
              <w:jc w:val="center"/>
              <w:rPr>
                <w:rFonts w:ascii="Calibri" w:eastAsia="Times New Roman" w:hAnsi="Calibri" w:cs="Calibri"/>
                <w:sz w:val="18"/>
                <w:szCs w:val="18"/>
              </w:rPr>
            </w:pPr>
          </w:p>
        </w:tc>
        <w:tc>
          <w:tcPr>
            <w:tcW w:w="146" w:type="dxa"/>
            <w:vAlign w:val="center"/>
            <w:hideMark/>
          </w:tcPr>
          <w:p w14:paraId="600E17D7" w14:textId="77777777" w:rsidR="00A6720F" w:rsidRPr="00B538CC" w:rsidRDefault="00A6720F" w:rsidP="000706F2">
            <w:pPr>
              <w:spacing w:after="0" w:line="240" w:lineRule="auto"/>
              <w:rPr>
                <w:rFonts w:ascii="Times New Roman" w:eastAsia="Times New Roman" w:hAnsi="Times New Roman" w:cs="Times New Roman"/>
              </w:rPr>
            </w:pPr>
          </w:p>
        </w:tc>
      </w:tr>
      <w:tr w:rsidR="00A6720F" w:rsidRPr="00B538CC" w14:paraId="4CFC1AD9" w14:textId="77777777" w:rsidTr="00832B38">
        <w:trPr>
          <w:trHeight w:val="233"/>
        </w:trPr>
        <w:tc>
          <w:tcPr>
            <w:tcW w:w="1695" w:type="dxa"/>
            <w:vMerge/>
            <w:tcBorders>
              <w:top w:val="nil"/>
              <w:left w:val="single" w:sz="4" w:space="0" w:color="auto"/>
              <w:bottom w:val="single" w:sz="4" w:space="0" w:color="000000"/>
              <w:right w:val="single" w:sz="4" w:space="0" w:color="auto"/>
            </w:tcBorders>
            <w:vAlign w:val="center"/>
            <w:hideMark/>
          </w:tcPr>
          <w:p w14:paraId="27D35E0F" w14:textId="77777777" w:rsidR="00A6720F" w:rsidRPr="00B538CC" w:rsidRDefault="00A6720F" w:rsidP="000706F2">
            <w:pPr>
              <w:spacing w:after="0" w:line="240" w:lineRule="auto"/>
              <w:rPr>
                <w:rFonts w:ascii="Calibri" w:eastAsia="Times New Roman" w:hAnsi="Calibri" w:cs="Calibri"/>
                <w:sz w:val="18"/>
                <w:szCs w:val="18"/>
              </w:rPr>
            </w:pPr>
          </w:p>
        </w:tc>
        <w:tc>
          <w:tcPr>
            <w:tcW w:w="877" w:type="dxa"/>
            <w:vMerge/>
            <w:tcBorders>
              <w:top w:val="nil"/>
              <w:left w:val="single" w:sz="4" w:space="0" w:color="auto"/>
              <w:bottom w:val="single" w:sz="4" w:space="0" w:color="000000"/>
              <w:right w:val="single" w:sz="4" w:space="0" w:color="auto"/>
            </w:tcBorders>
            <w:vAlign w:val="center"/>
            <w:hideMark/>
          </w:tcPr>
          <w:p w14:paraId="72CC365E" w14:textId="77777777" w:rsidR="00A6720F" w:rsidRPr="00B538CC" w:rsidRDefault="00A6720F" w:rsidP="000706F2">
            <w:pPr>
              <w:spacing w:after="0" w:line="240" w:lineRule="auto"/>
              <w:rPr>
                <w:rFonts w:ascii="Calibri" w:eastAsia="Times New Roman" w:hAnsi="Calibri" w:cs="Calibri"/>
                <w:sz w:val="18"/>
                <w:szCs w:val="18"/>
              </w:rPr>
            </w:pPr>
          </w:p>
        </w:tc>
        <w:tc>
          <w:tcPr>
            <w:tcW w:w="2936" w:type="dxa"/>
            <w:vMerge/>
            <w:tcBorders>
              <w:top w:val="nil"/>
              <w:left w:val="single" w:sz="4" w:space="0" w:color="auto"/>
              <w:bottom w:val="single" w:sz="4" w:space="0" w:color="auto"/>
              <w:right w:val="single" w:sz="4" w:space="0" w:color="auto"/>
            </w:tcBorders>
            <w:vAlign w:val="center"/>
            <w:hideMark/>
          </w:tcPr>
          <w:p w14:paraId="1F4EBAF2" w14:textId="77777777" w:rsidR="00A6720F" w:rsidRPr="00B538CC" w:rsidRDefault="00A6720F" w:rsidP="000706F2">
            <w:pPr>
              <w:spacing w:after="0" w:line="240" w:lineRule="auto"/>
              <w:rPr>
                <w:rFonts w:ascii="Calibri" w:eastAsia="Times New Roman" w:hAnsi="Calibri" w:cs="Calibri"/>
                <w:sz w:val="18"/>
                <w:szCs w:val="18"/>
              </w:rPr>
            </w:pPr>
          </w:p>
        </w:tc>
        <w:tc>
          <w:tcPr>
            <w:tcW w:w="3134" w:type="dxa"/>
            <w:tcBorders>
              <w:top w:val="nil"/>
              <w:left w:val="nil"/>
              <w:bottom w:val="single" w:sz="4" w:space="0" w:color="auto"/>
              <w:right w:val="single" w:sz="4" w:space="0" w:color="auto"/>
            </w:tcBorders>
            <w:shd w:val="clear" w:color="000000" w:fill="FFFFFF"/>
            <w:vAlign w:val="center"/>
            <w:hideMark/>
          </w:tcPr>
          <w:p w14:paraId="2A66A710" w14:textId="77777777" w:rsidR="00A6720F" w:rsidRPr="00B538CC" w:rsidRDefault="00A6720F"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 xml:space="preserve">LAME </w:t>
            </w:r>
            <w:proofErr w:type="gramStart"/>
            <w:r w:rsidRPr="00B538CC">
              <w:rPr>
                <w:rFonts w:ascii="Calibri" w:eastAsia="Times New Roman" w:hAnsi="Calibri" w:cs="Calibri"/>
                <w:sz w:val="18"/>
                <w:szCs w:val="18"/>
              </w:rPr>
              <w:t>CHIRURGICHE  fig</w:t>
            </w:r>
            <w:proofErr w:type="gramEnd"/>
            <w:r w:rsidRPr="00B538CC">
              <w:rPr>
                <w:rFonts w:ascii="Calibri" w:eastAsia="Times New Roman" w:hAnsi="Calibri" w:cs="Calibri"/>
                <w:sz w:val="18"/>
                <w:szCs w:val="18"/>
              </w:rPr>
              <w:t xml:space="preserve"> 24</w:t>
            </w:r>
          </w:p>
        </w:tc>
        <w:tc>
          <w:tcPr>
            <w:tcW w:w="4527" w:type="dxa"/>
            <w:vMerge/>
            <w:tcBorders>
              <w:right w:val="single" w:sz="4" w:space="0" w:color="auto"/>
            </w:tcBorders>
            <w:vAlign w:val="center"/>
          </w:tcPr>
          <w:p w14:paraId="3FC5B992" w14:textId="77777777" w:rsidR="00A6720F" w:rsidRPr="00B538CC" w:rsidRDefault="00A6720F" w:rsidP="000706F2">
            <w:pPr>
              <w:spacing w:after="0" w:line="240" w:lineRule="auto"/>
              <w:jc w:val="center"/>
              <w:rPr>
                <w:rFonts w:ascii="Calibri" w:eastAsia="Times New Roman" w:hAnsi="Calibri" w:cs="Calibri"/>
                <w:sz w:val="18"/>
                <w:szCs w:val="18"/>
              </w:rPr>
            </w:pPr>
          </w:p>
        </w:tc>
        <w:tc>
          <w:tcPr>
            <w:tcW w:w="2147" w:type="dxa"/>
            <w:tcBorders>
              <w:top w:val="nil"/>
              <w:left w:val="single" w:sz="4" w:space="0" w:color="auto"/>
              <w:bottom w:val="single" w:sz="4" w:space="0" w:color="auto"/>
              <w:right w:val="single" w:sz="4" w:space="0" w:color="auto"/>
            </w:tcBorders>
            <w:shd w:val="clear" w:color="000000" w:fill="FFFFFF"/>
            <w:vAlign w:val="center"/>
          </w:tcPr>
          <w:p w14:paraId="3F23DFCA" w14:textId="2F5A8C51" w:rsidR="00A6720F" w:rsidRPr="00B538CC" w:rsidRDefault="00A6720F" w:rsidP="000706F2">
            <w:pPr>
              <w:spacing w:after="0" w:line="240" w:lineRule="auto"/>
              <w:jc w:val="center"/>
              <w:rPr>
                <w:rFonts w:ascii="Calibri" w:eastAsia="Times New Roman" w:hAnsi="Calibri" w:cs="Calibri"/>
                <w:sz w:val="18"/>
                <w:szCs w:val="18"/>
              </w:rPr>
            </w:pPr>
          </w:p>
        </w:tc>
        <w:tc>
          <w:tcPr>
            <w:tcW w:w="146" w:type="dxa"/>
            <w:vAlign w:val="center"/>
            <w:hideMark/>
          </w:tcPr>
          <w:p w14:paraId="5E4D0D17" w14:textId="77777777" w:rsidR="00A6720F" w:rsidRPr="00B538CC" w:rsidRDefault="00A6720F" w:rsidP="000706F2">
            <w:pPr>
              <w:spacing w:after="0" w:line="240" w:lineRule="auto"/>
              <w:rPr>
                <w:rFonts w:ascii="Times New Roman" w:eastAsia="Times New Roman" w:hAnsi="Times New Roman" w:cs="Times New Roman"/>
              </w:rPr>
            </w:pPr>
          </w:p>
        </w:tc>
      </w:tr>
      <w:tr w:rsidR="00A6720F" w:rsidRPr="00B538CC" w14:paraId="552AEE05" w14:textId="77777777" w:rsidTr="00832B38">
        <w:trPr>
          <w:trHeight w:val="233"/>
        </w:trPr>
        <w:tc>
          <w:tcPr>
            <w:tcW w:w="1695" w:type="dxa"/>
            <w:vMerge/>
            <w:tcBorders>
              <w:top w:val="nil"/>
              <w:left w:val="single" w:sz="4" w:space="0" w:color="auto"/>
              <w:bottom w:val="single" w:sz="4" w:space="0" w:color="000000"/>
              <w:right w:val="single" w:sz="4" w:space="0" w:color="auto"/>
            </w:tcBorders>
            <w:vAlign w:val="center"/>
            <w:hideMark/>
          </w:tcPr>
          <w:p w14:paraId="7E9EDB75" w14:textId="77777777" w:rsidR="00A6720F" w:rsidRPr="00B538CC" w:rsidRDefault="00A6720F" w:rsidP="000706F2">
            <w:pPr>
              <w:spacing w:after="0" w:line="240" w:lineRule="auto"/>
              <w:rPr>
                <w:rFonts w:ascii="Calibri" w:eastAsia="Times New Roman" w:hAnsi="Calibri" w:cs="Calibri"/>
                <w:sz w:val="18"/>
                <w:szCs w:val="18"/>
              </w:rPr>
            </w:pPr>
          </w:p>
        </w:tc>
        <w:tc>
          <w:tcPr>
            <w:tcW w:w="877" w:type="dxa"/>
            <w:vMerge/>
            <w:tcBorders>
              <w:top w:val="nil"/>
              <w:left w:val="single" w:sz="4" w:space="0" w:color="auto"/>
              <w:bottom w:val="single" w:sz="4" w:space="0" w:color="000000"/>
              <w:right w:val="single" w:sz="4" w:space="0" w:color="auto"/>
            </w:tcBorders>
            <w:vAlign w:val="center"/>
            <w:hideMark/>
          </w:tcPr>
          <w:p w14:paraId="2F561589" w14:textId="77777777" w:rsidR="00A6720F" w:rsidRPr="00B538CC" w:rsidRDefault="00A6720F" w:rsidP="000706F2">
            <w:pPr>
              <w:spacing w:after="0" w:line="240" w:lineRule="auto"/>
              <w:rPr>
                <w:rFonts w:ascii="Calibri" w:eastAsia="Times New Roman" w:hAnsi="Calibri" w:cs="Calibri"/>
                <w:sz w:val="18"/>
                <w:szCs w:val="18"/>
              </w:rPr>
            </w:pPr>
          </w:p>
        </w:tc>
        <w:tc>
          <w:tcPr>
            <w:tcW w:w="2936" w:type="dxa"/>
            <w:vMerge/>
            <w:tcBorders>
              <w:top w:val="nil"/>
              <w:left w:val="single" w:sz="4" w:space="0" w:color="auto"/>
              <w:bottom w:val="single" w:sz="4" w:space="0" w:color="auto"/>
              <w:right w:val="single" w:sz="4" w:space="0" w:color="auto"/>
            </w:tcBorders>
            <w:vAlign w:val="center"/>
            <w:hideMark/>
          </w:tcPr>
          <w:p w14:paraId="1484F054" w14:textId="77777777" w:rsidR="00A6720F" w:rsidRPr="00B538CC" w:rsidRDefault="00A6720F" w:rsidP="000706F2">
            <w:pPr>
              <w:spacing w:after="0" w:line="240" w:lineRule="auto"/>
              <w:rPr>
                <w:rFonts w:ascii="Calibri" w:eastAsia="Times New Roman" w:hAnsi="Calibri" w:cs="Calibri"/>
                <w:sz w:val="18"/>
                <w:szCs w:val="18"/>
              </w:rPr>
            </w:pPr>
          </w:p>
        </w:tc>
        <w:tc>
          <w:tcPr>
            <w:tcW w:w="3134" w:type="dxa"/>
            <w:tcBorders>
              <w:top w:val="nil"/>
              <w:left w:val="nil"/>
              <w:bottom w:val="single" w:sz="4" w:space="0" w:color="auto"/>
              <w:right w:val="single" w:sz="4" w:space="0" w:color="auto"/>
            </w:tcBorders>
            <w:shd w:val="clear" w:color="000000" w:fill="FFFFFF"/>
            <w:vAlign w:val="center"/>
            <w:hideMark/>
          </w:tcPr>
          <w:p w14:paraId="4B048BE6" w14:textId="77777777" w:rsidR="00A6720F" w:rsidRPr="00B538CC" w:rsidRDefault="00A6720F"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LAME CHIRURGICHE fig 10</w:t>
            </w:r>
          </w:p>
        </w:tc>
        <w:tc>
          <w:tcPr>
            <w:tcW w:w="4527" w:type="dxa"/>
            <w:vMerge/>
            <w:tcBorders>
              <w:right w:val="single" w:sz="4" w:space="0" w:color="auto"/>
            </w:tcBorders>
            <w:vAlign w:val="center"/>
          </w:tcPr>
          <w:p w14:paraId="02012E22" w14:textId="77777777" w:rsidR="00A6720F" w:rsidRPr="00B538CC" w:rsidRDefault="00A6720F" w:rsidP="000706F2">
            <w:pPr>
              <w:spacing w:after="0" w:line="240" w:lineRule="auto"/>
              <w:jc w:val="center"/>
              <w:rPr>
                <w:rFonts w:ascii="Calibri" w:eastAsia="Times New Roman" w:hAnsi="Calibri" w:cs="Calibri"/>
                <w:sz w:val="18"/>
                <w:szCs w:val="18"/>
              </w:rPr>
            </w:pPr>
          </w:p>
        </w:tc>
        <w:tc>
          <w:tcPr>
            <w:tcW w:w="2147" w:type="dxa"/>
            <w:tcBorders>
              <w:top w:val="nil"/>
              <w:left w:val="single" w:sz="4" w:space="0" w:color="auto"/>
              <w:bottom w:val="single" w:sz="4" w:space="0" w:color="auto"/>
              <w:right w:val="single" w:sz="4" w:space="0" w:color="auto"/>
            </w:tcBorders>
            <w:shd w:val="clear" w:color="000000" w:fill="FFFFFF"/>
            <w:vAlign w:val="center"/>
          </w:tcPr>
          <w:p w14:paraId="0877D80A" w14:textId="76BB1428" w:rsidR="00A6720F" w:rsidRPr="00B538CC" w:rsidRDefault="00A6720F" w:rsidP="000706F2">
            <w:pPr>
              <w:spacing w:after="0" w:line="240" w:lineRule="auto"/>
              <w:jc w:val="center"/>
              <w:rPr>
                <w:rFonts w:ascii="Calibri" w:eastAsia="Times New Roman" w:hAnsi="Calibri" w:cs="Calibri"/>
                <w:sz w:val="18"/>
                <w:szCs w:val="18"/>
              </w:rPr>
            </w:pPr>
          </w:p>
        </w:tc>
        <w:tc>
          <w:tcPr>
            <w:tcW w:w="146" w:type="dxa"/>
            <w:vAlign w:val="center"/>
            <w:hideMark/>
          </w:tcPr>
          <w:p w14:paraId="78A7B72B" w14:textId="77777777" w:rsidR="00A6720F" w:rsidRPr="00B538CC" w:rsidRDefault="00A6720F" w:rsidP="000706F2">
            <w:pPr>
              <w:spacing w:after="0" w:line="240" w:lineRule="auto"/>
              <w:rPr>
                <w:rFonts w:ascii="Times New Roman" w:eastAsia="Times New Roman" w:hAnsi="Times New Roman" w:cs="Times New Roman"/>
              </w:rPr>
            </w:pPr>
          </w:p>
        </w:tc>
      </w:tr>
      <w:tr w:rsidR="00A6720F" w:rsidRPr="00B538CC" w14:paraId="035BF561" w14:textId="77777777" w:rsidTr="00832B38">
        <w:trPr>
          <w:trHeight w:val="233"/>
        </w:trPr>
        <w:tc>
          <w:tcPr>
            <w:tcW w:w="1695" w:type="dxa"/>
            <w:vMerge/>
            <w:tcBorders>
              <w:top w:val="nil"/>
              <w:left w:val="single" w:sz="4" w:space="0" w:color="auto"/>
              <w:bottom w:val="single" w:sz="4" w:space="0" w:color="000000"/>
              <w:right w:val="single" w:sz="4" w:space="0" w:color="auto"/>
            </w:tcBorders>
            <w:vAlign w:val="center"/>
            <w:hideMark/>
          </w:tcPr>
          <w:p w14:paraId="6AFA2A54" w14:textId="77777777" w:rsidR="00A6720F" w:rsidRPr="00B538CC" w:rsidRDefault="00A6720F" w:rsidP="000706F2">
            <w:pPr>
              <w:spacing w:after="0" w:line="240" w:lineRule="auto"/>
              <w:rPr>
                <w:rFonts w:ascii="Calibri" w:eastAsia="Times New Roman" w:hAnsi="Calibri" w:cs="Calibri"/>
                <w:sz w:val="18"/>
                <w:szCs w:val="18"/>
              </w:rPr>
            </w:pPr>
          </w:p>
        </w:tc>
        <w:tc>
          <w:tcPr>
            <w:tcW w:w="877" w:type="dxa"/>
            <w:vMerge/>
            <w:tcBorders>
              <w:top w:val="nil"/>
              <w:left w:val="single" w:sz="4" w:space="0" w:color="auto"/>
              <w:bottom w:val="single" w:sz="4" w:space="0" w:color="000000"/>
              <w:right w:val="single" w:sz="4" w:space="0" w:color="auto"/>
            </w:tcBorders>
            <w:vAlign w:val="center"/>
            <w:hideMark/>
          </w:tcPr>
          <w:p w14:paraId="1A36C3AA" w14:textId="77777777" w:rsidR="00A6720F" w:rsidRPr="00B538CC" w:rsidRDefault="00A6720F" w:rsidP="000706F2">
            <w:pPr>
              <w:spacing w:after="0" w:line="240" w:lineRule="auto"/>
              <w:rPr>
                <w:rFonts w:ascii="Calibri" w:eastAsia="Times New Roman" w:hAnsi="Calibri" w:cs="Calibri"/>
                <w:sz w:val="18"/>
                <w:szCs w:val="18"/>
              </w:rPr>
            </w:pPr>
          </w:p>
        </w:tc>
        <w:tc>
          <w:tcPr>
            <w:tcW w:w="2936" w:type="dxa"/>
            <w:vMerge/>
            <w:tcBorders>
              <w:top w:val="nil"/>
              <w:left w:val="single" w:sz="4" w:space="0" w:color="auto"/>
              <w:bottom w:val="single" w:sz="4" w:space="0" w:color="auto"/>
              <w:right w:val="single" w:sz="4" w:space="0" w:color="auto"/>
            </w:tcBorders>
            <w:vAlign w:val="center"/>
            <w:hideMark/>
          </w:tcPr>
          <w:p w14:paraId="41FD2102" w14:textId="77777777" w:rsidR="00A6720F" w:rsidRPr="00B538CC" w:rsidRDefault="00A6720F" w:rsidP="000706F2">
            <w:pPr>
              <w:spacing w:after="0" w:line="240" w:lineRule="auto"/>
              <w:rPr>
                <w:rFonts w:ascii="Calibri" w:eastAsia="Times New Roman" w:hAnsi="Calibri" w:cs="Calibri"/>
                <w:sz w:val="18"/>
                <w:szCs w:val="18"/>
              </w:rPr>
            </w:pPr>
          </w:p>
        </w:tc>
        <w:tc>
          <w:tcPr>
            <w:tcW w:w="3134" w:type="dxa"/>
            <w:tcBorders>
              <w:top w:val="nil"/>
              <w:left w:val="nil"/>
              <w:bottom w:val="single" w:sz="4" w:space="0" w:color="auto"/>
              <w:right w:val="single" w:sz="4" w:space="0" w:color="auto"/>
            </w:tcBorders>
            <w:shd w:val="clear" w:color="000000" w:fill="FFFFFF"/>
            <w:vAlign w:val="center"/>
            <w:hideMark/>
          </w:tcPr>
          <w:p w14:paraId="26E811CF" w14:textId="77777777" w:rsidR="00A6720F" w:rsidRPr="00B538CC" w:rsidRDefault="00A6720F"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 xml:space="preserve">LAME CHIRURGICHE totale 20,22,23,15,11,10,21,24 </w:t>
            </w:r>
          </w:p>
        </w:tc>
        <w:tc>
          <w:tcPr>
            <w:tcW w:w="4527" w:type="dxa"/>
            <w:vMerge/>
            <w:tcBorders>
              <w:right w:val="single" w:sz="4" w:space="0" w:color="auto"/>
            </w:tcBorders>
            <w:vAlign w:val="center"/>
          </w:tcPr>
          <w:p w14:paraId="7F605DFF" w14:textId="77777777" w:rsidR="00A6720F" w:rsidRPr="00B538CC" w:rsidRDefault="00A6720F" w:rsidP="000706F2">
            <w:pPr>
              <w:spacing w:after="0" w:line="240" w:lineRule="auto"/>
              <w:jc w:val="center"/>
              <w:rPr>
                <w:rFonts w:ascii="Calibri" w:eastAsia="Times New Roman" w:hAnsi="Calibri" w:cs="Calibri"/>
                <w:sz w:val="18"/>
                <w:szCs w:val="18"/>
              </w:rPr>
            </w:pPr>
          </w:p>
        </w:tc>
        <w:tc>
          <w:tcPr>
            <w:tcW w:w="2147" w:type="dxa"/>
            <w:tcBorders>
              <w:top w:val="nil"/>
              <w:left w:val="single" w:sz="4" w:space="0" w:color="auto"/>
              <w:bottom w:val="single" w:sz="4" w:space="0" w:color="auto"/>
              <w:right w:val="single" w:sz="4" w:space="0" w:color="auto"/>
            </w:tcBorders>
            <w:shd w:val="clear" w:color="000000" w:fill="FFFFFF"/>
            <w:vAlign w:val="center"/>
          </w:tcPr>
          <w:p w14:paraId="30000200" w14:textId="22505883" w:rsidR="00A6720F" w:rsidRPr="00B538CC" w:rsidRDefault="00A6720F" w:rsidP="000706F2">
            <w:pPr>
              <w:spacing w:after="0" w:line="240" w:lineRule="auto"/>
              <w:jc w:val="center"/>
              <w:rPr>
                <w:rFonts w:ascii="Calibri" w:eastAsia="Times New Roman" w:hAnsi="Calibri" w:cs="Calibri"/>
                <w:sz w:val="18"/>
                <w:szCs w:val="18"/>
              </w:rPr>
            </w:pPr>
          </w:p>
        </w:tc>
        <w:tc>
          <w:tcPr>
            <w:tcW w:w="146" w:type="dxa"/>
            <w:vAlign w:val="center"/>
            <w:hideMark/>
          </w:tcPr>
          <w:p w14:paraId="0B597EA3" w14:textId="77777777" w:rsidR="00A6720F" w:rsidRPr="00B538CC" w:rsidRDefault="00A6720F" w:rsidP="000706F2">
            <w:pPr>
              <w:spacing w:after="0" w:line="240" w:lineRule="auto"/>
              <w:rPr>
                <w:rFonts w:ascii="Times New Roman" w:eastAsia="Times New Roman" w:hAnsi="Times New Roman" w:cs="Times New Roman"/>
              </w:rPr>
            </w:pPr>
          </w:p>
        </w:tc>
      </w:tr>
      <w:tr w:rsidR="00A6720F" w:rsidRPr="00B538CC" w14:paraId="2CCBF539" w14:textId="77777777" w:rsidTr="00832B38">
        <w:trPr>
          <w:trHeight w:val="465"/>
        </w:trPr>
        <w:tc>
          <w:tcPr>
            <w:tcW w:w="1695" w:type="dxa"/>
            <w:tcBorders>
              <w:top w:val="nil"/>
              <w:left w:val="single" w:sz="4" w:space="0" w:color="auto"/>
              <w:bottom w:val="single" w:sz="4" w:space="0" w:color="auto"/>
              <w:right w:val="single" w:sz="4" w:space="0" w:color="auto"/>
            </w:tcBorders>
            <w:shd w:val="clear" w:color="000000" w:fill="FFFFFF"/>
            <w:vAlign w:val="center"/>
            <w:hideMark/>
          </w:tcPr>
          <w:p w14:paraId="79E14C9F" w14:textId="77777777" w:rsidR="00A6720F" w:rsidRPr="00B538CC" w:rsidRDefault="00A6720F" w:rsidP="000706F2">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 </w:t>
            </w:r>
          </w:p>
        </w:tc>
        <w:tc>
          <w:tcPr>
            <w:tcW w:w="877" w:type="dxa"/>
            <w:vMerge/>
            <w:tcBorders>
              <w:top w:val="nil"/>
              <w:left w:val="single" w:sz="4" w:space="0" w:color="auto"/>
              <w:bottom w:val="single" w:sz="4" w:space="0" w:color="000000"/>
              <w:right w:val="single" w:sz="4" w:space="0" w:color="auto"/>
            </w:tcBorders>
            <w:vAlign w:val="center"/>
            <w:hideMark/>
          </w:tcPr>
          <w:p w14:paraId="53456D6A" w14:textId="77777777" w:rsidR="00A6720F" w:rsidRPr="00B538CC" w:rsidRDefault="00A6720F" w:rsidP="000706F2">
            <w:pPr>
              <w:spacing w:after="0" w:line="240" w:lineRule="auto"/>
              <w:rPr>
                <w:rFonts w:ascii="Calibri" w:eastAsia="Times New Roman" w:hAnsi="Calibri" w:cs="Calibri"/>
                <w:sz w:val="18"/>
                <w:szCs w:val="18"/>
              </w:rPr>
            </w:pPr>
          </w:p>
        </w:tc>
        <w:tc>
          <w:tcPr>
            <w:tcW w:w="2936" w:type="dxa"/>
            <w:vMerge/>
            <w:tcBorders>
              <w:top w:val="nil"/>
              <w:left w:val="single" w:sz="4" w:space="0" w:color="auto"/>
              <w:bottom w:val="single" w:sz="4" w:space="0" w:color="auto"/>
              <w:right w:val="single" w:sz="4" w:space="0" w:color="auto"/>
            </w:tcBorders>
            <w:vAlign w:val="center"/>
            <w:hideMark/>
          </w:tcPr>
          <w:p w14:paraId="29836CE0" w14:textId="77777777" w:rsidR="00A6720F" w:rsidRPr="00B538CC" w:rsidRDefault="00A6720F" w:rsidP="000706F2">
            <w:pPr>
              <w:spacing w:after="0" w:line="240" w:lineRule="auto"/>
              <w:rPr>
                <w:rFonts w:ascii="Calibri" w:eastAsia="Times New Roman" w:hAnsi="Calibri" w:cs="Calibri"/>
                <w:sz w:val="18"/>
                <w:szCs w:val="18"/>
              </w:rPr>
            </w:pPr>
          </w:p>
        </w:tc>
        <w:tc>
          <w:tcPr>
            <w:tcW w:w="3134" w:type="dxa"/>
            <w:tcBorders>
              <w:top w:val="nil"/>
              <w:left w:val="nil"/>
              <w:bottom w:val="single" w:sz="4" w:space="0" w:color="auto"/>
              <w:right w:val="single" w:sz="4" w:space="0" w:color="auto"/>
            </w:tcBorders>
            <w:shd w:val="clear" w:color="000000" w:fill="FFFFFF"/>
            <w:vAlign w:val="center"/>
            <w:hideMark/>
          </w:tcPr>
          <w:p w14:paraId="31F4A066" w14:textId="77777777" w:rsidR="00A6720F" w:rsidRPr="00B538CC" w:rsidRDefault="00A6720F" w:rsidP="000706F2">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 xml:space="preserve">MANICI compatibili con le suddette lame 20,22,23,15,11,10,21,24 </w:t>
            </w:r>
          </w:p>
        </w:tc>
        <w:tc>
          <w:tcPr>
            <w:tcW w:w="4527" w:type="dxa"/>
            <w:vMerge/>
            <w:tcBorders>
              <w:bottom w:val="single" w:sz="4" w:space="0" w:color="auto"/>
              <w:right w:val="single" w:sz="4" w:space="0" w:color="auto"/>
            </w:tcBorders>
            <w:vAlign w:val="center"/>
          </w:tcPr>
          <w:p w14:paraId="799331F7" w14:textId="77777777" w:rsidR="00A6720F" w:rsidRPr="00B538CC" w:rsidRDefault="00A6720F" w:rsidP="000706F2">
            <w:pPr>
              <w:spacing w:after="0" w:line="240" w:lineRule="auto"/>
              <w:jc w:val="center"/>
              <w:rPr>
                <w:rFonts w:ascii="Calibri" w:eastAsia="Times New Roman" w:hAnsi="Calibri" w:cs="Calibri"/>
                <w:sz w:val="18"/>
                <w:szCs w:val="18"/>
              </w:rPr>
            </w:pPr>
          </w:p>
        </w:tc>
        <w:tc>
          <w:tcPr>
            <w:tcW w:w="2147" w:type="dxa"/>
            <w:tcBorders>
              <w:top w:val="nil"/>
              <w:left w:val="single" w:sz="4" w:space="0" w:color="auto"/>
              <w:bottom w:val="single" w:sz="4" w:space="0" w:color="auto"/>
              <w:right w:val="single" w:sz="4" w:space="0" w:color="auto"/>
            </w:tcBorders>
            <w:shd w:val="clear" w:color="000000" w:fill="FFFFFF"/>
            <w:vAlign w:val="center"/>
          </w:tcPr>
          <w:p w14:paraId="10BA266D" w14:textId="49A5D2C2" w:rsidR="00A6720F" w:rsidRPr="00B538CC" w:rsidRDefault="00A6720F" w:rsidP="000706F2">
            <w:pPr>
              <w:spacing w:after="0" w:line="240" w:lineRule="auto"/>
              <w:jc w:val="center"/>
              <w:rPr>
                <w:rFonts w:ascii="Calibri" w:eastAsia="Times New Roman" w:hAnsi="Calibri" w:cs="Calibri"/>
                <w:sz w:val="18"/>
                <w:szCs w:val="18"/>
              </w:rPr>
            </w:pPr>
          </w:p>
        </w:tc>
        <w:tc>
          <w:tcPr>
            <w:tcW w:w="146" w:type="dxa"/>
            <w:vAlign w:val="center"/>
            <w:hideMark/>
          </w:tcPr>
          <w:p w14:paraId="5060CE02" w14:textId="77777777" w:rsidR="00A6720F" w:rsidRPr="00B538CC" w:rsidRDefault="00A6720F" w:rsidP="000706F2">
            <w:pPr>
              <w:spacing w:after="0" w:line="240" w:lineRule="auto"/>
              <w:rPr>
                <w:rFonts w:ascii="Times New Roman" w:eastAsia="Times New Roman" w:hAnsi="Times New Roman" w:cs="Times New Roman"/>
              </w:rPr>
            </w:pPr>
          </w:p>
        </w:tc>
      </w:tr>
      <w:tr w:rsidR="00246611" w:rsidRPr="00B538CC" w14:paraId="3F1C71D6" w14:textId="77777777" w:rsidTr="00B57BA9">
        <w:trPr>
          <w:trHeight w:val="233"/>
        </w:trPr>
        <w:tc>
          <w:tcPr>
            <w:tcW w:w="1695" w:type="dxa"/>
            <w:tcBorders>
              <w:top w:val="nil"/>
              <w:left w:val="single" w:sz="4" w:space="0" w:color="auto"/>
              <w:bottom w:val="single" w:sz="4" w:space="0" w:color="auto"/>
              <w:right w:val="single" w:sz="4" w:space="0" w:color="auto"/>
            </w:tcBorders>
            <w:shd w:val="clear" w:color="000000" w:fill="FFFFFF"/>
            <w:vAlign w:val="center"/>
            <w:hideMark/>
          </w:tcPr>
          <w:p w14:paraId="278B6506" w14:textId="77777777" w:rsidR="00246611" w:rsidRPr="00B538CC" w:rsidRDefault="00246611" w:rsidP="00246611">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V0199</w:t>
            </w:r>
          </w:p>
        </w:tc>
        <w:tc>
          <w:tcPr>
            <w:tcW w:w="877" w:type="dxa"/>
            <w:tcBorders>
              <w:top w:val="nil"/>
              <w:left w:val="nil"/>
              <w:bottom w:val="single" w:sz="4" w:space="0" w:color="auto"/>
              <w:right w:val="single" w:sz="4" w:space="0" w:color="auto"/>
            </w:tcBorders>
            <w:shd w:val="clear" w:color="000000" w:fill="FFFFFF"/>
            <w:vAlign w:val="center"/>
            <w:hideMark/>
          </w:tcPr>
          <w:p w14:paraId="29AF5E70" w14:textId="77777777" w:rsidR="00246611" w:rsidRPr="00B538CC" w:rsidRDefault="00246611" w:rsidP="00246611">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85</w:t>
            </w:r>
          </w:p>
        </w:tc>
        <w:tc>
          <w:tcPr>
            <w:tcW w:w="2936" w:type="dxa"/>
            <w:tcBorders>
              <w:top w:val="nil"/>
              <w:left w:val="nil"/>
              <w:bottom w:val="single" w:sz="4" w:space="0" w:color="auto"/>
              <w:right w:val="single" w:sz="4" w:space="0" w:color="auto"/>
            </w:tcBorders>
            <w:shd w:val="clear" w:color="000000" w:fill="FFFFFF"/>
            <w:vAlign w:val="center"/>
            <w:hideMark/>
          </w:tcPr>
          <w:p w14:paraId="47C6BE90" w14:textId="77777777" w:rsidR="00246611" w:rsidRPr="00B538CC" w:rsidRDefault="00246611" w:rsidP="00246611">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DISPOSITIVI TAGLIENTI MONOUSO</w:t>
            </w:r>
          </w:p>
        </w:tc>
        <w:tc>
          <w:tcPr>
            <w:tcW w:w="3134" w:type="dxa"/>
            <w:tcBorders>
              <w:top w:val="nil"/>
              <w:left w:val="nil"/>
              <w:bottom w:val="single" w:sz="4" w:space="0" w:color="auto"/>
              <w:right w:val="single" w:sz="4" w:space="0" w:color="auto"/>
            </w:tcBorders>
            <w:shd w:val="clear" w:color="000000" w:fill="FFFFFF"/>
            <w:vAlign w:val="center"/>
            <w:hideMark/>
          </w:tcPr>
          <w:p w14:paraId="2E8965EB" w14:textId="77777777" w:rsidR="00246611" w:rsidRPr="00B538CC" w:rsidRDefault="00246611" w:rsidP="00246611">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 xml:space="preserve">LANCETTE PRICK </w:t>
            </w:r>
            <w:proofErr w:type="gramStart"/>
            <w:r w:rsidRPr="00B538CC">
              <w:rPr>
                <w:rFonts w:ascii="Calibri" w:eastAsia="Times New Roman" w:hAnsi="Calibri" w:cs="Calibri"/>
                <w:sz w:val="18"/>
                <w:szCs w:val="18"/>
              </w:rPr>
              <w:t>TEST  Acciaio</w:t>
            </w:r>
            <w:proofErr w:type="gramEnd"/>
          </w:p>
        </w:tc>
        <w:tc>
          <w:tcPr>
            <w:tcW w:w="4527" w:type="dxa"/>
            <w:tcBorders>
              <w:top w:val="single" w:sz="4" w:space="0" w:color="auto"/>
              <w:bottom w:val="single" w:sz="4" w:space="0" w:color="auto"/>
              <w:right w:val="single" w:sz="4" w:space="0" w:color="auto"/>
            </w:tcBorders>
          </w:tcPr>
          <w:p w14:paraId="268D726D" w14:textId="733A85A1" w:rsidR="00246611" w:rsidRPr="00B538CC" w:rsidRDefault="00246611" w:rsidP="00246611">
            <w:pPr>
              <w:spacing w:after="0" w:line="240" w:lineRule="auto"/>
              <w:rPr>
                <w:rFonts w:ascii="Calibri" w:eastAsia="Times New Roman" w:hAnsi="Calibri" w:cs="Calibri"/>
                <w:sz w:val="18"/>
                <w:szCs w:val="18"/>
              </w:rPr>
            </w:pPr>
            <w:r>
              <w:rPr>
                <w:rFonts w:ascii="Calibri" w:hAnsi="Calibri" w:cs="Calibri"/>
                <w:sz w:val="18"/>
                <w:szCs w:val="18"/>
              </w:rPr>
              <w:t>ago per prick-test in acciaio</w:t>
            </w:r>
            <w:r>
              <w:rPr>
                <w:rFonts w:ascii="Calibri" w:hAnsi="Calibri" w:cs="Calibri"/>
                <w:sz w:val="18"/>
                <w:szCs w:val="18"/>
              </w:rPr>
              <w:br/>
              <w:t xml:space="preserve">Il dispositivo deve essere sterile, monouso, in confezione </w:t>
            </w:r>
            <w:proofErr w:type="gramStart"/>
            <w:r>
              <w:rPr>
                <w:rFonts w:ascii="Calibri" w:hAnsi="Calibri" w:cs="Calibri"/>
                <w:sz w:val="18"/>
                <w:szCs w:val="18"/>
              </w:rPr>
              <w:t>singola,nichel</w:t>
            </w:r>
            <w:proofErr w:type="gramEnd"/>
            <w:r>
              <w:rPr>
                <w:rFonts w:ascii="Calibri" w:hAnsi="Calibri" w:cs="Calibri"/>
                <w:sz w:val="18"/>
                <w:szCs w:val="18"/>
              </w:rPr>
              <w:t xml:space="preserve"> </w:t>
            </w:r>
            <w:proofErr w:type="gramStart"/>
            <w:r>
              <w:rPr>
                <w:rFonts w:ascii="Calibri" w:hAnsi="Calibri" w:cs="Calibri"/>
                <w:sz w:val="18"/>
                <w:szCs w:val="18"/>
              </w:rPr>
              <w:t>free ,</w:t>
            </w:r>
            <w:proofErr w:type="gramEnd"/>
            <w:r>
              <w:rPr>
                <w:rFonts w:ascii="Calibri" w:hAnsi="Calibri" w:cs="Calibri"/>
                <w:sz w:val="18"/>
                <w:szCs w:val="18"/>
              </w:rPr>
              <w:t xml:space="preserve"> latex free </w:t>
            </w:r>
            <w:proofErr w:type="gramStart"/>
            <w:r>
              <w:rPr>
                <w:rFonts w:ascii="Calibri" w:hAnsi="Calibri" w:cs="Calibri"/>
                <w:sz w:val="18"/>
                <w:szCs w:val="18"/>
              </w:rPr>
              <w:t>e  senza</w:t>
            </w:r>
            <w:proofErr w:type="gramEnd"/>
            <w:r>
              <w:rPr>
                <w:rFonts w:ascii="Calibri" w:hAnsi="Calibri" w:cs="Calibri"/>
                <w:sz w:val="18"/>
                <w:szCs w:val="18"/>
              </w:rPr>
              <w:t xml:space="preserve"> rilascio di ftalati, confezione massima di 2000 pezzi.</w:t>
            </w:r>
            <w:r>
              <w:rPr>
                <w:rFonts w:ascii="Calibri" w:hAnsi="Calibri" w:cs="Calibri"/>
                <w:sz w:val="18"/>
                <w:szCs w:val="18"/>
              </w:rPr>
              <w:br/>
              <w:t>Rispondenza direttiva 93/42 e/o al Regolamento UE n. 2017/745 sui dispositivi medici (Medical Device Regulation, “MDR”)</w:t>
            </w:r>
            <w:r>
              <w:rPr>
                <w:rFonts w:ascii="Calibri" w:hAnsi="Calibri" w:cs="Calibri"/>
                <w:sz w:val="18"/>
                <w:szCs w:val="18"/>
              </w:rPr>
              <w:br/>
              <w:t>documentazione tecnica ed etichetta (non sovrapposta) in lingua italiana.</w:t>
            </w:r>
            <w:r>
              <w:rPr>
                <w:rFonts w:ascii="Calibri" w:hAnsi="Calibri" w:cs="Calibri"/>
                <w:sz w:val="18"/>
                <w:szCs w:val="18"/>
              </w:rPr>
              <w:br/>
              <w:t>Richiesti CND e Numero di Repertorio.</w:t>
            </w:r>
          </w:p>
        </w:tc>
        <w:tc>
          <w:tcPr>
            <w:tcW w:w="2147" w:type="dxa"/>
            <w:tcBorders>
              <w:top w:val="nil"/>
              <w:left w:val="single" w:sz="4" w:space="0" w:color="auto"/>
              <w:bottom w:val="single" w:sz="4" w:space="0" w:color="auto"/>
              <w:right w:val="single" w:sz="4" w:space="0" w:color="auto"/>
            </w:tcBorders>
            <w:shd w:val="clear" w:color="000000" w:fill="FFFFFF"/>
            <w:vAlign w:val="center"/>
          </w:tcPr>
          <w:p w14:paraId="6817A669" w14:textId="09F5676D" w:rsidR="00246611" w:rsidRPr="00B538CC" w:rsidRDefault="00246611" w:rsidP="00246611">
            <w:pPr>
              <w:spacing w:after="0" w:line="240" w:lineRule="auto"/>
              <w:jc w:val="center"/>
              <w:rPr>
                <w:rFonts w:ascii="Calibri" w:eastAsia="Times New Roman" w:hAnsi="Calibri" w:cs="Calibri"/>
                <w:sz w:val="18"/>
                <w:szCs w:val="18"/>
              </w:rPr>
            </w:pPr>
          </w:p>
        </w:tc>
        <w:tc>
          <w:tcPr>
            <w:tcW w:w="146" w:type="dxa"/>
            <w:vAlign w:val="center"/>
            <w:hideMark/>
          </w:tcPr>
          <w:p w14:paraId="6E57F344" w14:textId="77777777" w:rsidR="00246611" w:rsidRPr="00B538CC" w:rsidRDefault="00246611" w:rsidP="00246611">
            <w:pPr>
              <w:spacing w:after="0" w:line="240" w:lineRule="auto"/>
              <w:rPr>
                <w:rFonts w:ascii="Times New Roman" w:eastAsia="Times New Roman" w:hAnsi="Times New Roman" w:cs="Times New Roman"/>
              </w:rPr>
            </w:pPr>
          </w:p>
        </w:tc>
      </w:tr>
      <w:tr w:rsidR="00246611" w:rsidRPr="00B538CC" w14:paraId="0A8FAE40" w14:textId="77777777" w:rsidTr="00B57BA9">
        <w:trPr>
          <w:trHeight w:val="233"/>
        </w:trPr>
        <w:tc>
          <w:tcPr>
            <w:tcW w:w="1695" w:type="dxa"/>
            <w:tcBorders>
              <w:top w:val="nil"/>
              <w:left w:val="single" w:sz="4" w:space="0" w:color="auto"/>
              <w:bottom w:val="single" w:sz="4" w:space="0" w:color="auto"/>
              <w:right w:val="single" w:sz="4" w:space="0" w:color="auto"/>
            </w:tcBorders>
            <w:shd w:val="clear" w:color="000000" w:fill="FFFFFF"/>
            <w:vAlign w:val="center"/>
            <w:hideMark/>
          </w:tcPr>
          <w:p w14:paraId="4147FB94" w14:textId="77777777" w:rsidR="00246611" w:rsidRPr="00B538CC" w:rsidRDefault="00246611" w:rsidP="00246611">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V0199</w:t>
            </w:r>
          </w:p>
        </w:tc>
        <w:tc>
          <w:tcPr>
            <w:tcW w:w="877" w:type="dxa"/>
            <w:tcBorders>
              <w:top w:val="nil"/>
              <w:left w:val="nil"/>
              <w:bottom w:val="single" w:sz="4" w:space="0" w:color="auto"/>
              <w:right w:val="single" w:sz="4" w:space="0" w:color="auto"/>
            </w:tcBorders>
            <w:shd w:val="clear" w:color="000000" w:fill="FFFFFF"/>
            <w:vAlign w:val="center"/>
            <w:hideMark/>
          </w:tcPr>
          <w:p w14:paraId="018B38A2" w14:textId="77777777" w:rsidR="00246611" w:rsidRPr="00B538CC" w:rsidRDefault="00246611" w:rsidP="00246611">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86</w:t>
            </w:r>
          </w:p>
        </w:tc>
        <w:tc>
          <w:tcPr>
            <w:tcW w:w="2936" w:type="dxa"/>
            <w:tcBorders>
              <w:top w:val="nil"/>
              <w:left w:val="nil"/>
              <w:bottom w:val="single" w:sz="4" w:space="0" w:color="auto"/>
              <w:right w:val="single" w:sz="4" w:space="0" w:color="auto"/>
            </w:tcBorders>
            <w:shd w:val="clear" w:color="000000" w:fill="FFFFFF"/>
            <w:vAlign w:val="center"/>
            <w:hideMark/>
          </w:tcPr>
          <w:p w14:paraId="5508467D" w14:textId="77777777" w:rsidR="00246611" w:rsidRPr="00B538CC" w:rsidRDefault="00246611" w:rsidP="00246611">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DISPOSITIVI TAGLIENTI MONOUSO</w:t>
            </w:r>
          </w:p>
        </w:tc>
        <w:tc>
          <w:tcPr>
            <w:tcW w:w="3134" w:type="dxa"/>
            <w:tcBorders>
              <w:top w:val="nil"/>
              <w:left w:val="nil"/>
              <w:bottom w:val="single" w:sz="4" w:space="0" w:color="auto"/>
              <w:right w:val="single" w:sz="4" w:space="0" w:color="auto"/>
            </w:tcBorders>
            <w:shd w:val="clear" w:color="000000" w:fill="FFFFFF"/>
            <w:vAlign w:val="center"/>
            <w:hideMark/>
          </w:tcPr>
          <w:p w14:paraId="3985069F" w14:textId="77777777" w:rsidR="00246611" w:rsidRPr="00B538CC" w:rsidRDefault="00246611" w:rsidP="00246611">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 xml:space="preserve">LANCETTE PRICK </w:t>
            </w:r>
            <w:proofErr w:type="gramStart"/>
            <w:r w:rsidRPr="00B538CC">
              <w:rPr>
                <w:rFonts w:ascii="Calibri" w:eastAsia="Times New Roman" w:hAnsi="Calibri" w:cs="Calibri"/>
                <w:sz w:val="18"/>
                <w:szCs w:val="18"/>
              </w:rPr>
              <w:t>TEST  Plastica</w:t>
            </w:r>
            <w:proofErr w:type="gramEnd"/>
          </w:p>
        </w:tc>
        <w:tc>
          <w:tcPr>
            <w:tcW w:w="4527" w:type="dxa"/>
            <w:tcBorders>
              <w:top w:val="single" w:sz="4" w:space="0" w:color="auto"/>
              <w:bottom w:val="single" w:sz="4" w:space="0" w:color="auto"/>
              <w:right w:val="single" w:sz="4" w:space="0" w:color="auto"/>
            </w:tcBorders>
          </w:tcPr>
          <w:p w14:paraId="45913517" w14:textId="60136E0D" w:rsidR="00246611" w:rsidRPr="00B538CC" w:rsidRDefault="00246611" w:rsidP="00246611">
            <w:pPr>
              <w:spacing w:after="0" w:line="240" w:lineRule="auto"/>
              <w:rPr>
                <w:rFonts w:ascii="Calibri" w:eastAsia="Times New Roman" w:hAnsi="Calibri" w:cs="Calibri"/>
                <w:sz w:val="18"/>
                <w:szCs w:val="18"/>
              </w:rPr>
            </w:pPr>
            <w:r>
              <w:rPr>
                <w:rFonts w:ascii="Calibri" w:hAnsi="Calibri" w:cs="Calibri"/>
                <w:sz w:val="18"/>
                <w:szCs w:val="18"/>
              </w:rPr>
              <w:t>ago per prick-test in plastica</w:t>
            </w:r>
            <w:r>
              <w:rPr>
                <w:rFonts w:ascii="Calibri" w:hAnsi="Calibri" w:cs="Calibri"/>
                <w:sz w:val="18"/>
                <w:szCs w:val="18"/>
              </w:rPr>
              <w:br/>
              <w:t xml:space="preserve">Il dispositivo deve essere sterile, monouso, in confezione </w:t>
            </w:r>
            <w:proofErr w:type="gramStart"/>
            <w:r>
              <w:rPr>
                <w:rFonts w:ascii="Calibri" w:hAnsi="Calibri" w:cs="Calibri"/>
                <w:sz w:val="18"/>
                <w:szCs w:val="18"/>
              </w:rPr>
              <w:t>singola,nichel</w:t>
            </w:r>
            <w:proofErr w:type="gramEnd"/>
            <w:r>
              <w:rPr>
                <w:rFonts w:ascii="Calibri" w:hAnsi="Calibri" w:cs="Calibri"/>
                <w:sz w:val="18"/>
                <w:szCs w:val="18"/>
              </w:rPr>
              <w:t xml:space="preserve"> </w:t>
            </w:r>
            <w:proofErr w:type="gramStart"/>
            <w:r>
              <w:rPr>
                <w:rFonts w:ascii="Calibri" w:hAnsi="Calibri" w:cs="Calibri"/>
                <w:sz w:val="18"/>
                <w:szCs w:val="18"/>
              </w:rPr>
              <w:t>free ,</w:t>
            </w:r>
            <w:proofErr w:type="gramEnd"/>
            <w:r>
              <w:rPr>
                <w:rFonts w:ascii="Calibri" w:hAnsi="Calibri" w:cs="Calibri"/>
                <w:sz w:val="18"/>
                <w:szCs w:val="18"/>
              </w:rPr>
              <w:t xml:space="preserve"> latex free </w:t>
            </w:r>
            <w:proofErr w:type="gramStart"/>
            <w:r>
              <w:rPr>
                <w:rFonts w:ascii="Calibri" w:hAnsi="Calibri" w:cs="Calibri"/>
                <w:sz w:val="18"/>
                <w:szCs w:val="18"/>
              </w:rPr>
              <w:t>e  senza</w:t>
            </w:r>
            <w:proofErr w:type="gramEnd"/>
            <w:r>
              <w:rPr>
                <w:rFonts w:ascii="Calibri" w:hAnsi="Calibri" w:cs="Calibri"/>
                <w:sz w:val="18"/>
                <w:szCs w:val="18"/>
              </w:rPr>
              <w:t xml:space="preserve"> rilascio di ftalati, confezione massima di 100 pezzi.</w:t>
            </w:r>
            <w:r>
              <w:rPr>
                <w:rFonts w:ascii="Calibri" w:hAnsi="Calibri" w:cs="Calibri"/>
                <w:sz w:val="18"/>
                <w:szCs w:val="18"/>
              </w:rPr>
              <w:br/>
              <w:t>Rispondenza direttiva 93/42 e/o al Regolamento UE n. 2017/745 sui dispositivi medici (Medical Device Regulation, “MDR”)</w:t>
            </w:r>
            <w:r>
              <w:rPr>
                <w:rFonts w:ascii="Calibri" w:hAnsi="Calibri" w:cs="Calibri"/>
                <w:sz w:val="18"/>
                <w:szCs w:val="18"/>
              </w:rPr>
              <w:br/>
              <w:t xml:space="preserve">documentazione tecnica ed etichetta (non sovrapposta) in </w:t>
            </w:r>
            <w:r>
              <w:rPr>
                <w:rFonts w:ascii="Calibri" w:hAnsi="Calibri" w:cs="Calibri"/>
                <w:sz w:val="18"/>
                <w:szCs w:val="18"/>
              </w:rPr>
              <w:lastRenderedPageBreak/>
              <w:t>lingua italiana.</w:t>
            </w:r>
            <w:r>
              <w:rPr>
                <w:rFonts w:ascii="Calibri" w:hAnsi="Calibri" w:cs="Calibri"/>
                <w:sz w:val="18"/>
                <w:szCs w:val="18"/>
              </w:rPr>
              <w:br/>
              <w:t>Richiesti CND e Numero di Repertorio.</w:t>
            </w:r>
          </w:p>
        </w:tc>
        <w:tc>
          <w:tcPr>
            <w:tcW w:w="2147" w:type="dxa"/>
            <w:tcBorders>
              <w:top w:val="nil"/>
              <w:left w:val="single" w:sz="4" w:space="0" w:color="auto"/>
              <w:bottom w:val="single" w:sz="4" w:space="0" w:color="auto"/>
              <w:right w:val="single" w:sz="4" w:space="0" w:color="auto"/>
            </w:tcBorders>
            <w:shd w:val="clear" w:color="000000" w:fill="FFFFFF"/>
            <w:vAlign w:val="center"/>
          </w:tcPr>
          <w:p w14:paraId="3F5BE591" w14:textId="60B97382" w:rsidR="00246611" w:rsidRPr="00B538CC" w:rsidRDefault="00246611" w:rsidP="00246611">
            <w:pPr>
              <w:spacing w:after="0" w:line="240" w:lineRule="auto"/>
              <w:jc w:val="center"/>
              <w:rPr>
                <w:rFonts w:ascii="Calibri" w:eastAsia="Times New Roman" w:hAnsi="Calibri" w:cs="Calibri"/>
                <w:sz w:val="18"/>
                <w:szCs w:val="18"/>
              </w:rPr>
            </w:pPr>
          </w:p>
        </w:tc>
        <w:tc>
          <w:tcPr>
            <w:tcW w:w="146" w:type="dxa"/>
            <w:vAlign w:val="center"/>
            <w:hideMark/>
          </w:tcPr>
          <w:p w14:paraId="4382C36B" w14:textId="77777777" w:rsidR="00246611" w:rsidRPr="00B538CC" w:rsidRDefault="00246611" w:rsidP="00246611">
            <w:pPr>
              <w:spacing w:after="0" w:line="240" w:lineRule="auto"/>
              <w:rPr>
                <w:rFonts w:ascii="Times New Roman" w:eastAsia="Times New Roman" w:hAnsi="Times New Roman" w:cs="Times New Roman"/>
              </w:rPr>
            </w:pPr>
          </w:p>
        </w:tc>
      </w:tr>
      <w:tr w:rsidR="00246611" w:rsidRPr="00B538CC" w14:paraId="283DF432" w14:textId="77777777" w:rsidTr="00B57BA9">
        <w:trPr>
          <w:trHeight w:val="1860"/>
        </w:trPr>
        <w:tc>
          <w:tcPr>
            <w:tcW w:w="1695" w:type="dxa"/>
            <w:tcBorders>
              <w:top w:val="nil"/>
              <w:left w:val="single" w:sz="4" w:space="0" w:color="auto"/>
              <w:bottom w:val="single" w:sz="4" w:space="0" w:color="auto"/>
              <w:right w:val="single" w:sz="4" w:space="0" w:color="auto"/>
            </w:tcBorders>
            <w:shd w:val="clear" w:color="000000" w:fill="FFFFFF"/>
            <w:vAlign w:val="center"/>
            <w:hideMark/>
          </w:tcPr>
          <w:p w14:paraId="451C8093" w14:textId="77777777" w:rsidR="00246611" w:rsidRPr="00B538CC" w:rsidRDefault="00246611" w:rsidP="00246611">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V9099</w:t>
            </w:r>
          </w:p>
        </w:tc>
        <w:tc>
          <w:tcPr>
            <w:tcW w:w="877" w:type="dxa"/>
            <w:tcBorders>
              <w:top w:val="nil"/>
              <w:left w:val="nil"/>
              <w:bottom w:val="single" w:sz="4" w:space="0" w:color="auto"/>
              <w:right w:val="single" w:sz="4" w:space="0" w:color="auto"/>
            </w:tcBorders>
            <w:shd w:val="clear" w:color="000000" w:fill="FFFFFF"/>
            <w:vAlign w:val="center"/>
            <w:hideMark/>
          </w:tcPr>
          <w:p w14:paraId="717D7180" w14:textId="77777777" w:rsidR="00246611" w:rsidRPr="00B538CC" w:rsidRDefault="00246611" w:rsidP="00246611">
            <w:pPr>
              <w:spacing w:after="0" w:line="240" w:lineRule="auto"/>
              <w:jc w:val="center"/>
              <w:rPr>
                <w:rFonts w:ascii="Calibri" w:eastAsia="Times New Roman" w:hAnsi="Calibri" w:cs="Calibri"/>
                <w:sz w:val="18"/>
                <w:szCs w:val="18"/>
              </w:rPr>
            </w:pPr>
            <w:r w:rsidRPr="00B538CC">
              <w:rPr>
                <w:rFonts w:ascii="Calibri" w:eastAsia="Times New Roman" w:hAnsi="Calibri" w:cs="Calibri"/>
                <w:sz w:val="18"/>
                <w:szCs w:val="18"/>
              </w:rPr>
              <w:t>87</w:t>
            </w:r>
          </w:p>
        </w:tc>
        <w:tc>
          <w:tcPr>
            <w:tcW w:w="2936" w:type="dxa"/>
            <w:tcBorders>
              <w:top w:val="nil"/>
              <w:left w:val="nil"/>
              <w:bottom w:val="single" w:sz="4" w:space="0" w:color="auto"/>
              <w:right w:val="single" w:sz="4" w:space="0" w:color="auto"/>
            </w:tcBorders>
            <w:shd w:val="clear" w:color="000000" w:fill="FFFFFF"/>
            <w:vAlign w:val="center"/>
            <w:hideMark/>
          </w:tcPr>
          <w:p w14:paraId="74781D21" w14:textId="77777777" w:rsidR="00246611" w:rsidRPr="00B538CC" w:rsidRDefault="00246611" w:rsidP="00246611">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CURETTA</w:t>
            </w:r>
          </w:p>
        </w:tc>
        <w:tc>
          <w:tcPr>
            <w:tcW w:w="3134" w:type="dxa"/>
            <w:tcBorders>
              <w:top w:val="nil"/>
              <w:left w:val="nil"/>
              <w:bottom w:val="single" w:sz="4" w:space="0" w:color="auto"/>
              <w:right w:val="single" w:sz="4" w:space="0" w:color="auto"/>
            </w:tcBorders>
            <w:shd w:val="clear" w:color="000000" w:fill="FFFFFF"/>
            <w:vAlign w:val="center"/>
            <w:hideMark/>
          </w:tcPr>
          <w:p w14:paraId="3F026EE7" w14:textId="77777777" w:rsidR="00246611" w:rsidRPr="00B538CC" w:rsidRDefault="00246611" w:rsidP="00246611">
            <w:pPr>
              <w:spacing w:after="0" w:line="240" w:lineRule="auto"/>
              <w:rPr>
                <w:rFonts w:ascii="Calibri" w:eastAsia="Times New Roman" w:hAnsi="Calibri" w:cs="Calibri"/>
                <w:sz w:val="18"/>
                <w:szCs w:val="18"/>
              </w:rPr>
            </w:pPr>
            <w:r w:rsidRPr="00B538CC">
              <w:rPr>
                <w:rFonts w:ascii="Calibri" w:eastAsia="Times New Roman" w:hAnsi="Calibri" w:cs="Calibri"/>
                <w:sz w:val="18"/>
                <w:szCs w:val="18"/>
              </w:rPr>
              <w:t xml:space="preserve">CURETTE misure </w:t>
            </w:r>
            <w:r w:rsidRPr="00B538CC">
              <w:rPr>
                <w:rFonts w:ascii="Calibri" w:eastAsia="Times New Roman" w:hAnsi="Calibri" w:cs="Calibri"/>
                <w:sz w:val="18"/>
                <w:szCs w:val="18"/>
              </w:rPr>
              <w:br/>
              <w:t>diametro 2mm</w:t>
            </w:r>
            <w:r w:rsidRPr="00B538CC">
              <w:rPr>
                <w:rFonts w:ascii="Calibri" w:eastAsia="Times New Roman" w:hAnsi="Calibri" w:cs="Calibri"/>
                <w:sz w:val="18"/>
                <w:szCs w:val="18"/>
              </w:rPr>
              <w:br/>
              <w:t>diametro 3mm</w:t>
            </w:r>
            <w:r w:rsidRPr="00B538CC">
              <w:rPr>
                <w:rFonts w:ascii="Calibri" w:eastAsia="Times New Roman" w:hAnsi="Calibri" w:cs="Calibri"/>
                <w:sz w:val="18"/>
                <w:szCs w:val="18"/>
              </w:rPr>
              <w:br/>
              <w:t>diametro 3,5mm</w:t>
            </w:r>
            <w:r w:rsidRPr="00B538CC">
              <w:rPr>
                <w:rFonts w:ascii="Calibri" w:eastAsia="Times New Roman" w:hAnsi="Calibri" w:cs="Calibri"/>
                <w:sz w:val="18"/>
                <w:szCs w:val="18"/>
              </w:rPr>
              <w:br/>
              <w:t>diametro 4mm</w:t>
            </w:r>
            <w:r w:rsidRPr="00B538CC">
              <w:rPr>
                <w:rFonts w:ascii="Calibri" w:eastAsia="Times New Roman" w:hAnsi="Calibri" w:cs="Calibri"/>
                <w:sz w:val="18"/>
                <w:szCs w:val="18"/>
              </w:rPr>
              <w:br/>
              <w:t>diametro 5mm</w:t>
            </w:r>
            <w:r w:rsidRPr="00B538CC">
              <w:rPr>
                <w:rFonts w:ascii="Calibri" w:eastAsia="Times New Roman" w:hAnsi="Calibri" w:cs="Calibri"/>
                <w:sz w:val="18"/>
                <w:szCs w:val="18"/>
              </w:rPr>
              <w:br/>
              <w:t>diametro 7mm</w:t>
            </w:r>
            <w:r w:rsidRPr="00B538CC">
              <w:rPr>
                <w:rFonts w:ascii="Calibri" w:eastAsia="Times New Roman" w:hAnsi="Calibri" w:cs="Calibri"/>
                <w:sz w:val="18"/>
                <w:szCs w:val="18"/>
              </w:rPr>
              <w:br/>
              <w:t>diametro 2mm</w:t>
            </w:r>
          </w:p>
        </w:tc>
        <w:tc>
          <w:tcPr>
            <w:tcW w:w="4527" w:type="dxa"/>
            <w:tcBorders>
              <w:top w:val="single" w:sz="4" w:space="0" w:color="auto"/>
              <w:bottom w:val="single" w:sz="4" w:space="0" w:color="auto"/>
              <w:right w:val="single" w:sz="4" w:space="0" w:color="auto"/>
            </w:tcBorders>
          </w:tcPr>
          <w:p w14:paraId="1692ECB2" w14:textId="0E1310ED" w:rsidR="00246611" w:rsidRPr="00B538CC" w:rsidRDefault="00246611" w:rsidP="00246611">
            <w:pPr>
              <w:spacing w:after="0" w:line="240" w:lineRule="auto"/>
              <w:rPr>
                <w:rFonts w:ascii="Calibri" w:eastAsia="Times New Roman" w:hAnsi="Calibri" w:cs="Calibri"/>
                <w:sz w:val="18"/>
                <w:szCs w:val="18"/>
              </w:rPr>
            </w:pPr>
            <w:r>
              <w:rPr>
                <w:rFonts w:ascii="Calibri" w:hAnsi="Calibri" w:cs="Calibri"/>
                <w:sz w:val="18"/>
                <w:szCs w:val="18"/>
              </w:rPr>
              <w:t>Da utilizzare nelle procedure dermatologiche di piccola chirurgia, sufficientemente affilate, cappuccio protettivo, manico ergonomico in plastica, maneggevoli, sterili m/uso, latex-free, senza rilascio ftalati, in confezione singola, misura riportata sulla curetta al fine di facilitare identificazione.</w:t>
            </w:r>
            <w:r>
              <w:rPr>
                <w:rFonts w:ascii="Calibri" w:hAnsi="Calibri" w:cs="Calibri"/>
                <w:sz w:val="18"/>
                <w:szCs w:val="18"/>
              </w:rPr>
              <w:br/>
              <w:t>Rispondenza direttiva 93/42 e/o al Regolamento UE n. 2017/745 sui dispositivi medici (Medical Device Regulation, “MDR”)</w:t>
            </w:r>
            <w:r>
              <w:rPr>
                <w:rFonts w:ascii="Calibri" w:hAnsi="Calibri" w:cs="Calibri"/>
                <w:sz w:val="18"/>
                <w:szCs w:val="18"/>
              </w:rPr>
              <w:br/>
              <w:t>Documentazione tecnica ed etichetta 8non sovrapposta) in lingua italiana.</w:t>
            </w:r>
            <w:r>
              <w:rPr>
                <w:rFonts w:ascii="Calibri" w:hAnsi="Calibri" w:cs="Calibri"/>
                <w:sz w:val="18"/>
                <w:szCs w:val="18"/>
              </w:rPr>
              <w:br/>
              <w:t>Richiesti CND e Numero di Repertorio.</w:t>
            </w:r>
          </w:p>
        </w:tc>
        <w:tc>
          <w:tcPr>
            <w:tcW w:w="2147" w:type="dxa"/>
            <w:tcBorders>
              <w:top w:val="nil"/>
              <w:left w:val="single" w:sz="4" w:space="0" w:color="auto"/>
              <w:bottom w:val="single" w:sz="4" w:space="0" w:color="auto"/>
              <w:right w:val="single" w:sz="4" w:space="0" w:color="auto"/>
            </w:tcBorders>
            <w:shd w:val="clear" w:color="000000" w:fill="FFFFFF"/>
            <w:vAlign w:val="center"/>
          </w:tcPr>
          <w:p w14:paraId="5B656DC1" w14:textId="4B83B3BB" w:rsidR="00246611" w:rsidRPr="00B538CC" w:rsidRDefault="00246611" w:rsidP="00246611">
            <w:pPr>
              <w:spacing w:after="0" w:line="240" w:lineRule="auto"/>
              <w:jc w:val="center"/>
              <w:rPr>
                <w:rFonts w:ascii="Calibri" w:eastAsia="Times New Roman" w:hAnsi="Calibri" w:cs="Calibri"/>
                <w:sz w:val="18"/>
                <w:szCs w:val="18"/>
              </w:rPr>
            </w:pPr>
          </w:p>
        </w:tc>
        <w:tc>
          <w:tcPr>
            <w:tcW w:w="146" w:type="dxa"/>
            <w:vAlign w:val="center"/>
            <w:hideMark/>
          </w:tcPr>
          <w:p w14:paraId="5D307D26" w14:textId="77777777" w:rsidR="00246611" w:rsidRPr="00B538CC" w:rsidRDefault="00246611" w:rsidP="00246611">
            <w:pPr>
              <w:spacing w:after="0" w:line="240" w:lineRule="auto"/>
              <w:rPr>
                <w:rFonts w:ascii="Times New Roman" w:eastAsia="Times New Roman" w:hAnsi="Times New Roman" w:cs="Times New Roman"/>
              </w:rPr>
            </w:pPr>
          </w:p>
        </w:tc>
      </w:tr>
    </w:tbl>
    <w:p w14:paraId="3C79446A" w14:textId="77777777" w:rsidR="00933E4E" w:rsidRDefault="00933E4E" w:rsidP="00154E39">
      <w:pPr>
        <w:pStyle w:val="Numerazioneperbuste"/>
        <w:numPr>
          <w:ilvl w:val="0"/>
          <w:numId w:val="0"/>
        </w:numPr>
        <w:spacing w:before="0" w:after="0"/>
        <w:ind w:left="720" w:hanging="360"/>
        <w:jc w:val="both"/>
        <w:rPr>
          <w:rFonts w:asciiTheme="minorHAnsi" w:hAnsiTheme="minorHAnsi" w:cstheme="minorHAnsi"/>
        </w:rPr>
      </w:pPr>
    </w:p>
    <w:p w14:paraId="14DDD312" w14:textId="77777777" w:rsidR="006A591A" w:rsidRDefault="006A591A" w:rsidP="00154E39">
      <w:pPr>
        <w:pStyle w:val="Numerazioneperbuste"/>
        <w:numPr>
          <w:ilvl w:val="0"/>
          <w:numId w:val="0"/>
        </w:numPr>
        <w:spacing w:before="0" w:after="0"/>
        <w:ind w:left="720" w:hanging="360"/>
        <w:jc w:val="both"/>
        <w:rPr>
          <w:rFonts w:asciiTheme="minorHAnsi" w:hAnsiTheme="minorHAnsi" w:cstheme="minorHAnsi"/>
        </w:rPr>
      </w:pPr>
    </w:p>
    <w:p w14:paraId="00196F12" w14:textId="6471E03B" w:rsidR="00154E39" w:rsidRDefault="00F148E7" w:rsidP="00154E39">
      <w:pPr>
        <w:pStyle w:val="Numerazioneperbuste"/>
        <w:numPr>
          <w:ilvl w:val="0"/>
          <w:numId w:val="0"/>
        </w:numPr>
        <w:spacing w:before="0" w:after="0"/>
        <w:ind w:left="720" w:hanging="360"/>
        <w:jc w:val="both"/>
        <w:rPr>
          <w:rFonts w:asciiTheme="minorHAnsi" w:hAnsiTheme="minorHAnsi" w:cstheme="minorHAnsi"/>
          <w:b/>
          <w:sz w:val="22"/>
          <w:szCs w:val="22"/>
        </w:rPr>
      </w:pPr>
      <w:r w:rsidRPr="00A51CD4">
        <w:rPr>
          <w:rFonts w:asciiTheme="minorHAnsi" w:hAnsiTheme="minorHAnsi" w:cstheme="minorHAnsi"/>
          <w:b/>
          <w:sz w:val="22"/>
          <w:szCs w:val="22"/>
        </w:rPr>
        <w:t>NB per ciascun prodotto, occorre indicare (NELLA COLONNA A) se lo stesso è oggetto di produzione/commercializzazione da parte dell’operatore economico</w:t>
      </w:r>
      <w:r w:rsidR="00E55C0B" w:rsidRPr="00A51CD4">
        <w:rPr>
          <w:rFonts w:asciiTheme="minorHAnsi" w:hAnsiTheme="minorHAnsi" w:cstheme="minorHAnsi"/>
          <w:b/>
          <w:sz w:val="22"/>
          <w:szCs w:val="22"/>
        </w:rPr>
        <w:t xml:space="preserve">. </w:t>
      </w:r>
    </w:p>
    <w:p w14:paraId="3A77744F" w14:textId="1CE18B6B" w:rsidR="009715C0" w:rsidRDefault="00040B65" w:rsidP="00154E39">
      <w:pPr>
        <w:pStyle w:val="Numerazioneperbuste"/>
        <w:numPr>
          <w:ilvl w:val="0"/>
          <w:numId w:val="0"/>
        </w:numPr>
        <w:spacing w:before="0" w:after="0"/>
        <w:ind w:left="720" w:hanging="360"/>
        <w:jc w:val="both"/>
        <w:rPr>
          <w:rFonts w:asciiTheme="minorHAnsi" w:hAnsiTheme="minorHAnsi" w:cstheme="minorHAnsi"/>
          <w:b/>
          <w:sz w:val="22"/>
          <w:szCs w:val="22"/>
        </w:rPr>
      </w:pPr>
      <w:proofErr w:type="gramStart"/>
      <w:r>
        <w:rPr>
          <w:rFonts w:asciiTheme="minorHAnsi" w:hAnsiTheme="minorHAnsi" w:cstheme="minorHAnsi"/>
          <w:b/>
          <w:sz w:val="22"/>
          <w:szCs w:val="22"/>
        </w:rPr>
        <w:t>E’</w:t>
      </w:r>
      <w:proofErr w:type="gramEnd"/>
      <w:r w:rsidR="00806F64">
        <w:rPr>
          <w:rFonts w:asciiTheme="minorHAnsi" w:hAnsiTheme="minorHAnsi" w:cstheme="minorHAnsi"/>
          <w:b/>
          <w:sz w:val="22"/>
          <w:szCs w:val="22"/>
        </w:rPr>
        <w:t xml:space="preserve"> </w:t>
      </w:r>
      <w:r w:rsidR="0080547A">
        <w:rPr>
          <w:rFonts w:asciiTheme="minorHAnsi" w:hAnsiTheme="minorHAnsi" w:cstheme="minorHAnsi"/>
          <w:b/>
          <w:sz w:val="22"/>
          <w:szCs w:val="22"/>
        </w:rPr>
        <w:t>possibile</w:t>
      </w:r>
      <w:r w:rsidR="00806F64">
        <w:rPr>
          <w:rFonts w:asciiTheme="minorHAnsi" w:hAnsiTheme="minorHAnsi" w:cstheme="minorHAnsi"/>
          <w:b/>
          <w:sz w:val="22"/>
          <w:szCs w:val="22"/>
        </w:rPr>
        <w:t xml:space="preserve"> </w:t>
      </w:r>
      <w:r>
        <w:rPr>
          <w:rFonts w:asciiTheme="minorHAnsi" w:hAnsiTheme="minorHAnsi" w:cstheme="minorHAnsi"/>
          <w:b/>
          <w:sz w:val="22"/>
          <w:szCs w:val="22"/>
        </w:rPr>
        <w:t xml:space="preserve">inoltre </w:t>
      </w:r>
      <w:r w:rsidR="0080547A">
        <w:rPr>
          <w:rFonts w:asciiTheme="minorHAnsi" w:hAnsiTheme="minorHAnsi" w:cstheme="minorHAnsi"/>
          <w:b/>
          <w:sz w:val="22"/>
          <w:szCs w:val="22"/>
        </w:rPr>
        <w:t xml:space="preserve">validare o modificare le specifiche tecniche e funzionali </w:t>
      </w:r>
      <w:r>
        <w:rPr>
          <w:rFonts w:asciiTheme="minorHAnsi" w:hAnsiTheme="minorHAnsi" w:cstheme="minorHAnsi"/>
          <w:b/>
          <w:sz w:val="22"/>
          <w:szCs w:val="22"/>
        </w:rPr>
        <w:t xml:space="preserve">minime </w:t>
      </w:r>
      <w:r w:rsidR="0080547A">
        <w:rPr>
          <w:rFonts w:asciiTheme="minorHAnsi" w:hAnsiTheme="minorHAnsi" w:cstheme="minorHAnsi"/>
          <w:b/>
          <w:sz w:val="22"/>
          <w:szCs w:val="22"/>
        </w:rPr>
        <w:t xml:space="preserve">previste per ciascun lotto precisando se le stesse </w:t>
      </w:r>
      <w:r w:rsidR="009715C0">
        <w:rPr>
          <w:rFonts w:asciiTheme="minorHAnsi" w:hAnsiTheme="minorHAnsi" w:cstheme="minorHAnsi"/>
          <w:b/>
          <w:sz w:val="22"/>
          <w:szCs w:val="22"/>
        </w:rPr>
        <w:t>siano</w:t>
      </w:r>
      <w:r w:rsidR="0080547A">
        <w:rPr>
          <w:rFonts w:asciiTheme="minorHAnsi" w:hAnsiTheme="minorHAnsi" w:cstheme="minorHAnsi"/>
          <w:b/>
          <w:sz w:val="22"/>
          <w:szCs w:val="22"/>
        </w:rPr>
        <w:t xml:space="preserve"> da ritenersi minime a pena </w:t>
      </w:r>
      <w:r w:rsidR="009715C0">
        <w:rPr>
          <w:rFonts w:asciiTheme="minorHAnsi" w:hAnsiTheme="minorHAnsi" w:cstheme="minorHAnsi"/>
          <w:b/>
          <w:sz w:val="22"/>
          <w:szCs w:val="22"/>
        </w:rPr>
        <w:t>esclusione</w:t>
      </w:r>
      <w:r w:rsidR="0080547A">
        <w:rPr>
          <w:rFonts w:asciiTheme="minorHAnsi" w:hAnsiTheme="minorHAnsi" w:cstheme="minorHAnsi"/>
          <w:b/>
          <w:sz w:val="22"/>
          <w:szCs w:val="22"/>
        </w:rPr>
        <w:t xml:space="preserve"> ovvero </w:t>
      </w:r>
      <w:r w:rsidR="00485ECE">
        <w:rPr>
          <w:rFonts w:asciiTheme="minorHAnsi" w:hAnsiTheme="minorHAnsi" w:cstheme="minorHAnsi"/>
          <w:b/>
          <w:sz w:val="22"/>
          <w:szCs w:val="22"/>
        </w:rPr>
        <w:t>dovrebbero essere considerat</w:t>
      </w:r>
      <w:r w:rsidR="00BB21B0">
        <w:rPr>
          <w:rFonts w:asciiTheme="minorHAnsi" w:hAnsiTheme="minorHAnsi" w:cstheme="minorHAnsi"/>
          <w:b/>
          <w:sz w:val="22"/>
          <w:szCs w:val="22"/>
        </w:rPr>
        <w:t>e</w:t>
      </w:r>
      <w:r w:rsidR="00344A33">
        <w:rPr>
          <w:rFonts w:asciiTheme="minorHAnsi" w:hAnsiTheme="minorHAnsi" w:cstheme="minorHAnsi"/>
          <w:b/>
          <w:sz w:val="22"/>
          <w:szCs w:val="22"/>
        </w:rPr>
        <w:t xml:space="preserve"> quali</w:t>
      </w:r>
      <w:r w:rsidR="009715C0">
        <w:rPr>
          <w:rFonts w:asciiTheme="minorHAnsi" w:hAnsiTheme="minorHAnsi" w:cstheme="minorHAnsi"/>
          <w:b/>
          <w:sz w:val="22"/>
          <w:szCs w:val="22"/>
        </w:rPr>
        <w:t xml:space="preserve"> requisiti premiali a punteggio</w:t>
      </w:r>
      <w:r w:rsidR="00344A33">
        <w:rPr>
          <w:rFonts w:asciiTheme="minorHAnsi" w:hAnsiTheme="minorHAnsi" w:cstheme="minorHAnsi"/>
          <w:b/>
          <w:sz w:val="22"/>
          <w:szCs w:val="22"/>
        </w:rPr>
        <w:t xml:space="preserve"> (con relativa motivazione)</w:t>
      </w:r>
      <w:r w:rsidR="009715C0">
        <w:rPr>
          <w:rFonts w:asciiTheme="minorHAnsi" w:hAnsiTheme="minorHAnsi" w:cstheme="minorHAnsi"/>
          <w:b/>
          <w:sz w:val="22"/>
          <w:szCs w:val="22"/>
        </w:rPr>
        <w:t>.</w:t>
      </w:r>
      <w:r w:rsidR="009715C0" w:rsidRPr="009715C0">
        <w:rPr>
          <w:rFonts w:asciiTheme="minorHAnsi" w:hAnsiTheme="minorHAnsi" w:cstheme="minorHAnsi"/>
          <w:b/>
          <w:sz w:val="22"/>
          <w:szCs w:val="22"/>
        </w:rPr>
        <w:t xml:space="preserve"> </w:t>
      </w:r>
    </w:p>
    <w:p w14:paraId="7E261767" w14:textId="0461E414" w:rsidR="00806F64" w:rsidRPr="00A51CD4" w:rsidRDefault="009715C0" w:rsidP="00154E39">
      <w:pPr>
        <w:pStyle w:val="Numerazioneperbuste"/>
        <w:numPr>
          <w:ilvl w:val="0"/>
          <w:numId w:val="0"/>
        </w:numPr>
        <w:spacing w:before="0" w:after="0"/>
        <w:ind w:left="720" w:hanging="360"/>
        <w:jc w:val="both"/>
        <w:rPr>
          <w:rFonts w:asciiTheme="minorHAnsi" w:hAnsiTheme="minorHAnsi" w:cstheme="minorHAnsi"/>
          <w:b/>
          <w:sz w:val="22"/>
          <w:szCs w:val="22"/>
        </w:rPr>
      </w:pPr>
      <w:proofErr w:type="gramStart"/>
      <w:r w:rsidRPr="00A51CD4">
        <w:rPr>
          <w:rFonts w:asciiTheme="minorHAnsi" w:hAnsiTheme="minorHAnsi" w:cstheme="minorHAnsi"/>
          <w:b/>
          <w:sz w:val="22"/>
          <w:szCs w:val="22"/>
        </w:rPr>
        <w:t>E’</w:t>
      </w:r>
      <w:proofErr w:type="gramEnd"/>
      <w:r w:rsidRPr="00A51CD4">
        <w:rPr>
          <w:rFonts w:asciiTheme="minorHAnsi" w:hAnsiTheme="minorHAnsi" w:cstheme="minorHAnsi"/>
          <w:b/>
          <w:sz w:val="22"/>
          <w:szCs w:val="22"/>
        </w:rPr>
        <w:t xml:space="preserve"> possibile inviare documentazione tecnica a supporto.</w:t>
      </w:r>
    </w:p>
    <w:p w14:paraId="3FE846F7" w14:textId="13F23235" w:rsidR="00154E39" w:rsidRPr="00A51CD4" w:rsidRDefault="00932BAB" w:rsidP="00154E39">
      <w:pPr>
        <w:pStyle w:val="Numerazioneperbuste"/>
        <w:numPr>
          <w:ilvl w:val="0"/>
          <w:numId w:val="0"/>
        </w:numPr>
        <w:spacing w:before="0" w:after="0"/>
        <w:ind w:left="720" w:hanging="360"/>
        <w:jc w:val="both"/>
        <w:rPr>
          <w:rFonts w:asciiTheme="minorHAnsi" w:hAnsiTheme="minorHAnsi" w:cstheme="minorHAnsi"/>
          <w:sz w:val="22"/>
          <w:szCs w:val="22"/>
        </w:rPr>
      </w:pPr>
      <w:r w:rsidRPr="00A51CD4">
        <w:rPr>
          <w:rFonts w:asciiTheme="minorHAnsi" w:hAnsiTheme="minorHAnsi" w:cstheme="minorHAnsi"/>
          <w:sz w:val="22"/>
          <w:szCs w:val="22"/>
        </w:rPr>
        <w:t>*</w:t>
      </w:r>
      <w:r w:rsidR="0040063E" w:rsidRPr="00A51CD4">
        <w:rPr>
          <w:rFonts w:asciiTheme="minorHAnsi" w:hAnsiTheme="minorHAnsi" w:cstheme="minorHAnsi"/>
          <w:sz w:val="22"/>
          <w:szCs w:val="22"/>
        </w:rPr>
        <w:t>qualora il prodotto non sia commercializzato occorre</w:t>
      </w:r>
      <w:r w:rsidR="007A7F68" w:rsidRPr="00A51CD4">
        <w:rPr>
          <w:rFonts w:asciiTheme="minorHAnsi" w:hAnsiTheme="minorHAnsi" w:cstheme="minorHAnsi"/>
          <w:sz w:val="22"/>
          <w:szCs w:val="22"/>
        </w:rPr>
        <w:t xml:space="preserve"> motivare </w:t>
      </w:r>
      <w:r w:rsidR="009E7415" w:rsidRPr="00A51CD4">
        <w:rPr>
          <w:rFonts w:asciiTheme="minorHAnsi" w:hAnsiTheme="minorHAnsi" w:cstheme="minorHAnsi"/>
          <w:sz w:val="22"/>
          <w:szCs w:val="22"/>
        </w:rPr>
        <w:t>se, a parere dell’istante, le</w:t>
      </w:r>
      <w:r w:rsidR="0040063E" w:rsidRPr="00A51CD4">
        <w:rPr>
          <w:rFonts w:asciiTheme="minorHAnsi" w:hAnsiTheme="minorHAnsi" w:cstheme="minorHAnsi"/>
          <w:sz w:val="22"/>
          <w:szCs w:val="22"/>
        </w:rPr>
        <w:t xml:space="preserve"> specifiche tecniche</w:t>
      </w:r>
      <w:r w:rsidR="009E7415" w:rsidRPr="00A51CD4">
        <w:rPr>
          <w:rFonts w:asciiTheme="minorHAnsi" w:hAnsiTheme="minorHAnsi" w:cstheme="minorHAnsi"/>
          <w:sz w:val="22"/>
          <w:szCs w:val="22"/>
        </w:rPr>
        <w:t xml:space="preserve"> indicate nel questionario siano ritenute potenzialmente limitative della concorrenza.</w:t>
      </w:r>
    </w:p>
    <w:p w14:paraId="7144919D" w14:textId="1119F2B8" w:rsidR="00154E39" w:rsidRDefault="00154E39" w:rsidP="00154E39">
      <w:pPr>
        <w:pStyle w:val="Numerazioneperbuste"/>
        <w:numPr>
          <w:ilvl w:val="0"/>
          <w:numId w:val="0"/>
        </w:numPr>
        <w:spacing w:before="0" w:after="0"/>
        <w:ind w:left="720" w:hanging="360"/>
        <w:jc w:val="both"/>
        <w:rPr>
          <w:rFonts w:asciiTheme="minorHAnsi" w:hAnsiTheme="minorHAnsi" w:cstheme="minorHAnsi"/>
        </w:rPr>
      </w:pPr>
    </w:p>
    <w:p w14:paraId="389895D5" w14:textId="77777777" w:rsidR="00170465" w:rsidRPr="00170465" w:rsidRDefault="00170465" w:rsidP="00170465">
      <w:pPr>
        <w:pStyle w:val="Numerazioneperbuste"/>
        <w:numPr>
          <w:ilvl w:val="0"/>
          <w:numId w:val="0"/>
        </w:numPr>
        <w:spacing w:before="0" w:after="0"/>
        <w:ind w:left="441"/>
        <w:jc w:val="both"/>
        <w:rPr>
          <w:rFonts w:asciiTheme="minorHAnsi" w:hAnsiTheme="minorHAnsi" w:cstheme="minorHAnsi"/>
        </w:rPr>
      </w:pPr>
    </w:p>
    <w:bookmarkEnd w:id="0"/>
    <w:p w14:paraId="549E683C" w14:textId="77777777" w:rsidR="00537F27" w:rsidRPr="00170465" w:rsidRDefault="00537F27" w:rsidP="00537F27">
      <w:pPr>
        <w:pStyle w:val="Numerazioneperbuste"/>
        <w:numPr>
          <w:ilvl w:val="0"/>
          <w:numId w:val="0"/>
        </w:numPr>
        <w:spacing w:before="0" w:after="0"/>
        <w:rPr>
          <w:rFonts w:asciiTheme="minorHAnsi" w:hAnsiTheme="minorHAnsi" w:cstheme="minorHAnsi"/>
        </w:rPr>
      </w:pPr>
      <w:r w:rsidRPr="00170465">
        <w:rPr>
          <w:rFonts w:asciiTheme="minorHAnsi" w:hAnsiTheme="minorHAnsi" w:cstheme="minorHAnsi"/>
        </w:rPr>
        <w:t xml:space="preserve">__________________, lì ________ </w:t>
      </w:r>
    </w:p>
    <w:p w14:paraId="316FF010" w14:textId="2ABDBFBD" w:rsidR="00170465" w:rsidRPr="00170465" w:rsidRDefault="00537F27" w:rsidP="00537F27">
      <w:pPr>
        <w:rPr>
          <w:rFonts w:asciiTheme="minorHAnsi" w:hAnsiTheme="minorHAnsi" w:cstheme="minorHAnsi"/>
          <w:i/>
        </w:rPr>
      </w:pPr>
      <w:r w:rsidRPr="00170465">
        <w:rPr>
          <w:rFonts w:asciiTheme="minorHAnsi" w:hAnsiTheme="minorHAnsi" w:cstheme="minorHAnsi"/>
          <w:i/>
        </w:rPr>
        <w:t>Il Documento deve essere firmato digitalmente</w:t>
      </w:r>
    </w:p>
    <w:sectPr w:rsidR="00170465" w:rsidRPr="00170465" w:rsidSect="008B3433">
      <w:pgSz w:w="16837" w:h="11905" w:orient="landscape"/>
      <w:pgMar w:top="720" w:right="720" w:bottom="720" w:left="720" w:header="720"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988C8" w14:textId="77777777" w:rsidR="003231EA" w:rsidRDefault="003231EA">
      <w:r>
        <w:separator/>
      </w:r>
    </w:p>
  </w:endnote>
  <w:endnote w:type="continuationSeparator" w:id="0">
    <w:p w14:paraId="3EE577B5" w14:textId="77777777" w:rsidR="003231EA" w:rsidRDefault="003231EA">
      <w:r>
        <w:continuationSeparator/>
      </w:r>
    </w:p>
  </w:endnote>
  <w:endnote w:type="continuationNotice" w:id="1">
    <w:p w14:paraId="7AEC852A" w14:textId="77777777" w:rsidR="003231EA" w:rsidRDefault="003231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utura Std Book">
    <w:altName w:val="Century Gothic"/>
    <w:panose1 w:val="00000000000000000000"/>
    <w:charset w:val="00"/>
    <w:family w:val="swiss"/>
    <w:notTrueType/>
    <w:pitch w:val="variable"/>
    <w:sig w:usb0="00000003" w:usb1="00000000" w:usb2="00000000" w:usb3="00000000" w:csb0="00000001" w:csb1="00000000"/>
  </w:font>
  <w:font w:name="CourierNewPS-BoldItalicMT">
    <w:altName w:val="Courier New"/>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opperplate Gothic Bold">
    <w:altName w:val="Sitka Small"/>
    <w:panose1 w:val="020E0705020206020404"/>
    <w:charset w:val="00"/>
    <w:family w:val="swiss"/>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21893" w14:textId="22B2FADE" w:rsidR="006251EA" w:rsidRPr="00277FEF" w:rsidRDefault="006251EA" w:rsidP="00D2095D">
    <w:pPr>
      <w:pBdr>
        <w:top w:val="single" w:sz="4" w:space="1" w:color="auto"/>
      </w:pBdr>
      <w:tabs>
        <w:tab w:val="left" w:pos="284"/>
      </w:tabs>
      <w:suppressAutoHyphens/>
      <w:spacing w:before="120" w:after="120" w:line="360" w:lineRule="auto"/>
      <w:jc w:val="both"/>
      <w:rPr>
        <w:rFonts w:ascii="Times New Roman" w:eastAsia="Times New Roman" w:hAnsi="Times New Roman" w:cs="Times New Roman"/>
        <w:i/>
        <w:sz w:val="18"/>
        <w:szCs w:val="18"/>
        <w:lang w:eastAsia="ar-SA"/>
      </w:rPr>
    </w:pPr>
    <w:r w:rsidRPr="00277FEF">
      <w:rPr>
        <w:rFonts w:ascii="Times New Roman" w:eastAsia="Times New Roman" w:hAnsi="Times New Roman" w:cs="Times New Roman"/>
        <w:i/>
        <w:sz w:val="18"/>
        <w:szCs w:val="18"/>
        <w:lang w:eastAsia="ar-SA"/>
      </w:rPr>
      <w:t xml:space="preserve">Allegato </w:t>
    </w:r>
    <w:r>
      <w:rPr>
        <w:rFonts w:ascii="Times New Roman" w:eastAsia="Times New Roman" w:hAnsi="Times New Roman" w:cs="Times New Roman"/>
        <w:i/>
        <w:sz w:val="18"/>
        <w:szCs w:val="18"/>
        <w:lang w:eastAsia="ar-SA"/>
      </w:rPr>
      <w:t xml:space="preserve">A - </w:t>
    </w:r>
    <w:r w:rsidR="00170465">
      <w:rPr>
        <w:rFonts w:ascii="Times New Roman" w:eastAsia="Times New Roman" w:hAnsi="Times New Roman" w:cs="Times New Roman"/>
        <w:i/>
        <w:sz w:val="18"/>
        <w:szCs w:val="18"/>
        <w:lang w:eastAsia="ar-SA"/>
      </w:rPr>
      <w:t>Istanza</w:t>
    </w:r>
    <w:r w:rsidRPr="00277FEF">
      <w:rPr>
        <w:rFonts w:ascii="Times New Roman" w:eastAsia="Times New Roman" w:hAnsi="Times New Roman" w:cs="Times New Roman"/>
        <w:i/>
        <w:sz w:val="18"/>
        <w:szCs w:val="18"/>
        <w:lang w:eastAsia="ar-SA"/>
      </w:rPr>
      <w:t xml:space="preserve"> di partecipazione</w:t>
    </w:r>
    <w:r w:rsidRPr="00277FEF">
      <w:rPr>
        <w:rFonts w:ascii="Times New Roman" w:eastAsia="Times New Roman" w:hAnsi="Times New Roman" w:cs="Times New Roman"/>
        <w:i/>
        <w:sz w:val="18"/>
        <w:szCs w:val="18"/>
        <w:lang w:eastAsia="ar-SA"/>
      </w:rPr>
      <w:tab/>
    </w:r>
    <w:r w:rsidRPr="00277FEF">
      <w:rPr>
        <w:rFonts w:ascii="Times New Roman" w:eastAsia="Times New Roman" w:hAnsi="Times New Roman" w:cs="Times New Roman"/>
        <w:i/>
        <w:sz w:val="18"/>
        <w:szCs w:val="18"/>
        <w:lang w:eastAsia="ar-SA"/>
      </w:rPr>
      <w:tab/>
    </w:r>
    <w:r w:rsidRPr="00277FEF">
      <w:rPr>
        <w:rFonts w:ascii="Times New Roman" w:eastAsia="Times New Roman" w:hAnsi="Times New Roman" w:cs="Times New Roman"/>
        <w:i/>
        <w:sz w:val="18"/>
        <w:szCs w:val="18"/>
        <w:lang w:eastAsia="ar-SA"/>
      </w:rPr>
      <w:tab/>
    </w:r>
    <w:r w:rsidRPr="00277FEF">
      <w:rPr>
        <w:rFonts w:ascii="Times New Roman" w:eastAsia="Times New Roman" w:hAnsi="Times New Roman" w:cs="Times New Roman"/>
        <w:i/>
        <w:sz w:val="18"/>
        <w:szCs w:val="18"/>
        <w:lang w:eastAsia="ar-SA"/>
      </w:rPr>
      <w:tab/>
      <w:t xml:space="preserve">Pag. </w:t>
    </w:r>
    <w:r w:rsidRPr="00277FEF">
      <w:rPr>
        <w:rFonts w:ascii="Times New Roman" w:eastAsia="Times New Roman" w:hAnsi="Times New Roman" w:cs="Times New Roman"/>
        <w:i/>
        <w:sz w:val="18"/>
        <w:szCs w:val="18"/>
        <w:lang w:eastAsia="ar-SA"/>
      </w:rPr>
      <w:fldChar w:fldCharType="begin"/>
    </w:r>
    <w:r w:rsidRPr="00277FEF">
      <w:rPr>
        <w:rFonts w:ascii="Times New Roman" w:eastAsia="Times New Roman" w:hAnsi="Times New Roman" w:cs="Times New Roman"/>
        <w:i/>
        <w:sz w:val="18"/>
        <w:szCs w:val="18"/>
        <w:lang w:eastAsia="ar-SA"/>
      </w:rPr>
      <w:instrText xml:space="preserve"> PAGE </w:instrText>
    </w:r>
    <w:r w:rsidRPr="00277FEF">
      <w:rPr>
        <w:rFonts w:ascii="Times New Roman" w:eastAsia="Times New Roman" w:hAnsi="Times New Roman" w:cs="Times New Roman"/>
        <w:i/>
        <w:sz w:val="18"/>
        <w:szCs w:val="18"/>
        <w:lang w:eastAsia="ar-SA"/>
      </w:rPr>
      <w:fldChar w:fldCharType="separate"/>
    </w:r>
    <w:r w:rsidR="00932BAB">
      <w:rPr>
        <w:rFonts w:ascii="Times New Roman" w:eastAsia="Times New Roman" w:hAnsi="Times New Roman" w:cs="Times New Roman"/>
        <w:i/>
        <w:noProof/>
        <w:sz w:val="18"/>
        <w:szCs w:val="18"/>
        <w:lang w:eastAsia="ar-SA"/>
      </w:rPr>
      <w:t>1</w:t>
    </w:r>
    <w:r w:rsidRPr="00277FEF">
      <w:rPr>
        <w:rFonts w:ascii="Times New Roman" w:eastAsia="Times New Roman" w:hAnsi="Times New Roman" w:cs="Times New Roman"/>
        <w:i/>
        <w:sz w:val="18"/>
        <w:szCs w:val="18"/>
        <w:lang w:eastAsia="ar-SA"/>
      </w:rPr>
      <w:fldChar w:fldCharType="end"/>
    </w:r>
    <w:r w:rsidRPr="00277FEF">
      <w:rPr>
        <w:rFonts w:ascii="Times New Roman" w:eastAsia="Times New Roman" w:hAnsi="Times New Roman" w:cs="Times New Roman"/>
        <w:i/>
        <w:sz w:val="18"/>
        <w:szCs w:val="18"/>
        <w:lang w:eastAsia="ar-SA"/>
      </w:rPr>
      <w:t xml:space="preserve"> di </w:t>
    </w:r>
    <w:r>
      <w:rPr>
        <w:rFonts w:ascii="Times New Roman" w:eastAsia="Times New Roman" w:hAnsi="Times New Roman" w:cs="Times New Roman"/>
        <w:i/>
        <w:sz w:val="18"/>
        <w:szCs w:val="18"/>
        <w:lang w:eastAsia="ar-SA"/>
      </w:rPr>
      <w:t>20</w:t>
    </w:r>
  </w:p>
  <w:p w14:paraId="61896F93" w14:textId="77777777" w:rsidR="006251EA" w:rsidRPr="00277FEF" w:rsidRDefault="006251EA">
    <w:pPr>
      <w:pStyle w:val="Pidipagina"/>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FE232" w14:textId="77777777" w:rsidR="003231EA" w:rsidRDefault="003231EA">
      <w:r>
        <w:separator/>
      </w:r>
    </w:p>
  </w:footnote>
  <w:footnote w:type="continuationSeparator" w:id="0">
    <w:p w14:paraId="50AEDD44" w14:textId="77777777" w:rsidR="003231EA" w:rsidRDefault="003231EA">
      <w:r>
        <w:continuationSeparator/>
      </w:r>
    </w:p>
  </w:footnote>
  <w:footnote w:type="continuationNotice" w:id="1">
    <w:p w14:paraId="3484C0C1" w14:textId="77777777" w:rsidR="003231EA" w:rsidRDefault="003231E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E32D2CC"/>
    <w:lvl w:ilvl="0">
      <w:start w:val="1"/>
      <w:numFmt w:val="bullet"/>
      <w:pStyle w:val="Puntoelenco3"/>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00000001"/>
    <w:lvl w:ilvl="0">
      <w:start w:val="1"/>
      <w:numFmt w:val="none"/>
      <w:pStyle w:val="Heading1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000002"/>
    <w:multiLevelType w:val="singleLevel"/>
    <w:tmpl w:val="00000002"/>
    <w:name w:val="WW8Num1"/>
    <w:lvl w:ilvl="0">
      <w:start w:val="1"/>
      <w:numFmt w:val="bullet"/>
      <w:lvlText w:val=""/>
      <w:lvlJc w:val="left"/>
      <w:pPr>
        <w:tabs>
          <w:tab w:val="num" w:pos="567"/>
        </w:tabs>
        <w:ind w:left="567" w:hanging="454"/>
      </w:pPr>
      <w:rPr>
        <w:rFonts w:ascii="Symbol" w:hAnsi="Symbol" w:cs="Times New Roman"/>
      </w:rPr>
    </w:lvl>
  </w:abstractNum>
  <w:abstractNum w:abstractNumId="3" w15:restartNumberingAfterBreak="0">
    <w:nsid w:val="00000003"/>
    <w:multiLevelType w:val="singleLevel"/>
    <w:tmpl w:val="00000003"/>
    <w:name w:val="WW8Num2"/>
    <w:lvl w:ilvl="0">
      <w:start w:val="1"/>
      <w:numFmt w:val="lowerLetter"/>
      <w:lvlText w:val="%1)"/>
      <w:lvlJc w:val="left"/>
      <w:pPr>
        <w:tabs>
          <w:tab w:val="num" w:pos="0"/>
        </w:tabs>
        <w:ind w:left="1004" w:hanging="360"/>
      </w:pPr>
    </w:lvl>
  </w:abstractNum>
  <w:abstractNum w:abstractNumId="4" w15:restartNumberingAfterBreak="0">
    <w:nsid w:val="00000004"/>
    <w:multiLevelType w:val="singleLevel"/>
    <w:tmpl w:val="00000004"/>
    <w:name w:val="WW8Num3"/>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5"/>
    <w:multiLevelType w:val="singleLevel"/>
    <w:tmpl w:val="00000005"/>
    <w:name w:val="WW8Num4"/>
    <w:lvl w:ilvl="0">
      <w:numFmt w:val="bullet"/>
      <w:lvlText w:val="–"/>
      <w:lvlJc w:val="left"/>
      <w:pPr>
        <w:tabs>
          <w:tab w:val="num" w:pos="0"/>
        </w:tabs>
        <w:ind w:left="720" w:hanging="360"/>
      </w:pPr>
      <w:rPr>
        <w:rFonts w:ascii="Times New Roman" w:hAnsi="Times New Roman" w:cs="Times New Roman"/>
      </w:rPr>
    </w:lvl>
  </w:abstractNum>
  <w:abstractNum w:abstractNumId="6" w15:restartNumberingAfterBreak="0">
    <w:nsid w:val="00000006"/>
    <w:multiLevelType w:val="singleLevel"/>
    <w:tmpl w:val="00000006"/>
    <w:name w:val="WW8Num7"/>
    <w:lvl w:ilvl="0">
      <w:start w:val="1"/>
      <w:numFmt w:val="lowerLetter"/>
      <w:lvlText w:val="%1)"/>
      <w:lvlJc w:val="left"/>
      <w:pPr>
        <w:tabs>
          <w:tab w:val="num" w:pos="0"/>
        </w:tabs>
        <w:ind w:left="1004" w:hanging="360"/>
      </w:pPr>
    </w:lvl>
  </w:abstractNum>
  <w:abstractNum w:abstractNumId="7" w15:restartNumberingAfterBreak="0">
    <w:nsid w:val="00000007"/>
    <w:multiLevelType w:val="singleLevel"/>
    <w:tmpl w:val="00000007"/>
    <w:name w:val="WW8Num8"/>
    <w:lvl w:ilvl="0">
      <w:start w:val="1"/>
      <w:numFmt w:val="bullet"/>
      <w:pStyle w:val="elencopuntato"/>
      <w:lvlText w:val=""/>
      <w:lvlJc w:val="left"/>
      <w:pPr>
        <w:tabs>
          <w:tab w:val="num" w:pos="454"/>
        </w:tabs>
        <w:ind w:left="454" w:hanging="454"/>
      </w:pPr>
      <w:rPr>
        <w:rFonts w:ascii="Symbol" w:hAnsi="Symbol"/>
      </w:rPr>
    </w:lvl>
  </w:abstractNum>
  <w:abstractNum w:abstractNumId="8" w15:restartNumberingAfterBreak="0">
    <w:nsid w:val="00000008"/>
    <w:multiLevelType w:val="singleLevel"/>
    <w:tmpl w:val="72083F4E"/>
    <w:lvl w:ilvl="0">
      <w:start w:val="1"/>
      <w:numFmt w:val="decimal"/>
      <w:pStyle w:val="Numerazioneperbuste"/>
      <w:lvlText w:val="%1)"/>
      <w:lvlJc w:val="left"/>
      <w:pPr>
        <w:tabs>
          <w:tab w:val="num" w:pos="720"/>
        </w:tabs>
        <w:ind w:left="720" w:hanging="360"/>
      </w:pPr>
      <w:rPr>
        <w:rFonts w:ascii="Times New Roman" w:hAnsi="Times New Roman" w:hint="default"/>
        <w:b w:val="0"/>
        <w:i w:val="0"/>
        <w:sz w:val="24"/>
      </w:rPr>
    </w:lvl>
  </w:abstractNum>
  <w:abstractNum w:abstractNumId="9" w15:restartNumberingAfterBreak="0">
    <w:nsid w:val="00000009"/>
    <w:multiLevelType w:val="multilevel"/>
    <w:tmpl w:val="17347B46"/>
    <w:name w:val="WW8Num10"/>
    <w:lvl w:ilvl="0">
      <w:start w:val="1"/>
      <w:numFmt w:val="decimal"/>
      <w:lvlText w:val="%1)"/>
      <w:lvlJc w:val="left"/>
      <w:pPr>
        <w:tabs>
          <w:tab w:val="num" w:pos="720"/>
        </w:tabs>
        <w:ind w:left="720" w:hanging="360"/>
      </w:pPr>
      <w:rPr>
        <w:b w:val="0"/>
        <w:sz w:val="20"/>
        <w:szCs w:val="20"/>
      </w:rPr>
    </w:lvl>
    <w:lvl w:ilvl="1">
      <w:start w:val="1"/>
      <w:numFmt w:val="lowerLetter"/>
      <w:lvlText w:val="%2)"/>
      <w:lvlJc w:val="left"/>
      <w:pPr>
        <w:tabs>
          <w:tab w:val="num" w:pos="2007"/>
        </w:tabs>
        <w:ind w:left="2007" w:hanging="360"/>
      </w:pPr>
    </w:lvl>
    <w:lvl w:ilvl="2">
      <w:start w:val="1"/>
      <w:numFmt w:val="lowerRoman"/>
      <w:lvlText w:val="%3."/>
      <w:lvlJc w:val="lef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lef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left"/>
      <w:pPr>
        <w:tabs>
          <w:tab w:val="num" w:pos="7047"/>
        </w:tabs>
        <w:ind w:left="7047" w:hanging="180"/>
      </w:pPr>
    </w:lvl>
  </w:abstractNum>
  <w:abstractNum w:abstractNumId="10" w15:restartNumberingAfterBreak="0">
    <w:nsid w:val="0000000A"/>
    <w:multiLevelType w:val="multilevel"/>
    <w:tmpl w:val="0000000A"/>
    <w:name w:val="WW8Num11"/>
    <w:lvl w:ilvl="0">
      <w:start w:val="1"/>
      <w:numFmt w:val="bullet"/>
      <w:lvlText w:val=""/>
      <w:lvlJc w:val="left"/>
      <w:pPr>
        <w:tabs>
          <w:tab w:val="num" w:pos="720"/>
        </w:tabs>
        <w:ind w:left="720" w:hanging="360"/>
      </w:pPr>
      <w:rPr>
        <w:rFonts w:ascii="Wingdings" w:hAnsi="Wingdings" w:cs="Wingdings"/>
        <w:b/>
        <w:bCs/>
      </w:rPr>
    </w:lvl>
    <w:lvl w:ilvl="1">
      <w:start w:val="1"/>
      <w:numFmt w:val="lowerLetter"/>
      <w:lvlText w:val="%2."/>
      <w:lvlJc w:val="left"/>
      <w:pPr>
        <w:tabs>
          <w:tab w:val="num" w:pos="1440"/>
        </w:tabs>
        <w:ind w:left="1440" w:hanging="360"/>
      </w:pPr>
      <w:rPr>
        <w:rFonts w:cs="Times New Roman"/>
      </w:rPr>
    </w:lvl>
    <w:lvl w:ilvl="2">
      <w:numFmt w:val="bullet"/>
      <w:lvlText w:val="-"/>
      <w:lvlJc w:val="left"/>
      <w:pPr>
        <w:tabs>
          <w:tab w:val="num" w:pos="2340"/>
        </w:tabs>
        <w:ind w:left="2340" w:hanging="360"/>
      </w:pPr>
      <w:rPr>
        <w:rFonts w:ascii="Arial" w:hAnsi="Arial" w:cs="Arial"/>
      </w:rPr>
    </w:lvl>
    <w:lvl w:ilvl="3">
      <w:start w:val="2"/>
      <w:numFmt w:val="upp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firstLine="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firstLine="0"/>
      </w:pPr>
      <w:rPr>
        <w:rFonts w:cs="Times New Roman"/>
      </w:rPr>
    </w:lvl>
  </w:abstractNum>
  <w:abstractNum w:abstractNumId="11" w15:restartNumberingAfterBreak="0">
    <w:nsid w:val="0000000B"/>
    <w:multiLevelType w:val="multilevel"/>
    <w:tmpl w:val="ACD01928"/>
    <w:name w:val="WW8Num12"/>
    <w:lvl w:ilvl="0">
      <w:start w:val="1"/>
      <w:numFmt w:val="decimal"/>
      <w:lvlText w:val="%1)"/>
      <w:lvlJc w:val="left"/>
      <w:pPr>
        <w:tabs>
          <w:tab w:val="num" w:pos="720"/>
        </w:tabs>
        <w:ind w:left="720" w:hanging="360"/>
      </w:pPr>
      <w:rPr>
        <w:rFonts w:ascii="Times New Roman" w:eastAsia="Times New Roman" w:hAnsi="Times New Roman" w:cs="Times New Roman" w:hint="default"/>
      </w:rPr>
    </w:lvl>
    <w:lvl w:ilvl="1">
      <w:start w:val="1"/>
      <w:numFmt w:val="lowerLetter"/>
      <w:lvlText w:val="%2."/>
      <w:lvlJc w:val="left"/>
      <w:pPr>
        <w:tabs>
          <w:tab w:val="num" w:pos="1440"/>
        </w:tabs>
        <w:ind w:left="1440" w:hanging="360"/>
      </w:pPr>
      <w:rPr>
        <w:rFonts w:ascii="Arial" w:eastAsia="Times New Roman" w:hAnsi="Arial" w:cs="Arial"/>
      </w:rPr>
    </w:lvl>
    <w:lvl w:ilvl="2">
      <w:start w:val="1"/>
      <w:numFmt w:val="lowerRoman"/>
      <w:lvlText w:val="%3."/>
      <w:lvlJc w:val="left"/>
      <w:pPr>
        <w:tabs>
          <w:tab w:val="num" w:pos="2160"/>
        </w:tabs>
        <w:ind w:left="2160" w:firstLine="0"/>
      </w:pPr>
      <w:rPr>
        <w:rFonts w:ascii="Arial" w:eastAsia="Times New Roman" w:hAnsi="Arial" w:cs="Arial"/>
      </w:rPr>
    </w:lvl>
    <w:lvl w:ilvl="3">
      <w:start w:val="1"/>
      <w:numFmt w:val="decimal"/>
      <w:lvlText w:val="%4."/>
      <w:lvlJc w:val="left"/>
      <w:pPr>
        <w:tabs>
          <w:tab w:val="num" w:pos="2880"/>
        </w:tabs>
        <w:ind w:left="2880" w:hanging="360"/>
      </w:pPr>
      <w:rPr>
        <w:rFonts w:ascii="Arial" w:eastAsia="Times New Roman" w:hAnsi="Arial" w:cs="Arial"/>
      </w:rPr>
    </w:lvl>
    <w:lvl w:ilvl="4">
      <w:start w:val="1"/>
      <w:numFmt w:val="lowerLetter"/>
      <w:lvlText w:val="%5."/>
      <w:lvlJc w:val="left"/>
      <w:pPr>
        <w:tabs>
          <w:tab w:val="num" w:pos="3600"/>
        </w:tabs>
        <w:ind w:left="3600" w:hanging="360"/>
      </w:pPr>
      <w:rPr>
        <w:rFonts w:ascii="Arial" w:eastAsia="Times New Roman" w:hAnsi="Arial" w:cs="Arial"/>
      </w:rPr>
    </w:lvl>
    <w:lvl w:ilvl="5">
      <w:start w:val="1"/>
      <w:numFmt w:val="lowerRoman"/>
      <w:lvlText w:val="%6."/>
      <w:lvlJc w:val="left"/>
      <w:pPr>
        <w:tabs>
          <w:tab w:val="num" w:pos="4320"/>
        </w:tabs>
        <w:ind w:left="4320" w:firstLine="0"/>
      </w:pPr>
      <w:rPr>
        <w:rFonts w:ascii="Arial" w:eastAsia="Times New Roman" w:hAnsi="Arial" w:cs="Arial"/>
      </w:rPr>
    </w:lvl>
    <w:lvl w:ilvl="6">
      <w:start w:val="1"/>
      <w:numFmt w:val="decimal"/>
      <w:lvlText w:val="%7."/>
      <w:lvlJc w:val="left"/>
      <w:pPr>
        <w:tabs>
          <w:tab w:val="num" w:pos="5040"/>
        </w:tabs>
        <w:ind w:left="5040" w:hanging="360"/>
      </w:pPr>
      <w:rPr>
        <w:rFonts w:ascii="Arial" w:eastAsia="Times New Roman" w:hAnsi="Arial" w:cs="Arial"/>
      </w:rPr>
    </w:lvl>
    <w:lvl w:ilvl="7">
      <w:start w:val="1"/>
      <w:numFmt w:val="lowerLetter"/>
      <w:lvlText w:val="%8."/>
      <w:lvlJc w:val="left"/>
      <w:pPr>
        <w:tabs>
          <w:tab w:val="num" w:pos="5760"/>
        </w:tabs>
        <w:ind w:left="5760" w:hanging="360"/>
      </w:pPr>
      <w:rPr>
        <w:rFonts w:ascii="Arial" w:eastAsia="Times New Roman" w:hAnsi="Arial" w:cs="Arial"/>
      </w:rPr>
    </w:lvl>
    <w:lvl w:ilvl="8">
      <w:start w:val="1"/>
      <w:numFmt w:val="lowerRoman"/>
      <w:lvlText w:val="%9."/>
      <w:lvlJc w:val="left"/>
      <w:pPr>
        <w:tabs>
          <w:tab w:val="num" w:pos="6480"/>
        </w:tabs>
        <w:ind w:left="6480" w:firstLine="0"/>
      </w:pPr>
      <w:rPr>
        <w:rFonts w:ascii="Arial" w:eastAsia="Times New Roman" w:hAnsi="Arial" w:cs="Arial"/>
      </w:rPr>
    </w:lvl>
  </w:abstractNum>
  <w:abstractNum w:abstractNumId="12" w15:restartNumberingAfterBreak="0">
    <w:nsid w:val="0000000C"/>
    <w:multiLevelType w:val="multilevel"/>
    <w:tmpl w:val="0000000C"/>
    <w:name w:val="WW8Num14"/>
    <w:lvl w:ilvl="0">
      <w:start w:val="1"/>
      <w:numFmt w:val="none"/>
      <w:pStyle w:val="ti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3" w15:restartNumberingAfterBreak="0">
    <w:nsid w:val="0000000D"/>
    <w:multiLevelType w:val="multilevel"/>
    <w:tmpl w:val="0000000D"/>
    <w:name w:val="WW8Num15"/>
    <w:lvl w:ilvl="0">
      <w:start w:val="1"/>
      <w:numFmt w:val="decimal"/>
      <w:lvlText w:val="%1)"/>
      <w:lvlJc w:val="left"/>
      <w:pPr>
        <w:tabs>
          <w:tab w:val="num" w:pos="720"/>
        </w:tabs>
        <w:ind w:left="720" w:hanging="360"/>
      </w:pPr>
    </w:lvl>
    <w:lvl w:ilvl="1">
      <w:start w:val="1"/>
      <w:numFmt w:val="lowerLetter"/>
      <w:lvlText w:val="%2)"/>
      <w:lvlJc w:val="left"/>
      <w:pPr>
        <w:tabs>
          <w:tab w:val="num" w:pos="2007"/>
        </w:tabs>
        <w:ind w:left="2007" w:hanging="360"/>
      </w:pPr>
    </w:lvl>
    <w:lvl w:ilvl="2">
      <w:start w:val="1"/>
      <w:numFmt w:val="lowerRoman"/>
      <w:lvlText w:val="%3."/>
      <w:lvlJc w:val="lef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lef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left"/>
      <w:pPr>
        <w:tabs>
          <w:tab w:val="num" w:pos="7047"/>
        </w:tabs>
        <w:ind w:left="7047" w:hanging="180"/>
      </w:pPr>
    </w:lvl>
  </w:abstractNum>
  <w:abstractNum w:abstractNumId="14" w15:restartNumberingAfterBreak="0">
    <w:nsid w:val="04B96B18"/>
    <w:multiLevelType w:val="hybridMultilevel"/>
    <w:tmpl w:val="6FE2A1D2"/>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51D5F96"/>
    <w:multiLevelType w:val="hybridMultilevel"/>
    <w:tmpl w:val="6CD8FDA4"/>
    <w:lvl w:ilvl="0" w:tplc="C7523522">
      <w:numFmt w:val="bullet"/>
      <w:pStyle w:val="ListRoman"/>
      <w:lvlText w:val=""/>
      <w:lvlJc w:val="left"/>
      <w:pPr>
        <w:ind w:left="720" w:hanging="360"/>
      </w:pPr>
      <w:rPr>
        <w:rFonts w:ascii="Wingdings" w:eastAsia="Times New Roman" w:hAnsi="Wingdings"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05F96060"/>
    <w:multiLevelType w:val="hybridMultilevel"/>
    <w:tmpl w:val="5838E664"/>
    <w:lvl w:ilvl="0" w:tplc="04100017">
      <w:start w:val="1"/>
      <w:numFmt w:val="lowerLetter"/>
      <w:lvlText w:val="%1)"/>
      <w:lvlJc w:val="left"/>
      <w:pPr>
        <w:ind w:left="1077" w:hanging="360"/>
      </w:p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17" w15:restartNumberingAfterBreak="0">
    <w:nsid w:val="08C77973"/>
    <w:multiLevelType w:val="multilevel"/>
    <w:tmpl w:val="FC726930"/>
    <w:styleLink w:val="StileNumerazioneautomatica"/>
    <w:lvl w:ilvl="0">
      <w:start w:val="1"/>
      <w:numFmt w:val="decimal"/>
      <w:lvlText w:val="%1."/>
      <w:lvlJc w:val="left"/>
      <w:pPr>
        <w:tabs>
          <w:tab w:val="num" w:pos="720"/>
        </w:tabs>
        <w:ind w:left="360" w:hanging="360"/>
      </w:pPr>
      <w:rPr>
        <w:rFonts w:ascii="Book Antiqua" w:hAnsi="Book Antiqua"/>
        <w:color w:val="00000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C2A69FF"/>
    <w:multiLevelType w:val="hybridMultilevel"/>
    <w:tmpl w:val="21F6648A"/>
    <w:lvl w:ilvl="0" w:tplc="FFFFFFFF">
      <w:start w:val="1"/>
      <w:numFmt w:val="upperLetter"/>
      <w:pStyle w:val="Buste"/>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pStyle w:val="Numeroelenco3"/>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126A22E8"/>
    <w:multiLevelType w:val="hybridMultilevel"/>
    <w:tmpl w:val="BAF6E252"/>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4CA4F6E"/>
    <w:multiLevelType w:val="hybridMultilevel"/>
    <w:tmpl w:val="C7466C30"/>
    <w:lvl w:ilvl="0" w:tplc="3EC6BB3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15CB3A38"/>
    <w:multiLevelType w:val="multilevel"/>
    <w:tmpl w:val="96863F8A"/>
    <w:lvl w:ilvl="0">
      <w:start w:val="1"/>
      <w:numFmt w:val="decimal"/>
      <w:pStyle w:val="StileTitolo1CenturyGothic"/>
      <w:lvlText w:val="%1.0"/>
      <w:lvlJc w:val="left"/>
      <w:pPr>
        <w:tabs>
          <w:tab w:val="num" w:pos="432"/>
        </w:tabs>
        <w:ind w:left="432" w:hanging="432"/>
      </w:pPr>
      <w:rPr>
        <w:rFonts w:ascii="Helvetica" w:hAnsi="Helvetica" w:cs="Helvetica" w:hint="default"/>
        <w:b/>
        <w:bCs/>
        <w:i w:val="0"/>
        <w:iCs w:val="0"/>
        <w:strike w:val="0"/>
        <w:dstrike w:val="0"/>
        <w:color w:val="FF6600"/>
        <w:sz w:val="36"/>
        <w:szCs w:val="36"/>
      </w:rPr>
    </w:lvl>
    <w:lvl w:ilvl="1">
      <w:start w:val="1"/>
      <w:numFmt w:val="decimal"/>
      <w:lvlText w:val="%1.%2"/>
      <w:lvlJc w:val="left"/>
      <w:pPr>
        <w:tabs>
          <w:tab w:val="num" w:pos="576"/>
        </w:tabs>
        <w:ind w:left="576" w:hanging="576"/>
      </w:pPr>
      <w:rPr>
        <w:rFonts w:ascii="Helvetica" w:hAnsi="Helvetica" w:cs="Helvetica" w:hint="default"/>
        <w:color w:val="808080"/>
        <w:sz w:val="32"/>
        <w:szCs w:val="32"/>
      </w:rPr>
    </w:lvl>
    <w:lvl w:ilvl="2">
      <w:start w:val="1"/>
      <w:numFmt w:val="decimal"/>
      <w:lvlText w:val="%1.%2.%3"/>
      <w:lvlJc w:val="left"/>
      <w:pPr>
        <w:tabs>
          <w:tab w:val="num" w:pos="720"/>
        </w:tabs>
        <w:ind w:left="720" w:hanging="720"/>
      </w:pPr>
      <w:rPr>
        <w:rFonts w:ascii="Helvetica" w:hAnsi="Helvetica" w:cs="Helvetica" w:hint="default"/>
        <w:color w:val="808080"/>
        <w:sz w:val="24"/>
        <w:szCs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17A83B58"/>
    <w:multiLevelType w:val="hybridMultilevel"/>
    <w:tmpl w:val="D34C8BD4"/>
    <w:lvl w:ilvl="0" w:tplc="FFFFFFFF">
      <w:numFmt w:val="bullet"/>
      <w:lvlText w:val=""/>
      <w:lvlJc w:val="left"/>
      <w:pPr>
        <w:ind w:left="1004" w:hanging="360"/>
      </w:pPr>
      <w:rPr>
        <w:rFonts w:ascii="Wingdings" w:eastAsia="Times New Roman" w:hAnsi="Wingdings" w:cs="Times New Roman" w:hint="default"/>
        <w:b/>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3" w15:restartNumberingAfterBreak="0">
    <w:nsid w:val="1D283AA0"/>
    <w:multiLevelType w:val="hybridMultilevel"/>
    <w:tmpl w:val="53A08FB4"/>
    <w:lvl w:ilvl="0" w:tplc="6DF25DEA">
      <w:start w:val="1"/>
      <w:numFmt w:val="bullet"/>
      <w:pStyle w:val="puntato"/>
      <w:lvlText w:val=""/>
      <w:lvlJc w:val="left"/>
      <w:pPr>
        <w:tabs>
          <w:tab w:val="num" w:pos="454"/>
        </w:tabs>
        <w:ind w:left="454" w:hanging="454"/>
      </w:pPr>
      <w:rPr>
        <w:rFonts w:ascii="Symbol" w:hAnsi="Symbol" w:hint="default"/>
      </w:rPr>
    </w:lvl>
    <w:lvl w:ilvl="1" w:tplc="AC6AD964">
      <w:start w:val="1"/>
      <w:numFmt w:val="bullet"/>
      <w:lvlText w:val=""/>
      <w:lvlJc w:val="left"/>
      <w:pPr>
        <w:tabs>
          <w:tab w:val="num" w:pos="1174"/>
        </w:tabs>
        <w:ind w:left="1174" w:hanging="454"/>
      </w:pPr>
      <w:rPr>
        <w:rFonts w:ascii="Symbol" w:hAnsi="Symbol"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242B3C1B"/>
    <w:multiLevelType w:val="hybridMultilevel"/>
    <w:tmpl w:val="92125C08"/>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3284D64">
      <w:start w:val="1"/>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49648FD"/>
    <w:multiLevelType w:val="singleLevel"/>
    <w:tmpl w:val="EA78C072"/>
    <w:lvl w:ilvl="0">
      <w:start w:val="1"/>
      <w:numFmt w:val="lowerLetter"/>
      <w:pStyle w:val="Numeroelenco"/>
      <w:lvlText w:val="%1)"/>
      <w:lvlJc w:val="left"/>
      <w:pPr>
        <w:tabs>
          <w:tab w:val="num" w:pos="360"/>
        </w:tabs>
        <w:ind w:left="360" w:hanging="360"/>
      </w:pPr>
      <w:rPr>
        <w:rFonts w:cs="Times New Roman"/>
      </w:rPr>
    </w:lvl>
  </w:abstractNum>
  <w:abstractNum w:abstractNumId="26" w15:restartNumberingAfterBreak="0">
    <w:nsid w:val="25EA3B88"/>
    <w:multiLevelType w:val="multilevel"/>
    <w:tmpl w:val="38F8CC9A"/>
    <w:lvl w:ilvl="0">
      <w:start w:val="1"/>
      <w:numFmt w:val="decimal"/>
      <w:pStyle w:val="Titolo1"/>
      <w:suff w:val="space"/>
      <w:lvlText w:val="%1."/>
      <w:lvlJc w:val="left"/>
      <w:pPr>
        <w:ind w:left="360" w:hanging="360"/>
      </w:pPr>
      <w:rPr>
        <w:rFonts w:hint="default"/>
      </w:rPr>
    </w:lvl>
    <w:lvl w:ilvl="1">
      <w:start w:val="1"/>
      <w:numFmt w:val="decimal"/>
      <w:pStyle w:val="Titolo2"/>
      <w:suff w:val="space"/>
      <w:lvlText w:val="%1.%2."/>
      <w:lvlJc w:val="left"/>
      <w:pPr>
        <w:ind w:left="360" w:hanging="360"/>
      </w:pPr>
      <w:rPr>
        <w:rFonts w:hint="default"/>
      </w:rPr>
    </w:lvl>
    <w:lvl w:ilvl="2">
      <w:start w:val="1"/>
      <w:numFmt w:val="decimal"/>
      <w:pStyle w:val="Titolo3"/>
      <w:suff w:val="space"/>
      <w:lvlText w:val="%1.%2.%3."/>
      <w:lvlJc w:val="left"/>
      <w:pPr>
        <w:ind w:left="360" w:hanging="360"/>
      </w:pPr>
      <w:rPr>
        <w:rFonts w:hint="default"/>
      </w:rPr>
    </w:lvl>
    <w:lvl w:ilvl="3">
      <w:start w:val="1"/>
      <w:numFmt w:val="decimal"/>
      <w:pStyle w:val="Titolo4"/>
      <w:suff w:val="space"/>
      <w:lvlText w:val="%1.%2.%3.%4."/>
      <w:lvlJc w:val="left"/>
      <w:pPr>
        <w:ind w:left="360" w:hanging="360"/>
      </w:pPr>
      <w:rPr>
        <w:rFonts w:hint="default"/>
      </w:rPr>
    </w:lvl>
    <w:lvl w:ilvl="4">
      <w:start w:val="1"/>
      <w:numFmt w:val="decimal"/>
      <w:pStyle w:val="Titolo5"/>
      <w:suff w:val="space"/>
      <w:lvlText w:val="%1.%2.%3.%4.%5."/>
      <w:lvlJc w:val="left"/>
      <w:pPr>
        <w:ind w:left="360" w:hanging="360"/>
      </w:pPr>
      <w:rPr>
        <w:rFonts w:hint="default"/>
      </w:rPr>
    </w:lvl>
    <w:lvl w:ilvl="5">
      <w:start w:val="1"/>
      <w:numFmt w:val="decimal"/>
      <w:pStyle w:val="Titolo6"/>
      <w:suff w:val="space"/>
      <w:lvlText w:val="%1.%2.%3.%4.%5.%6."/>
      <w:lvlJc w:val="left"/>
      <w:pPr>
        <w:ind w:left="360" w:hanging="360"/>
      </w:pPr>
      <w:rPr>
        <w:rFonts w:hint="default"/>
      </w:rPr>
    </w:lvl>
    <w:lvl w:ilvl="6">
      <w:start w:val="1"/>
      <w:numFmt w:val="decimal"/>
      <w:pStyle w:val="Titolo7"/>
      <w:suff w:val="space"/>
      <w:lvlText w:val="%1.%2.%3.%4.%5.%6.%7."/>
      <w:lvlJc w:val="left"/>
      <w:pPr>
        <w:ind w:left="360" w:hanging="360"/>
      </w:pPr>
      <w:rPr>
        <w:rFonts w:hint="default"/>
      </w:rPr>
    </w:lvl>
    <w:lvl w:ilvl="7">
      <w:start w:val="1"/>
      <w:numFmt w:val="decimal"/>
      <w:pStyle w:val="Titolo8"/>
      <w:suff w:val="space"/>
      <w:lvlText w:val="%1.%2.%3.%4.%5.%6.%7.%8."/>
      <w:lvlJc w:val="left"/>
      <w:pPr>
        <w:ind w:left="360" w:hanging="360"/>
      </w:pPr>
      <w:rPr>
        <w:rFonts w:hint="default"/>
      </w:rPr>
    </w:lvl>
    <w:lvl w:ilvl="8">
      <w:start w:val="1"/>
      <w:numFmt w:val="decimal"/>
      <w:suff w:val="space"/>
      <w:lvlText w:val="%1.%2.%3.%4.%5.%6.%7.%8.%9."/>
      <w:lvlJc w:val="left"/>
      <w:pPr>
        <w:ind w:left="360" w:hanging="360"/>
      </w:pPr>
      <w:rPr>
        <w:rFonts w:hint="default"/>
      </w:rPr>
    </w:lvl>
  </w:abstractNum>
  <w:abstractNum w:abstractNumId="27" w15:restartNumberingAfterBreak="0">
    <w:nsid w:val="28905486"/>
    <w:multiLevelType w:val="multilevel"/>
    <w:tmpl w:val="CD4C98AE"/>
    <w:lvl w:ilvl="0">
      <w:start w:val="1"/>
      <w:numFmt w:val="bullet"/>
      <w:pStyle w:val="Puntoelenco"/>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8" w15:restartNumberingAfterBreak="0">
    <w:nsid w:val="2B0C337C"/>
    <w:multiLevelType w:val="multilevel"/>
    <w:tmpl w:val="7CB23556"/>
    <w:lvl w:ilvl="0">
      <w:numFmt w:val="bullet"/>
      <w:pStyle w:val="ListAlpha"/>
      <w:lvlText w:val=""/>
      <w:lvlJc w:val="left"/>
      <w:pPr>
        <w:ind w:left="1004" w:hanging="360"/>
      </w:pPr>
      <w:rPr>
        <w:rFonts w:ascii="Wingdings" w:eastAsia="Times New Roman" w:hAnsi="Wingdings" w:cs="Times New Roman" w:hint="default"/>
        <w:b/>
      </w:rPr>
    </w:lvl>
    <w:lvl w:ilvl="1">
      <w:start w:val="1"/>
      <w:numFmt w:val="decimal"/>
      <w:lvlText w:val="%2)"/>
      <w:lvlJc w:val="left"/>
      <w:pPr>
        <w:tabs>
          <w:tab w:val="num" w:pos="1724"/>
        </w:tabs>
        <w:ind w:left="1724" w:hanging="360"/>
      </w:pPr>
      <w:rPr>
        <w:rFonts w:hint="default"/>
        <w:b/>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9" w15:restartNumberingAfterBreak="0">
    <w:nsid w:val="2FD1178E"/>
    <w:multiLevelType w:val="hybridMultilevel"/>
    <w:tmpl w:val="D22A0EEA"/>
    <w:lvl w:ilvl="0" w:tplc="FFFFFFFF">
      <w:start w:val="1"/>
      <w:numFmt w:val="bullet"/>
      <w:lvlText w:val=""/>
      <w:lvlJc w:val="left"/>
      <w:pPr>
        <w:ind w:left="1711" w:hanging="360"/>
      </w:pPr>
      <w:rPr>
        <w:rFonts w:ascii="Symbol" w:hAnsi="Symbol" w:hint="default"/>
      </w:rPr>
    </w:lvl>
    <w:lvl w:ilvl="1" w:tplc="FFFFFFFF" w:tentative="1">
      <w:start w:val="1"/>
      <w:numFmt w:val="bullet"/>
      <w:lvlText w:val="o"/>
      <w:lvlJc w:val="left"/>
      <w:pPr>
        <w:ind w:left="2431" w:hanging="360"/>
      </w:pPr>
      <w:rPr>
        <w:rFonts w:ascii="Courier New" w:hAnsi="Courier New" w:cs="Courier New" w:hint="default"/>
      </w:rPr>
    </w:lvl>
    <w:lvl w:ilvl="2" w:tplc="FFFFFFFF" w:tentative="1">
      <w:start w:val="1"/>
      <w:numFmt w:val="bullet"/>
      <w:lvlText w:val=""/>
      <w:lvlJc w:val="left"/>
      <w:pPr>
        <w:ind w:left="3151" w:hanging="360"/>
      </w:pPr>
      <w:rPr>
        <w:rFonts w:ascii="Wingdings" w:hAnsi="Wingdings" w:hint="default"/>
      </w:rPr>
    </w:lvl>
    <w:lvl w:ilvl="3" w:tplc="FFFFFFFF" w:tentative="1">
      <w:start w:val="1"/>
      <w:numFmt w:val="bullet"/>
      <w:lvlText w:val=""/>
      <w:lvlJc w:val="left"/>
      <w:pPr>
        <w:ind w:left="3871" w:hanging="360"/>
      </w:pPr>
      <w:rPr>
        <w:rFonts w:ascii="Symbol" w:hAnsi="Symbol" w:hint="default"/>
      </w:rPr>
    </w:lvl>
    <w:lvl w:ilvl="4" w:tplc="FFFFFFFF" w:tentative="1">
      <w:start w:val="1"/>
      <w:numFmt w:val="bullet"/>
      <w:lvlText w:val="o"/>
      <w:lvlJc w:val="left"/>
      <w:pPr>
        <w:ind w:left="4591" w:hanging="360"/>
      </w:pPr>
      <w:rPr>
        <w:rFonts w:ascii="Courier New" w:hAnsi="Courier New" w:cs="Courier New" w:hint="default"/>
      </w:rPr>
    </w:lvl>
    <w:lvl w:ilvl="5" w:tplc="FFFFFFFF" w:tentative="1">
      <w:start w:val="1"/>
      <w:numFmt w:val="bullet"/>
      <w:lvlText w:val=""/>
      <w:lvlJc w:val="left"/>
      <w:pPr>
        <w:ind w:left="5311" w:hanging="360"/>
      </w:pPr>
      <w:rPr>
        <w:rFonts w:ascii="Wingdings" w:hAnsi="Wingdings" w:hint="default"/>
      </w:rPr>
    </w:lvl>
    <w:lvl w:ilvl="6" w:tplc="FFFFFFFF" w:tentative="1">
      <w:start w:val="1"/>
      <w:numFmt w:val="bullet"/>
      <w:lvlText w:val=""/>
      <w:lvlJc w:val="left"/>
      <w:pPr>
        <w:ind w:left="6031" w:hanging="360"/>
      </w:pPr>
      <w:rPr>
        <w:rFonts w:ascii="Symbol" w:hAnsi="Symbol" w:hint="default"/>
      </w:rPr>
    </w:lvl>
    <w:lvl w:ilvl="7" w:tplc="FFFFFFFF" w:tentative="1">
      <w:start w:val="1"/>
      <w:numFmt w:val="bullet"/>
      <w:lvlText w:val="o"/>
      <w:lvlJc w:val="left"/>
      <w:pPr>
        <w:ind w:left="6751" w:hanging="360"/>
      </w:pPr>
      <w:rPr>
        <w:rFonts w:ascii="Courier New" w:hAnsi="Courier New" w:cs="Courier New" w:hint="default"/>
      </w:rPr>
    </w:lvl>
    <w:lvl w:ilvl="8" w:tplc="FFFFFFFF" w:tentative="1">
      <w:start w:val="1"/>
      <w:numFmt w:val="bullet"/>
      <w:lvlText w:val=""/>
      <w:lvlJc w:val="left"/>
      <w:pPr>
        <w:ind w:left="7471" w:hanging="360"/>
      </w:pPr>
      <w:rPr>
        <w:rFonts w:ascii="Wingdings" w:hAnsi="Wingdings" w:hint="default"/>
      </w:rPr>
    </w:lvl>
  </w:abstractNum>
  <w:abstractNum w:abstractNumId="30" w15:restartNumberingAfterBreak="0">
    <w:nsid w:val="31332326"/>
    <w:multiLevelType w:val="hybridMultilevel"/>
    <w:tmpl w:val="3A58A218"/>
    <w:styleLink w:val="Stile11"/>
    <w:lvl w:ilvl="0" w:tplc="7026D83C">
      <w:numFmt w:val="bullet"/>
      <w:lvlText w:val="-"/>
      <w:lvlJc w:val="left"/>
      <w:pPr>
        <w:tabs>
          <w:tab w:val="num" w:pos="360"/>
        </w:tabs>
        <w:ind w:left="360" w:hanging="360"/>
      </w:p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1A25E4C"/>
    <w:multiLevelType w:val="hybridMultilevel"/>
    <w:tmpl w:val="08063A10"/>
    <w:lvl w:ilvl="0" w:tplc="C7523522">
      <w:numFmt w:val="bullet"/>
      <w:lvlText w:val=""/>
      <w:lvlJc w:val="left"/>
      <w:pPr>
        <w:ind w:left="1080" w:hanging="360"/>
      </w:pPr>
      <w:rPr>
        <w:rFonts w:ascii="Wingdings" w:eastAsia="Times New Roman" w:hAnsi="Wingdings"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pStyle w:val="Appendix3"/>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2" w15:restartNumberingAfterBreak="0">
    <w:nsid w:val="35331818"/>
    <w:multiLevelType w:val="hybridMultilevel"/>
    <w:tmpl w:val="08DC639E"/>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5996248"/>
    <w:multiLevelType w:val="hybridMultilevel"/>
    <w:tmpl w:val="CED2CA48"/>
    <w:name w:val="WW8Num9"/>
    <w:lvl w:ilvl="0" w:tplc="04090011">
      <w:start w:val="1"/>
      <w:numFmt w:val="decimal"/>
      <w:lvlText w:val="%1)"/>
      <w:lvlJc w:val="left"/>
      <w:pPr>
        <w:tabs>
          <w:tab w:val="num" w:pos="360"/>
        </w:tabs>
        <w:ind w:left="360" w:hanging="360"/>
      </w:pPr>
      <w:rPr>
        <w:rFonts w:hint="default"/>
        <w:b w:val="0"/>
        <w:i w:val="0"/>
        <w:sz w:val="22"/>
        <w:szCs w:val="22"/>
      </w:rPr>
    </w:lvl>
    <w:lvl w:ilvl="1" w:tplc="FFFFFFFF">
      <w:start w:val="1"/>
      <w:numFmt w:val="lowerLetter"/>
      <w:lvlText w:val="%2)"/>
      <w:lvlJc w:val="left"/>
      <w:pPr>
        <w:tabs>
          <w:tab w:val="num" w:pos="720"/>
        </w:tabs>
        <w:ind w:left="720" w:hanging="360"/>
      </w:pPr>
      <w:rPr>
        <w:rFonts w:hint="default"/>
        <w:b w:val="0"/>
        <w:i w:val="0"/>
        <w:sz w:val="24"/>
      </w:rPr>
    </w:lvl>
    <w:lvl w:ilvl="2" w:tplc="FFFFFFFF">
      <w:start w:val="1"/>
      <w:numFmt w:val="bullet"/>
      <w:lvlText w:val=""/>
      <w:lvlJc w:val="left"/>
      <w:pPr>
        <w:tabs>
          <w:tab w:val="num" w:pos="1440"/>
        </w:tabs>
        <w:ind w:left="1440" w:hanging="180"/>
      </w:pPr>
      <w:rPr>
        <w:rFonts w:ascii="Symbol" w:hAnsi="Symbol" w:hint="default"/>
      </w:r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34" w15:restartNumberingAfterBreak="0">
    <w:nsid w:val="3C3F70F1"/>
    <w:multiLevelType w:val="hybridMultilevel"/>
    <w:tmpl w:val="40A0AA8C"/>
    <w:lvl w:ilvl="0" w:tplc="04100003">
      <w:start w:val="1"/>
      <w:numFmt w:val="bullet"/>
      <w:lvlText w:val="o"/>
      <w:lvlJc w:val="left"/>
      <w:pPr>
        <w:ind w:left="1434" w:hanging="360"/>
      </w:pPr>
      <w:rPr>
        <w:rFonts w:ascii="Courier New" w:hAnsi="Courier New" w:cs="Courier New"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35" w15:restartNumberingAfterBreak="0">
    <w:nsid w:val="3C844F3B"/>
    <w:multiLevelType w:val="hybridMultilevel"/>
    <w:tmpl w:val="AAB69DEE"/>
    <w:lvl w:ilvl="0" w:tplc="69A65C56">
      <w:numFmt w:val="bullet"/>
      <w:lvlText w:val="-"/>
      <w:lvlJc w:val="left"/>
      <w:pPr>
        <w:ind w:left="720" w:hanging="360"/>
      </w:pPr>
      <w:rPr>
        <w:rFonts w:ascii="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1F217DF"/>
    <w:multiLevelType w:val="hybridMultilevel"/>
    <w:tmpl w:val="E278BEBC"/>
    <w:lvl w:ilvl="0" w:tplc="04090017">
      <w:start w:val="1"/>
      <w:numFmt w:val="lowerLetter"/>
      <w:lvlText w:val="%1)"/>
      <w:lvlJc w:val="left"/>
      <w:pPr>
        <w:ind w:left="882" w:hanging="360"/>
      </w:pPr>
    </w:lvl>
    <w:lvl w:ilvl="1" w:tplc="04090017">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37" w15:restartNumberingAfterBreak="0">
    <w:nsid w:val="45410E74"/>
    <w:multiLevelType w:val="hybridMultilevel"/>
    <w:tmpl w:val="676275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45A6283A"/>
    <w:multiLevelType w:val="hybridMultilevel"/>
    <w:tmpl w:val="DBAA9396"/>
    <w:lvl w:ilvl="0" w:tplc="69A65C56">
      <w:numFmt w:val="bullet"/>
      <w:lvlText w:val="-"/>
      <w:lvlJc w:val="left"/>
      <w:pPr>
        <w:ind w:left="720" w:hanging="360"/>
      </w:pPr>
      <w:rPr>
        <w:rFonts w:ascii="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6C41468"/>
    <w:multiLevelType w:val="hybridMultilevel"/>
    <w:tmpl w:val="09CC1DB2"/>
    <w:lvl w:ilvl="0" w:tplc="FFFFFFFF">
      <w:numFmt w:val="bullet"/>
      <w:lvlText w:val=""/>
      <w:lvlJc w:val="left"/>
      <w:pPr>
        <w:ind w:left="3210" w:hanging="360"/>
      </w:pPr>
      <w:rPr>
        <w:rFonts w:ascii="Wingdings" w:eastAsia="Times New Roman" w:hAnsi="Wingdings" w:cs="Times New Roman" w:hint="default"/>
        <w:b/>
        <w:color w:val="auto"/>
      </w:rPr>
    </w:lvl>
    <w:lvl w:ilvl="1" w:tplc="04100019" w:tentative="1">
      <w:start w:val="1"/>
      <w:numFmt w:val="bullet"/>
      <w:lvlText w:val="o"/>
      <w:lvlJc w:val="left"/>
      <w:pPr>
        <w:ind w:left="3930" w:hanging="360"/>
      </w:pPr>
      <w:rPr>
        <w:rFonts w:ascii="Courier New" w:hAnsi="Courier New" w:cs="Courier New" w:hint="default"/>
      </w:rPr>
    </w:lvl>
    <w:lvl w:ilvl="2" w:tplc="0410001B" w:tentative="1">
      <w:start w:val="1"/>
      <w:numFmt w:val="bullet"/>
      <w:lvlText w:val=""/>
      <w:lvlJc w:val="left"/>
      <w:pPr>
        <w:ind w:left="4650" w:hanging="360"/>
      </w:pPr>
      <w:rPr>
        <w:rFonts w:ascii="Wingdings" w:hAnsi="Wingdings" w:hint="default"/>
      </w:rPr>
    </w:lvl>
    <w:lvl w:ilvl="3" w:tplc="0410000F" w:tentative="1">
      <w:start w:val="1"/>
      <w:numFmt w:val="bullet"/>
      <w:lvlText w:val=""/>
      <w:lvlJc w:val="left"/>
      <w:pPr>
        <w:ind w:left="5370" w:hanging="360"/>
      </w:pPr>
      <w:rPr>
        <w:rFonts w:ascii="Symbol" w:hAnsi="Symbol" w:hint="default"/>
      </w:rPr>
    </w:lvl>
    <w:lvl w:ilvl="4" w:tplc="04100019" w:tentative="1">
      <w:start w:val="1"/>
      <w:numFmt w:val="bullet"/>
      <w:lvlText w:val="o"/>
      <w:lvlJc w:val="left"/>
      <w:pPr>
        <w:ind w:left="6090" w:hanging="360"/>
      </w:pPr>
      <w:rPr>
        <w:rFonts w:ascii="Courier New" w:hAnsi="Courier New" w:cs="Courier New" w:hint="default"/>
      </w:rPr>
    </w:lvl>
    <w:lvl w:ilvl="5" w:tplc="0410001B" w:tentative="1">
      <w:start w:val="1"/>
      <w:numFmt w:val="bullet"/>
      <w:lvlText w:val=""/>
      <w:lvlJc w:val="left"/>
      <w:pPr>
        <w:ind w:left="6810" w:hanging="360"/>
      </w:pPr>
      <w:rPr>
        <w:rFonts w:ascii="Wingdings" w:hAnsi="Wingdings" w:hint="default"/>
      </w:rPr>
    </w:lvl>
    <w:lvl w:ilvl="6" w:tplc="0410000F" w:tentative="1">
      <w:start w:val="1"/>
      <w:numFmt w:val="bullet"/>
      <w:lvlText w:val=""/>
      <w:lvlJc w:val="left"/>
      <w:pPr>
        <w:ind w:left="7530" w:hanging="360"/>
      </w:pPr>
      <w:rPr>
        <w:rFonts w:ascii="Symbol" w:hAnsi="Symbol" w:hint="default"/>
      </w:rPr>
    </w:lvl>
    <w:lvl w:ilvl="7" w:tplc="04100019" w:tentative="1">
      <w:start w:val="1"/>
      <w:numFmt w:val="bullet"/>
      <w:lvlText w:val="o"/>
      <w:lvlJc w:val="left"/>
      <w:pPr>
        <w:ind w:left="8250" w:hanging="360"/>
      </w:pPr>
      <w:rPr>
        <w:rFonts w:ascii="Courier New" w:hAnsi="Courier New" w:cs="Courier New" w:hint="default"/>
      </w:rPr>
    </w:lvl>
    <w:lvl w:ilvl="8" w:tplc="0410001B" w:tentative="1">
      <w:start w:val="1"/>
      <w:numFmt w:val="bullet"/>
      <w:lvlText w:val=""/>
      <w:lvlJc w:val="left"/>
      <w:pPr>
        <w:ind w:left="8970" w:hanging="360"/>
      </w:pPr>
      <w:rPr>
        <w:rFonts w:ascii="Wingdings" w:hAnsi="Wingdings" w:hint="default"/>
      </w:rPr>
    </w:lvl>
  </w:abstractNum>
  <w:abstractNum w:abstractNumId="40" w15:restartNumberingAfterBreak="0">
    <w:nsid w:val="4A3E6B8D"/>
    <w:multiLevelType w:val="multilevel"/>
    <w:tmpl w:val="0410001D"/>
    <w:styleLink w:val="Puntoelenco1"/>
    <w:lvl w:ilvl="0">
      <w:start w:val="1"/>
      <w:numFmt w:val="bullet"/>
      <w:lvlText w:val="-"/>
      <w:lvlJc w:val="left"/>
      <w:pPr>
        <w:tabs>
          <w:tab w:val="num" w:pos="360"/>
        </w:tabs>
        <w:ind w:left="360" w:hanging="360"/>
      </w:pPr>
      <w:rPr>
        <w:rFonts w:ascii="Helvetica" w:hAnsi="Helvetica"/>
        <w:b/>
        <w:color w:val="FF6600"/>
        <w:spacing w:val="20"/>
        <w:position w:val="0"/>
        <w:sz w:val="20"/>
      </w:rPr>
    </w:lvl>
    <w:lvl w:ilvl="1">
      <w:start w:val="1"/>
      <w:numFmt w:val="bullet"/>
      <w:lvlText w:val="-"/>
      <w:lvlJc w:val="left"/>
      <w:pPr>
        <w:tabs>
          <w:tab w:val="num" w:pos="720"/>
        </w:tabs>
        <w:ind w:left="1068" w:hanging="360"/>
      </w:pPr>
      <w:rPr>
        <w:rFonts w:ascii="Helvetica" w:hAnsi="Helvetica"/>
        <w:color w:val="FF6600"/>
        <w:sz w:val="20"/>
      </w:rPr>
    </w:lvl>
    <w:lvl w:ilvl="2">
      <w:start w:val="1"/>
      <w:numFmt w:val="bullet"/>
      <w:lvlText w:val="-"/>
      <w:lvlJc w:val="left"/>
      <w:pPr>
        <w:tabs>
          <w:tab w:val="num" w:pos="1080"/>
        </w:tabs>
        <w:ind w:left="1080" w:hanging="360"/>
      </w:pPr>
      <w:rPr>
        <w:rFonts w:ascii="Helvetica" w:hAnsi="Helvetica" w:hint="default"/>
        <w:color w:val="FF6600"/>
        <w:sz w:val="20"/>
      </w:rPr>
    </w:lvl>
    <w:lvl w:ilvl="3">
      <w:start w:val="1"/>
      <w:numFmt w:val="bullet"/>
      <w:lvlText w:val="-"/>
      <w:lvlJc w:val="left"/>
      <w:pPr>
        <w:tabs>
          <w:tab w:val="num" w:pos="1440"/>
        </w:tabs>
        <w:ind w:left="1440" w:hanging="360"/>
      </w:pPr>
      <w:rPr>
        <w:rFonts w:ascii="Helvetica" w:hAnsi="Helvetica" w:hint="default"/>
        <w:color w:val="FF6600"/>
        <w:sz w:val="20"/>
      </w:rPr>
    </w:lvl>
    <w:lvl w:ilvl="4">
      <w:start w:val="1"/>
      <w:numFmt w:val="bullet"/>
      <w:lvlText w:val="-"/>
      <w:lvlJc w:val="left"/>
      <w:pPr>
        <w:tabs>
          <w:tab w:val="num" w:pos="1800"/>
        </w:tabs>
        <w:ind w:left="1800" w:hanging="360"/>
      </w:pPr>
      <w:rPr>
        <w:rFonts w:ascii="Helvetica" w:hAnsi="Helvetica" w:hint="default"/>
        <w:color w:val="FF6600"/>
        <w:sz w:val="20"/>
      </w:rPr>
    </w:lvl>
    <w:lvl w:ilvl="5">
      <w:start w:val="1"/>
      <w:numFmt w:val="bullet"/>
      <w:lvlText w:val="-"/>
      <w:lvlJc w:val="left"/>
      <w:pPr>
        <w:tabs>
          <w:tab w:val="num" w:pos="2160"/>
        </w:tabs>
        <w:ind w:left="2160" w:hanging="360"/>
      </w:pPr>
      <w:rPr>
        <w:rFonts w:ascii="Helvetica" w:hAnsi="Helvetica" w:hint="default"/>
        <w:color w:val="FF6600"/>
      </w:rPr>
    </w:lvl>
    <w:lvl w:ilvl="6">
      <w:start w:val="1"/>
      <w:numFmt w:val="bullet"/>
      <w:lvlText w:val="-"/>
      <w:lvlJc w:val="left"/>
      <w:pPr>
        <w:tabs>
          <w:tab w:val="num" w:pos="2520"/>
        </w:tabs>
        <w:ind w:left="2520" w:hanging="360"/>
      </w:pPr>
      <w:rPr>
        <w:rFonts w:ascii="Helvetica" w:hAnsi="Helvetica" w:hint="default"/>
        <w:color w:val="FF6600"/>
        <w:sz w:val="20"/>
      </w:rPr>
    </w:lvl>
    <w:lvl w:ilvl="7">
      <w:start w:val="1"/>
      <w:numFmt w:val="bullet"/>
      <w:lvlText w:val="-"/>
      <w:lvlJc w:val="left"/>
      <w:pPr>
        <w:tabs>
          <w:tab w:val="num" w:pos="2880"/>
        </w:tabs>
        <w:ind w:left="2880" w:hanging="360"/>
      </w:pPr>
      <w:rPr>
        <w:rFonts w:ascii="Helvetica" w:hAnsi="Helvetica" w:hint="default"/>
        <w:color w:val="FF6600"/>
        <w:sz w:val="20"/>
      </w:rPr>
    </w:lvl>
    <w:lvl w:ilvl="8">
      <w:start w:val="1"/>
      <w:numFmt w:val="bullet"/>
      <w:pStyle w:val="Titolo9"/>
      <w:lvlText w:val="-"/>
      <w:lvlJc w:val="left"/>
      <w:pPr>
        <w:tabs>
          <w:tab w:val="num" w:pos="3240"/>
        </w:tabs>
        <w:ind w:left="3240" w:hanging="360"/>
      </w:pPr>
      <w:rPr>
        <w:rFonts w:ascii="Helvetica" w:hAnsi="Helvetica" w:hint="default"/>
        <w:color w:val="FF6600"/>
        <w:sz w:val="20"/>
      </w:rPr>
    </w:lvl>
  </w:abstractNum>
  <w:abstractNum w:abstractNumId="41" w15:restartNumberingAfterBreak="0">
    <w:nsid w:val="4A9C7EF8"/>
    <w:multiLevelType w:val="hybridMultilevel"/>
    <w:tmpl w:val="A6580E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AEB507C"/>
    <w:multiLevelType w:val="hybridMultilevel"/>
    <w:tmpl w:val="C1EAD950"/>
    <w:lvl w:ilvl="0" w:tplc="04100003">
      <w:start w:val="1"/>
      <w:numFmt w:val="bullet"/>
      <w:lvlText w:val="o"/>
      <w:lvlJc w:val="left"/>
      <w:pPr>
        <w:ind w:left="1434" w:hanging="360"/>
      </w:pPr>
      <w:rPr>
        <w:rFonts w:ascii="Courier New" w:hAnsi="Courier New" w:cs="Courier New"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43" w15:restartNumberingAfterBreak="0">
    <w:nsid w:val="4DE62F11"/>
    <w:multiLevelType w:val="hybridMultilevel"/>
    <w:tmpl w:val="D4042078"/>
    <w:lvl w:ilvl="0" w:tplc="0409000F">
      <w:start w:val="1"/>
      <w:numFmt w:val="decimal"/>
      <w:lvlText w:val="%1."/>
      <w:lvlJc w:val="left"/>
      <w:pPr>
        <w:ind w:left="780" w:hanging="339"/>
      </w:pPr>
      <w:rPr>
        <w:rFonts w:hint="default"/>
        <w:w w:val="103"/>
        <w:sz w:val="20"/>
        <w:szCs w:val="20"/>
        <w:lang w:val="it-IT" w:eastAsia="it-IT" w:bidi="it-IT"/>
      </w:rPr>
    </w:lvl>
    <w:lvl w:ilvl="1" w:tplc="F3C6AB1C">
      <w:numFmt w:val="bullet"/>
      <w:lvlText w:val="•"/>
      <w:lvlJc w:val="left"/>
      <w:pPr>
        <w:ind w:left="1630" w:hanging="339"/>
      </w:pPr>
      <w:rPr>
        <w:rFonts w:hint="default"/>
        <w:lang w:val="it-IT" w:eastAsia="it-IT" w:bidi="it-IT"/>
      </w:rPr>
    </w:lvl>
    <w:lvl w:ilvl="2" w:tplc="D3FE78A0">
      <w:numFmt w:val="bullet"/>
      <w:lvlText w:val="•"/>
      <w:lvlJc w:val="left"/>
      <w:pPr>
        <w:ind w:left="2480" w:hanging="339"/>
      </w:pPr>
      <w:rPr>
        <w:rFonts w:hint="default"/>
        <w:lang w:val="it-IT" w:eastAsia="it-IT" w:bidi="it-IT"/>
      </w:rPr>
    </w:lvl>
    <w:lvl w:ilvl="3" w:tplc="37F2B500">
      <w:numFmt w:val="bullet"/>
      <w:lvlText w:val="•"/>
      <w:lvlJc w:val="left"/>
      <w:pPr>
        <w:ind w:left="3330" w:hanging="339"/>
      </w:pPr>
      <w:rPr>
        <w:rFonts w:hint="default"/>
        <w:lang w:val="it-IT" w:eastAsia="it-IT" w:bidi="it-IT"/>
      </w:rPr>
    </w:lvl>
    <w:lvl w:ilvl="4" w:tplc="659A3C4A">
      <w:numFmt w:val="bullet"/>
      <w:lvlText w:val="•"/>
      <w:lvlJc w:val="left"/>
      <w:pPr>
        <w:ind w:left="4180" w:hanging="339"/>
      </w:pPr>
      <w:rPr>
        <w:rFonts w:hint="default"/>
        <w:lang w:val="it-IT" w:eastAsia="it-IT" w:bidi="it-IT"/>
      </w:rPr>
    </w:lvl>
    <w:lvl w:ilvl="5" w:tplc="39025CB2">
      <w:numFmt w:val="bullet"/>
      <w:lvlText w:val="•"/>
      <w:lvlJc w:val="left"/>
      <w:pPr>
        <w:ind w:left="5030" w:hanging="339"/>
      </w:pPr>
      <w:rPr>
        <w:rFonts w:hint="default"/>
        <w:lang w:val="it-IT" w:eastAsia="it-IT" w:bidi="it-IT"/>
      </w:rPr>
    </w:lvl>
    <w:lvl w:ilvl="6" w:tplc="6FA6B820">
      <w:numFmt w:val="bullet"/>
      <w:lvlText w:val="•"/>
      <w:lvlJc w:val="left"/>
      <w:pPr>
        <w:ind w:left="5880" w:hanging="339"/>
      </w:pPr>
      <w:rPr>
        <w:rFonts w:hint="default"/>
        <w:lang w:val="it-IT" w:eastAsia="it-IT" w:bidi="it-IT"/>
      </w:rPr>
    </w:lvl>
    <w:lvl w:ilvl="7" w:tplc="436ABAE6">
      <w:numFmt w:val="bullet"/>
      <w:lvlText w:val="•"/>
      <w:lvlJc w:val="left"/>
      <w:pPr>
        <w:ind w:left="6730" w:hanging="339"/>
      </w:pPr>
      <w:rPr>
        <w:rFonts w:hint="default"/>
        <w:lang w:val="it-IT" w:eastAsia="it-IT" w:bidi="it-IT"/>
      </w:rPr>
    </w:lvl>
    <w:lvl w:ilvl="8" w:tplc="BE94B3F4">
      <w:numFmt w:val="bullet"/>
      <w:lvlText w:val="•"/>
      <w:lvlJc w:val="left"/>
      <w:pPr>
        <w:ind w:left="7580" w:hanging="339"/>
      </w:pPr>
      <w:rPr>
        <w:rFonts w:hint="default"/>
        <w:lang w:val="it-IT" w:eastAsia="it-IT" w:bidi="it-IT"/>
      </w:rPr>
    </w:lvl>
  </w:abstractNum>
  <w:abstractNum w:abstractNumId="44" w15:restartNumberingAfterBreak="0">
    <w:nsid w:val="4F193334"/>
    <w:multiLevelType w:val="multilevel"/>
    <w:tmpl w:val="0D18A87E"/>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5" w15:restartNumberingAfterBreak="0">
    <w:nsid w:val="508F4D7A"/>
    <w:multiLevelType w:val="hybridMultilevel"/>
    <w:tmpl w:val="0BCCF51C"/>
    <w:lvl w:ilvl="0" w:tplc="FFFFFFFF">
      <w:start w:val="1"/>
      <w:numFmt w:val="lowerLetter"/>
      <w:lvlText w:val="%1)"/>
      <w:lvlJc w:val="left"/>
      <w:pPr>
        <w:ind w:left="720" w:hanging="360"/>
      </w:pPr>
      <w:rPr>
        <w:rFonts w:cs="Times New Roman" w:hint="default"/>
        <w:b w:val="0"/>
        <w:i w:val="0"/>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51E51049"/>
    <w:multiLevelType w:val="hybridMultilevel"/>
    <w:tmpl w:val="EF5E7D12"/>
    <w:lvl w:ilvl="0" w:tplc="FFFFFFFF">
      <w:numFmt w:val="bullet"/>
      <w:lvlText w:val=""/>
      <w:lvlJc w:val="left"/>
      <w:pPr>
        <w:ind w:left="720" w:hanging="360"/>
      </w:pPr>
      <w:rPr>
        <w:rFonts w:ascii="Wingdings" w:eastAsia="Times New Roman" w:hAnsi="Wingding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47" w15:restartNumberingAfterBreak="0">
    <w:nsid w:val="54F16412"/>
    <w:multiLevelType w:val="multilevel"/>
    <w:tmpl w:val="4CDCF01A"/>
    <w:lvl w:ilvl="0">
      <w:start w:val="1"/>
      <w:numFmt w:val="upperLetter"/>
      <w:pStyle w:val="Appendix1"/>
      <w:suff w:val="nothing"/>
      <w:lvlText w:val="Appendix %1."/>
      <w:lvlJc w:val="left"/>
      <w:pPr>
        <w:ind w:left="0" w:firstLine="0"/>
      </w:pPr>
      <w:rPr>
        <w:rFonts w:hint="default"/>
      </w:rPr>
    </w:lvl>
    <w:lvl w:ilvl="1">
      <w:start w:val="1"/>
      <w:numFmt w:val="none"/>
      <w:pStyle w:val="Appendix2"/>
      <w:suff w:val="nothing"/>
      <w:lvlText w:val="%2"/>
      <w:lvlJc w:val="left"/>
      <w:pPr>
        <w:ind w:left="0" w:firstLine="0"/>
      </w:pPr>
      <w:rPr>
        <w:rFonts w:hint="default"/>
      </w:rPr>
    </w:lvl>
    <w:lvl w:ilvl="2">
      <w:start w:val="1"/>
      <w:numFmt w:val="none"/>
      <w:suff w:val="nothing"/>
      <w:lvlText w:val="%3"/>
      <w:lvlJc w:val="left"/>
      <w:pPr>
        <w:ind w:left="0" w:firstLine="0"/>
      </w:pPr>
      <w:rPr>
        <w:rFonts w:hint="default"/>
      </w:rPr>
    </w:lvl>
    <w:lvl w:ilvl="3">
      <w:start w:val="1"/>
      <w:numFmt w:val="none"/>
      <w:suff w:val="nothing"/>
      <w:lvlText w:val="%4"/>
      <w:lvlJc w:val="left"/>
      <w:pPr>
        <w:ind w:left="0" w:firstLine="0"/>
      </w:pPr>
      <w:rPr>
        <w:rFonts w:hint="default"/>
      </w:rPr>
    </w:lvl>
    <w:lvl w:ilvl="4">
      <w:start w:val="1"/>
      <w:numFmt w:val="none"/>
      <w:suff w:val="nothing"/>
      <w:lvlText w:val="%5"/>
      <w:lvlJc w:val="left"/>
      <w:pPr>
        <w:ind w:left="0" w:firstLine="0"/>
      </w:pPr>
      <w:rPr>
        <w:rFonts w:hint="default"/>
      </w:rPr>
    </w:lvl>
    <w:lvl w:ilvl="5">
      <w:start w:val="1"/>
      <w:numFmt w:val="none"/>
      <w:suff w:val="nothing"/>
      <w:lvlText w:val="%6"/>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48" w15:restartNumberingAfterBreak="0">
    <w:nsid w:val="5DE278C0"/>
    <w:multiLevelType w:val="hybridMultilevel"/>
    <w:tmpl w:val="729AF534"/>
    <w:lvl w:ilvl="0" w:tplc="3EC6BB3E">
      <w:start w:val="1"/>
      <w:numFmt w:val="bullet"/>
      <w:lvlText w:val=""/>
      <w:lvlJc w:val="left"/>
      <w:pPr>
        <w:tabs>
          <w:tab w:val="num" w:pos="786"/>
        </w:tabs>
        <w:ind w:left="786" w:hanging="360"/>
      </w:pPr>
      <w:rPr>
        <w:rFonts w:ascii="Symbol" w:hAnsi="Symbol" w:hint="default"/>
      </w:rPr>
    </w:lvl>
    <w:lvl w:ilvl="1" w:tplc="FFFFFFFF" w:tentative="1">
      <w:start w:val="1"/>
      <w:numFmt w:val="bullet"/>
      <w:lvlText w:val="o"/>
      <w:lvlJc w:val="left"/>
      <w:pPr>
        <w:tabs>
          <w:tab w:val="num" w:pos="1506"/>
        </w:tabs>
        <w:ind w:left="1506" w:hanging="360"/>
      </w:pPr>
      <w:rPr>
        <w:rFonts w:ascii="Courier New" w:hAnsi="Courier New" w:hint="default"/>
      </w:rPr>
    </w:lvl>
    <w:lvl w:ilvl="2" w:tplc="FFFFFFFF" w:tentative="1">
      <w:start w:val="1"/>
      <w:numFmt w:val="bullet"/>
      <w:lvlText w:val=""/>
      <w:lvlJc w:val="left"/>
      <w:pPr>
        <w:tabs>
          <w:tab w:val="num" w:pos="2226"/>
        </w:tabs>
        <w:ind w:left="2226" w:hanging="360"/>
      </w:pPr>
      <w:rPr>
        <w:rFonts w:ascii="Wingdings" w:hAnsi="Wingdings" w:hint="default"/>
      </w:rPr>
    </w:lvl>
    <w:lvl w:ilvl="3" w:tplc="FFFFFFFF" w:tentative="1">
      <w:start w:val="1"/>
      <w:numFmt w:val="bullet"/>
      <w:lvlText w:val=""/>
      <w:lvlJc w:val="left"/>
      <w:pPr>
        <w:tabs>
          <w:tab w:val="num" w:pos="2946"/>
        </w:tabs>
        <w:ind w:left="2946" w:hanging="360"/>
      </w:pPr>
      <w:rPr>
        <w:rFonts w:ascii="Symbol" w:hAnsi="Symbol" w:hint="default"/>
      </w:rPr>
    </w:lvl>
    <w:lvl w:ilvl="4" w:tplc="FFFFFFFF" w:tentative="1">
      <w:start w:val="1"/>
      <w:numFmt w:val="bullet"/>
      <w:lvlText w:val="o"/>
      <w:lvlJc w:val="left"/>
      <w:pPr>
        <w:tabs>
          <w:tab w:val="num" w:pos="3666"/>
        </w:tabs>
        <w:ind w:left="3666" w:hanging="360"/>
      </w:pPr>
      <w:rPr>
        <w:rFonts w:ascii="Courier New" w:hAnsi="Courier New" w:hint="default"/>
      </w:rPr>
    </w:lvl>
    <w:lvl w:ilvl="5" w:tplc="FFFFFFFF" w:tentative="1">
      <w:start w:val="1"/>
      <w:numFmt w:val="bullet"/>
      <w:lvlText w:val=""/>
      <w:lvlJc w:val="left"/>
      <w:pPr>
        <w:tabs>
          <w:tab w:val="num" w:pos="4386"/>
        </w:tabs>
        <w:ind w:left="4386" w:hanging="360"/>
      </w:pPr>
      <w:rPr>
        <w:rFonts w:ascii="Wingdings" w:hAnsi="Wingdings" w:hint="default"/>
      </w:rPr>
    </w:lvl>
    <w:lvl w:ilvl="6" w:tplc="FFFFFFFF" w:tentative="1">
      <w:start w:val="1"/>
      <w:numFmt w:val="bullet"/>
      <w:lvlText w:val=""/>
      <w:lvlJc w:val="left"/>
      <w:pPr>
        <w:tabs>
          <w:tab w:val="num" w:pos="5106"/>
        </w:tabs>
        <w:ind w:left="5106" w:hanging="360"/>
      </w:pPr>
      <w:rPr>
        <w:rFonts w:ascii="Symbol" w:hAnsi="Symbol" w:hint="default"/>
      </w:rPr>
    </w:lvl>
    <w:lvl w:ilvl="7" w:tplc="FFFFFFFF" w:tentative="1">
      <w:start w:val="1"/>
      <w:numFmt w:val="bullet"/>
      <w:lvlText w:val="o"/>
      <w:lvlJc w:val="left"/>
      <w:pPr>
        <w:tabs>
          <w:tab w:val="num" w:pos="5826"/>
        </w:tabs>
        <w:ind w:left="5826" w:hanging="360"/>
      </w:pPr>
      <w:rPr>
        <w:rFonts w:ascii="Courier New" w:hAnsi="Courier New" w:hint="default"/>
      </w:rPr>
    </w:lvl>
    <w:lvl w:ilvl="8" w:tplc="FFFFFFFF" w:tentative="1">
      <w:start w:val="1"/>
      <w:numFmt w:val="bullet"/>
      <w:pStyle w:val="Exhibit9"/>
      <w:lvlText w:val=""/>
      <w:lvlJc w:val="left"/>
      <w:pPr>
        <w:tabs>
          <w:tab w:val="num" w:pos="6546"/>
        </w:tabs>
        <w:ind w:left="6546" w:hanging="360"/>
      </w:pPr>
      <w:rPr>
        <w:rFonts w:ascii="Wingdings" w:hAnsi="Wingdings" w:hint="default"/>
      </w:rPr>
    </w:lvl>
  </w:abstractNum>
  <w:abstractNum w:abstractNumId="49" w15:restartNumberingAfterBreak="0">
    <w:nsid w:val="5E1D4BAA"/>
    <w:multiLevelType w:val="hybridMultilevel"/>
    <w:tmpl w:val="E9FE6EA4"/>
    <w:lvl w:ilvl="0" w:tplc="E37CB290">
      <w:start w:val="2"/>
      <w:numFmt w:val="bullet"/>
      <w:lvlText w:val="-"/>
      <w:lvlJc w:val="left"/>
      <w:pPr>
        <w:ind w:left="720" w:hanging="360"/>
      </w:pPr>
      <w:rPr>
        <w:rFonts w:ascii="Georgia" w:eastAsiaTheme="minorHAnsi" w:hAnsi="Georg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60EB6A47"/>
    <w:multiLevelType w:val="hybridMultilevel"/>
    <w:tmpl w:val="D20E1986"/>
    <w:lvl w:ilvl="0" w:tplc="FFFFFFFF">
      <w:numFmt w:val="bullet"/>
      <w:lvlText w:val="-"/>
      <w:lvlJc w:val="left"/>
      <w:pPr>
        <w:ind w:left="720" w:hanging="360"/>
      </w:pPr>
      <w:rPr>
        <w:rFonts w:ascii="Times New Roman" w:eastAsia="Times New Roman" w:hAnsi="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2D558C5"/>
    <w:multiLevelType w:val="hybridMultilevel"/>
    <w:tmpl w:val="40CC57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pStyle w:val="ListAlpha6"/>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67AE5ACE"/>
    <w:multiLevelType w:val="hybridMultilevel"/>
    <w:tmpl w:val="CC92A6F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15:restartNumberingAfterBreak="0">
    <w:nsid w:val="68182309"/>
    <w:multiLevelType w:val="hybridMultilevel"/>
    <w:tmpl w:val="DE2C02BA"/>
    <w:lvl w:ilvl="0" w:tplc="7188DDF0">
      <w:numFmt w:val="bullet"/>
      <w:lvlText w:val=""/>
      <w:lvlJc w:val="left"/>
      <w:pPr>
        <w:ind w:left="720" w:hanging="360"/>
      </w:pPr>
      <w:rPr>
        <w:rFonts w:ascii="Symbol" w:eastAsiaTheme="minorHAnsi" w:hAnsi="Symbol"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4" w15:restartNumberingAfterBreak="0">
    <w:nsid w:val="6D866E11"/>
    <w:multiLevelType w:val="hybridMultilevel"/>
    <w:tmpl w:val="BFC222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0FB2CCA"/>
    <w:multiLevelType w:val="hybridMultilevel"/>
    <w:tmpl w:val="E38C2470"/>
    <w:lvl w:ilvl="0" w:tplc="69A65C56">
      <w:numFmt w:val="bullet"/>
      <w:lvlText w:val="-"/>
      <w:lvlJc w:val="left"/>
      <w:pPr>
        <w:ind w:left="720" w:hanging="360"/>
      </w:pPr>
      <w:rPr>
        <w:rFonts w:ascii="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69A65C56">
      <w:numFmt w:val="bullet"/>
      <w:lvlText w:val="-"/>
      <w:lvlJc w:val="left"/>
      <w:pPr>
        <w:ind w:left="2160" w:hanging="360"/>
      </w:pPr>
      <w:rPr>
        <w:rFonts w:ascii="Times New Roman" w:hAnsi="Times New Roman" w:cs="Times New Roman" w:hint="default"/>
        <w:b/>
        <w:i w:val="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CEF33B0"/>
    <w:multiLevelType w:val="multilevel"/>
    <w:tmpl w:val="419EC66C"/>
    <w:lvl w:ilvl="0">
      <w:numFmt w:val="bullet"/>
      <w:lvlText w:val="-"/>
      <w:lvlJc w:val="left"/>
      <w:pPr>
        <w:tabs>
          <w:tab w:val="num" w:pos="0"/>
        </w:tabs>
        <w:ind w:left="720" w:hanging="360"/>
      </w:pPr>
      <w:rPr>
        <w:rFonts w:ascii="Times New Roman" w:hAnsi="Times New Roman" w:cs="Times New Roman" w:hint="default"/>
        <w:b/>
        <w:i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7" w15:restartNumberingAfterBreak="0">
    <w:nsid w:val="7F6E7A36"/>
    <w:multiLevelType w:val="multilevel"/>
    <w:tmpl w:val="91920344"/>
    <w:lvl w:ilvl="0">
      <w:start w:val="1"/>
      <w:numFmt w:val="upperLetter"/>
      <w:pStyle w:val="Exhibit1"/>
      <w:suff w:val="nothing"/>
      <w:lvlText w:val="Exhibit %1."/>
      <w:lvlJc w:val="left"/>
      <w:pPr>
        <w:ind w:left="0" w:firstLine="0"/>
      </w:pPr>
      <w:rPr>
        <w:rFonts w:hint="default"/>
      </w:rPr>
    </w:lvl>
    <w:lvl w:ilvl="1">
      <w:start w:val="1"/>
      <w:numFmt w:val="none"/>
      <w:lvlRestart w:val="0"/>
      <w:pStyle w:val="Exhibit2"/>
      <w:suff w:val="nothing"/>
      <w:lvlText w:val="%2"/>
      <w:lvlJc w:val="left"/>
      <w:pPr>
        <w:ind w:left="0" w:firstLine="0"/>
      </w:pPr>
      <w:rPr>
        <w:rFonts w:hint="default"/>
      </w:rPr>
    </w:lvl>
    <w:lvl w:ilvl="2">
      <w:start w:val="1"/>
      <w:numFmt w:val="none"/>
      <w:lvlRestart w:val="0"/>
      <w:pStyle w:val="Exhibit3"/>
      <w:suff w:val="nothing"/>
      <w:lvlText w:val="%3"/>
      <w:lvlJc w:val="left"/>
      <w:pPr>
        <w:ind w:left="0" w:firstLine="0"/>
      </w:pPr>
      <w:rPr>
        <w:rFonts w:hint="default"/>
      </w:rPr>
    </w:lvl>
    <w:lvl w:ilvl="3">
      <w:start w:val="1"/>
      <w:numFmt w:val="none"/>
      <w:lvlRestart w:val="0"/>
      <w:pStyle w:val="Exhibit4"/>
      <w:suff w:val="nothing"/>
      <w:lvlText w:val="%4"/>
      <w:lvlJc w:val="left"/>
      <w:pPr>
        <w:ind w:left="0" w:firstLine="0"/>
      </w:pPr>
      <w:rPr>
        <w:rFonts w:hint="default"/>
      </w:rPr>
    </w:lvl>
    <w:lvl w:ilvl="4">
      <w:start w:val="1"/>
      <w:numFmt w:val="none"/>
      <w:lvlRestart w:val="0"/>
      <w:pStyle w:val="Exhibit5"/>
      <w:suff w:val="nothing"/>
      <w:lvlText w:val="%5"/>
      <w:lvlJc w:val="left"/>
      <w:pPr>
        <w:ind w:left="0" w:firstLine="0"/>
      </w:pPr>
      <w:rPr>
        <w:rFonts w:hint="default"/>
      </w:rPr>
    </w:lvl>
    <w:lvl w:ilvl="5">
      <w:start w:val="1"/>
      <w:numFmt w:val="none"/>
      <w:lvlRestart w:val="0"/>
      <w:pStyle w:val="Exhibit6"/>
      <w:suff w:val="nothing"/>
      <w:lvlText w:val="%6"/>
      <w:lvlJc w:val="left"/>
      <w:pPr>
        <w:ind w:left="0" w:firstLine="0"/>
      </w:pPr>
      <w:rPr>
        <w:rFonts w:hint="default"/>
      </w:rPr>
    </w:lvl>
    <w:lvl w:ilvl="6">
      <w:start w:val="1"/>
      <w:numFmt w:val="none"/>
      <w:lvlRestart w:val="0"/>
      <w:pStyle w:val="Exhibit7"/>
      <w:suff w:val="nothing"/>
      <w:lvlText w:val="%7"/>
      <w:lvlJc w:val="left"/>
      <w:pPr>
        <w:ind w:left="0" w:firstLine="0"/>
      </w:pPr>
      <w:rPr>
        <w:rFonts w:hint="default"/>
      </w:rPr>
    </w:lvl>
    <w:lvl w:ilvl="7">
      <w:start w:val="1"/>
      <w:numFmt w:val="none"/>
      <w:lvlRestart w:val="0"/>
      <w:pStyle w:val="Exhibit8"/>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num w:numId="1" w16cid:durableId="1649364080">
    <w:abstractNumId w:val="1"/>
  </w:num>
  <w:num w:numId="2" w16cid:durableId="1399594660">
    <w:abstractNumId w:val="7"/>
  </w:num>
  <w:num w:numId="3" w16cid:durableId="1321419240">
    <w:abstractNumId w:val="8"/>
  </w:num>
  <w:num w:numId="4" w16cid:durableId="2001037035">
    <w:abstractNumId w:val="12"/>
  </w:num>
  <w:num w:numId="5" w16cid:durableId="1457487679">
    <w:abstractNumId w:val="17"/>
  </w:num>
  <w:num w:numId="6" w16cid:durableId="887062403">
    <w:abstractNumId w:val="23"/>
  </w:num>
  <w:num w:numId="7" w16cid:durableId="1047605294">
    <w:abstractNumId w:val="18"/>
  </w:num>
  <w:num w:numId="8" w16cid:durableId="2084058092">
    <w:abstractNumId w:val="22"/>
  </w:num>
  <w:num w:numId="9" w16cid:durableId="1594511851">
    <w:abstractNumId w:val="29"/>
  </w:num>
  <w:num w:numId="10" w16cid:durableId="800999394">
    <w:abstractNumId w:val="39"/>
  </w:num>
  <w:num w:numId="11" w16cid:durableId="2060668914">
    <w:abstractNumId w:val="51"/>
  </w:num>
  <w:num w:numId="12" w16cid:durableId="1062290445">
    <w:abstractNumId w:val="21"/>
  </w:num>
  <w:num w:numId="13" w16cid:durableId="1563101704">
    <w:abstractNumId w:val="40"/>
  </w:num>
  <w:num w:numId="14" w16cid:durableId="72706332">
    <w:abstractNumId w:val="30"/>
  </w:num>
  <w:num w:numId="15" w16cid:durableId="1333334626">
    <w:abstractNumId w:val="25"/>
  </w:num>
  <w:num w:numId="16" w16cid:durableId="1748918269">
    <w:abstractNumId w:val="48"/>
  </w:num>
  <w:num w:numId="17" w16cid:durableId="1342471919">
    <w:abstractNumId w:val="31"/>
  </w:num>
  <w:num w:numId="18" w16cid:durableId="1230648116">
    <w:abstractNumId w:val="15"/>
  </w:num>
  <w:num w:numId="19" w16cid:durableId="2061395412">
    <w:abstractNumId w:val="28"/>
  </w:num>
  <w:num w:numId="20" w16cid:durableId="1012025537">
    <w:abstractNumId w:val="26"/>
  </w:num>
  <w:num w:numId="21" w16cid:durableId="855924771">
    <w:abstractNumId w:val="27"/>
    <w:lvlOverride w:ilvl="0">
      <w:lvl w:ilvl="0">
        <w:start w:val="1"/>
        <w:numFmt w:val="bullet"/>
        <w:pStyle w:val="Puntoelenco"/>
        <w:lvlText w:val=""/>
        <w:lvlJc w:val="left"/>
        <w:pPr>
          <w:tabs>
            <w:tab w:val="num" w:pos="567"/>
          </w:tabs>
          <w:ind w:left="567" w:hanging="567"/>
        </w:pPr>
        <w:rPr>
          <w:rFonts w:ascii="Symbol" w:hAnsi="Symbol" w:hint="default"/>
          <w:color w:val="auto"/>
        </w:rPr>
      </w:lvl>
    </w:lvlOverride>
  </w:num>
  <w:num w:numId="22" w16cid:durableId="1209800559">
    <w:abstractNumId w:val="0"/>
  </w:num>
  <w:num w:numId="23" w16cid:durableId="949123047">
    <w:abstractNumId w:val="47"/>
  </w:num>
  <w:num w:numId="24" w16cid:durableId="856118732">
    <w:abstractNumId w:val="57"/>
  </w:num>
  <w:num w:numId="25" w16cid:durableId="1208375278">
    <w:abstractNumId w:val="20"/>
  </w:num>
  <w:num w:numId="26" w16cid:durableId="170030602">
    <w:abstractNumId w:val="16"/>
  </w:num>
  <w:num w:numId="27" w16cid:durableId="1156995230">
    <w:abstractNumId w:val="42"/>
  </w:num>
  <w:num w:numId="28" w16cid:durableId="312029036">
    <w:abstractNumId w:val="34"/>
  </w:num>
  <w:num w:numId="29" w16cid:durableId="830635322">
    <w:abstractNumId w:val="41"/>
  </w:num>
  <w:num w:numId="30" w16cid:durableId="1452434985">
    <w:abstractNumId w:val="9"/>
  </w:num>
  <w:num w:numId="31" w16cid:durableId="882719744">
    <w:abstractNumId w:val="54"/>
  </w:num>
  <w:num w:numId="32" w16cid:durableId="1870794067">
    <w:abstractNumId w:val="24"/>
  </w:num>
  <w:num w:numId="33" w16cid:durableId="730226566">
    <w:abstractNumId w:val="55"/>
  </w:num>
  <w:num w:numId="34" w16cid:durableId="943415309">
    <w:abstractNumId w:val="14"/>
  </w:num>
  <w:num w:numId="35" w16cid:durableId="658310876">
    <w:abstractNumId w:val="38"/>
  </w:num>
  <w:num w:numId="36" w16cid:durableId="2065375466">
    <w:abstractNumId w:val="32"/>
  </w:num>
  <w:num w:numId="37" w16cid:durableId="1095780986">
    <w:abstractNumId w:val="35"/>
  </w:num>
  <w:num w:numId="38" w16cid:durableId="1437168538">
    <w:abstractNumId w:val="36"/>
  </w:num>
  <w:num w:numId="39" w16cid:durableId="744837658">
    <w:abstractNumId w:val="56"/>
  </w:num>
  <w:num w:numId="40" w16cid:durableId="597524143">
    <w:abstractNumId w:val="19"/>
  </w:num>
  <w:num w:numId="41" w16cid:durableId="810832318">
    <w:abstractNumId w:val="45"/>
  </w:num>
  <w:num w:numId="42" w16cid:durableId="198475450">
    <w:abstractNumId w:val="44"/>
  </w:num>
  <w:num w:numId="43" w16cid:durableId="1486239555">
    <w:abstractNumId w:val="50"/>
  </w:num>
  <w:num w:numId="44" w16cid:durableId="2049455362">
    <w:abstractNumId w:val="33"/>
  </w:num>
  <w:num w:numId="45" w16cid:durableId="933973103">
    <w:abstractNumId w:val="46"/>
  </w:num>
  <w:num w:numId="46" w16cid:durableId="750739486">
    <w:abstractNumId w:val="52"/>
  </w:num>
  <w:num w:numId="47" w16cid:durableId="1009064934">
    <w:abstractNumId w:val="49"/>
  </w:num>
  <w:num w:numId="48" w16cid:durableId="1376155851">
    <w:abstractNumId w:val="37"/>
  </w:num>
  <w:num w:numId="49" w16cid:durableId="26957990">
    <w:abstractNumId w:val="43"/>
  </w:num>
  <w:num w:numId="50" w16cid:durableId="362678245">
    <w:abstractNumId w:val="5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defaultTabStop w:val="708"/>
  <w:hyphenationZone w:val="283"/>
  <w:defaultTableStyle w:val="Normale"/>
  <w:drawingGridHorizontalSpacing w:val="120"/>
  <w:drawingGridVerticalSpacing w:val="0"/>
  <w:displayHorizontalDrawingGridEvery w:val="0"/>
  <w:displayVerticalDrawingGridEvery w:val="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8AA"/>
    <w:rsid w:val="0000014C"/>
    <w:rsid w:val="00007A3A"/>
    <w:rsid w:val="00015DA7"/>
    <w:rsid w:val="000162D9"/>
    <w:rsid w:val="0001674A"/>
    <w:rsid w:val="000203C3"/>
    <w:rsid w:val="000247CF"/>
    <w:rsid w:val="00026C58"/>
    <w:rsid w:val="00031FE5"/>
    <w:rsid w:val="00032095"/>
    <w:rsid w:val="00032AD7"/>
    <w:rsid w:val="00033949"/>
    <w:rsid w:val="00040B65"/>
    <w:rsid w:val="00042589"/>
    <w:rsid w:val="00042B84"/>
    <w:rsid w:val="00045651"/>
    <w:rsid w:val="00046D61"/>
    <w:rsid w:val="00047DF6"/>
    <w:rsid w:val="00047EC0"/>
    <w:rsid w:val="000500D0"/>
    <w:rsid w:val="00051286"/>
    <w:rsid w:val="00052565"/>
    <w:rsid w:val="000546E3"/>
    <w:rsid w:val="000578C6"/>
    <w:rsid w:val="00057C9D"/>
    <w:rsid w:val="00062C1D"/>
    <w:rsid w:val="00063501"/>
    <w:rsid w:val="0006740A"/>
    <w:rsid w:val="000706F2"/>
    <w:rsid w:val="00070E0C"/>
    <w:rsid w:val="00073202"/>
    <w:rsid w:val="000733C7"/>
    <w:rsid w:val="000779C6"/>
    <w:rsid w:val="000905F6"/>
    <w:rsid w:val="00093566"/>
    <w:rsid w:val="000938F7"/>
    <w:rsid w:val="00096F3B"/>
    <w:rsid w:val="000A0AEE"/>
    <w:rsid w:val="000A47BD"/>
    <w:rsid w:val="000A4B2E"/>
    <w:rsid w:val="000A4E65"/>
    <w:rsid w:val="000A5556"/>
    <w:rsid w:val="000A71EE"/>
    <w:rsid w:val="000A7CE4"/>
    <w:rsid w:val="000B2326"/>
    <w:rsid w:val="000B322C"/>
    <w:rsid w:val="000B370F"/>
    <w:rsid w:val="000C0513"/>
    <w:rsid w:val="000C0991"/>
    <w:rsid w:val="000D0EC0"/>
    <w:rsid w:val="000D4FDA"/>
    <w:rsid w:val="000E0AC4"/>
    <w:rsid w:val="000E614F"/>
    <w:rsid w:val="000E6723"/>
    <w:rsid w:val="000F3A1F"/>
    <w:rsid w:val="000F47F3"/>
    <w:rsid w:val="000F695D"/>
    <w:rsid w:val="000F6ED4"/>
    <w:rsid w:val="0010068B"/>
    <w:rsid w:val="00100DA6"/>
    <w:rsid w:val="00103D96"/>
    <w:rsid w:val="00106486"/>
    <w:rsid w:val="00106F9D"/>
    <w:rsid w:val="00114592"/>
    <w:rsid w:val="00117A09"/>
    <w:rsid w:val="00117ED1"/>
    <w:rsid w:val="0012237C"/>
    <w:rsid w:val="0012655F"/>
    <w:rsid w:val="00130CA3"/>
    <w:rsid w:val="00132BF7"/>
    <w:rsid w:val="00133943"/>
    <w:rsid w:val="00135059"/>
    <w:rsid w:val="0013797D"/>
    <w:rsid w:val="0014070F"/>
    <w:rsid w:val="00143313"/>
    <w:rsid w:val="0014363C"/>
    <w:rsid w:val="001438E9"/>
    <w:rsid w:val="00144FE8"/>
    <w:rsid w:val="00147E8B"/>
    <w:rsid w:val="0015099B"/>
    <w:rsid w:val="00150FD4"/>
    <w:rsid w:val="00151A4A"/>
    <w:rsid w:val="00151EF4"/>
    <w:rsid w:val="00151F3A"/>
    <w:rsid w:val="00152733"/>
    <w:rsid w:val="00152E79"/>
    <w:rsid w:val="00154E39"/>
    <w:rsid w:val="0015531E"/>
    <w:rsid w:val="00162CD3"/>
    <w:rsid w:val="00164F6C"/>
    <w:rsid w:val="001655C0"/>
    <w:rsid w:val="00170465"/>
    <w:rsid w:val="00172FE7"/>
    <w:rsid w:val="001768D8"/>
    <w:rsid w:val="0018036C"/>
    <w:rsid w:val="00183DCA"/>
    <w:rsid w:val="001853CF"/>
    <w:rsid w:val="00190835"/>
    <w:rsid w:val="00192699"/>
    <w:rsid w:val="00192D23"/>
    <w:rsid w:val="001949F1"/>
    <w:rsid w:val="001958E3"/>
    <w:rsid w:val="00196E1C"/>
    <w:rsid w:val="001A3227"/>
    <w:rsid w:val="001B538D"/>
    <w:rsid w:val="001B652A"/>
    <w:rsid w:val="001B739E"/>
    <w:rsid w:val="001B78E1"/>
    <w:rsid w:val="001C2016"/>
    <w:rsid w:val="001C2F80"/>
    <w:rsid w:val="001C30C9"/>
    <w:rsid w:val="001C49C0"/>
    <w:rsid w:val="001C59D3"/>
    <w:rsid w:val="001C6EA5"/>
    <w:rsid w:val="001D27DC"/>
    <w:rsid w:val="001D46D0"/>
    <w:rsid w:val="001E7D92"/>
    <w:rsid w:val="001F1AE4"/>
    <w:rsid w:val="001F3A31"/>
    <w:rsid w:val="001F428B"/>
    <w:rsid w:val="002006D7"/>
    <w:rsid w:val="00200B32"/>
    <w:rsid w:val="002039C5"/>
    <w:rsid w:val="00203B90"/>
    <w:rsid w:val="00204543"/>
    <w:rsid w:val="00211A6A"/>
    <w:rsid w:val="00211E85"/>
    <w:rsid w:val="0021279C"/>
    <w:rsid w:val="00214F4F"/>
    <w:rsid w:val="00221118"/>
    <w:rsid w:val="00223361"/>
    <w:rsid w:val="0022477E"/>
    <w:rsid w:val="00224E34"/>
    <w:rsid w:val="002318CA"/>
    <w:rsid w:val="00231DFE"/>
    <w:rsid w:val="00235E22"/>
    <w:rsid w:val="002374AA"/>
    <w:rsid w:val="0024039C"/>
    <w:rsid w:val="00241216"/>
    <w:rsid w:val="00242AF8"/>
    <w:rsid w:val="002431F3"/>
    <w:rsid w:val="00243DED"/>
    <w:rsid w:val="0024431E"/>
    <w:rsid w:val="00246611"/>
    <w:rsid w:val="002502D2"/>
    <w:rsid w:val="002519E4"/>
    <w:rsid w:val="00252580"/>
    <w:rsid w:val="00252C73"/>
    <w:rsid w:val="00256AE8"/>
    <w:rsid w:val="00256C81"/>
    <w:rsid w:val="002603AC"/>
    <w:rsid w:val="00262BF4"/>
    <w:rsid w:val="0026356A"/>
    <w:rsid w:val="002734B8"/>
    <w:rsid w:val="00273890"/>
    <w:rsid w:val="00276B5B"/>
    <w:rsid w:val="00276BD4"/>
    <w:rsid w:val="00276DDF"/>
    <w:rsid w:val="00277FEF"/>
    <w:rsid w:val="00284FFF"/>
    <w:rsid w:val="0028554F"/>
    <w:rsid w:val="002858DA"/>
    <w:rsid w:val="002950D8"/>
    <w:rsid w:val="00295903"/>
    <w:rsid w:val="00297F44"/>
    <w:rsid w:val="002A4DB9"/>
    <w:rsid w:val="002A71BE"/>
    <w:rsid w:val="002B1D58"/>
    <w:rsid w:val="002B1F3F"/>
    <w:rsid w:val="002B42CF"/>
    <w:rsid w:val="002B4988"/>
    <w:rsid w:val="002B53D8"/>
    <w:rsid w:val="002B6535"/>
    <w:rsid w:val="002B6873"/>
    <w:rsid w:val="002C056D"/>
    <w:rsid w:val="002C0DED"/>
    <w:rsid w:val="002C5C78"/>
    <w:rsid w:val="002C6C23"/>
    <w:rsid w:val="002D5C1C"/>
    <w:rsid w:val="002D6C0F"/>
    <w:rsid w:val="002E3635"/>
    <w:rsid w:val="002E4E65"/>
    <w:rsid w:val="002E50D3"/>
    <w:rsid w:val="002F06C3"/>
    <w:rsid w:val="002F41BA"/>
    <w:rsid w:val="002F6361"/>
    <w:rsid w:val="002F6C45"/>
    <w:rsid w:val="00300295"/>
    <w:rsid w:val="003021F4"/>
    <w:rsid w:val="00303224"/>
    <w:rsid w:val="00305335"/>
    <w:rsid w:val="00311AA3"/>
    <w:rsid w:val="00311AE0"/>
    <w:rsid w:val="0031208B"/>
    <w:rsid w:val="003223E8"/>
    <w:rsid w:val="003231EA"/>
    <w:rsid w:val="0032655E"/>
    <w:rsid w:val="00326FB1"/>
    <w:rsid w:val="00336B72"/>
    <w:rsid w:val="00340723"/>
    <w:rsid w:val="00342ABC"/>
    <w:rsid w:val="00344A33"/>
    <w:rsid w:val="00350713"/>
    <w:rsid w:val="00357943"/>
    <w:rsid w:val="003603EC"/>
    <w:rsid w:val="00361180"/>
    <w:rsid w:val="00363C0D"/>
    <w:rsid w:val="00372444"/>
    <w:rsid w:val="00372ECE"/>
    <w:rsid w:val="00374AED"/>
    <w:rsid w:val="00374B48"/>
    <w:rsid w:val="00377DA3"/>
    <w:rsid w:val="003902A1"/>
    <w:rsid w:val="003904DF"/>
    <w:rsid w:val="003908D8"/>
    <w:rsid w:val="003923F2"/>
    <w:rsid w:val="003930E3"/>
    <w:rsid w:val="00395408"/>
    <w:rsid w:val="00397077"/>
    <w:rsid w:val="003A1462"/>
    <w:rsid w:val="003A2EE4"/>
    <w:rsid w:val="003A2F4B"/>
    <w:rsid w:val="003B1621"/>
    <w:rsid w:val="003B4949"/>
    <w:rsid w:val="003B4C15"/>
    <w:rsid w:val="003C03FA"/>
    <w:rsid w:val="003C0C9C"/>
    <w:rsid w:val="003C33E5"/>
    <w:rsid w:val="003C3CD4"/>
    <w:rsid w:val="003D39AE"/>
    <w:rsid w:val="003D3F7B"/>
    <w:rsid w:val="003D42D6"/>
    <w:rsid w:val="003D5D91"/>
    <w:rsid w:val="003E25F9"/>
    <w:rsid w:val="003F1E05"/>
    <w:rsid w:val="003F2E10"/>
    <w:rsid w:val="003F3D3D"/>
    <w:rsid w:val="003F77EA"/>
    <w:rsid w:val="0040063E"/>
    <w:rsid w:val="004047F3"/>
    <w:rsid w:val="004100B1"/>
    <w:rsid w:val="004115CB"/>
    <w:rsid w:val="00413C95"/>
    <w:rsid w:val="004146D6"/>
    <w:rsid w:val="004147DF"/>
    <w:rsid w:val="004204EA"/>
    <w:rsid w:val="00420C6E"/>
    <w:rsid w:val="00422B28"/>
    <w:rsid w:val="0042570C"/>
    <w:rsid w:val="004265AA"/>
    <w:rsid w:val="00426D25"/>
    <w:rsid w:val="00431F65"/>
    <w:rsid w:val="00434CB3"/>
    <w:rsid w:val="0043527B"/>
    <w:rsid w:val="00436396"/>
    <w:rsid w:val="0044042C"/>
    <w:rsid w:val="004429E3"/>
    <w:rsid w:val="00446D44"/>
    <w:rsid w:val="004479B6"/>
    <w:rsid w:val="004564C5"/>
    <w:rsid w:val="004663C7"/>
    <w:rsid w:val="00470C99"/>
    <w:rsid w:val="004713D1"/>
    <w:rsid w:val="004722BE"/>
    <w:rsid w:val="00474383"/>
    <w:rsid w:val="00480880"/>
    <w:rsid w:val="004859C4"/>
    <w:rsid w:val="00485ECE"/>
    <w:rsid w:val="00496D98"/>
    <w:rsid w:val="00496DF7"/>
    <w:rsid w:val="004A0F4E"/>
    <w:rsid w:val="004B1125"/>
    <w:rsid w:val="004B536D"/>
    <w:rsid w:val="004B63DE"/>
    <w:rsid w:val="004B64B2"/>
    <w:rsid w:val="004C26DD"/>
    <w:rsid w:val="004C5A64"/>
    <w:rsid w:val="004C7CA3"/>
    <w:rsid w:val="004D02FC"/>
    <w:rsid w:val="004D1ACE"/>
    <w:rsid w:val="004D1E36"/>
    <w:rsid w:val="004D23E1"/>
    <w:rsid w:val="004D3B13"/>
    <w:rsid w:val="004D5CB9"/>
    <w:rsid w:val="004E1FA2"/>
    <w:rsid w:val="004E7549"/>
    <w:rsid w:val="004E75DF"/>
    <w:rsid w:val="004F0520"/>
    <w:rsid w:val="004F1FF9"/>
    <w:rsid w:val="004F6F96"/>
    <w:rsid w:val="004F713F"/>
    <w:rsid w:val="0050452B"/>
    <w:rsid w:val="00514DD0"/>
    <w:rsid w:val="00520F26"/>
    <w:rsid w:val="0052112B"/>
    <w:rsid w:val="00523EBD"/>
    <w:rsid w:val="00523F3D"/>
    <w:rsid w:val="0052405B"/>
    <w:rsid w:val="00531617"/>
    <w:rsid w:val="005349AF"/>
    <w:rsid w:val="0053593B"/>
    <w:rsid w:val="00537F27"/>
    <w:rsid w:val="005414D9"/>
    <w:rsid w:val="00542907"/>
    <w:rsid w:val="00544C44"/>
    <w:rsid w:val="00546D11"/>
    <w:rsid w:val="005502CD"/>
    <w:rsid w:val="00552B58"/>
    <w:rsid w:val="00553B54"/>
    <w:rsid w:val="00554006"/>
    <w:rsid w:val="0057247A"/>
    <w:rsid w:val="00572A32"/>
    <w:rsid w:val="00577741"/>
    <w:rsid w:val="00580E3B"/>
    <w:rsid w:val="00586831"/>
    <w:rsid w:val="005876B5"/>
    <w:rsid w:val="005929CF"/>
    <w:rsid w:val="00593965"/>
    <w:rsid w:val="005944BC"/>
    <w:rsid w:val="0059597F"/>
    <w:rsid w:val="005A103E"/>
    <w:rsid w:val="005A43BA"/>
    <w:rsid w:val="005A5CCB"/>
    <w:rsid w:val="005A72FC"/>
    <w:rsid w:val="005B31D6"/>
    <w:rsid w:val="005B7BD2"/>
    <w:rsid w:val="005C65B3"/>
    <w:rsid w:val="005C6987"/>
    <w:rsid w:val="005C69A9"/>
    <w:rsid w:val="005C7C37"/>
    <w:rsid w:val="005D0C4F"/>
    <w:rsid w:val="005D4B9E"/>
    <w:rsid w:val="006001E5"/>
    <w:rsid w:val="00600825"/>
    <w:rsid w:val="0060459D"/>
    <w:rsid w:val="006071B5"/>
    <w:rsid w:val="006101DB"/>
    <w:rsid w:val="006109B0"/>
    <w:rsid w:val="00611050"/>
    <w:rsid w:val="006174B2"/>
    <w:rsid w:val="006200E1"/>
    <w:rsid w:val="00620830"/>
    <w:rsid w:val="00621C08"/>
    <w:rsid w:val="00621E85"/>
    <w:rsid w:val="00622ABF"/>
    <w:rsid w:val="00623F5E"/>
    <w:rsid w:val="006251EA"/>
    <w:rsid w:val="006335A3"/>
    <w:rsid w:val="00633927"/>
    <w:rsid w:val="00636508"/>
    <w:rsid w:val="006366C2"/>
    <w:rsid w:val="00640308"/>
    <w:rsid w:val="0064110A"/>
    <w:rsid w:val="00641737"/>
    <w:rsid w:val="00644166"/>
    <w:rsid w:val="006447DB"/>
    <w:rsid w:val="0064570D"/>
    <w:rsid w:val="00646A83"/>
    <w:rsid w:val="00650C1F"/>
    <w:rsid w:val="006517F0"/>
    <w:rsid w:val="00652078"/>
    <w:rsid w:val="00652F79"/>
    <w:rsid w:val="0065572C"/>
    <w:rsid w:val="00660BA8"/>
    <w:rsid w:val="00661D8B"/>
    <w:rsid w:val="00665488"/>
    <w:rsid w:val="00666DF1"/>
    <w:rsid w:val="006677ED"/>
    <w:rsid w:val="00671057"/>
    <w:rsid w:val="00672328"/>
    <w:rsid w:val="00676C7D"/>
    <w:rsid w:val="00681E9F"/>
    <w:rsid w:val="0069110B"/>
    <w:rsid w:val="0069382F"/>
    <w:rsid w:val="006A0370"/>
    <w:rsid w:val="006A591A"/>
    <w:rsid w:val="006A5972"/>
    <w:rsid w:val="006A5C8C"/>
    <w:rsid w:val="006A6ACE"/>
    <w:rsid w:val="006A7FEE"/>
    <w:rsid w:val="006B12A4"/>
    <w:rsid w:val="006B4461"/>
    <w:rsid w:val="006B6F1D"/>
    <w:rsid w:val="006C02BC"/>
    <w:rsid w:val="006C15AA"/>
    <w:rsid w:val="006C2928"/>
    <w:rsid w:val="006C3EE3"/>
    <w:rsid w:val="006D1C1A"/>
    <w:rsid w:val="006D2CF8"/>
    <w:rsid w:val="006D6E43"/>
    <w:rsid w:val="006E02D5"/>
    <w:rsid w:val="006E0863"/>
    <w:rsid w:val="006E60A1"/>
    <w:rsid w:val="006F06BC"/>
    <w:rsid w:val="006F09DA"/>
    <w:rsid w:val="006F2CDC"/>
    <w:rsid w:val="006F40AD"/>
    <w:rsid w:val="006F69E0"/>
    <w:rsid w:val="00700829"/>
    <w:rsid w:val="007027AF"/>
    <w:rsid w:val="007048BA"/>
    <w:rsid w:val="00704CB2"/>
    <w:rsid w:val="00710F61"/>
    <w:rsid w:val="007136F8"/>
    <w:rsid w:val="00716D29"/>
    <w:rsid w:val="00717AC4"/>
    <w:rsid w:val="00717C16"/>
    <w:rsid w:val="007204D0"/>
    <w:rsid w:val="00720C61"/>
    <w:rsid w:val="007211FB"/>
    <w:rsid w:val="00722193"/>
    <w:rsid w:val="007224C0"/>
    <w:rsid w:val="007235FB"/>
    <w:rsid w:val="007238F4"/>
    <w:rsid w:val="007262BE"/>
    <w:rsid w:val="00727F3A"/>
    <w:rsid w:val="00734B38"/>
    <w:rsid w:val="00734EFF"/>
    <w:rsid w:val="00736D79"/>
    <w:rsid w:val="007409D2"/>
    <w:rsid w:val="00740E35"/>
    <w:rsid w:val="00744D32"/>
    <w:rsid w:val="007459BD"/>
    <w:rsid w:val="00751FD2"/>
    <w:rsid w:val="00753556"/>
    <w:rsid w:val="00755614"/>
    <w:rsid w:val="0075782F"/>
    <w:rsid w:val="007634EB"/>
    <w:rsid w:val="00763CA3"/>
    <w:rsid w:val="00764CB2"/>
    <w:rsid w:val="00765C2D"/>
    <w:rsid w:val="007678A7"/>
    <w:rsid w:val="00767E1C"/>
    <w:rsid w:val="007725E3"/>
    <w:rsid w:val="007761CD"/>
    <w:rsid w:val="007775D8"/>
    <w:rsid w:val="00781BF6"/>
    <w:rsid w:val="00784C20"/>
    <w:rsid w:val="00787775"/>
    <w:rsid w:val="007935EC"/>
    <w:rsid w:val="007936EC"/>
    <w:rsid w:val="00794E8E"/>
    <w:rsid w:val="0079516C"/>
    <w:rsid w:val="007A1C64"/>
    <w:rsid w:val="007A3764"/>
    <w:rsid w:val="007A5B8E"/>
    <w:rsid w:val="007A707F"/>
    <w:rsid w:val="007A7F68"/>
    <w:rsid w:val="007B24E8"/>
    <w:rsid w:val="007B7026"/>
    <w:rsid w:val="007B77C7"/>
    <w:rsid w:val="007C326A"/>
    <w:rsid w:val="007C3459"/>
    <w:rsid w:val="007C39C5"/>
    <w:rsid w:val="007C5F36"/>
    <w:rsid w:val="007C7A16"/>
    <w:rsid w:val="007D0609"/>
    <w:rsid w:val="007D0843"/>
    <w:rsid w:val="007D1922"/>
    <w:rsid w:val="007D22B7"/>
    <w:rsid w:val="007D23FE"/>
    <w:rsid w:val="007D50C6"/>
    <w:rsid w:val="007D5E18"/>
    <w:rsid w:val="007D6F21"/>
    <w:rsid w:val="007D6F5F"/>
    <w:rsid w:val="007E06FC"/>
    <w:rsid w:val="007E363A"/>
    <w:rsid w:val="007E3954"/>
    <w:rsid w:val="007E4225"/>
    <w:rsid w:val="007E4838"/>
    <w:rsid w:val="007E50EB"/>
    <w:rsid w:val="007F2DEE"/>
    <w:rsid w:val="007F5581"/>
    <w:rsid w:val="007F7896"/>
    <w:rsid w:val="0080547A"/>
    <w:rsid w:val="008056ED"/>
    <w:rsid w:val="00806F64"/>
    <w:rsid w:val="00807716"/>
    <w:rsid w:val="008157DF"/>
    <w:rsid w:val="00817F2A"/>
    <w:rsid w:val="00822A24"/>
    <w:rsid w:val="008259F8"/>
    <w:rsid w:val="0082676A"/>
    <w:rsid w:val="00826DEA"/>
    <w:rsid w:val="00830817"/>
    <w:rsid w:val="00831679"/>
    <w:rsid w:val="0083214D"/>
    <w:rsid w:val="00832643"/>
    <w:rsid w:val="0083290B"/>
    <w:rsid w:val="0083321A"/>
    <w:rsid w:val="008369B9"/>
    <w:rsid w:val="008369FD"/>
    <w:rsid w:val="00841D4D"/>
    <w:rsid w:val="008422D9"/>
    <w:rsid w:val="00860C00"/>
    <w:rsid w:val="00865C8F"/>
    <w:rsid w:val="00866F4D"/>
    <w:rsid w:val="00871EF0"/>
    <w:rsid w:val="00873141"/>
    <w:rsid w:val="008735B6"/>
    <w:rsid w:val="008770F9"/>
    <w:rsid w:val="00877812"/>
    <w:rsid w:val="00885577"/>
    <w:rsid w:val="00886FEA"/>
    <w:rsid w:val="00892E14"/>
    <w:rsid w:val="00895D7F"/>
    <w:rsid w:val="008976B7"/>
    <w:rsid w:val="008A1326"/>
    <w:rsid w:val="008A1984"/>
    <w:rsid w:val="008A2DE4"/>
    <w:rsid w:val="008A3501"/>
    <w:rsid w:val="008A5497"/>
    <w:rsid w:val="008A79CB"/>
    <w:rsid w:val="008B3433"/>
    <w:rsid w:val="008B5014"/>
    <w:rsid w:val="008B51D2"/>
    <w:rsid w:val="008B61B5"/>
    <w:rsid w:val="008B6B05"/>
    <w:rsid w:val="008C1A44"/>
    <w:rsid w:val="008C1B60"/>
    <w:rsid w:val="008C4798"/>
    <w:rsid w:val="008D40D8"/>
    <w:rsid w:val="008D4DCC"/>
    <w:rsid w:val="008D52B2"/>
    <w:rsid w:val="008D5A25"/>
    <w:rsid w:val="008D6FF7"/>
    <w:rsid w:val="008D7EE9"/>
    <w:rsid w:val="008E17BE"/>
    <w:rsid w:val="008E2DA4"/>
    <w:rsid w:val="008E5BE6"/>
    <w:rsid w:val="008F10C4"/>
    <w:rsid w:val="008F1338"/>
    <w:rsid w:val="008F4A08"/>
    <w:rsid w:val="008F4F17"/>
    <w:rsid w:val="008F5771"/>
    <w:rsid w:val="008F7F1F"/>
    <w:rsid w:val="00904540"/>
    <w:rsid w:val="00905FF5"/>
    <w:rsid w:val="00906C2F"/>
    <w:rsid w:val="00906F91"/>
    <w:rsid w:val="00907FA5"/>
    <w:rsid w:val="00911027"/>
    <w:rsid w:val="00912D02"/>
    <w:rsid w:val="00913F71"/>
    <w:rsid w:val="009153A1"/>
    <w:rsid w:val="0091717C"/>
    <w:rsid w:val="00920EC9"/>
    <w:rsid w:val="00922224"/>
    <w:rsid w:val="00922B85"/>
    <w:rsid w:val="00922F7A"/>
    <w:rsid w:val="009239C0"/>
    <w:rsid w:val="00923C50"/>
    <w:rsid w:val="009249B5"/>
    <w:rsid w:val="0092542C"/>
    <w:rsid w:val="00925870"/>
    <w:rsid w:val="0092672C"/>
    <w:rsid w:val="009308AA"/>
    <w:rsid w:val="0093165A"/>
    <w:rsid w:val="00931FDA"/>
    <w:rsid w:val="009320B3"/>
    <w:rsid w:val="00932BAB"/>
    <w:rsid w:val="00933E4E"/>
    <w:rsid w:val="00937796"/>
    <w:rsid w:val="00937CB0"/>
    <w:rsid w:val="009411AC"/>
    <w:rsid w:val="00942A99"/>
    <w:rsid w:val="00943C2A"/>
    <w:rsid w:val="00943DB1"/>
    <w:rsid w:val="0095398A"/>
    <w:rsid w:val="00954A90"/>
    <w:rsid w:val="00960532"/>
    <w:rsid w:val="0096060A"/>
    <w:rsid w:val="0096448E"/>
    <w:rsid w:val="00964C2F"/>
    <w:rsid w:val="00965A47"/>
    <w:rsid w:val="00965E66"/>
    <w:rsid w:val="009715C0"/>
    <w:rsid w:val="0097465C"/>
    <w:rsid w:val="00980073"/>
    <w:rsid w:val="00986A41"/>
    <w:rsid w:val="00990220"/>
    <w:rsid w:val="00993CA4"/>
    <w:rsid w:val="00994C02"/>
    <w:rsid w:val="00995C3C"/>
    <w:rsid w:val="00995CAE"/>
    <w:rsid w:val="00996467"/>
    <w:rsid w:val="009964DC"/>
    <w:rsid w:val="009A1228"/>
    <w:rsid w:val="009A1C8B"/>
    <w:rsid w:val="009A23B0"/>
    <w:rsid w:val="009A7FD8"/>
    <w:rsid w:val="009B3258"/>
    <w:rsid w:val="009B56C9"/>
    <w:rsid w:val="009B666D"/>
    <w:rsid w:val="009B6896"/>
    <w:rsid w:val="009C3CD5"/>
    <w:rsid w:val="009C481D"/>
    <w:rsid w:val="009C53E4"/>
    <w:rsid w:val="009C57B1"/>
    <w:rsid w:val="009C5B09"/>
    <w:rsid w:val="009C7C74"/>
    <w:rsid w:val="009D2528"/>
    <w:rsid w:val="009D29F5"/>
    <w:rsid w:val="009D490F"/>
    <w:rsid w:val="009D4D17"/>
    <w:rsid w:val="009D5441"/>
    <w:rsid w:val="009D61B3"/>
    <w:rsid w:val="009E1B29"/>
    <w:rsid w:val="009E2955"/>
    <w:rsid w:val="009E4BB5"/>
    <w:rsid w:val="009E6C14"/>
    <w:rsid w:val="009E7415"/>
    <w:rsid w:val="009F423D"/>
    <w:rsid w:val="009F5D2B"/>
    <w:rsid w:val="009F7B40"/>
    <w:rsid w:val="00A00C5C"/>
    <w:rsid w:val="00A04B59"/>
    <w:rsid w:val="00A05108"/>
    <w:rsid w:val="00A0638F"/>
    <w:rsid w:val="00A0674A"/>
    <w:rsid w:val="00A13E07"/>
    <w:rsid w:val="00A1594E"/>
    <w:rsid w:val="00A15FDB"/>
    <w:rsid w:val="00A2034D"/>
    <w:rsid w:val="00A215E4"/>
    <w:rsid w:val="00A25C5A"/>
    <w:rsid w:val="00A26470"/>
    <w:rsid w:val="00A320B2"/>
    <w:rsid w:val="00A32ED0"/>
    <w:rsid w:val="00A372CF"/>
    <w:rsid w:val="00A40CA0"/>
    <w:rsid w:val="00A449E6"/>
    <w:rsid w:val="00A51CD4"/>
    <w:rsid w:val="00A51EC8"/>
    <w:rsid w:val="00A535C7"/>
    <w:rsid w:val="00A56BF0"/>
    <w:rsid w:val="00A61EED"/>
    <w:rsid w:val="00A63B2E"/>
    <w:rsid w:val="00A6608D"/>
    <w:rsid w:val="00A6720F"/>
    <w:rsid w:val="00A70BE8"/>
    <w:rsid w:val="00A73A4B"/>
    <w:rsid w:val="00A75A04"/>
    <w:rsid w:val="00A80C97"/>
    <w:rsid w:val="00A82C41"/>
    <w:rsid w:val="00A858C0"/>
    <w:rsid w:val="00A90BF1"/>
    <w:rsid w:val="00A918A3"/>
    <w:rsid w:val="00A92993"/>
    <w:rsid w:val="00A92BBC"/>
    <w:rsid w:val="00A970DB"/>
    <w:rsid w:val="00AA1215"/>
    <w:rsid w:val="00AA4133"/>
    <w:rsid w:val="00AA6DDB"/>
    <w:rsid w:val="00AA6E2D"/>
    <w:rsid w:val="00AB6323"/>
    <w:rsid w:val="00AC47BF"/>
    <w:rsid w:val="00AC6D87"/>
    <w:rsid w:val="00AC720E"/>
    <w:rsid w:val="00AD0BB7"/>
    <w:rsid w:val="00AD2DDD"/>
    <w:rsid w:val="00AE0A0C"/>
    <w:rsid w:val="00AE0D36"/>
    <w:rsid w:val="00AE1CB8"/>
    <w:rsid w:val="00AE48BB"/>
    <w:rsid w:val="00AE612F"/>
    <w:rsid w:val="00AE6900"/>
    <w:rsid w:val="00AE6CEC"/>
    <w:rsid w:val="00AE757E"/>
    <w:rsid w:val="00AF3887"/>
    <w:rsid w:val="00AF52F6"/>
    <w:rsid w:val="00B0198E"/>
    <w:rsid w:val="00B02DD2"/>
    <w:rsid w:val="00B03FDA"/>
    <w:rsid w:val="00B043CC"/>
    <w:rsid w:val="00B0452B"/>
    <w:rsid w:val="00B059F8"/>
    <w:rsid w:val="00B0764A"/>
    <w:rsid w:val="00B11CCA"/>
    <w:rsid w:val="00B13257"/>
    <w:rsid w:val="00B1548A"/>
    <w:rsid w:val="00B17EFE"/>
    <w:rsid w:val="00B20EBB"/>
    <w:rsid w:val="00B26C4D"/>
    <w:rsid w:val="00B326B1"/>
    <w:rsid w:val="00B4079B"/>
    <w:rsid w:val="00B41CAD"/>
    <w:rsid w:val="00B44113"/>
    <w:rsid w:val="00B453EA"/>
    <w:rsid w:val="00B47A1D"/>
    <w:rsid w:val="00B53139"/>
    <w:rsid w:val="00B537F4"/>
    <w:rsid w:val="00B538CC"/>
    <w:rsid w:val="00B53AEF"/>
    <w:rsid w:val="00B57C37"/>
    <w:rsid w:val="00B60484"/>
    <w:rsid w:val="00B60D6F"/>
    <w:rsid w:val="00B60DE9"/>
    <w:rsid w:val="00B6143F"/>
    <w:rsid w:val="00B634DF"/>
    <w:rsid w:val="00B63650"/>
    <w:rsid w:val="00B6404E"/>
    <w:rsid w:val="00B7574F"/>
    <w:rsid w:val="00B75D77"/>
    <w:rsid w:val="00B7691F"/>
    <w:rsid w:val="00B76DAD"/>
    <w:rsid w:val="00B775AD"/>
    <w:rsid w:val="00B81B13"/>
    <w:rsid w:val="00B84FFF"/>
    <w:rsid w:val="00B91C52"/>
    <w:rsid w:val="00B94992"/>
    <w:rsid w:val="00BA099F"/>
    <w:rsid w:val="00BA5263"/>
    <w:rsid w:val="00BA73DB"/>
    <w:rsid w:val="00BB21B0"/>
    <w:rsid w:val="00BB2C14"/>
    <w:rsid w:val="00BB5313"/>
    <w:rsid w:val="00BB7C16"/>
    <w:rsid w:val="00BC06D8"/>
    <w:rsid w:val="00BC2C45"/>
    <w:rsid w:val="00BC3271"/>
    <w:rsid w:val="00BC49C6"/>
    <w:rsid w:val="00BC7A59"/>
    <w:rsid w:val="00BD4A21"/>
    <w:rsid w:val="00BD54EB"/>
    <w:rsid w:val="00BD766E"/>
    <w:rsid w:val="00BE2381"/>
    <w:rsid w:val="00BE5308"/>
    <w:rsid w:val="00BF329C"/>
    <w:rsid w:val="00BF6611"/>
    <w:rsid w:val="00C00D93"/>
    <w:rsid w:val="00C03D88"/>
    <w:rsid w:val="00C04D12"/>
    <w:rsid w:val="00C10AF7"/>
    <w:rsid w:val="00C111D6"/>
    <w:rsid w:val="00C11548"/>
    <w:rsid w:val="00C1234E"/>
    <w:rsid w:val="00C15D0F"/>
    <w:rsid w:val="00C23E28"/>
    <w:rsid w:val="00C24598"/>
    <w:rsid w:val="00C26DEF"/>
    <w:rsid w:val="00C30EEC"/>
    <w:rsid w:val="00C32B47"/>
    <w:rsid w:val="00C339E2"/>
    <w:rsid w:val="00C41B12"/>
    <w:rsid w:val="00C454E1"/>
    <w:rsid w:val="00C507CF"/>
    <w:rsid w:val="00C52A69"/>
    <w:rsid w:val="00C5486D"/>
    <w:rsid w:val="00C567E5"/>
    <w:rsid w:val="00C600BC"/>
    <w:rsid w:val="00C62C5A"/>
    <w:rsid w:val="00C63CAD"/>
    <w:rsid w:val="00C67068"/>
    <w:rsid w:val="00C709A9"/>
    <w:rsid w:val="00C71065"/>
    <w:rsid w:val="00C72540"/>
    <w:rsid w:val="00C75A76"/>
    <w:rsid w:val="00C75F87"/>
    <w:rsid w:val="00C84048"/>
    <w:rsid w:val="00C8537A"/>
    <w:rsid w:val="00C945F2"/>
    <w:rsid w:val="00CA1831"/>
    <w:rsid w:val="00CA1AD6"/>
    <w:rsid w:val="00CA3AF4"/>
    <w:rsid w:val="00CA5237"/>
    <w:rsid w:val="00CA5C16"/>
    <w:rsid w:val="00CA6D37"/>
    <w:rsid w:val="00CA7816"/>
    <w:rsid w:val="00CB6CE8"/>
    <w:rsid w:val="00CB76C5"/>
    <w:rsid w:val="00CB7FA3"/>
    <w:rsid w:val="00CC07A3"/>
    <w:rsid w:val="00CC1714"/>
    <w:rsid w:val="00CC58FC"/>
    <w:rsid w:val="00CD3CD5"/>
    <w:rsid w:val="00CD4814"/>
    <w:rsid w:val="00CE42B4"/>
    <w:rsid w:val="00CE5E63"/>
    <w:rsid w:val="00CF2E99"/>
    <w:rsid w:val="00CF5387"/>
    <w:rsid w:val="00CF711F"/>
    <w:rsid w:val="00CF7A24"/>
    <w:rsid w:val="00D014E4"/>
    <w:rsid w:val="00D040F8"/>
    <w:rsid w:val="00D10ACA"/>
    <w:rsid w:val="00D12F1C"/>
    <w:rsid w:val="00D12FBA"/>
    <w:rsid w:val="00D1497B"/>
    <w:rsid w:val="00D1601F"/>
    <w:rsid w:val="00D2095D"/>
    <w:rsid w:val="00D20ABA"/>
    <w:rsid w:val="00D23363"/>
    <w:rsid w:val="00D262FA"/>
    <w:rsid w:val="00D33ACB"/>
    <w:rsid w:val="00D3503D"/>
    <w:rsid w:val="00D35B77"/>
    <w:rsid w:val="00D43F89"/>
    <w:rsid w:val="00D4464C"/>
    <w:rsid w:val="00D50160"/>
    <w:rsid w:val="00D50539"/>
    <w:rsid w:val="00D521B6"/>
    <w:rsid w:val="00D5493B"/>
    <w:rsid w:val="00D5607D"/>
    <w:rsid w:val="00D62F5B"/>
    <w:rsid w:val="00D63C46"/>
    <w:rsid w:val="00D7138C"/>
    <w:rsid w:val="00D7494D"/>
    <w:rsid w:val="00D82DB1"/>
    <w:rsid w:val="00D82ECC"/>
    <w:rsid w:val="00D85012"/>
    <w:rsid w:val="00D85795"/>
    <w:rsid w:val="00D86017"/>
    <w:rsid w:val="00D86CAD"/>
    <w:rsid w:val="00D9060C"/>
    <w:rsid w:val="00D943FE"/>
    <w:rsid w:val="00D9484D"/>
    <w:rsid w:val="00D95EC2"/>
    <w:rsid w:val="00D97063"/>
    <w:rsid w:val="00D97FBC"/>
    <w:rsid w:val="00DA09E7"/>
    <w:rsid w:val="00DA3365"/>
    <w:rsid w:val="00DA748A"/>
    <w:rsid w:val="00DB020E"/>
    <w:rsid w:val="00DB08AA"/>
    <w:rsid w:val="00DB2588"/>
    <w:rsid w:val="00DB3F2C"/>
    <w:rsid w:val="00DC044D"/>
    <w:rsid w:val="00DC2E45"/>
    <w:rsid w:val="00DC6733"/>
    <w:rsid w:val="00DC7E84"/>
    <w:rsid w:val="00DD2D19"/>
    <w:rsid w:val="00DD7170"/>
    <w:rsid w:val="00DD7CF9"/>
    <w:rsid w:val="00DE48D8"/>
    <w:rsid w:val="00DE6704"/>
    <w:rsid w:val="00DE674C"/>
    <w:rsid w:val="00DF125F"/>
    <w:rsid w:val="00DF4318"/>
    <w:rsid w:val="00DF44C4"/>
    <w:rsid w:val="00E01BB2"/>
    <w:rsid w:val="00E0340B"/>
    <w:rsid w:val="00E04317"/>
    <w:rsid w:val="00E068DB"/>
    <w:rsid w:val="00E10674"/>
    <w:rsid w:val="00E11794"/>
    <w:rsid w:val="00E149C1"/>
    <w:rsid w:val="00E21BDC"/>
    <w:rsid w:val="00E21F73"/>
    <w:rsid w:val="00E2488E"/>
    <w:rsid w:val="00E25C3E"/>
    <w:rsid w:val="00E27FB1"/>
    <w:rsid w:val="00E31C77"/>
    <w:rsid w:val="00E32102"/>
    <w:rsid w:val="00E32DE2"/>
    <w:rsid w:val="00E3391F"/>
    <w:rsid w:val="00E33ED5"/>
    <w:rsid w:val="00E33F05"/>
    <w:rsid w:val="00E378A1"/>
    <w:rsid w:val="00E407D6"/>
    <w:rsid w:val="00E4358C"/>
    <w:rsid w:val="00E45528"/>
    <w:rsid w:val="00E456F6"/>
    <w:rsid w:val="00E46502"/>
    <w:rsid w:val="00E4678F"/>
    <w:rsid w:val="00E50BDB"/>
    <w:rsid w:val="00E53F6F"/>
    <w:rsid w:val="00E542B7"/>
    <w:rsid w:val="00E55C0B"/>
    <w:rsid w:val="00E56C11"/>
    <w:rsid w:val="00E57AF1"/>
    <w:rsid w:val="00E62C98"/>
    <w:rsid w:val="00E64D94"/>
    <w:rsid w:val="00E64DF0"/>
    <w:rsid w:val="00E66840"/>
    <w:rsid w:val="00E67E46"/>
    <w:rsid w:val="00E711D0"/>
    <w:rsid w:val="00E71624"/>
    <w:rsid w:val="00E72992"/>
    <w:rsid w:val="00E7344C"/>
    <w:rsid w:val="00E7346E"/>
    <w:rsid w:val="00E856C6"/>
    <w:rsid w:val="00E9127E"/>
    <w:rsid w:val="00E919DA"/>
    <w:rsid w:val="00E93331"/>
    <w:rsid w:val="00E9539F"/>
    <w:rsid w:val="00E96E83"/>
    <w:rsid w:val="00EA1121"/>
    <w:rsid w:val="00EA236C"/>
    <w:rsid w:val="00EA30E7"/>
    <w:rsid w:val="00EA3266"/>
    <w:rsid w:val="00EA7996"/>
    <w:rsid w:val="00EB0D28"/>
    <w:rsid w:val="00EB2091"/>
    <w:rsid w:val="00EB44D9"/>
    <w:rsid w:val="00EB59D6"/>
    <w:rsid w:val="00EC0551"/>
    <w:rsid w:val="00EC07E8"/>
    <w:rsid w:val="00EC2948"/>
    <w:rsid w:val="00ED7F69"/>
    <w:rsid w:val="00EE2CEC"/>
    <w:rsid w:val="00EF1CCF"/>
    <w:rsid w:val="00EF71E6"/>
    <w:rsid w:val="00EF752F"/>
    <w:rsid w:val="00F00241"/>
    <w:rsid w:val="00F008A4"/>
    <w:rsid w:val="00F01519"/>
    <w:rsid w:val="00F07FCE"/>
    <w:rsid w:val="00F148E7"/>
    <w:rsid w:val="00F16628"/>
    <w:rsid w:val="00F166B0"/>
    <w:rsid w:val="00F16EC7"/>
    <w:rsid w:val="00F21139"/>
    <w:rsid w:val="00F219D5"/>
    <w:rsid w:val="00F21F1F"/>
    <w:rsid w:val="00F2415D"/>
    <w:rsid w:val="00F2428B"/>
    <w:rsid w:val="00F25C91"/>
    <w:rsid w:val="00F27041"/>
    <w:rsid w:val="00F367D9"/>
    <w:rsid w:val="00F36808"/>
    <w:rsid w:val="00F44B92"/>
    <w:rsid w:val="00F4512C"/>
    <w:rsid w:val="00F47863"/>
    <w:rsid w:val="00F50B29"/>
    <w:rsid w:val="00F50C5F"/>
    <w:rsid w:val="00F51EC1"/>
    <w:rsid w:val="00F57B49"/>
    <w:rsid w:val="00F57D36"/>
    <w:rsid w:val="00F621F8"/>
    <w:rsid w:val="00F63E7C"/>
    <w:rsid w:val="00F650C5"/>
    <w:rsid w:val="00F65EEF"/>
    <w:rsid w:val="00F668EC"/>
    <w:rsid w:val="00F67867"/>
    <w:rsid w:val="00F83A6E"/>
    <w:rsid w:val="00F849E5"/>
    <w:rsid w:val="00F86017"/>
    <w:rsid w:val="00F877E3"/>
    <w:rsid w:val="00F928A4"/>
    <w:rsid w:val="00FA7B61"/>
    <w:rsid w:val="00FB1B66"/>
    <w:rsid w:val="00FB201B"/>
    <w:rsid w:val="00FB2843"/>
    <w:rsid w:val="00FB4A97"/>
    <w:rsid w:val="00FB690C"/>
    <w:rsid w:val="00FB6C15"/>
    <w:rsid w:val="00FC0FD7"/>
    <w:rsid w:val="00FC49B0"/>
    <w:rsid w:val="00FD2D1F"/>
    <w:rsid w:val="00FD3706"/>
    <w:rsid w:val="00FD71D5"/>
    <w:rsid w:val="00FE37C4"/>
    <w:rsid w:val="00FE422F"/>
    <w:rsid w:val="00FF0C65"/>
    <w:rsid w:val="00FF5A63"/>
    <w:rsid w:val="00FF788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oNotEmbedSmartTags/>
  <w:decimalSymbol w:val=","/>
  <w:listSeparator w:val=";"/>
  <w14:docId w14:val="02447E75"/>
  <w15:docId w15:val="{26E836F9-B411-4630-A64B-067F52F51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heme="minorBidi"/>
        <w:lang w:val="it-IT" w:eastAsia="it-IT" w:bidi="ar-SA"/>
      </w:rPr>
    </w:rPrDefault>
    <w:pPrDefault>
      <w:pPr>
        <w:spacing w:after="240" w:line="240" w:lineRule="atLeast"/>
      </w:pPr>
    </w:pPrDefault>
  </w:docDefaults>
  <w:latentStyles w:defLockedState="0" w:defUIPriority="99" w:defSemiHidden="0" w:defUnhideWhenUsed="0" w:defQFormat="0" w:count="376">
    <w:lsdException w:name="Normal" w:qFormat="1"/>
    <w:lsdException w:name="heading 1" w:uiPriority="1" w:qFormat="1"/>
    <w:lsdException w:name="heading 2" w:semiHidden="1" w:uiPriority="2" w:unhideWhenUsed="1" w:qFormat="1"/>
    <w:lsdException w:name="heading 3" w:uiPriority="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99"/>
    <w:qFormat/>
    <w:rsid w:val="004B63DE"/>
  </w:style>
  <w:style w:type="paragraph" w:styleId="Titolo1">
    <w:name w:val="heading 1"/>
    <w:basedOn w:val="Normale"/>
    <w:next w:val="Titolo2"/>
    <w:link w:val="Titolo1Carattere"/>
    <w:uiPriority w:val="1"/>
    <w:qFormat/>
    <w:rsid w:val="004B63DE"/>
    <w:pPr>
      <w:keepNext/>
      <w:pageBreakBefore/>
      <w:numPr>
        <w:numId w:val="20"/>
      </w:numPr>
      <w:spacing w:after="480" w:line="600" w:lineRule="atLeast"/>
      <w:outlineLvl w:val="0"/>
    </w:pPr>
    <w:rPr>
      <w:rFonts w:asciiTheme="majorHAnsi" w:eastAsiaTheme="majorEastAsia" w:hAnsiTheme="majorHAnsi" w:cstheme="majorBidi"/>
      <w:b/>
      <w:bCs/>
      <w:i/>
      <w:sz w:val="56"/>
      <w:szCs w:val="28"/>
    </w:rPr>
  </w:style>
  <w:style w:type="paragraph" w:styleId="Titolo2">
    <w:name w:val="heading 2"/>
    <w:basedOn w:val="Normale"/>
    <w:next w:val="Corpotesto"/>
    <w:link w:val="Titolo2Carattere"/>
    <w:uiPriority w:val="2"/>
    <w:qFormat/>
    <w:rsid w:val="004B63DE"/>
    <w:pPr>
      <w:keepNext/>
      <w:keepLines/>
      <w:numPr>
        <w:ilvl w:val="1"/>
        <w:numId w:val="20"/>
      </w:numPr>
      <w:spacing w:line="240" w:lineRule="auto"/>
      <w:outlineLvl w:val="1"/>
    </w:pPr>
    <w:rPr>
      <w:rFonts w:asciiTheme="majorHAnsi" w:eastAsiaTheme="majorEastAsia" w:hAnsiTheme="majorHAnsi" w:cstheme="majorBidi"/>
      <w:b/>
      <w:bCs/>
      <w:i/>
      <w:color w:val="44546A" w:themeColor="text2"/>
      <w:sz w:val="32"/>
      <w:szCs w:val="26"/>
    </w:rPr>
  </w:style>
  <w:style w:type="paragraph" w:styleId="Titolo3">
    <w:name w:val="heading 3"/>
    <w:basedOn w:val="Normale"/>
    <w:next w:val="Corpotesto"/>
    <w:link w:val="Titolo3Carattere"/>
    <w:uiPriority w:val="3"/>
    <w:qFormat/>
    <w:rsid w:val="004B63DE"/>
    <w:pPr>
      <w:keepNext/>
      <w:keepLines/>
      <w:numPr>
        <w:ilvl w:val="2"/>
        <w:numId w:val="20"/>
      </w:numPr>
      <w:spacing w:line="240" w:lineRule="auto"/>
      <w:outlineLvl w:val="2"/>
    </w:pPr>
    <w:rPr>
      <w:rFonts w:asciiTheme="majorHAnsi" w:eastAsiaTheme="majorEastAsia" w:hAnsiTheme="majorHAnsi" w:cstheme="majorBidi"/>
      <w:b/>
      <w:bCs/>
      <w:i/>
      <w:color w:val="44546A" w:themeColor="text2"/>
      <w:sz w:val="28"/>
      <w:szCs w:val="28"/>
    </w:rPr>
  </w:style>
  <w:style w:type="paragraph" w:styleId="Titolo4">
    <w:name w:val="heading 4"/>
    <w:basedOn w:val="Normale"/>
    <w:next w:val="Corpotesto"/>
    <w:link w:val="Titolo4Carattere"/>
    <w:uiPriority w:val="99"/>
    <w:qFormat/>
    <w:rsid w:val="004B63DE"/>
    <w:pPr>
      <w:keepNext/>
      <w:keepLines/>
      <w:numPr>
        <w:ilvl w:val="3"/>
        <w:numId w:val="20"/>
      </w:numPr>
      <w:spacing w:line="240" w:lineRule="auto"/>
      <w:outlineLvl w:val="3"/>
    </w:pPr>
    <w:rPr>
      <w:rFonts w:asciiTheme="majorHAnsi" w:eastAsiaTheme="majorEastAsia" w:hAnsiTheme="majorHAnsi" w:cstheme="majorBidi"/>
      <w:bCs/>
      <w:i/>
      <w:iCs/>
      <w:color w:val="44546A" w:themeColor="text2"/>
      <w:sz w:val="28"/>
      <w:szCs w:val="28"/>
    </w:rPr>
  </w:style>
  <w:style w:type="paragraph" w:styleId="Titolo5">
    <w:name w:val="heading 5"/>
    <w:basedOn w:val="Normale"/>
    <w:next w:val="Corpotesto"/>
    <w:link w:val="Titolo5Carattere"/>
    <w:uiPriority w:val="99"/>
    <w:qFormat/>
    <w:rsid w:val="004B63DE"/>
    <w:pPr>
      <w:keepNext/>
      <w:keepLines/>
      <w:numPr>
        <w:ilvl w:val="4"/>
        <w:numId w:val="20"/>
      </w:numPr>
      <w:spacing w:line="240" w:lineRule="auto"/>
      <w:outlineLvl w:val="4"/>
    </w:pPr>
    <w:rPr>
      <w:rFonts w:asciiTheme="majorHAnsi" w:eastAsiaTheme="majorEastAsia" w:hAnsiTheme="majorHAnsi" w:cstheme="majorBidi"/>
      <w:i/>
      <w:color w:val="44546A" w:themeColor="text2"/>
      <w:sz w:val="24"/>
      <w:szCs w:val="24"/>
    </w:rPr>
  </w:style>
  <w:style w:type="paragraph" w:styleId="Titolo6">
    <w:name w:val="heading 6"/>
    <w:basedOn w:val="Normale"/>
    <w:next w:val="Normale"/>
    <w:link w:val="Titolo6Carattere"/>
    <w:uiPriority w:val="99"/>
    <w:qFormat/>
    <w:rsid w:val="004B63DE"/>
    <w:pPr>
      <w:keepNext/>
      <w:keepLines/>
      <w:numPr>
        <w:ilvl w:val="5"/>
        <w:numId w:val="20"/>
      </w:numPr>
      <w:spacing w:line="240" w:lineRule="auto"/>
      <w:outlineLvl w:val="5"/>
    </w:pPr>
    <w:rPr>
      <w:rFonts w:asciiTheme="majorHAnsi" w:eastAsiaTheme="majorEastAsia" w:hAnsiTheme="majorHAnsi" w:cstheme="majorBidi"/>
      <w:iCs/>
      <w:color w:val="5B9BD5" w:themeColor="accent1"/>
      <w:sz w:val="24"/>
      <w:szCs w:val="24"/>
    </w:rPr>
  </w:style>
  <w:style w:type="paragraph" w:styleId="Titolo7">
    <w:name w:val="heading 7"/>
    <w:basedOn w:val="Normale"/>
    <w:next w:val="Normale"/>
    <w:link w:val="Titolo7Carattere"/>
    <w:uiPriority w:val="99"/>
    <w:qFormat/>
    <w:rsid w:val="004B63DE"/>
    <w:pPr>
      <w:keepNext/>
      <w:keepLines/>
      <w:numPr>
        <w:ilvl w:val="6"/>
        <w:numId w:val="20"/>
      </w:numPr>
      <w:spacing w:line="240" w:lineRule="auto"/>
      <w:outlineLvl w:val="6"/>
    </w:pPr>
    <w:rPr>
      <w:rFonts w:asciiTheme="majorHAnsi" w:eastAsiaTheme="majorEastAsia" w:hAnsiTheme="majorHAnsi" w:cstheme="majorBidi"/>
      <w:i/>
      <w:iCs/>
    </w:rPr>
  </w:style>
  <w:style w:type="paragraph" w:styleId="Titolo8">
    <w:name w:val="heading 8"/>
    <w:basedOn w:val="Normale"/>
    <w:next w:val="Normale"/>
    <w:link w:val="Titolo8Carattere"/>
    <w:uiPriority w:val="99"/>
    <w:qFormat/>
    <w:rsid w:val="004B63DE"/>
    <w:pPr>
      <w:keepNext/>
      <w:keepLines/>
      <w:numPr>
        <w:ilvl w:val="7"/>
        <w:numId w:val="20"/>
      </w:numPr>
      <w:spacing w:line="240" w:lineRule="auto"/>
      <w:outlineLvl w:val="7"/>
    </w:pPr>
    <w:rPr>
      <w:rFonts w:asciiTheme="majorHAnsi" w:eastAsiaTheme="majorEastAsia" w:hAnsiTheme="majorHAnsi" w:cstheme="majorBidi"/>
      <w:i/>
    </w:rPr>
  </w:style>
  <w:style w:type="paragraph" w:styleId="Titolo9">
    <w:name w:val="heading 9"/>
    <w:basedOn w:val="Normale"/>
    <w:next w:val="Normale"/>
    <w:link w:val="Titolo9Carattere"/>
    <w:uiPriority w:val="99"/>
    <w:qFormat/>
    <w:rsid w:val="004B63DE"/>
    <w:pPr>
      <w:keepNext/>
      <w:keepLines/>
      <w:numPr>
        <w:ilvl w:val="8"/>
        <w:numId w:val="13"/>
      </w:numPr>
      <w:tabs>
        <w:tab w:val="clear" w:pos="3240"/>
      </w:tabs>
      <w:spacing w:line="240" w:lineRule="auto"/>
      <w:ind w:left="360"/>
      <w:outlineLvl w:val="8"/>
    </w:pPr>
    <w:rPr>
      <w:rFonts w:asciiTheme="majorHAnsi" w:eastAsiaTheme="majorEastAsia" w:hAnsiTheme="majorHAnsi" w:cstheme="majorBidi"/>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Times New Roman" w:hAnsi="Times New Roman" w:cs="Times New Roman"/>
    </w:rPr>
  </w:style>
  <w:style w:type="character" w:customStyle="1" w:styleId="WW8Num3z0">
    <w:name w:val="WW8Num3z0"/>
    <w:rPr>
      <w:rFonts w:ascii="Symbol" w:hAnsi="Symbol"/>
    </w:rPr>
  </w:style>
  <w:style w:type="character" w:customStyle="1" w:styleId="WW8Num4z0">
    <w:name w:val="WW8Num4z0"/>
    <w:rPr>
      <w:rFonts w:ascii="Times New Roman" w:hAnsi="Times New Roman" w:cs="Times New Roman"/>
    </w:rPr>
  </w:style>
  <w:style w:type="character" w:customStyle="1" w:styleId="WW8Num5z0">
    <w:name w:val="WW8Num5z0"/>
    <w:rPr>
      <w:rFonts w:ascii="Wingdings" w:hAnsi="Wingdings"/>
      <w:color w:val="auto"/>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5z4">
    <w:name w:val="WW8Num5z4"/>
    <w:rPr>
      <w:rFonts w:ascii="Courier New" w:hAnsi="Courier New" w:cs="Courier New"/>
    </w:rPr>
  </w:style>
  <w:style w:type="character" w:customStyle="1" w:styleId="WW8Num6z0">
    <w:name w:val="WW8Num6z0"/>
    <w:rPr>
      <w:rFonts w:ascii="Wingdings" w:hAnsi="Wingdings"/>
      <w:b/>
      <w:color w:val="auto"/>
    </w:rPr>
  </w:style>
  <w:style w:type="character" w:customStyle="1" w:styleId="WW8Num8z0">
    <w:name w:val="WW8Num8z0"/>
    <w:rPr>
      <w:rFonts w:ascii="Symbol" w:hAnsi="Symbol"/>
    </w:rPr>
  </w:style>
  <w:style w:type="character" w:customStyle="1" w:styleId="WW8Num9z0">
    <w:name w:val="WW8Num9z0"/>
    <w:rPr>
      <w:rFonts w:ascii="Times New Roman" w:hAnsi="Times New Roman"/>
      <w:b w:val="0"/>
      <w:i w:val="0"/>
      <w:sz w:val="24"/>
    </w:rPr>
  </w:style>
  <w:style w:type="character" w:customStyle="1" w:styleId="WW8Num11z0">
    <w:name w:val="WW8Num11z0"/>
    <w:rPr>
      <w:rFonts w:ascii="Wingdings" w:hAnsi="Wingdings" w:cs="Wingdings"/>
      <w:b/>
      <w:bCs/>
      <w:color w:val="auto"/>
    </w:rPr>
  </w:style>
  <w:style w:type="character" w:customStyle="1" w:styleId="WW8Num11z1">
    <w:name w:val="WW8Num11z1"/>
    <w:rPr>
      <w:rFonts w:cs="Times New Roman"/>
    </w:rPr>
  </w:style>
  <w:style w:type="character" w:customStyle="1" w:styleId="WW8Num11z2">
    <w:name w:val="WW8Num11z2"/>
    <w:rPr>
      <w:rFonts w:ascii="Arial" w:hAnsi="Arial" w:cs="Arial"/>
    </w:rPr>
  </w:style>
  <w:style w:type="character" w:customStyle="1" w:styleId="WW8Num12z0">
    <w:name w:val="WW8Num12z0"/>
    <w:rPr>
      <w:rFonts w:ascii="Arial" w:eastAsia="Times New Roman" w:hAnsi="Arial" w:cs="Arial"/>
    </w:rPr>
  </w:style>
  <w:style w:type="character" w:customStyle="1" w:styleId="WW8Num13z0">
    <w:name w:val="WW8Num13z0"/>
    <w:rPr>
      <w:rFonts w:ascii="Wingdings" w:hAnsi="Wingdings" w:cs="Wingdings"/>
    </w:rPr>
  </w:style>
  <w:style w:type="character" w:customStyle="1" w:styleId="WW8Num13z1">
    <w:name w:val="WW8Num13z1"/>
    <w:rPr>
      <w:rFonts w:ascii="Courier New" w:hAnsi="Courier New" w:cs="Courier New"/>
    </w:rPr>
  </w:style>
  <w:style w:type="character" w:customStyle="1" w:styleId="WW8Num13z3">
    <w:name w:val="WW8Num13z3"/>
    <w:rPr>
      <w:rFonts w:ascii="Symbol" w:hAnsi="Symbol" w:cs="Symbol"/>
    </w:rPr>
  </w:style>
  <w:style w:type="character" w:customStyle="1" w:styleId="Absatz-Standardschriftart">
    <w:name w:val="Absatz-Standardschriftart"/>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color w:val="auto"/>
    </w:rPr>
  </w:style>
  <w:style w:type="character" w:customStyle="1" w:styleId="WW8Num1z3">
    <w:name w:val="WW8Num1z3"/>
    <w:rPr>
      <w:rFonts w:ascii="Symbol" w:hAnsi="Symbol" w:cs="Symbol"/>
    </w:rPr>
  </w:style>
  <w:style w:type="character" w:customStyle="1" w:styleId="WW8Num1z5">
    <w:name w:val="WW8Num1z5"/>
    <w:rPr>
      <w:rFonts w:ascii="Wingdings" w:hAnsi="Wingdings" w:cs="Wingdings"/>
    </w:rPr>
  </w:style>
  <w:style w:type="character" w:customStyle="1" w:styleId="WW8Num2z0">
    <w:name w:val="WW8Num2z0"/>
    <w:rPr>
      <w:rFonts w:ascii="Symbol" w:hAnsi="Symbol"/>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5z1">
    <w:name w:val="WW8Num5z1"/>
    <w:rPr>
      <w:rFonts w:ascii="Wingdings" w:hAnsi="Wingdings"/>
    </w:rPr>
  </w:style>
  <w:style w:type="character" w:customStyle="1" w:styleId="WW8Num6z2">
    <w:name w:val="WW8Num6z2"/>
    <w:rPr>
      <w:rFonts w:ascii="Arial" w:eastAsia="Times New Roman" w:hAnsi="Arial" w:cs="Arial"/>
    </w:rPr>
  </w:style>
  <w:style w:type="character" w:customStyle="1" w:styleId="WW8Num7z0">
    <w:name w:val="WW8Num7z0"/>
    <w:rPr>
      <w:b w:val="0"/>
      <w:i w:val="0"/>
      <w:sz w:val="20"/>
      <w:szCs w:val="20"/>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b w:val="0"/>
      <w:i w:val="0"/>
      <w:sz w:val="20"/>
      <w:szCs w:val="20"/>
    </w:rPr>
  </w:style>
  <w:style w:type="character" w:customStyle="1" w:styleId="WW8Num7z3">
    <w:name w:val="WW8Num7z3"/>
    <w:rPr>
      <w:rFonts w:ascii="Symbol" w:hAnsi="Symbol"/>
    </w:rPr>
  </w:style>
  <w:style w:type="character" w:customStyle="1" w:styleId="WW8Num7z5">
    <w:name w:val="WW8Num7z5"/>
    <w:rPr>
      <w:rFonts w:ascii="Wingdings" w:hAnsi="Wingdings"/>
    </w:rPr>
  </w:style>
  <w:style w:type="character" w:customStyle="1" w:styleId="WW8Num10z0">
    <w:name w:val="WW8Num10z0"/>
    <w:rPr>
      <w:sz w:val="20"/>
      <w:szCs w:val="20"/>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4z0">
    <w:name w:val="WW8Num14z0"/>
    <w:rPr>
      <w:i/>
    </w:rPr>
  </w:style>
  <w:style w:type="character" w:customStyle="1" w:styleId="WW8Num16z1">
    <w:name w:val="WW8Num16z1"/>
    <w:rPr>
      <w:rFonts w:ascii="Wingdings" w:hAnsi="Wingdings"/>
      <w:color w:val="auto"/>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rFonts w:ascii="Wingdings" w:hAnsi="Wingdings"/>
      <w:color w:val="auto"/>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19z0">
    <w:name w:val="WW8Num19z0"/>
    <w:rPr>
      <w:rFonts w:ascii="Symbol" w:hAnsi="Symbol"/>
    </w:rPr>
  </w:style>
  <w:style w:type="character" w:customStyle="1" w:styleId="WW8Num21z0">
    <w:name w:val="WW8Num21z0"/>
    <w:rPr>
      <w:rFonts w:ascii="Times New Roman" w:hAnsi="Times New Roman" w:cs="Times New Roman"/>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2z0">
    <w:name w:val="WW8Num22z0"/>
    <w:rPr>
      <w:rFonts w:ascii="Wingdings" w:hAnsi="Wingdings"/>
      <w:color w:val="auto"/>
    </w:rPr>
  </w:style>
  <w:style w:type="character" w:customStyle="1" w:styleId="WW8Num22z2">
    <w:name w:val="WW8Num22z2"/>
    <w:rPr>
      <w:rFonts w:ascii="Wingdings" w:hAnsi="Wingdings"/>
    </w:rPr>
  </w:style>
  <w:style w:type="character" w:customStyle="1" w:styleId="WW8Num22z3">
    <w:name w:val="WW8Num22z3"/>
    <w:rPr>
      <w:rFonts w:ascii="Symbol" w:hAnsi="Symbol"/>
    </w:rPr>
  </w:style>
  <w:style w:type="character" w:customStyle="1" w:styleId="WW8Num22z4">
    <w:name w:val="WW8Num22z4"/>
    <w:rPr>
      <w:rFonts w:ascii="Courier New" w:hAnsi="Courier New" w:cs="Courier New"/>
    </w:rPr>
  </w:style>
  <w:style w:type="character" w:customStyle="1" w:styleId="WW8Num24z0">
    <w:name w:val="WW8Num24z0"/>
    <w:rPr>
      <w:rFonts w:ascii="Symbol" w:hAnsi="Symbol"/>
    </w:rPr>
  </w:style>
  <w:style w:type="character" w:customStyle="1" w:styleId="WW8Num24z2">
    <w:name w:val="WW8Num24z2"/>
    <w:rPr>
      <w:rFonts w:ascii="Wingdings" w:hAnsi="Wingdings"/>
    </w:rPr>
  </w:style>
  <w:style w:type="character" w:customStyle="1" w:styleId="WW8Num24z4">
    <w:name w:val="WW8Num24z4"/>
    <w:rPr>
      <w:rFonts w:ascii="Courier New" w:hAnsi="Courier New"/>
    </w:rPr>
  </w:style>
  <w:style w:type="character" w:customStyle="1" w:styleId="WW8Num26z0">
    <w:name w:val="WW8Num26z0"/>
    <w:rPr>
      <w:b w:val="0"/>
      <w:i w:val="0"/>
      <w:sz w:val="20"/>
      <w:szCs w:val="20"/>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b w:val="0"/>
      <w:i w:val="0"/>
      <w:sz w:val="20"/>
      <w:szCs w:val="20"/>
    </w:rPr>
  </w:style>
  <w:style w:type="character" w:customStyle="1" w:styleId="WW8Num26z3">
    <w:name w:val="WW8Num26z3"/>
    <w:rPr>
      <w:rFonts w:ascii="Symbol" w:hAnsi="Symbol"/>
    </w:rPr>
  </w:style>
  <w:style w:type="character" w:customStyle="1" w:styleId="WW8Num26z5">
    <w:name w:val="WW8Num26z5"/>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8z0">
    <w:name w:val="WW8Num28z0"/>
    <w:rPr>
      <w:rFonts w:ascii="Wingdings" w:hAnsi="Wingdings"/>
    </w:rPr>
  </w:style>
  <w:style w:type="character" w:customStyle="1" w:styleId="WW8Num28z1">
    <w:name w:val="WW8Num28z1"/>
    <w:rPr>
      <w:rFonts w:ascii="Courier New" w:hAnsi="Courier New"/>
    </w:rPr>
  </w:style>
  <w:style w:type="character" w:customStyle="1" w:styleId="WW8Num28z3">
    <w:name w:val="WW8Num28z3"/>
    <w:rPr>
      <w:rFonts w:ascii="Symbol" w:hAnsi="Symbol"/>
    </w:rPr>
  </w:style>
  <w:style w:type="character" w:customStyle="1" w:styleId="WW8Num30z0">
    <w:name w:val="WW8Num30z0"/>
    <w:rPr>
      <w:rFonts w:ascii="Symbol" w:hAnsi="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1z0">
    <w:name w:val="WW8Num31z0"/>
    <w:rPr>
      <w:rFonts w:ascii="Symbol" w:hAnsi="Symbol"/>
    </w:rPr>
  </w:style>
  <w:style w:type="character" w:customStyle="1" w:styleId="WW8Num31z1">
    <w:name w:val="WW8Num31z1"/>
    <w:rPr>
      <w:rFonts w:ascii="Times New Roman" w:eastAsia="Times New Roman" w:hAnsi="Times New Roman" w:cs="Times New Roman"/>
    </w:rPr>
  </w:style>
  <w:style w:type="character" w:customStyle="1" w:styleId="WW8Num31z2">
    <w:name w:val="WW8Num31z2"/>
    <w:rPr>
      <w:rFonts w:ascii="Wingdings" w:hAnsi="Wingdings"/>
    </w:rPr>
  </w:style>
  <w:style w:type="character" w:customStyle="1" w:styleId="WW8Num31z4">
    <w:name w:val="WW8Num31z4"/>
    <w:rPr>
      <w:rFonts w:ascii="Courier New" w:hAnsi="Courier New"/>
    </w:rPr>
  </w:style>
  <w:style w:type="character" w:customStyle="1" w:styleId="WW8Num34z0">
    <w:name w:val="WW8Num34z0"/>
    <w:rPr>
      <w:i/>
    </w:rPr>
  </w:style>
  <w:style w:type="character" w:customStyle="1" w:styleId="WW8Num35z1">
    <w:name w:val="WW8Num35z1"/>
    <w:rPr>
      <w:rFonts w:ascii="Wingdings" w:hAnsi="Wingdings"/>
    </w:rPr>
  </w:style>
  <w:style w:type="character" w:customStyle="1" w:styleId="WW8Num36z0">
    <w:name w:val="WW8Num36z0"/>
    <w:rPr>
      <w:rFonts w:ascii="Courier New" w:hAnsi="Courier New" w:cs="Courier New"/>
    </w:rPr>
  </w:style>
  <w:style w:type="character" w:customStyle="1" w:styleId="WW8Num36z2">
    <w:name w:val="WW8Num36z2"/>
    <w:rPr>
      <w:rFonts w:ascii="Wingdings" w:hAnsi="Wingdings" w:cs="Wingdings"/>
    </w:rPr>
  </w:style>
  <w:style w:type="character" w:customStyle="1" w:styleId="WW8Num36z3">
    <w:name w:val="WW8Num36z3"/>
    <w:rPr>
      <w:rFonts w:ascii="Symbol" w:hAnsi="Symbol" w:cs="Symbol"/>
    </w:rPr>
  </w:style>
  <w:style w:type="character" w:customStyle="1" w:styleId="WW8Num37z0">
    <w:name w:val="WW8Num37z0"/>
    <w:rPr>
      <w:rFonts w:ascii="Symbol" w:hAnsi="Symbol"/>
    </w:rPr>
  </w:style>
  <w:style w:type="character" w:customStyle="1" w:styleId="WW8Num38z0">
    <w:name w:val="WW8Num38z0"/>
    <w:rPr>
      <w:rFonts w:ascii="Arial" w:eastAsia="Times New Roman" w:hAnsi="Arial" w:cs="Aria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rPr>
  </w:style>
  <w:style w:type="character" w:customStyle="1" w:styleId="WW8Num38z3">
    <w:name w:val="WW8Num38z3"/>
    <w:rPr>
      <w:rFonts w:ascii="Symbol" w:hAnsi="Symbol"/>
    </w:rPr>
  </w:style>
  <w:style w:type="character" w:customStyle="1" w:styleId="WW8Num40z0">
    <w:name w:val="WW8Num40z0"/>
    <w:rPr>
      <w:rFonts w:ascii="Wingdings" w:hAnsi="Wingdings" w:cs="Wingdings"/>
      <w:sz w:val="24"/>
      <w:szCs w:val="24"/>
    </w:rPr>
  </w:style>
  <w:style w:type="character" w:customStyle="1" w:styleId="WW8Num41z0">
    <w:name w:val="WW8Num41z0"/>
    <w:rPr>
      <w:i/>
    </w:rPr>
  </w:style>
  <w:style w:type="character" w:customStyle="1" w:styleId="WW8Num42z0">
    <w:name w:val="WW8Num42z0"/>
    <w:rPr>
      <w:rFonts w:ascii="Times New Roman" w:hAnsi="Times New Roman"/>
      <w:b w:val="0"/>
      <w:i w:val="0"/>
      <w:sz w:val="24"/>
    </w:rPr>
  </w:style>
  <w:style w:type="character" w:customStyle="1" w:styleId="WW8Num42z1">
    <w:name w:val="WW8Num42z1"/>
    <w:rPr>
      <w:rFonts w:ascii="Times New Roman" w:eastAsia="Times New Roman" w:hAnsi="Times New Roman" w:cs="Times New Roman"/>
      <w:b w:val="0"/>
      <w:i w:val="0"/>
      <w:sz w:val="24"/>
    </w:rPr>
  </w:style>
  <w:style w:type="character" w:customStyle="1" w:styleId="WW8Num43z1">
    <w:name w:val="WW8Num43z1"/>
    <w:rPr>
      <w:rFonts w:ascii="Courier New" w:hAnsi="Courier New" w:cs="Courier New"/>
    </w:rPr>
  </w:style>
  <w:style w:type="character" w:customStyle="1" w:styleId="WW8Num43z3">
    <w:name w:val="WW8Num43z3"/>
    <w:rPr>
      <w:rFonts w:ascii="Symbol" w:hAnsi="Symbol"/>
      <w:sz w:val="22"/>
      <w:szCs w:val="22"/>
    </w:rPr>
  </w:style>
  <w:style w:type="character" w:customStyle="1" w:styleId="WW8Num44z0">
    <w:name w:val="WW8Num44z0"/>
    <w:rPr>
      <w:rFonts w:ascii="Symbol" w:hAnsi="Symbol"/>
    </w:rPr>
  </w:style>
  <w:style w:type="character" w:customStyle="1" w:styleId="WW8Num44z1">
    <w:name w:val="WW8Num44z1"/>
    <w:rPr>
      <w:rFonts w:ascii="Courier New" w:hAnsi="Courier New"/>
    </w:rPr>
  </w:style>
  <w:style w:type="character" w:customStyle="1" w:styleId="WW8Num44z2">
    <w:name w:val="WW8Num44z2"/>
    <w:rPr>
      <w:rFonts w:ascii="Wingdings" w:hAnsi="Wingdings"/>
    </w:rPr>
  </w:style>
  <w:style w:type="character" w:customStyle="1" w:styleId="WW8Num45z0">
    <w:name w:val="WW8Num45z0"/>
    <w:rPr>
      <w:rFonts w:ascii="Symbol" w:hAnsi="Symbol"/>
    </w:rPr>
  </w:style>
  <w:style w:type="character" w:customStyle="1" w:styleId="WW8Num45z1">
    <w:name w:val="WW8Num45z1"/>
    <w:rPr>
      <w:rFonts w:ascii="Courier New" w:hAnsi="Courier New" w:cs="Courier New"/>
    </w:rPr>
  </w:style>
  <w:style w:type="character" w:customStyle="1" w:styleId="WW8Num45z2">
    <w:name w:val="WW8Num45z2"/>
    <w:rPr>
      <w:rFonts w:ascii="Wingdings" w:hAnsi="Wingdings"/>
    </w:rPr>
  </w:style>
  <w:style w:type="character" w:customStyle="1" w:styleId="WW8Num46z0">
    <w:name w:val="WW8Num46z0"/>
    <w:rPr>
      <w:rFonts w:ascii="Wingdings" w:hAnsi="Wingdings"/>
    </w:rPr>
  </w:style>
  <w:style w:type="character" w:customStyle="1" w:styleId="WW8Num46z1">
    <w:name w:val="WW8Num46z1"/>
    <w:rPr>
      <w:rFonts w:ascii="Courier New" w:hAnsi="Courier New"/>
    </w:rPr>
  </w:style>
  <w:style w:type="character" w:customStyle="1" w:styleId="WW8Num46z3">
    <w:name w:val="WW8Num46z3"/>
    <w:rPr>
      <w:rFonts w:ascii="Symbol" w:hAnsi="Symbol"/>
    </w:rPr>
  </w:style>
  <w:style w:type="character" w:customStyle="1" w:styleId="WW8Num49z0">
    <w:name w:val="WW8Num49z0"/>
    <w:rPr>
      <w:rFonts w:ascii="Wingdings" w:hAnsi="Wingdings"/>
      <w:color w:val="auto"/>
    </w:rPr>
  </w:style>
  <w:style w:type="character" w:customStyle="1" w:styleId="WW8Num49z1">
    <w:name w:val="WW8Num49z1"/>
    <w:rPr>
      <w:rFonts w:ascii="Courier New" w:hAnsi="Courier New" w:cs="Courier New"/>
    </w:rPr>
  </w:style>
  <w:style w:type="character" w:customStyle="1" w:styleId="WW8Num49z2">
    <w:name w:val="WW8Num49z2"/>
    <w:rPr>
      <w:rFonts w:ascii="Wingdings" w:hAnsi="Wingdings"/>
    </w:rPr>
  </w:style>
  <w:style w:type="character" w:customStyle="1" w:styleId="WW8Num49z3">
    <w:name w:val="WW8Num49z3"/>
    <w:rPr>
      <w:rFonts w:ascii="Symbol" w:hAnsi="Symbol"/>
    </w:rPr>
  </w:style>
  <w:style w:type="character" w:customStyle="1" w:styleId="Carpredefinitoparagrafo1">
    <w:name w:val="Car. predefinito paragrafo1"/>
  </w:style>
  <w:style w:type="character" w:styleId="Numeropagina">
    <w:name w:val="page number"/>
    <w:basedOn w:val="Carpredefinitoparagrafo1"/>
  </w:style>
  <w:style w:type="character" w:styleId="Collegamentoipertestuale">
    <w:name w:val="Hyperlink"/>
    <w:uiPriority w:val="99"/>
    <w:rPr>
      <w:color w:val="0000FF"/>
      <w:u w:val="single"/>
    </w:rPr>
  </w:style>
  <w:style w:type="character" w:customStyle="1" w:styleId="TestonormaleCarattere">
    <w:name w:val="Testo normale Carattere"/>
    <w:link w:val="Testonormale"/>
    <w:uiPriority w:val="99"/>
    <w:rPr>
      <w:rFonts w:ascii="Courier New" w:hAnsi="Courier New"/>
    </w:rPr>
  </w:style>
  <w:style w:type="character" w:customStyle="1" w:styleId="PidipaginaCarattere">
    <w:name w:val="Piè di pagina Carattere"/>
    <w:uiPriority w:val="99"/>
    <w:rPr>
      <w:sz w:val="24"/>
      <w:szCs w:val="24"/>
    </w:rPr>
  </w:style>
  <w:style w:type="character" w:customStyle="1" w:styleId="Rimandocommento1">
    <w:name w:val="Rimando commento1"/>
    <w:rPr>
      <w:sz w:val="16"/>
      <w:szCs w:val="16"/>
    </w:rPr>
  </w:style>
  <w:style w:type="character" w:customStyle="1" w:styleId="RTFNum51">
    <w:name w:val="RTF_Num 5 1"/>
    <w:rPr>
      <w:rFonts w:ascii="Wingdings" w:eastAsia="Wingdings" w:hAnsi="Wingdings" w:cs="Wingdings"/>
      <w:b/>
      <w:bCs/>
      <w:color w:val="auto"/>
    </w:rPr>
  </w:style>
  <w:style w:type="character" w:customStyle="1" w:styleId="RTFNum52">
    <w:name w:val="RTF_Num 5 2"/>
    <w:rPr>
      <w:rFonts w:cs="Times New Roman"/>
    </w:rPr>
  </w:style>
  <w:style w:type="character" w:customStyle="1" w:styleId="RTFNum53">
    <w:name w:val="RTF_Num 5 3"/>
    <w:rPr>
      <w:rFonts w:ascii="Arial" w:eastAsia="Times New Roman" w:hAnsi="Arial" w:cs="Arial"/>
    </w:rPr>
  </w:style>
  <w:style w:type="character" w:customStyle="1" w:styleId="RTFNum54">
    <w:name w:val="RTF_Num 5 4"/>
    <w:rPr>
      <w:rFonts w:cs="Times New Roman"/>
    </w:rPr>
  </w:style>
  <w:style w:type="character" w:customStyle="1" w:styleId="RTFNum55">
    <w:name w:val="RTF_Num 5 5"/>
    <w:rPr>
      <w:rFonts w:cs="Times New Roman"/>
    </w:rPr>
  </w:style>
  <w:style w:type="character" w:customStyle="1" w:styleId="RTFNum56">
    <w:name w:val="RTF_Num 5 6"/>
    <w:rPr>
      <w:rFonts w:cs="Times New Roman"/>
    </w:rPr>
  </w:style>
  <w:style w:type="character" w:customStyle="1" w:styleId="RTFNum57">
    <w:name w:val="RTF_Num 5 7"/>
    <w:rPr>
      <w:rFonts w:cs="Times New Roman"/>
    </w:rPr>
  </w:style>
  <w:style w:type="character" w:customStyle="1" w:styleId="RTFNum58">
    <w:name w:val="RTF_Num 5 8"/>
    <w:rPr>
      <w:rFonts w:cs="Times New Roman"/>
    </w:rPr>
  </w:style>
  <w:style w:type="character" w:customStyle="1" w:styleId="RTFNum59">
    <w:name w:val="RTF_Num 5 9"/>
    <w:rPr>
      <w:rFonts w:cs="Times New Roman"/>
    </w:rPr>
  </w:style>
  <w:style w:type="character" w:customStyle="1" w:styleId="RTFNum231">
    <w:name w:val="RTF_Num 23 1"/>
    <w:rPr>
      <w:rFonts w:cs="Times New Roman"/>
    </w:rPr>
  </w:style>
  <w:style w:type="character" w:customStyle="1" w:styleId="RTFNum232">
    <w:name w:val="RTF_Num 23 2"/>
    <w:rPr>
      <w:rFonts w:cs="Times New Roman"/>
    </w:rPr>
  </w:style>
  <w:style w:type="character" w:customStyle="1" w:styleId="RTFNum233">
    <w:name w:val="RTF_Num 23 3"/>
    <w:rPr>
      <w:rFonts w:cs="Times New Roman"/>
    </w:rPr>
  </w:style>
  <w:style w:type="character" w:customStyle="1" w:styleId="RTFNum234">
    <w:name w:val="RTF_Num 23 4"/>
    <w:rPr>
      <w:rFonts w:cs="Times New Roman"/>
    </w:rPr>
  </w:style>
  <w:style w:type="character" w:customStyle="1" w:styleId="RTFNum235">
    <w:name w:val="RTF_Num 23 5"/>
    <w:rPr>
      <w:rFonts w:cs="Times New Roman"/>
    </w:rPr>
  </w:style>
  <w:style w:type="character" w:customStyle="1" w:styleId="RTFNum236">
    <w:name w:val="RTF_Num 23 6"/>
    <w:rPr>
      <w:rFonts w:cs="Times New Roman"/>
    </w:rPr>
  </w:style>
  <w:style w:type="character" w:customStyle="1" w:styleId="RTFNum237">
    <w:name w:val="RTF_Num 23 7"/>
    <w:rPr>
      <w:rFonts w:cs="Times New Roman"/>
    </w:rPr>
  </w:style>
  <w:style w:type="character" w:customStyle="1" w:styleId="RTFNum238">
    <w:name w:val="RTF_Num 23 8"/>
    <w:rPr>
      <w:rFonts w:cs="Times New Roman"/>
    </w:rPr>
  </w:style>
  <w:style w:type="character" w:customStyle="1" w:styleId="RTFNum239">
    <w:name w:val="RTF_Num 23 9"/>
    <w:rPr>
      <w:rFonts w:cs="Times New Roman"/>
    </w:rPr>
  </w:style>
  <w:style w:type="character" w:customStyle="1" w:styleId="RTFNum261">
    <w:name w:val="RTF_Num 26 1"/>
    <w:rPr>
      <w:rFonts w:ascii="Wingdings" w:eastAsia="Wingdings" w:hAnsi="Wingdings" w:cs="Wingdings"/>
    </w:rPr>
  </w:style>
  <w:style w:type="character" w:customStyle="1" w:styleId="RTFNum262">
    <w:name w:val="RTF_Num 26 2"/>
    <w:rPr>
      <w:rFonts w:ascii="Courier New" w:eastAsia="Courier New" w:hAnsi="Courier New" w:cs="Courier New"/>
    </w:rPr>
  </w:style>
  <w:style w:type="character" w:customStyle="1" w:styleId="RTFNum263">
    <w:name w:val="RTF_Num 26 3"/>
    <w:rPr>
      <w:rFonts w:ascii="Wingdings" w:eastAsia="Wingdings" w:hAnsi="Wingdings" w:cs="Wingdings"/>
    </w:rPr>
  </w:style>
  <w:style w:type="character" w:customStyle="1" w:styleId="RTFNum264">
    <w:name w:val="RTF_Num 26 4"/>
    <w:rPr>
      <w:rFonts w:ascii="Symbol" w:eastAsia="Symbol" w:hAnsi="Symbol" w:cs="Symbol"/>
    </w:rPr>
  </w:style>
  <w:style w:type="character" w:customStyle="1" w:styleId="RTFNum265">
    <w:name w:val="RTF_Num 26 5"/>
    <w:rPr>
      <w:rFonts w:ascii="Courier New" w:eastAsia="Courier New" w:hAnsi="Courier New" w:cs="Courier New"/>
    </w:rPr>
  </w:style>
  <w:style w:type="character" w:customStyle="1" w:styleId="RTFNum266">
    <w:name w:val="RTF_Num 26 6"/>
    <w:rPr>
      <w:rFonts w:ascii="Wingdings" w:eastAsia="Wingdings" w:hAnsi="Wingdings" w:cs="Wingdings"/>
    </w:rPr>
  </w:style>
  <w:style w:type="character" w:customStyle="1" w:styleId="RTFNum267">
    <w:name w:val="RTF_Num 26 7"/>
    <w:rPr>
      <w:rFonts w:ascii="Symbol" w:eastAsia="Symbol" w:hAnsi="Symbol" w:cs="Symbol"/>
    </w:rPr>
  </w:style>
  <w:style w:type="character" w:customStyle="1" w:styleId="RTFNum268">
    <w:name w:val="RTF_Num 26 8"/>
    <w:rPr>
      <w:rFonts w:ascii="Courier New" w:eastAsia="Courier New" w:hAnsi="Courier New" w:cs="Courier New"/>
    </w:rPr>
  </w:style>
  <w:style w:type="character" w:customStyle="1" w:styleId="RTFNum269">
    <w:name w:val="RTF_Num 26 9"/>
    <w:rPr>
      <w:rFonts w:ascii="Wingdings" w:eastAsia="Wingdings" w:hAnsi="Wingdings" w:cs="Wingdings"/>
    </w:rPr>
  </w:style>
  <w:style w:type="character" w:customStyle="1" w:styleId="RTFNum411">
    <w:name w:val="RTF_Num 41 1"/>
    <w:rPr>
      <w:rFonts w:cs="Times New Roman"/>
    </w:rPr>
  </w:style>
  <w:style w:type="character" w:customStyle="1" w:styleId="RTFNum412">
    <w:name w:val="RTF_Num 41 2"/>
    <w:rPr>
      <w:rFonts w:cs="Times New Roman"/>
    </w:rPr>
  </w:style>
  <w:style w:type="character" w:customStyle="1" w:styleId="RTFNum413">
    <w:name w:val="RTF_Num 41 3"/>
    <w:rPr>
      <w:rFonts w:cs="Times New Roman"/>
    </w:rPr>
  </w:style>
  <w:style w:type="character" w:customStyle="1" w:styleId="RTFNum414">
    <w:name w:val="RTF_Num 41 4"/>
    <w:rPr>
      <w:rFonts w:cs="Times New Roman"/>
    </w:rPr>
  </w:style>
  <w:style w:type="character" w:customStyle="1" w:styleId="RTFNum415">
    <w:name w:val="RTF_Num 41 5"/>
    <w:rPr>
      <w:rFonts w:cs="Times New Roman"/>
    </w:rPr>
  </w:style>
  <w:style w:type="character" w:customStyle="1" w:styleId="RTFNum416">
    <w:name w:val="RTF_Num 41 6"/>
    <w:rPr>
      <w:rFonts w:cs="Times New Roman"/>
    </w:rPr>
  </w:style>
  <w:style w:type="character" w:customStyle="1" w:styleId="RTFNum417">
    <w:name w:val="RTF_Num 41 7"/>
    <w:rPr>
      <w:rFonts w:cs="Times New Roman"/>
    </w:rPr>
  </w:style>
  <w:style w:type="character" w:customStyle="1" w:styleId="RTFNum418">
    <w:name w:val="RTF_Num 41 8"/>
    <w:rPr>
      <w:rFonts w:cs="Times New Roman"/>
    </w:rPr>
  </w:style>
  <w:style w:type="character" w:customStyle="1" w:styleId="RTFNum419">
    <w:name w:val="RTF_Num 41 9"/>
    <w:rPr>
      <w:rFonts w:cs="Times New Roman"/>
    </w:rPr>
  </w:style>
  <w:style w:type="character" w:customStyle="1" w:styleId="RTFNum381">
    <w:name w:val="RTF_Num 38 1"/>
    <w:rPr>
      <w:rFonts w:ascii="Wingdings" w:eastAsia="Wingdings" w:hAnsi="Wingdings" w:cs="Wingdings"/>
      <w:b/>
      <w:bCs/>
      <w:color w:val="auto"/>
    </w:rPr>
  </w:style>
  <w:style w:type="character" w:customStyle="1" w:styleId="RTFNum382">
    <w:name w:val="RTF_Num 38 2"/>
    <w:rPr>
      <w:rFonts w:ascii="Courier New" w:eastAsia="Courier New" w:hAnsi="Courier New" w:cs="Courier New"/>
    </w:rPr>
  </w:style>
  <w:style w:type="character" w:customStyle="1" w:styleId="RTFNum383">
    <w:name w:val="RTF_Num 38 3"/>
    <w:rPr>
      <w:rFonts w:ascii="Wingdings" w:eastAsia="Wingdings" w:hAnsi="Wingdings" w:cs="Wingdings"/>
    </w:rPr>
  </w:style>
  <w:style w:type="character" w:customStyle="1" w:styleId="RTFNum384">
    <w:name w:val="RTF_Num 38 4"/>
    <w:rPr>
      <w:rFonts w:ascii="Symbol" w:eastAsia="Symbol" w:hAnsi="Symbol" w:cs="Symbol"/>
    </w:rPr>
  </w:style>
  <w:style w:type="character" w:customStyle="1" w:styleId="RTFNum385">
    <w:name w:val="RTF_Num 38 5"/>
    <w:rPr>
      <w:rFonts w:ascii="Courier New" w:eastAsia="Courier New" w:hAnsi="Courier New" w:cs="Courier New"/>
    </w:rPr>
  </w:style>
  <w:style w:type="character" w:customStyle="1" w:styleId="RTFNum386">
    <w:name w:val="RTF_Num 38 6"/>
    <w:rPr>
      <w:rFonts w:ascii="Wingdings" w:eastAsia="Wingdings" w:hAnsi="Wingdings" w:cs="Wingdings"/>
    </w:rPr>
  </w:style>
  <w:style w:type="character" w:customStyle="1" w:styleId="RTFNum387">
    <w:name w:val="RTF_Num 38 7"/>
    <w:rPr>
      <w:rFonts w:ascii="Symbol" w:eastAsia="Symbol" w:hAnsi="Symbol" w:cs="Symbol"/>
    </w:rPr>
  </w:style>
  <w:style w:type="character" w:customStyle="1" w:styleId="RTFNum388">
    <w:name w:val="RTF_Num 38 8"/>
    <w:rPr>
      <w:rFonts w:ascii="Courier New" w:eastAsia="Courier New" w:hAnsi="Courier New" w:cs="Courier New"/>
    </w:rPr>
  </w:style>
  <w:style w:type="character" w:customStyle="1" w:styleId="RTFNum389">
    <w:name w:val="RTF_Num 38 9"/>
    <w:rPr>
      <w:rFonts w:ascii="Wingdings" w:eastAsia="Wingdings" w:hAnsi="Wingdings" w:cs="Wingdings"/>
    </w:rPr>
  </w:style>
  <w:style w:type="paragraph" w:customStyle="1" w:styleId="Intestazione1">
    <w:name w:val="Intestazione1"/>
    <w:basedOn w:val="Normale"/>
    <w:next w:val="Corpotesto"/>
    <w:pPr>
      <w:keepNext/>
      <w:spacing w:before="240" w:after="120"/>
    </w:pPr>
    <w:rPr>
      <w:rFonts w:ascii="Arial" w:eastAsia="MS Mincho" w:hAnsi="Arial" w:cs="Tahoma"/>
      <w:sz w:val="28"/>
      <w:szCs w:val="28"/>
    </w:rPr>
  </w:style>
  <w:style w:type="paragraph" w:styleId="Corpotesto">
    <w:name w:val="Body Text"/>
    <w:basedOn w:val="Normale"/>
    <w:link w:val="CorpotestoCarattere"/>
    <w:qFormat/>
    <w:rsid w:val="004B63DE"/>
  </w:style>
  <w:style w:type="paragraph" w:styleId="Elenco">
    <w:name w:val="List"/>
    <w:basedOn w:val="Corpotesto"/>
    <w:rPr>
      <w:rFonts w:cs="Tahoma"/>
    </w:rPr>
  </w:style>
  <w:style w:type="paragraph" w:customStyle="1" w:styleId="Didascalia1">
    <w:name w:val="Didascalia1"/>
    <w:basedOn w:val="Normale"/>
    <w:pPr>
      <w:suppressLineNumbers/>
      <w:spacing w:before="120" w:after="120"/>
    </w:pPr>
    <w:rPr>
      <w:rFonts w:cs="Tahoma"/>
      <w:i/>
      <w:iCs/>
    </w:rPr>
  </w:style>
  <w:style w:type="paragraph" w:customStyle="1" w:styleId="Indice">
    <w:name w:val="Indice"/>
    <w:basedOn w:val="Normale"/>
    <w:pPr>
      <w:suppressLineNumbers/>
    </w:pPr>
    <w:rPr>
      <w:rFonts w:cs="Tahoma"/>
    </w:rPr>
  </w:style>
  <w:style w:type="paragraph" w:styleId="Intestazione">
    <w:name w:val="header"/>
    <w:aliases w:val="Intestazione Nova,hd,intestazione"/>
    <w:basedOn w:val="Normale"/>
    <w:link w:val="IntestazioneCarattere"/>
    <w:uiPriority w:val="99"/>
    <w:qFormat/>
    <w:rsid w:val="004B63DE"/>
    <w:pPr>
      <w:spacing w:after="0" w:line="240" w:lineRule="auto"/>
    </w:pPr>
    <w:rPr>
      <w:rFonts w:asciiTheme="minorHAnsi" w:hAnsiTheme="minorHAnsi"/>
      <w:sz w:val="16"/>
    </w:rPr>
  </w:style>
  <w:style w:type="paragraph" w:styleId="Pidipagina">
    <w:name w:val="footer"/>
    <w:basedOn w:val="Normale"/>
    <w:link w:val="PidipaginaCarattere1"/>
    <w:uiPriority w:val="99"/>
    <w:pPr>
      <w:tabs>
        <w:tab w:val="center" w:pos="4819"/>
        <w:tab w:val="right" w:pos="9638"/>
      </w:tabs>
    </w:pPr>
  </w:style>
  <w:style w:type="paragraph" w:styleId="Testofumetto">
    <w:name w:val="Balloon Text"/>
    <w:basedOn w:val="Normale"/>
    <w:link w:val="TestofumettoCarattere"/>
    <w:rPr>
      <w:rFonts w:ascii="Tahoma" w:hAnsi="Tahoma" w:cs="Tahoma"/>
      <w:sz w:val="16"/>
      <w:szCs w:val="16"/>
    </w:rPr>
  </w:style>
  <w:style w:type="paragraph" w:customStyle="1" w:styleId="caricafirma">
    <w:name w:val="carica firma"/>
    <w:basedOn w:val="Normale"/>
    <w:next w:val="Normale"/>
    <w:pPr>
      <w:spacing w:before="840" w:line="360" w:lineRule="exact"/>
      <w:ind w:left="4309"/>
      <w:jc w:val="center"/>
    </w:pPr>
    <w:rPr>
      <w:rFonts w:ascii="Futura Std Book" w:hAnsi="Futura Std Book"/>
      <w:b/>
      <w:sz w:val="18"/>
      <w:lang w:eastAsia="ar-SA"/>
    </w:rPr>
  </w:style>
  <w:style w:type="paragraph" w:customStyle="1" w:styleId="elencopuntato">
    <w:name w:val="elenco puntato"/>
    <w:basedOn w:val="Normale"/>
    <w:pPr>
      <w:widowControl w:val="0"/>
      <w:numPr>
        <w:numId w:val="2"/>
      </w:numPr>
      <w:tabs>
        <w:tab w:val="left" w:pos="851"/>
      </w:tabs>
      <w:spacing w:before="120" w:after="120"/>
      <w:ind w:left="851" w:hanging="851"/>
    </w:pPr>
    <w:rPr>
      <w:lang w:eastAsia="ar-SA"/>
    </w:rPr>
  </w:style>
  <w:style w:type="paragraph" w:styleId="Rientrocorpodeltesto">
    <w:name w:val="Body Text Indent"/>
    <w:basedOn w:val="Normale"/>
    <w:pPr>
      <w:spacing w:after="120"/>
      <w:ind w:left="283"/>
    </w:pPr>
  </w:style>
  <w:style w:type="paragraph" w:customStyle="1" w:styleId="Testocommento1">
    <w:name w:val="Testo commento1"/>
    <w:basedOn w:val="Normale"/>
    <w:pPr>
      <w:ind w:left="1077" w:hanging="1077"/>
    </w:pPr>
  </w:style>
  <w:style w:type="paragraph" w:customStyle="1" w:styleId="usoboll1">
    <w:name w:val="usoboll1"/>
    <w:basedOn w:val="Normale"/>
    <w:next w:val="Normale"/>
    <w:rPr>
      <w:rFonts w:ascii="CourierNewPS-BoldItalicMT" w:hAnsi="CourierNewPS-BoldItalicMT"/>
    </w:rPr>
  </w:style>
  <w:style w:type="paragraph" w:customStyle="1" w:styleId="Default">
    <w:name w:val="Default"/>
    <w:pPr>
      <w:suppressAutoHyphens/>
    </w:pPr>
    <w:rPr>
      <w:rFonts w:ascii="CourierNewPS-BoldItalicMT" w:eastAsia="Arial" w:hAnsi="CourierNewPS-BoldItalicMT"/>
    </w:rPr>
  </w:style>
  <w:style w:type="paragraph" w:customStyle="1" w:styleId="Corpodeltesto21">
    <w:name w:val="Corpo del testo 21"/>
    <w:basedOn w:val="Normale"/>
    <w:pPr>
      <w:spacing w:after="120" w:line="480" w:lineRule="auto"/>
    </w:pPr>
    <w:rPr>
      <w:lang w:eastAsia="ar-SA"/>
    </w:rPr>
  </w:style>
  <w:style w:type="paragraph" w:customStyle="1" w:styleId="sche24">
    <w:name w:val="sche2_4"/>
    <w:pPr>
      <w:suppressAutoHyphens/>
      <w:spacing w:before="128"/>
      <w:jc w:val="right"/>
    </w:pPr>
    <w:rPr>
      <w:rFonts w:eastAsia="Arial"/>
      <w:lang w:val="en-US" w:eastAsia="ar-SA"/>
    </w:rPr>
  </w:style>
  <w:style w:type="paragraph" w:customStyle="1" w:styleId="sche3">
    <w:name w:val="sche_3"/>
    <w:pPr>
      <w:suppressAutoHyphens/>
      <w:jc w:val="both"/>
    </w:pPr>
    <w:rPr>
      <w:rFonts w:eastAsia="Arial"/>
      <w:lang w:val="en-US" w:eastAsia="ar-SA"/>
    </w:rPr>
  </w:style>
  <w:style w:type="paragraph" w:customStyle="1" w:styleId="sche4">
    <w:name w:val="sche_4"/>
    <w:pPr>
      <w:suppressAutoHyphens/>
      <w:jc w:val="both"/>
    </w:pPr>
    <w:rPr>
      <w:rFonts w:eastAsia="Arial"/>
      <w:lang w:val="en-US" w:eastAsia="ar-SA"/>
    </w:rPr>
  </w:style>
  <w:style w:type="paragraph" w:customStyle="1" w:styleId="sche2">
    <w:name w:val="sche_2"/>
    <w:pPr>
      <w:suppressAutoHyphens/>
      <w:spacing w:before="256"/>
      <w:jc w:val="both"/>
    </w:pPr>
    <w:rPr>
      <w:rFonts w:eastAsia="Arial"/>
      <w:lang w:val="en-US" w:eastAsia="ar-SA"/>
    </w:rPr>
  </w:style>
  <w:style w:type="paragraph" w:customStyle="1" w:styleId="Testonormale1">
    <w:name w:val="Testo normale1"/>
    <w:basedOn w:val="Normale"/>
    <w:rPr>
      <w:rFonts w:ascii="Courier New" w:hAnsi="Courier New"/>
      <w:lang w:eastAsia="ar-SA"/>
    </w:rPr>
  </w:style>
  <w:style w:type="paragraph" w:customStyle="1" w:styleId="Numerazioneperbuste">
    <w:name w:val="Numerazione per buste"/>
    <w:basedOn w:val="Normale"/>
    <w:pPr>
      <w:numPr>
        <w:numId w:val="3"/>
      </w:numPr>
      <w:spacing w:before="120" w:after="120" w:line="360" w:lineRule="auto"/>
    </w:pPr>
    <w:rPr>
      <w:lang w:eastAsia="ar-SA"/>
    </w:rPr>
  </w:style>
  <w:style w:type="paragraph" w:customStyle="1" w:styleId="sche21">
    <w:name w:val="sche2_1"/>
    <w:pPr>
      <w:suppressAutoHyphens/>
      <w:spacing w:before="256"/>
      <w:jc w:val="right"/>
    </w:pPr>
    <w:rPr>
      <w:rFonts w:eastAsia="Arial"/>
      <w:lang w:val="en-US" w:eastAsia="ar-SA"/>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Heading11">
    <w:name w:val="Heading 11"/>
    <w:basedOn w:val="Normale"/>
    <w:next w:val="Normale"/>
    <w:pPr>
      <w:keepNext/>
      <w:numPr>
        <w:numId w:val="1"/>
      </w:numPr>
      <w:spacing w:before="240" w:after="60"/>
      <w:outlineLvl w:val="0"/>
    </w:pPr>
    <w:rPr>
      <w:rFonts w:ascii="Arial" w:eastAsia="Arial" w:hAnsi="Arial" w:cs="Arial"/>
      <w:b/>
      <w:bCs/>
      <w:kern w:val="1"/>
      <w:sz w:val="32"/>
      <w:szCs w:val="32"/>
    </w:rPr>
  </w:style>
  <w:style w:type="paragraph" w:customStyle="1" w:styleId="tit1">
    <w:name w:val="tit 1"/>
    <w:basedOn w:val="Heading11"/>
    <w:pPr>
      <w:numPr>
        <w:numId w:val="4"/>
      </w:numPr>
      <w:tabs>
        <w:tab w:val="left" w:pos="0"/>
        <w:tab w:val="left" w:pos="20"/>
      </w:tabs>
      <w:overflowPunct w:val="0"/>
      <w:autoSpaceDE w:val="0"/>
      <w:spacing w:after="0" w:line="280" w:lineRule="exact"/>
      <w:textAlignment w:val="baseline"/>
    </w:pPr>
    <w:rPr>
      <w:sz w:val="20"/>
      <w:szCs w:val="20"/>
      <w:lang w:eastAsia="ar-SA"/>
    </w:rPr>
  </w:style>
  <w:style w:type="character" w:customStyle="1" w:styleId="IntestazioneCarattere">
    <w:name w:val="Intestazione Carattere"/>
    <w:aliases w:val="Intestazione Nova Carattere,hd Carattere,intestazione Carattere"/>
    <w:basedOn w:val="Carpredefinitoparagrafo"/>
    <w:link w:val="Intestazione"/>
    <w:uiPriority w:val="99"/>
    <w:rsid w:val="004B63DE"/>
    <w:rPr>
      <w:rFonts w:asciiTheme="minorHAnsi" w:hAnsiTheme="minorHAnsi"/>
      <w:sz w:val="16"/>
    </w:rPr>
  </w:style>
  <w:style w:type="paragraph" w:styleId="Testonormale">
    <w:name w:val="Plain Text"/>
    <w:basedOn w:val="Normale"/>
    <w:link w:val="TestonormaleCarattere"/>
    <w:uiPriority w:val="99"/>
    <w:rsid w:val="006C3EE3"/>
    <w:rPr>
      <w:rFonts w:ascii="Courier New" w:hAnsi="Courier New"/>
    </w:rPr>
  </w:style>
  <w:style w:type="character" w:customStyle="1" w:styleId="TestonormaleCarattere1">
    <w:name w:val="Testo normale Carattere1"/>
    <w:uiPriority w:val="99"/>
    <w:semiHidden/>
    <w:rsid w:val="006C3EE3"/>
    <w:rPr>
      <w:rFonts w:ascii="Courier New" w:hAnsi="Courier New" w:cs="Courier New"/>
    </w:rPr>
  </w:style>
  <w:style w:type="paragraph" w:styleId="Rientrocorpodeltesto3">
    <w:name w:val="Body Text Indent 3"/>
    <w:basedOn w:val="Normale"/>
    <w:link w:val="Rientrocorpodeltesto3Carattere"/>
    <w:uiPriority w:val="99"/>
    <w:semiHidden/>
    <w:unhideWhenUsed/>
    <w:rsid w:val="003F1E05"/>
    <w:pPr>
      <w:spacing w:after="120"/>
      <w:ind w:left="283"/>
    </w:pPr>
    <w:rPr>
      <w:sz w:val="16"/>
      <w:szCs w:val="16"/>
    </w:rPr>
  </w:style>
  <w:style w:type="character" w:customStyle="1" w:styleId="Rientrocorpodeltesto3Carattere">
    <w:name w:val="Rientro corpo del testo 3 Carattere"/>
    <w:link w:val="Rientrocorpodeltesto3"/>
    <w:uiPriority w:val="99"/>
    <w:semiHidden/>
    <w:rsid w:val="003F1E05"/>
    <w:rPr>
      <w:sz w:val="16"/>
      <w:szCs w:val="16"/>
    </w:rPr>
  </w:style>
  <w:style w:type="character" w:customStyle="1" w:styleId="Titolo4Carattere">
    <w:name w:val="Titolo 4 Carattere"/>
    <w:basedOn w:val="Carpredefinitoparagrafo"/>
    <w:link w:val="Titolo4"/>
    <w:uiPriority w:val="99"/>
    <w:rsid w:val="004B63DE"/>
    <w:rPr>
      <w:rFonts w:asciiTheme="majorHAnsi" w:eastAsiaTheme="majorEastAsia" w:hAnsiTheme="majorHAnsi" w:cstheme="majorBidi"/>
      <w:bCs/>
      <w:i/>
      <w:iCs/>
      <w:color w:val="44546A" w:themeColor="text2"/>
      <w:sz w:val="28"/>
      <w:szCs w:val="28"/>
    </w:rPr>
  </w:style>
  <w:style w:type="paragraph" w:styleId="Titolo">
    <w:name w:val="Title"/>
    <w:basedOn w:val="Normale"/>
    <w:next w:val="Sottotitolo"/>
    <w:link w:val="TitoloCarattere"/>
    <w:uiPriority w:val="99"/>
    <w:qFormat/>
    <w:rsid w:val="004B63DE"/>
    <w:pPr>
      <w:spacing w:after="0" w:line="240" w:lineRule="auto"/>
      <w:contextualSpacing/>
    </w:pPr>
    <w:rPr>
      <w:rFonts w:asciiTheme="majorHAnsi" w:eastAsiaTheme="majorEastAsia" w:hAnsiTheme="majorHAnsi" w:cstheme="majorBidi"/>
      <w:b/>
      <w:i/>
      <w:spacing w:val="5"/>
      <w:kern w:val="28"/>
      <w:sz w:val="80"/>
      <w:szCs w:val="52"/>
    </w:rPr>
  </w:style>
  <w:style w:type="character" w:customStyle="1" w:styleId="TitoloCarattere">
    <w:name w:val="Titolo Carattere"/>
    <w:basedOn w:val="Carpredefinitoparagrafo"/>
    <w:link w:val="Titolo"/>
    <w:uiPriority w:val="99"/>
    <w:rsid w:val="004B63DE"/>
    <w:rPr>
      <w:rFonts w:asciiTheme="majorHAnsi" w:eastAsiaTheme="majorEastAsia" w:hAnsiTheme="majorHAnsi" w:cstheme="majorBidi"/>
      <w:b/>
      <w:i/>
      <w:spacing w:val="5"/>
      <w:kern w:val="28"/>
      <w:sz w:val="80"/>
      <w:szCs w:val="52"/>
    </w:rPr>
  </w:style>
  <w:style w:type="paragraph" w:customStyle="1" w:styleId="BodyText22">
    <w:name w:val="Body Text 22"/>
    <w:basedOn w:val="Normale"/>
    <w:rsid w:val="003F1E05"/>
  </w:style>
  <w:style w:type="numbering" w:customStyle="1" w:styleId="StileNumerazioneautomatica">
    <w:name w:val="Stile Numerazione automatica"/>
    <w:basedOn w:val="Nessunelenco"/>
    <w:rsid w:val="003F1E05"/>
    <w:pPr>
      <w:numPr>
        <w:numId w:val="5"/>
      </w:numPr>
    </w:pPr>
  </w:style>
  <w:style w:type="paragraph" w:customStyle="1" w:styleId="puntato">
    <w:name w:val="puntato"/>
    <w:basedOn w:val="Normale"/>
    <w:rsid w:val="003F1E05"/>
    <w:pPr>
      <w:numPr>
        <w:numId w:val="6"/>
      </w:numPr>
      <w:spacing w:line="360" w:lineRule="auto"/>
    </w:pPr>
  </w:style>
  <w:style w:type="character" w:styleId="Rimandonotaapidipagina">
    <w:name w:val="footnote reference"/>
    <w:rsid w:val="003F1E05"/>
    <w:rPr>
      <w:color w:val="000000"/>
      <w:sz w:val="16"/>
    </w:rPr>
  </w:style>
  <w:style w:type="paragraph" w:styleId="Testonotaapidipagina">
    <w:name w:val="footnote text"/>
    <w:basedOn w:val="Normale"/>
    <w:link w:val="TestonotaapidipaginaCarattere"/>
    <w:semiHidden/>
    <w:rsid w:val="003F1E05"/>
  </w:style>
  <w:style w:type="character" w:customStyle="1" w:styleId="TestonotaapidipaginaCarattere">
    <w:name w:val="Testo nota a piè di pagina Carattere"/>
    <w:basedOn w:val="Carpredefinitoparagrafo"/>
    <w:link w:val="Testonotaapidipagina"/>
    <w:semiHidden/>
    <w:rsid w:val="003F1E05"/>
  </w:style>
  <w:style w:type="table" w:styleId="Grigliatabella">
    <w:name w:val="Table Grid"/>
    <w:basedOn w:val="Tabellanormale"/>
    <w:rsid w:val="00954A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3Carattere">
    <w:name w:val="Titolo 3 Carattere"/>
    <w:basedOn w:val="Carpredefinitoparagrafo"/>
    <w:link w:val="Titolo3"/>
    <w:uiPriority w:val="3"/>
    <w:rsid w:val="004B63DE"/>
    <w:rPr>
      <w:rFonts w:asciiTheme="majorHAnsi" w:eastAsiaTheme="majorEastAsia" w:hAnsiTheme="majorHAnsi" w:cstheme="majorBidi"/>
      <w:b/>
      <w:bCs/>
      <w:i/>
      <w:color w:val="44546A" w:themeColor="text2"/>
      <w:sz w:val="28"/>
      <w:szCs w:val="28"/>
    </w:rPr>
  </w:style>
  <w:style w:type="character" w:customStyle="1" w:styleId="Titolo8Carattere">
    <w:name w:val="Titolo 8 Carattere"/>
    <w:basedOn w:val="Carpredefinitoparagrafo"/>
    <w:link w:val="Titolo8"/>
    <w:uiPriority w:val="99"/>
    <w:rsid w:val="004B63DE"/>
    <w:rPr>
      <w:rFonts w:asciiTheme="majorHAnsi" w:eastAsiaTheme="majorEastAsia" w:hAnsiTheme="majorHAnsi" w:cstheme="majorBidi"/>
      <w:i/>
    </w:rPr>
  </w:style>
  <w:style w:type="paragraph" w:customStyle="1" w:styleId="Buste">
    <w:name w:val="Buste"/>
    <w:basedOn w:val="Normale"/>
    <w:rsid w:val="007C3459"/>
    <w:pPr>
      <w:numPr>
        <w:numId w:val="7"/>
      </w:numPr>
      <w:spacing w:before="120" w:after="120" w:line="360" w:lineRule="auto"/>
    </w:pPr>
  </w:style>
  <w:style w:type="character" w:customStyle="1" w:styleId="Titolo1Carattere">
    <w:name w:val="Titolo 1 Carattere"/>
    <w:basedOn w:val="Carpredefinitoparagrafo"/>
    <w:link w:val="Titolo1"/>
    <w:uiPriority w:val="1"/>
    <w:rsid w:val="004B63DE"/>
    <w:rPr>
      <w:rFonts w:asciiTheme="majorHAnsi" w:eastAsiaTheme="majorEastAsia" w:hAnsiTheme="majorHAnsi" w:cstheme="majorBidi"/>
      <w:b/>
      <w:bCs/>
      <w:i/>
      <w:sz w:val="56"/>
      <w:szCs w:val="28"/>
    </w:rPr>
  </w:style>
  <w:style w:type="paragraph" w:customStyle="1" w:styleId="BodyText21">
    <w:name w:val="Body Text 21"/>
    <w:basedOn w:val="Normale"/>
    <w:rsid w:val="004265AA"/>
  </w:style>
  <w:style w:type="paragraph" w:customStyle="1" w:styleId="MediumGrid1-Accent21">
    <w:name w:val="Medium Grid 1 - Accent 21"/>
    <w:basedOn w:val="Normale"/>
    <w:uiPriority w:val="34"/>
    <w:rsid w:val="006174B2"/>
    <w:pPr>
      <w:ind w:left="708"/>
    </w:pPr>
  </w:style>
  <w:style w:type="paragraph" w:customStyle="1" w:styleId="MediumShading1-Accent11">
    <w:name w:val="Medium Shading 1 - Accent 11"/>
    <w:uiPriority w:val="1"/>
    <w:rsid w:val="00577741"/>
    <w:rPr>
      <w:rFonts w:ascii="Calibri" w:eastAsia="Calibri" w:hAnsi="Calibri"/>
      <w:sz w:val="22"/>
      <w:szCs w:val="22"/>
      <w:lang w:eastAsia="en-US"/>
    </w:rPr>
  </w:style>
  <w:style w:type="character" w:styleId="Rimandocommento">
    <w:name w:val="annotation reference"/>
    <w:semiHidden/>
    <w:unhideWhenUsed/>
    <w:rsid w:val="004D1ACE"/>
    <w:rPr>
      <w:sz w:val="16"/>
      <w:szCs w:val="16"/>
    </w:rPr>
  </w:style>
  <w:style w:type="paragraph" w:styleId="Testocommento">
    <w:name w:val="annotation text"/>
    <w:basedOn w:val="Normale"/>
    <w:link w:val="TestocommentoCarattere"/>
    <w:semiHidden/>
    <w:unhideWhenUsed/>
    <w:rsid w:val="004D1ACE"/>
  </w:style>
  <w:style w:type="character" w:customStyle="1" w:styleId="TestocommentoCarattere">
    <w:name w:val="Testo commento Carattere"/>
    <w:basedOn w:val="Carpredefinitoparagrafo"/>
    <w:link w:val="Testocommento"/>
    <w:semiHidden/>
    <w:rsid w:val="004D1ACE"/>
  </w:style>
  <w:style w:type="paragraph" w:styleId="Soggettocommento">
    <w:name w:val="annotation subject"/>
    <w:basedOn w:val="Testocommento"/>
    <w:next w:val="Testocommento"/>
    <w:link w:val="SoggettocommentoCarattere"/>
    <w:semiHidden/>
    <w:unhideWhenUsed/>
    <w:rsid w:val="004D1ACE"/>
    <w:rPr>
      <w:b/>
      <w:bCs/>
    </w:rPr>
  </w:style>
  <w:style w:type="character" w:customStyle="1" w:styleId="SoggettocommentoCarattere">
    <w:name w:val="Soggetto commento Carattere"/>
    <w:basedOn w:val="TestocommentoCarattere"/>
    <w:link w:val="Soggettocommento"/>
    <w:semiHidden/>
    <w:rsid w:val="004D1ACE"/>
    <w:rPr>
      <w:b/>
      <w:bCs/>
    </w:rPr>
  </w:style>
  <w:style w:type="character" w:customStyle="1" w:styleId="Titolo2Carattere">
    <w:name w:val="Titolo 2 Carattere"/>
    <w:basedOn w:val="Carpredefinitoparagrafo"/>
    <w:link w:val="Titolo2"/>
    <w:uiPriority w:val="2"/>
    <w:rsid w:val="004B63DE"/>
    <w:rPr>
      <w:rFonts w:asciiTheme="majorHAnsi" w:eastAsiaTheme="majorEastAsia" w:hAnsiTheme="majorHAnsi" w:cstheme="majorBidi"/>
      <w:b/>
      <w:bCs/>
      <w:i/>
      <w:color w:val="44546A" w:themeColor="text2"/>
      <w:sz w:val="32"/>
      <w:szCs w:val="26"/>
    </w:rPr>
  </w:style>
  <w:style w:type="character" w:customStyle="1" w:styleId="Titolo5Carattere">
    <w:name w:val="Titolo 5 Carattere"/>
    <w:basedOn w:val="Carpredefinitoparagrafo"/>
    <w:link w:val="Titolo5"/>
    <w:uiPriority w:val="99"/>
    <w:rsid w:val="004B63DE"/>
    <w:rPr>
      <w:rFonts w:asciiTheme="majorHAnsi" w:eastAsiaTheme="majorEastAsia" w:hAnsiTheme="majorHAnsi" w:cstheme="majorBidi"/>
      <w:i/>
      <w:color w:val="44546A" w:themeColor="text2"/>
      <w:sz w:val="24"/>
      <w:szCs w:val="24"/>
    </w:rPr>
  </w:style>
  <w:style w:type="character" w:customStyle="1" w:styleId="Titolo6Carattere">
    <w:name w:val="Titolo 6 Carattere"/>
    <w:basedOn w:val="Carpredefinitoparagrafo"/>
    <w:link w:val="Titolo6"/>
    <w:uiPriority w:val="99"/>
    <w:rsid w:val="004B63DE"/>
    <w:rPr>
      <w:rFonts w:asciiTheme="majorHAnsi" w:eastAsiaTheme="majorEastAsia" w:hAnsiTheme="majorHAnsi" w:cstheme="majorBidi"/>
      <w:iCs/>
      <w:color w:val="5B9BD5" w:themeColor="accent1"/>
      <w:sz w:val="24"/>
      <w:szCs w:val="24"/>
    </w:rPr>
  </w:style>
  <w:style w:type="character" w:customStyle="1" w:styleId="Titolo7Carattere">
    <w:name w:val="Titolo 7 Carattere"/>
    <w:basedOn w:val="Carpredefinitoparagrafo"/>
    <w:link w:val="Titolo7"/>
    <w:uiPriority w:val="99"/>
    <w:rsid w:val="004B63DE"/>
    <w:rPr>
      <w:rFonts w:asciiTheme="majorHAnsi" w:eastAsiaTheme="majorEastAsia" w:hAnsiTheme="majorHAnsi" w:cstheme="majorBidi"/>
      <w:i/>
      <w:iCs/>
    </w:rPr>
  </w:style>
  <w:style w:type="character" w:customStyle="1" w:styleId="Titolo9Carattere">
    <w:name w:val="Titolo 9 Carattere"/>
    <w:basedOn w:val="Carpredefinitoparagrafo"/>
    <w:link w:val="Titolo9"/>
    <w:uiPriority w:val="99"/>
    <w:rsid w:val="004B63DE"/>
    <w:rPr>
      <w:rFonts w:asciiTheme="majorHAnsi" w:eastAsiaTheme="majorEastAsia" w:hAnsiTheme="majorHAnsi" w:cstheme="majorBidi"/>
      <w:i/>
      <w:iCs/>
    </w:rPr>
  </w:style>
  <w:style w:type="numbering" w:customStyle="1" w:styleId="Nessunelenco1">
    <w:name w:val="Nessun elenco1"/>
    <w:next w:val="Nessunelenco"/>
    <w:semiHidden/>
    <w:rsid w:val="00096F3B"/>
  </w:style>
  <w:style w:type="paragraph" w:styleId="Sommario1">
    <w:name w:val="toc 1"/>
    <w:basedOn w:val="Normale"/>
    <w:next w:val="Normale"/>
    <w:autoRedefine/>
    <w:semiHidden/>
    <w:rsid w:val="00537F27"/>
    <w:pPr>
      <w:tabs>
        <w:tab w:val="left" w:pos="0"/>
        <w:tab w:val="left" w:pos="180"/>
        <w:tab w:val="left" w:pos="360"/>
        <w:tab w:val="right" w:leader="dot" w:pos="9720"/>
      </w:tabs>
      <w:spacing w:line="360" w:lineRule="auto"/>
      <w:ind w:right="641"/>
      <w:jc w:val="both"/>
      <w:outlineLvl w:val="0"/>
    </w:pPr>
  </w:style>
  <w:style w:type="paragraph" w:styleId="Sommario2">
    <w:name w:val="toc 2"/>
    <w:basedOn w:val="Normale"/>
    <w:next w:val="Normale"/>
    <w:autoRedefine/>
    <w:semiHidden/>
    <w:rsid w:val="00096F3B"/>
    <w:pPr>
      <w:tabs>
        <w:tab w:val="left" w:pos="720"/>
        <w:tab w:val="right" w:leader="dot" w:pos="9540"/>
        <w:tab w:val="right" w:leader="dot" w:pos="9720"/>
      </w:tabs>
      <w:ind w:left="240"/>
    </w:pPr>
  </w:style>
  <w:style w:type="paragraph" w:styleId="Sommario3">
    <w:name w:val="toc 3"/>
    <w:basedOn w:val="Normale"/>
    <w:next w:val="Normale"/>
    <w:autoRedefine/>
    <w:uiPriority w:val="39"/>
    <w:rsid w:val="00096F3B"/>
    <w:pPr>
      <w:keepNext/>
      <w:tabs>
        <w:tab w:val="left" w:pos="360"/>
        <w:tab w:val="right" w:leader="dot" w:pos="9720"/>
      </w:tabs>
      <w:ind w:left="360" w:right="641" w:hanging="360"/>
    </w:pPr>
  </w:style>
  <w:style w:type="character" w:customStyle="1" w:styleId="PidipaginaCarattere1">
    <w:name w:val="Piè di pagina Carattere1"/>
    <w:link w:val="Pidipagina"/>
    <w:uiPriority w:val="99"/>
    <w:rsid w:val="00096F3B"/>
    <w:rPr>
      <w:sz w:val="24"/>
      <w:szCs w:val="24"/>
    </w:rPr>
  </w:style>
  <w:style w:type="paragraph" w:customStyle="1" w:styleId="Corpodeltesto1">
    <w:name w:val="Corpo del testo 1"/>
    <w:basedOn w:val="Normale"/>
    <w:link w:val="Corpodeltesto1Carattere"/>
    <w:rsid w:val="00096F3B"/>
    <w:pPr>
      <w:spacing w:line="360" w:lineRule="auto"/>
    </w:pPr>
    <w:rPr>
      <w:rFonts w:ascii="Helvetica" w:hAnsi="Helvetica" w:cs="Helvetica"/>
    </w:rPr>
  </w:style>
  <w:style w:type="character" w:customStyle="1" w:styleId="StileTitolo1Helvetica18ptNonGrassettoArancioneAllineCarattere">
    <w:name w:val="Stile Titolo 1 + Helvetica 18 pt Non Grassetto Arancione Alline... Carattere"/>
    <w:link w:val="StileTitolo1Helvetica18ptNonGrassettoArancioneAlline"/>
    <w:locked/>
    <w:rsid w:val="00096F3B"/>
    <w:rPr>
      <w:rFonts w:ascii="Arial" w:eastAsiaTheme="majorEastAsia" w:hAnsi="Arial" w:cs="Arial"/>
      <w:b/>
      <w:bCs/>
      <w:i/>
      <w:color w:val="FF6600"/>
      <w:sz w:val="36"/>
      <w:szCs w:val="36"/>
    </w:rPr>
  </w:style>
  <w:style w:type="paragraph" w:customStyle="1" w:styleId="StileTitolo1Helvetica18ptNonGrassettoArancioneAlline">
    <w:name w:val="Stile Titolo 1 + Helvetica 18 pt Non Grassetto Arancione Alline..."/>
    <w:basedOn w:val="Titolo1"/>
    <w:next w:val="Corpodeltesto1"/>
    <w:link w:val="StileTitolo1Helvetica18ptNonGrassettoArancioneAllineCarattere"/>
    <w:autoRedefine/>
    <w:rsid w:val="00096F3B"/>
    <w:pPr>
      <w:tabs>
        <w:tab w:val="num" w:pos="454"/>
      </w:tabs>
      <w:spacing w:line="360" w:lineRule="auto"/>
      <w:ind w:left="431" w:right="1179" w:hanging="431"/>
    </w:pPr>
    <w:rPr>
      <w:rFonts w:ascii="Arial" w:hAnsi="Arial" w:cs="Arial"/>
      <w:color w:val="FF6600"/>
      <w:sz w:val="36"/>
      <w:szCs w:val="36"/>
    </w:rPr>
  </w:style>
  <w:style w:type="character" w:customStyle="1" w:styleId="CorpotestoCarattere">
    <w:name w:val="Corpo testo Carattere"/>
    <w:basedOn w:val="Carpredefinitoparagrafo"/>
    <w:link w:val="Corpotesto"/>
    <w:rsid w:val="004B63DE"/>
  </w:style>
  <w:style w:type="paragraph" w:styleId="Sommario4">
    <w:name w:val="toc 4"/>
    <w:basedOn w:val="Normale"/>
    <w:next w:val="Normale"/>
    <w:autoRedefine/>
    <w:semiHidden/>
    <w:rsid w:val="00096F3B"/>
    <w:pPr>
      <w:tabs>
        <w:tab w:val="left" w:pos="1440"/>
        <w:tab w:val="right" w:leader="dot" w:pos="9720"/>
      </w:tabs>
      <w:ind w:left="900" w:right="638"/>
    </w:pPr>
  </w:style>
  <w:style w:type="paragraph" w:customStyle="1" w:styleId="StileTitolo1CenturyGothic">
    <w:name w:val="Stile Titolo 1 + Century Gothic"/>
    <w:basedOn w:val="Titolo1"/>
    <w:rsid w:val="00096F3B"/>
    <w:pPr>
      <w:numPr>
        <w:numId w:val="12"/>
      </w:numPr>
    </w:pPr>
    <w:rPr>
      <w:rFonts w:ascii="Century Gothic" w:hAnsi="Century Gothic" w:cs="Century Gothic"/>
      <w:color w:val="0000FF"/>
    </w:rPr>
  </w:style>
  <w:style w:type="character" w:customStyle="1" w:styleId="StileCenturyGothicCorsivoBlu">
    <w:name w:val="Stile Century Gothic Corsivo Blu"/>
    <w:rsid w:val="00096F3B"/>
    <w:rPr>
      <w:rFonts w:ascii="Century Gothic" w:hAnsi="Century Gothic" w:cs="Century Gothic"/>
      <w:i/>
      <w:iCs/>
    </w:rPr>
  </w:style>
  <w:style w:type="character" w:customStyle="1" w:styleId="Corpodeltesto1Carattere">
    <w:name w:val="Corpo del testo 1 Carattere"/>
    <w:link w:val="Corpodeltesto1"/>
    <w:locked/>
    <w:rsid w:val="00096F3B"/>
    <w:rPr>
      <w:rFonts w:ascii="Helvetica" w:hAnsi="Helvetica" w:cs="Helvetica"/>
    </w:rPr>
  </w:style>
  <w:style w:type="character" w:customStyle="1" w:styleId="CarattereCarattere6">
    <w:name w:val="Carattere Carattere6"/>
    <w:rsid w:val="00096F3B"/>
    <w:rPr>
      <w:rFonts w:ascii="Arial" w:hAnsi="Arial" w:cs="Arial"/>
      <w:b/>
      <w:bCs/>
      <w:kern w:val="32"/>
      <w:sz w:val="32"/>
      <w:szCs w:val="32"/>
      <w:lang w:val="it-IT" w:eastAsia="it-IT"/>
    </w:rPr>
  </w:style>
  <w:style w:type="paragraph" w:customStyle="1" w:styleId="art-comma">
    <w:name w:val="art-comma"/>
    <w:basedOn w:val="Normale"/>
    <w:rsid w:val="00096F3B"/>
    <w:pPr>
      <w:overflowPunct w:val="0"/>
      <w:autoSpaceDE w:val="0"/>
      <w:autoSpaceDN w:val="0"/>
      <w:adjustRightInd w:val="0"/>
      <w:ind w:left="709" w:hanging="709"/>
      <w:textAlignment w:val="baseline"/>
    </w:pPr>
  </w:style>
  <w:style w:type="paragraph" w:customStyle="1" w:styleId="Stile">
    <w:name w:val="Stile"/>
    <w:basedOn w:val="Normale"/>
    <w:rsid w:val="00096F3B"/>
    <w:pPr>
      <w:spacing w:after="160" w:line="240" w:lineRule="exact"/>
    </w:pPr>
    <w:rPr>
      <w:rFonts w:ascii="Arial" w:hAnsi="Arial" w:cs="Arial"/>
      <w:lang w:val="en-US" w:eastAsia="en-US"/>
    </w:rPr>
  </w:style>
  <w:style w:type="table" w:styleId="Tabellaacolori1">
    <w:name w:val="Table Colorful 1"/>
    <w:basedOn w:val="Tabellanormale"/>
    <w:rsid w:val="00096F3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aacolori3">
    <w:name w:val="Table Colorful 3"/>
    <w:basedOn w:val="Tabellanormale"/>
    <w:rsid w:val="00096F3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ellaacolori2">
    <w:name w:val="Table Colorful 2"/>
    <w:basedOn w:val="Tabellanormale"/>
    <w:rsid w:val="00096F3B"/>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paragraph" w:customStyle="1" w:styleId="ListParagraph1">
    <w:name w:val="List Paragraph1"/>
    <w:basedOn w:val="Normale"/>
    <w:link w:val="ListParagraphChar"/>
    <w:rsid w:val="00096F3B"/>
    <w:pPr>
      <w:ind w:left="708"/>
    </w:pPr>
  </w:style>
  <w:style w:type="paragraph" w:styleId="Testonotadichiusura">
    <w:name w:val="endnote text"/>
    <w:basedOn w:val="Normale"/>
    <w:link w:val="TestonotadichiusuraCarattere"/>
    <w:semiHidden/>
    <w:rsid w:val="00096F3B"/>
    <w:pPr>
      <w:spacing w:after="200" w:line="276" w:lineRule="auto"/>
    </w:pPr>
    <w:rPr>
      <w:rFonts w:ascii="Calibri" w:hAnsi="Calibri" w:cs="Calibri"/>
      <w:lang w:eastAsia="en-US"/>
    </w:rPr>
  </w:style>
  <w:style w:type="character" w:customStyle="1" w:styleId="TestonotadichiusuraCarattere">
    <w:name w:val="Testo nota di chiusura Carattere"/>
    <w:basedOn w:val="Carpredefinitoparagrafo"/>
    <w:link w:val="Testonotadichiusura"/>
    <w:semiHidden/>
    <w:rsid w:val="00096F3B"/>
    <w:rPr>
      <w:rFonts w:ascii="Calibri" w:hAnsi="Calibri" w:cs="Calibri"/>
      <w:lang w:eastAsia="en-US"/>
    </w:rPr>
  </w:style>
  <w:style w:type="character" w:customStyle="1" w:styleId="TestofumettoCarattere">
    <w:name w:val="Testo fumetto Carattere"/>
    <w:link w:val="Testofumetto"/>
    <w:rsid w:val="00096F3B"/>
    <w:rPr>
      <w:rFonts w:ascii="Tahoma" w:hAnsi="Tahoma" w:cs="Tahoma"/>
      <w:sz w:val="16"/>
      <w:szCs w:val="16"/>
    </w:rPr>
  </w:style>
  <w:style w:type="paragraph" w:customStyle="1" w:styleId="Revision1">
    <w:name w:val="Revision1"/>
    <w:hidden/>
    <w:semiHidden/>
    <w:rsid w:val="00096F3B"/>
    <w:rPr>
      <w:sz w:val="24"/>
      <w:szCs w:val="24"/>
    </w:rPr>
  </w:style>
  <w:style w:type="paragraph" w:styleId="Mappadocumento">
    <w:name w:val="Document Map"/>
    <w:basedOn w:val="Normale"/>
    <w:link w:val="MappadocumentoCarattere"/>
    <w:semiHidden/>
    <w:rsid w:val="00096F3B"/>
    <w:pPr>
      <w:shd w:val="clear" w:color="auto" w:fill="000080"/>
    </w:pPr>
    <w:rPr>
      <w:rFonts w:ascii="Tahoma" w:hAnsi="Tahoma" w:cs="Tahoma"/>
    </w:rPr>
  </w:style>
  <w:style w:type="character" w:customStyle="1" w:styleId="MappadocumentoCarattere">
    <w:name w:val="Mappa documento Carattere"/>
    <w:basedOn w:val="Carpredefinitoparagrafo"/>
    <w:link w:val="Mappadocumento"/>
    <w:semiHidden/>
    <w:rsid w:val="00096F3B"/>
    <w:rPr>
      <w:rFonts w:ascii="Tahoma" w:hAnsi="Tahoma" w:cs="Tahoma"/>
      <w:shd w:val="clear" w:color="auto" w:fill="000080"/>
    </w:rPr>
  </w:style>
  <w:style w:type="paragraph" w:customStyle="1" w:styleId="TOCHeading1">
    <w:name w:val="TOC Heading1"/>
    <w:basedOn w:val="Titolo1"/>
    <w:next w:val="Normale"/>
    <w:rsid w:val="00096F3B"/>
    <w:pPr>
      <w:keepLines/>
      <w:spacing w:before="480" w:after="0" w:line="276" w:lineRule="auto"/>
      <w:outlineLvl w:val="9"/>
    </w:pPr>
    <w:rPr>
      <w:rFonts w:cs="Cambria"/>
      <w:color w:val="365F91"/>
      <w:sz w:val="28"/>
      <w:lang w:eastAsia="en-US"/>
    </w:rPr>
  </w:style>
  <w:style w:type="paragraph" w:customStyle="1" w:styleId="CM53">
    <w:name w:val="CM53"/>
    <w:basedOn w:val="Normale"/>
    <w:next w:val="Normale"/>
    <w:rsid w:val="00096F3B"/>
    <w:pPr>
      <w:widowControl w:val="0"/>
      <w:autoSpaceDE w:val="0"/>
      <w:autoSpaceDN w:val="0"/>
      <w:adjustRightInd w:val="0"/>
      <w:spacing w:after="223"/>
    </w:pPr>
    <w:rPr>
      <w:rFonts w:ascii="Book Antiqua" w:hAnsi="Book Antiqua" w:cs="Book Antiqua"/>
    </w:rPr>
  </w:style>
  <w:style w:type="paragraph" w:styleId="Corpodeltesto2">
    <w:name w:val="Body Text 2"/>
    <w:basedOn w:val="Normale"/>
    <w:link w:val="Corpodeltesto2Carattere"/>
    <w:rsid w:val="00096F3B"/>
    <w:pPr>
      <w:spacing w:after="120" w:line="480" w:lineRule="auto"/>
    </w:pPr>
  </w:style>
  <w:style w:type="character" w:customStyle="1" w:styleId="Corpodeltesto2Carattere">
    <w:name w:val="Corpo del testo 2 Carattere"/>
    <w:basedOn w:val="Carpredefinitoparagrafo"/>
    <w:link w:val="Corpodeltesto2"/>
    <w:rsid w:val="00096F3B"/>
    <w:rPr>
      <w:sz w:val="24"/>
      <w:szCs w:val="24"/>
    </w:rPr>
  </w:style>
  <w:style w:type="paragraph" w:customStyle="1" w:styleId="StyleLeft282cmFirstline035cm">
    <w:name w:val="Style Left:  282 cm First line:  035 cm"/>
    <w:basedOn w:val="Normale"/>
    <w:rsid w:val="00096F3B"/>
    <w:pPr>
      <w:spacing w:line="312" w:lineRule="auto"/>
      <w:ind w:left="1599" w:firstLine="198"/>
    </w:pPr>
    <w:rPr>
      <w:rFonts w:ascii="Verdana" w:hAnsi="Verdana" w:cs="Verdana"/>
      <w:sz w:val="18"/>
      <w:szCs w:val="18"/>
    </w:rPr>
  </w:style>
  <w:style w:type="paragraph" w:customStyle="1" w:styleId="CarattereCarattere1CharChar">
    <w:name w:val="Carattere Carattere1 Char Char"/>
    <w:basedOn w:val="Normale"/>
    <w:rsid w:val="00096F3B"/>
    <w:pPr>
      <w:spacing w:after="160"/>
    </w:pPr>
    <w:rPr>
      <w:rFonts w:ascii="Verdana" w:hAnsi="Verdana" w:cs="Verdana"/>
      <w:lang w:val="en-US" w:eastAsia="en-US"/>
    </w:rPr>
  </w:style>
  <w:style w:type="character" w:styleId="Collegamentovisitato">
    <w:name w:val="FollowedHyperlink"/>
    <w:uiPriority w:val="99"/>
    <w:rsid w:val="00096F3B"/>
    <w:rPr>
      <w:rFonts w:cs="Times New Roman"/>
      <w:color w:val="800080"/>
      <w:u w:val="single"/>
    </w:rPr>
  </w:style>
  <w:style w:type="paragraph" w:styleId="Sommario5">
    <w:name w:val="toc 5"/>
    <w:basedOn w:val="Normale"/>
    <w:next w:val="Normale"/>
    <w:autoRedefine/>
    <w:semiHidden/>
    <w:rsid w:val="00096F3B"/>
    <w:pPr>
      <w:tabs>
        <w:tab w:val="right" w:leader="dot" w:pos="9720"/>
      </w:tabs>
      <w:ind w:left="960"/>
    </w:pPr>
  </w:style>
  <w:style w:type="paragraph" w:styleId="Sommario6">
    <w:name w:val="toc 6"/>
    <w:basedOn w:val="Normale"/>
    <w:next w:val="Normale"/>
    <w:autoRedefine/>
    <w:semiHidden/>
    <w:rsid w:val="00096F3B"/>
    <w:pPr>
      <w:ind w:left="1200"/>
    </w:pPr>
  </w:style>
  <w:style w:type="paragraph" w:styleId="Sommario7">
    <w:name w:val="toc 7"/>
    <w:basedOn w:val="Normale"/>
    <w:next w:val="Normale"/>
    <w:autoRedefine/>
    <w:semiHidden/>
    <w:rsid w:val="00096F3B"/>
    <w:pPr>
      <w:ind w:left="1440"/>
    </w:pPr>
  </w:style>
  <w:style w:type="paragraph" w:styleId="Sommario8">
    <w:name w:val="toc 8"/>
    <w:basedOn w:val="Normale"/>
    <w:next w:val="Normale"/>
    <w:autoRedefine/>
    <w:semiHidden/>
    <w:rsid w:val="00096F3B"/>
    <w:pPr>
      <w:ind w:left="1680"/>
    </w:pPr>
  </w:style>
  <w:style w:type="paragraph" w:styleId="Sommario9">
    <w:name w:val="toc 9"/>
    <w:basedOn w:val="Normale"/>
    <w:next w:val="Normale"/>
    <w:autoRedefine/>
    <w:semiHidden/>
    <w:rsid w:val="00096F3B"/>
    <w:pPr>
      <w:ind w:left="1920"/>
    </w:pPr>
  </w:style>
  <w:style w:type="character" w:styleId="MacchinadascrivereHTML">
    <w:name w:val="HTML Typewriter"/>
    <w:rsid w:val="00096F3B"/>
    <w:rPr>
      <w:rFonts w:ascii="Courier New" w:hAnsi="Courier New" w:cs="Courier New"/>
      <w:sz w:val="20"/>
      <w:szCs w:val="20"/>
    </w:rPr>
  </w:style>
  <w:style w:type="paragraph" w:styleId="Corpodeltesto3">
    <w:name w:val="Body Text 3"/>
    <w:basedOn w:val="Normale"/>
    <w:link w:val="Corpodeltesto3Carattere"/>
    <w:rsid w:val="00096F3B"/>
    <w:pPr>
      <w:spacing w:after="120"/>
    </w:pPr>
    <w:rPr>
      <w:sz w:val="16"/>
      <w:szCs w:val="16"/>
    </w:rPr>
  </w:style>
  <w:style w:type="character" w:customStyle="1" w:styleId="Corpodeltesto3Carattere">
    <w:name w:val="Corpo del testo 3 Carattere"/>
    <w:basedOn w:val="Carpredefinitoparagrafo"/>
    <w:link w:val="Corpodeltesto3"/>
    <w:rsid w:val="00096F3B"/>
    <w:rPr>
      <w:sz w:val="16"/>
      <w:szCs w:val="16"/>
    </w:rPr>
  </w:style>
  <w:style w:type="paragraph" w:styleId="Indice1">
    <w:name w:val="index 1"/>
    <w:basedOn w:val="Normale"/>
    <w:next w:val="Normale"/>
    <w:autoRedefine/>
    <w:semiHidden/>
    <w:rsid w:val="00096F3B"/>
    <w:pPr>
      <w:ind w:left="240" w:hanging="240"/>
    </w:pPr>
  </w:style>
  <w:style w:type="paragraph" w:styleId="Titoloindice">
    <w:name w:val="index heading"/>
    <w:basedOn w:val="Normale"/>
    <w:next w:val="Normale"/>
    <w:semiHidden/>
    <w:rsid w:val="00096F3B"/>
    <w:rPr>
      <w:sz w:val="22"/>
    </w:rPr>
  </w:style>
  <w:style w:type="paragraph" w:customStyle="1" w:styleId="Riferimento">
    <w:name w:val="Riferimento"/>
    <w:basedOn w:val="Corpotesto"/>
    <w:rsid w:val="00096F3B"/>
    <w:pPr>
      <w:jc w:val="both"/>
    </w:pPr>
    <w:rPr>
      <w:rFonts w:ascii="Arial" w:hAnsi="Arial"/>
    </w:rPr>
  </w:style>
  <w:style w:type="numbering" w:customStyle="1" w:styleId="Stile11">
    <w:name w:val="Stile11"/>
    <w:rsid w:val="00096F3B"/>
    <w:pPr>
      <w:numPr>
        <w:numId w:val="14"/>
      </w:numPr>
    </w:pPr>
  </w:style>
  <w:style w:type="numbering" w:customStyle="1" w:styleId="Puntoelenco1">
    <w:name w:val="Punto elenco 1"/>
    <w:rsid w:val="00096F3B"/>
    <w:pPr>
      <w:numPr>
        <w:numId w:val="13"/>
      </w:numPr>
    </w:pPr>
  </w:style>
  <w:style w:type="character" w:styleId="Enfasigrassetto">
    <w:name w:val="Strong"/>
    <w:uiPriority w:val="99"/>
    <w:qFormat/>
    <w:rsid w:val="00096F3B"/>
    <w:rPr>
      <w:b/>
      <w:bCs/>
    </w:rPr>
  </w:style>
  <w:style w:type="paragraph" w:styleId="Revisione">
    <w:name w:val="Revision"/>
    <w:hidden/>
    <w:uiPriority w:val="99"/>
    <w:semiHidden/>
    <w:rsid w:val="00096F3B"/>
    <w:rPr>
      <w:rFonts w:ascii="Calibri" w:eastAsia="Calibri" w:hAnsi="Calibri"/>
      <w:sz w:val="22"/>
      <w:szCs w:val="22"/>
      <w:lang w:eastAsia="en-US"/>
    </w:rPr>
  </w:style>
  <w:style w:type="paragraph" w:styleId="NormaleWeb">
    <w:name w:val="Normal (Web)"/>
    <w:basedOn w:val="Normale"/>
    <w:unhideWhenUsed/>
    <w:rsid w:val="00096F3B"/>
    <w:pPr>
      <w:spacing w:before="100" w:beforeAutospacing="1" w:after="100" w:afterAutospacing="1"/>
    </w:pPr>
  </w:style>
  <w:style w:type="paragraph" w:styleId="Paragrafoelenco">
    <w:name w:val="List Paragraph"/>
    <w:aliases w:val="03_ELENCO PUNTATO,Paragrafo elenco 2,capitolo 1,lp1,Emaze punto elenco bianco,Bullet List"/>
    <w:basedOn w:val="Normale"/>
    <w:link w:val="ParagrafoelencoCarattere"/>
    <w:uiPriority w:val="1"/>
    <w:qFormat/>
    <w:rsid w:val="00871EF0"/>
    <w:pPr>
      <w:ind w:left="720"/>
      <w:contextualSpacing/>
    </w:pPr>
  </w:style>
  <w:style w:type="character" w:customStyle="1" w:styleId="ParagrafoelencoCarattere">
    <w:name w:val="Paragrafo elenco Carattere"/>
    <w:aliases w:val="03_ELENCO PUNTATO Carattere,Paragrafo elenco 2 Carattere,capitolo 1 Carattere,lp1 Carattere,Emaze punto elenco bianco Carattere,Bullet List Carattere"/>
    <w:basedOn w:val="Carpredefinitoparagrafo"/>
    <w:link w:val="Paragrafoelenco"/>
    <w:uiPriority w:val="34"/>
    <w:qFormat/>
    <w:locked/>
    <w:rsid w:val="00871EF0"/>
    <w:rPr>
      <w:sz w:val="24"/>
      <w:szCs w:val="24"/>
    </w:rPr>
  </w:style>
  <w:style w:type="paragraph" w:customStyle="1" w:styleId="SubHeading">
    <w:name w:val="Sub Heading"/>
    <w:basedOn w:val="Titolo1"/>
    <w:uiPriority w:val="99"/>
    <w:semiHidden/>
    <w:qFormat/>
    <w:rsid w:val="004B63DE"/>
    <w:pPr>
      <w:keepLines/>
      <w:pageBreakBefore w:val="0"/>
      <w:numPr>
        <w:numId w:val="0"/>
      </w:numPr>
    </w:pPr>
    <w:rPr>
      <w:b w:val="0"/>
      <w:i w:val="0"/>
    </w:rPr>
  </w:style>
  <w:style w:type="paragraph" w:customStyle="1" w:styleId="Guidance">
    <w:name w:val="Guidance"/>
    <w:basedOn w:val="Corpotesto"/>
    <w:link w:val="GuidanceChar"/>
    <w:uiPriority w:val="99"/>
    <w:semiHidden/>
    <w:qFormat/>
    <w:rsid w:val="004B63DE"/>
    <w:pPr>
      <w:spacing w:after="0"/>
    </w:pPr>
    <w:rPr>
      <w:rFonts w:asciiTheme="minorHAnsi" w:eastAsiaTheme="minorEastAsia" w:hAnsiTheme="minorHAnsi"/>
      <w:color w:val="00A5FF"/>
      <w:sz w:val="16"/>
      <w:szCs w:val="16"/>
      <w:lang w:val="en-US" w:bidi="en-US"/>
    </w:rPr>
  </w:style>
  <w:style w:type="character" w:customStyle="1" w:styleId="GuidanceChar">
    <w:name w:val="Guidance Char"/>
    <w:basedOn w:val="CorpotestoCarattere"/>
    <w:link w:val="Guidance"/>
    <w:uiPriority w:val="99"/>
    <w:semiHidden/>
    <w:rsid w:val="004B63DE"/>
    <w:rPr>
      <w:rFonts w:asciiTheme="minorHAnsi" w:eastAsiaTheme="minorEastAsia" w:hAnsiTheme="minorHAnsi"/>
      <w:color w:val="00A5FF"/>
      <w:sz w:val="16"/>
      <w:szCs w:val="16"/>
      <w:lang w:val="en-US" w:bidi="en-US"/>
    </w:rPr>
  </w:style>
  <w:style w:type="paragraph" w:customStyle="1" w:styleId="Source">
    <w:name w:val="Source"/>
    <w:basedOn w:val="Corpotesto"/>
    <w:link w:val="SourceChar"/>
    <w:uiPriority w:val="99"/>
    <w:qFormat/>
    <w:rsid w:val="004B63DE"/>
    <w:rPr>
      <w:i/>
      <w:sz w:val="16"/>
    </w:rPr>
  </w:style>
  <w:style w:type="character" w:customStyle="1" w:styleId="SourceChar">
    <w:name w:val="Source Char"/>
    <w:basedOn w:val="CorpotestoCarattere"/>
    <w:link w:val="Source"/>
    <w:uiPriority w:val="99"/>
    <w:rsid w:val="004B63DE"/>
    <w:rPr>
      <w:i/>
      <w:sz w:val="16"/>
    </w:rPr>
  </w:style>
  <w:style w:type="paragraph" w:customStyle="1" w:styleId="PreSection1Heading1">
    <w:name w:val="Pre Section 1 Heading 1"/>
    <w:basedOn w:val="Titolo1"/>
    <w:link w:val="PreSection1Heading1Char"/>
    <w:uiPriority w:val="99"/>
    <w:qFormat/>
    <w:rsid w:val="004B63DE"/>
    <w:pPr>
      <w:numPr>
        <w:numId w:val="0"/>
      </w:numPr>
    </w:pPr>
  </w:style>
  <w:style w:type="character" w:customStyle="1" w:styleId="PreSection1Heading1Char">
    <w:name w:val="Pre Section 1 Heading 1 Char"/>
    <w:basedOn w:val="Titolo1Carattere"/>
    <w:link w:val="PreSection1Heading1"/>
    <w:uiPriority w:val="99"/>
    <w:rsid w:val="004B63DE"/>
    <w:rPr>
      <w:rFonts w:asciiTheme="majorHAnsi" w:eastAsiaTheme="majorEastAsia" w:hAnsiTheme="majorHAnsi" w:cstheme="majorBidi"/>
      <w:b/>
      <w:bCs/>
      <w:i/>
      <w:sz w:val="56"/>
      <w:szCs w:val="28"/>
    </w:rPr>
  </w:style>
  <w:style w:type="paragraph" w:customStyle="1" w:styleId="Appendix1">
    <w:name w:val="Appendix 1"/>
    <w:basedOn w:val="Titolo1"/>
    <w:link w:val="Appendix1Char"/>
    <w:uiPriority w:val="99"/>
    <w:qFormat/>
    <w:rsid w:val="004B63DE"/>
    <w:pPr>
      <w:numPr>
        <w:numId w:val="23"/>
      </w:numPr>
    </w:pPr>
  </w:style>
  <w:style w:type="character" w:customStyle="1" w:styleId="Appendix1Char">
    <w:name w:val="Appendix 1 Char"/>
    <w:basedOn w:val="Titolo1Carattere"/>
    <w:link w:val="Appendix1"/>
    <w:uiPriority w:val="99"/>
    <w:rsid w:val="004B63DE"/>
    <w:rPr>
      <w:rFonts w:asciiTheme="majorHAnsi" w:eastAsiaTheme="majorEastAsia" w:hAnsiTheme="majorHAnsi" w:cstheme="majorBidi"/>
      <w:b/>
      <w:bCs/>
      <w:i/>
      <w:sz w:val="56"/>
      <w:szCs w:val="28"/>
    </w:rPr>
  </w:style>
  <w:style w:type="paragraph" w:customStyle="1" w:styleId="Exhibit1">
    <w:name w:val="Exhibit 1"/>
    <w:basedOn w:val="Titolo1"/>
    <w:link w:val="Exhibit1Char"/>
    <w:uiPriority w:val="5"/>
    <w:qFormat/>
    <w:rsid w:val="004B63DE"/>
    <w:pPr>
      <w:numPr>
        <w:numId w:val="24"/>
      </w:numPr>
    </w:pPr>
  </w:style>
  <w:style w:type="character" w:customStyle="1" w:styleId="Exhibit1Char">
    <w:name w:val="Exhibit 1 Char"/>
    <w:basedOn w:val="Titolo1Carattere"/>
    <w:link w:val="Exhibit1"/>
    <w:uiPriority w:val="5"/>
    <w:rsid w:val="004B63DE"/>
    <w:rPr>
      <w:rFonts w:asciiTheme="majorHAnsi" w:eastAsiaTheme="majorEastAsia" w:hAnsiTheme="majorHAnsi" w:cstheme="majorBidi"/>
      <w:b/>
      <w:bCs/>
      <w:i/>
      <w:sz w:val="56"/>
      <w:szCs w:val="28"/>
    </w:rPr>
  </w:style>
  <w:style w:type="paragraph" w:customStyle="1" w:styleId="Appendix2">
    <w:name w:val="Appendix 2"/>
    <w:basedOn w:val="Titolo2"/>
    <w:link w:val="Appendix2Char"/>
    <w:uiPriority w:val="99"/>
    <w:qFormat/>
    <w:rsid w:val="004B63DE"/>
    <w:pPr>
      <w:numPr>
        <w:numId w:val="23"/>
      </w:numPr>
    </w:pPr>
  </w:style>
  <w:style w:type="character" w:customStyle="1" w:styleId="Appendix2Char">
    <w:name w:val="Appendix 2 Char"/>
    <w:basedOn w:val="Titolo2Carattere"/>
    <w:link w:val="Appendix2"/>
    <w:uiPriority w:val="99"/>
    <w:rsid w:val="004B63DE"/>
    <w:rPr>
      <w:rFonts w:asciiTheme="majorHAnsi" w:eastAsiaTheme="majorEastAsia" w:hAnsiTheme="majorHAnsi" w:cstheme="majorBidi"/>
      <w:b/>
      <w:bCs/>
      <w:i/>
      <w:color w:val="44546A" w:themeColor="text2"/>
      <w:sz w:val="32"/>
      <w:szCs w:val="26"/>
    </w:rPr>
  </w:style>
  <w:style w:type="paragraph" w:customStyle="1" w:styleId="Appendix3">
    <w:name w:val="Appendix 3"/>
    <w:basedOn w:val="Titolo3"/>
    <w:link w:val="Appendix3Char"/>
    <w:uiPriority w:val="99"/>
    <w:qFormat/>
    <w:rsid w:val="004B63DE"/>
    <w:pPr>
      <w:numPr>
        <w:numId w:val="17"/>
      </w:numPr>
      <w:ind w:left="0" w:firstLine="0"/>
    </w:pPr>
  </w:style>
  <w:style w:type="character" w:customStyle="1" w:styleId="Appendix3Char">
    <w:name w:val="Appendix 3 Char"/>
    <w:basedOn w:val="Titolo3Carattere"/>
    <w:link w:val="Appendix3"/>
    <w:uiPriority w:val="99"/>
    <w:rsid w:val="004B63DE"/>
    <w:rPr>
      <w:rFonts w:asciiTheme="majorHAnsi" w:eastAsiaTheme="majorEastAsia" w:hAnsiTheme="majorHAnsi" w:cstheme="majorBidi"/>
      <w:b/>
      <w:bCs/>
      <w:i/>
      <w:color w:val="44546A" w:themeColor="text2"/>
      <w:sz w:val="28"/>
      <w:szCs w:val="28"/>
    </w:rPr>
  </w:style>
  <w:style w:type="paragraph" w:customStyle="1" w:styleId="Exhibit2">
    <w:name w:val="Exhibit 2"/>
    <w:basedOn w:val="Appendix2"/>
    <w:link w:val="Exhibit2Char"/>
    <w:uiPriority w:val="99"/>
    <w:qFormat/>
    <w:rsid w:val="004B63DE"/>
    <w:pPr>
      <w:numPr>
        <w:numId w:val="24"/>
      </w:numPr>
    </w:pPr>
  </w:style>
  <w:style w:type="character" w:customStyle="1" w:styleId="Exhibit2Char">
    <w:name w:val="Exhibit 2 Char"/>
    <w:basedOn w:val="Appendix2Char"/>
    <w:link w:val="Exhibit2"/>
    <w:uiPriority w:val="99"/>
    <w:rsid w:val="004B63DE"/>
    <w:rPr>
      <w:rFonts w:asciiTheme="majorHAnsi" w:eastAsiaTheme="majorEastAsia" w:hAnsiTheme="majorHAnsi" w:cstheme="majorBidi"/>
      <w:b/>
      <w:bCs/>
      <w:i/>
      <w:color w:val="44546A" w:themeColor="text2"/>
      <w:sz w:val="32"/>
      <w:szCs w:val="26"/>
    </w:rPr>
  </w:style>
  <w:style w:type="paragraph" w:customStyle="1" w:styleId="Exhibit3">
    <w:name w:val="Exhibit 3"/>
    <w:basedOn w:val="Appendix3"/>
    <w:link w:val="Exhibit3Char"/>
    <w:uiPriority w:val="99"/>
    <w:qFormat/>
    <w:rsid w:val="004B63DE"/>
    <w:pPr>
      <w:numPr>
        <w:numId w:val="24"/>
      </w:numPr>
    </w:pPr>
  </w:style>
  <w:style w:type="character" w:customStyle="1" w:styleId="Exhibit3Char">
    <w:name w:val="Exhibit 3 Char"/>
    <w:basedOn w:val="Appendix3Char"/>
    <w:link w:val="Exhibit3"/>
    <w:uiPriority w:val="99"/>
    <w:rsid w:val="004B63DE"/>
    <w:rPr>
      <w:rFonts w:asciiTheme="majorHAnsi" w:eastAsiaTheme="majorEastAsia" w:hAnsiTheme="majorHAnsi" w:cstheme="majorBidi"/>
      <w:b/>
      <w:bCs/>
      <w:i/>
      <w:color w:val="44546A" w:themeColor="text2"/>
      <w:sz w:val="28"/>
      <w:szCs w:val="28"/>
    </w:rPr>
  </w:style>
  <w:style w:type="paragraph" w:customStyle="1" w:styleId="Exhibit4">
    <w:name w:val="Exhibit 4"/>
    <w:basedOn w:val="Normale"/>
    <w:link w:val="Exhibit4Char"/>
    <w:uiPriority w:val="99"/>
    <w:qFormat/>
    <w:rsid w:val="004B63DE"/>
    <w:pPr>
      <w:keepNext/>
      <w:keepLines/>
      <w:numPr>
        <w:ilvl w:val="3"/>
        <w:numId w:val="24"/>
      </w:numPr>
      <w:spacing w:line="240" w:lineRule="auto"/>
      <w:outlineLvl w:val="3"/>
    </w:pPr>
    <w:rPr>
      <w:rFonts w:asciiTheme="majorHAnsi" w:eastAsiaTheme="majorEastAsia" w:hAnsiTheme="majorHAnsi" w:cstheme="majorBidi"/>
      <w:bCs/>
      <w:i/>
      <w:iCs/>
      <w:color w:val="44546A" w:themeColor="text2"/>
      <w:sz w:val="28"/>
      <w:szCs w:val="28"/>
    </w:rPr>
  </w:style>
  <w:style w:type="character" w:customStyle="1" w:styleId="Exhibit4Char">
    <w:name w:val="Exhibit 4 Char"/>
    <w:basedOn w:val="Carpredefinitoparagrafo"/>
    <w:link w:val="Exhibit4"/>
    <w:uiPriority w:val="99"/>
    <w:rsid w:val="004B63DE"/>
    <w:rPr>
      <w:rFonts w:asciiTheme="majorHAnsi" w:eastAsiaTheme="majorEastAsia" w:hAnsiTheme="majorHAnsi" w:cstheme="majorBidi"/>
      <w:bCs/>
      <w:i/>
      <w:iCs/>
      <w:color w:val="44546A" w:themeColor="text2"/>
      <w:sz w:val="28"/>
      <w:szCs w:val="28"/>
    </w:rPr>
  </w:style>
  <w:style w:type="paragraph" w:customStyle="1" w:styleId="Exhibit5">
    <w:name w:val="Exhibit 5"/>
    <w:basedOn w:val="Normale"/>
    <w:link w:val="Exhibit5Char"/>
    <w:uiPriority w:val="99"/>
    <w:qFormat/>
    <w:rsid w:val="004B63DE"/>
    <w:pPr>
      <w:keepNext/>
      <w:keepLines/>
      <w:numPr>
        <w:ilvl w:val="4"/>
        <w:numId w:val="24"/>
      </w:numPr>
      <w:spacing w:line="240" w:lineRule="auto"/>
      <w:outlineLvl w:val="4"/>
    </w:pPr>
    <w:rPr>
      <w:rFonts w:asciiTheme="majorHAnsi" w:eastAsiaTheme="majorEastAsia" w:hAnsiTheme="majorHAnsi" w:cstheme="majorBidi"/>
      <w:i/>
      <w:color w:val="44546A" w:themeColor="text2"/>
      <w:sz w:val="24"/>
      <w:szCs w:val="24"/>
    </w:rPr>
  </w:style>
  <w:style w:type="character" w:customStyle="1" w:styleId="Exhibit5Char">
    <w:name w:val="Exhibit 5 Char"/>
    <w:basedOn w:val="Carpredefinitoparagrafo"/>
    <w:link w:val="Exhibit5"/>
    <w:uiPriority w:val="99"/>
    <w:rsid w:val="004B63DE"/>
    <w:rPr>
      <w:rFonts w:asciiTheme="majorHAnsi" w:eastAsiaTheme="majorEastAsia" w:hAnsiTheme="majorHAnsi" w:cstheme="majorBidi"/>
      <w:i/>
      <w:color w:val="44546A" w:themeColor="text2"/>
      <w:sz w:val="24"/>
      <w:szCs w:val="24"/>
    </w:rPr>
  </w:style>
  <w:style w:type="paragraph" w:customStyle="1" w:styleId="Exhibit6">
    <w:name w:val="Exhibit 6"/>
    <w:basedOn w:val="Normale"/>
    <w:link w:val="Exhibit6Char"/>
    <w:uiPriority w:val="99"/>
    <w:qFormat/>
    <w:rsid w:val="004B63DE"/>
    <w:pPr>
      <w:keepNext/>
      <w:keepLines/>
      <w:numPr>
        <w:ilvl w:val="5"/>
        <w:numId w:val="24"/>
      </w:numPr>
      <w:spacing w:line="240" w:lineRule="auto"/>
      <w:outlineLvl w:val="5"/>
    </w:pPr>
    <w:rPr>
      <w:rFonts w:asciiTheme="majorHAnsi" w:eastAsiaTheme="majorEastAsia" w:hAnsiTheme="majorHAnsi" w:cstheme="majorBidi"/>
      <w:iCs/>
      <w:color w:val="5B9BD5" w:themeColor="accent1"/>
      <w:sz w:val="24"/>
      <w:szCs w:val="24"/>
    </w:rPr>
  </w:style>
  <w:style w:type="character" w:customStyle="1" w:styleId="Exhibit6Char">
    <w:name w:val="Exhibit 6 Char"/>
    <w:basedOn w:val="Carpredefinitoparagrafo"/>
    <w:link w:val="Exhibit6"/>
    <w:uiPriority w:val="99"/>
    <w:rsid w:val="004B63DE"/>
    <w:rPr>
      <w:rFonts w:asciiTheme="majorHAnsi" w:eastAsiaTheme="majorEastAsia" w:hAnsiTheme="majorHAnsi" w:cstheme="majorBidi"/>
      <w:iCs/>
      <w:color w:val="5B9BD5" w:themeColor="accent1"/>
      <w:sz w:val="24"/>
      <w:szCs w:val="24"/>
    </w:rPr>
  </w:style>
  <w:style w:type="paragraph" w:customStyle="1" w:styleId="Exhibit7">
    <w:name w:val="Exhibit 7"/>
    <w:basedOn w:val="Normale"/>
    <w:link w:val="Exhibit7Char"/>
    <w:uiPriority w:val="99"/>
    <w:qFormat/>
    <w:rsid w:val="004B63DE"/>
    <w:pPr>
      <w:keepNext/>
      <w:keepLines/>
      <w:numPr>
        <w:ilvl w:val="6"/>
        <w:numId w:val="24"/>
      </w:numPr>
      <w:spacing w:line="240" w:lineRule="auto"/>
      <w:outlineLvl w:val="6"/>
    </w:pPr>
    <w:rPr>
      <w:rFonts w:asciiTheme="majorHAnsi" w:eastAsiaTheme="majorEastAsia" w:hAnsiTheme="majorHAnsi" w:cstheme="majorBidi"/>
      <w:i/>
      <w:iCs/>
      <w:color w:val="5B9BD5" w:themeColor="accent1"/>
    </w:rPr>
  </w:style>
  <w:style w:type="character" w:customStyle="1" w:styleId="Exhibit7Char">
    <w:name w:val="Exhibit 7 Char"/>
    <w:basedOn w:val="Carpredefinitoparagrafo"/>
    <w:link w:val="Exhibit7"/>
    <w:uiPriority w:val="99"/>
    <w:rsid w:val="004B63DE"/>
    <w:rPr>
      <w:rFonts w:asciiTheme="majorHAnsi" w:eastAsiaTheme="majorEastAsia" w:hAnsiTheme="majorHAnsi" w:cstheme="majorBidi"/>
      <w:i/>
      <w:iCs/>
      <w:color w:val="5B9BD5" w:themeColor="accent1"/>
    </w:rPr>
  </w:style>
  <w:style w:type="paragraph" w:customStyle="1" w:styleId="Exhibit8">
    <w:name w:val="Exhibit 8"/>
    <w:basedOn w:val="Normale"/>
    <w:link w:val="Exhibit8Char"/>
    <w:uiPriority w:val="99"/>
    <w:qFormat/>
    <w:rsid w:val="004B63DE"/>
    <w:pPr>
      <w:keepNext/>
      <w:keepLines/>
      <w:numPr>
        <w:ilvl w:val="7"/>
        <w:numId w:val="24"/>
      </w:numPr>
      <w:spacing w:line="240" w:lineRule="auto"/>
      <w:outlineLvl w:val="7"/>
    </w:pPr>
    <w:rPr>
      <w:rFonts w:asciiTheme="majorHAnsi" w:eastAsiaTheme="majorEastAsia" w:hAnsiTheme="majorHAnsi" w:cstheme="majorBidi"/>
      <w:i/>
      <w:color w:val="5B9BD5" w:themeColor="accent1"/>
    </w:rPr>
  </w:style>
  <w:style w:type="character" w:customStyle="1" w:styleId="Exhibit8Char">
    <w:name w:val="Exhibit 8 Char"/>
    <w:basedOn w:val="Carpredefinitoparagrafo"/>
    <w:link w:val="Exhibit8"/>
    <w:uiPriority w:val="99"/>
    <w:rsid w:val="004B63DE"/>
    <w:rPr>
      <w:rFonts w:asciiTheme="majorHAnsi" w:eastAsiaTheme="majorEastAsia" w:hAnsiTheme="majorHAnsi" w:cstheme="majorBidi"/>
      <w:i/>
      <w:color w:val="5B9BD5" w:themeColor="accent1"/>
    </w:rPr>
  </w:style>
  <w:style w:type="paragraph" w:customStyle="1" w:styleId="Exhibit9">
    <w:name w:val="Exhibit 9"/>
    <w:basedOn w:val="Normale"/>
    <w:link w:val="Exhibit9Char"/>
    <w:uiPriority w:val="99"/>
    <w:qFormat/>
    <w:rsid w:val="004B63DE"/>
    <w:pPr>
      <w:keepNext/>
      <w:keepLines/>
      <w:numPr>
        <w:ilvl w:val="8"/>
        <w:numId w:val="16"/>
      </w:numPr>
      <w:tabs>
        <w:tab w:val="clear" w:pos="6546"/>
      </w:tabs>
      <w:spacing w:line="240" w:lineRule="auto"/>
      <w:ind w:left="0" w:firstLine="0"/>
      <w:outlineLvl w:val="8"/>
    </w:pPr>
    <w:rPr>
      <w:rFonts w:asciiTheme="majorHAnsi" w:eastAsiaTheme="majorEastAsia" w:hAnsiTheme="majorHAnsi" w:cstheme="majorBidi"/>
      <w:i/>
      <w:iCs/>
      <w:color w:val="5B9BD5" w:themeColor="accent1"/>
    </w:rPr>
  </w:style>
  <w:style w:type="character" w:customStyle="1" w:styleId="Exhibit9Char">
    <w:name w:val="Exhibit 9 Char"/>
    <w:basedOn w:val="Carpredefinitoparagrafo"/>
    <w:link w:val="Exhibit9"/>
    <w:uiPriority w:val="99"/>
    <w:rsid w:val="004B63DE"/>
    <w:rPr>
      <w:rFonts w:asciiTheme="majorHAnsi" w:eastAsiaTheme="majorEastAsia" w:hAnsiTheme="majorHAnsi" w:cstheme="majorBidi"/>
      <w:i/>
      <w:iCs/>
      <w:color w:val="5B9BD5" w:themeColor="accent1"/>
    </w:rPr>
  </w:style>
  <w:style w:type="paragraph" w:customStyle="1" w:styleId="ListRoman">
    <w:name w:val="List Roman"/>
    <w:basedOn w:val="Numeroelenco"/>
    <w:link w:val="ListRomanChar1"/>
    <w:qFormat/>
    <w:rsid w:val="004B63DE"/>
    <w:pPr>
      <w:numPr>
        <w:numId w:val="18"/>
      </w:numPr>
      <w:tabs>
        <w:tab w:val="num" w:pos="567"/>
      </w:tabs>
      <w:ind w:left="567" w:hanging="567"/>
    </w:pPr>
  </w:style>
  <w:style w:type="character" w:customStyle="1" w:styleId="ListRomanChar1">
    <w:name w:val="List Roman Char1"/>
    <w:basedOn w:val="NumeroelencoCarattere"/>
    <w:link w:val="ListRoman"/>
    <w:rsid w:val="004B63DE"/>
  </w:style>
  <w:style w:type="paragraph" w:styleId="Numeroelenco">
    <w:name w:val="List Number"/>
    <w:basedOn w:val="Normale"/>
    <w:link w:val="NumeroelencoCarattere"/>
    <w:uiPriority w:val="99"/>
    <w:qFormat/>
    <w:rsid w:val="004B63DE"/>
    <w:pPr>
      <w:numPr>
        <w:numId w:val="15"/>
      </w:numPr>
      <w:tabs>
        <w:tab w:val="clear" w:pos="360"/>
        <w:tab w:val="num" w:pos="567"/>
      </w:tabs>
      <w:spacing w:before="120"/>
      <w:ind w:left="567" w:hanging="567"/>
      <w:contextualSpacing/>
    </w:pPr>
  </w:style>
  <w:style w:type="paragraph" w:customStyle="1" w:styleId="ListAlpha">
    <w:name w:val="List Alpha"/>
    <w:basedOn w:val="ListRoman"/>
    <w:link w:val="ListAlphaChar"/>
    <w:uiPriority w:val="99"/>
    <w:qFormat/>
    <w:rsid w:val="004B63DE"/>
    <w:pPr>
      <w:numPr>
        <w:numId w:val="19"/>
      </w:numPr>
      <w:tabs>
        <w:tab w:val="num" w:pos="567"/>
      </w:tabs>
      <w:ind w:left="567" w:hanging="567"/>
    </w:pPr>
  </w:style>
  <w:style w:type="character" w:customStyle="1" w:styleId="ListAlphaChar">
    <w:name w:val="List Alpha Char"/>
    <w:basedOn w:val="ListRomanChar1"/>
    <w:link w:val="ListAlpha"/>
    <w:uiPriority w:val="99"/>
    <w:rsid w:val="004B63DE"/>
  </w:style>
  <w:style w:type="paragraph" w:customStyle="1" w:styleId="ListAlpha6">
    <w:name w:val="List Alpha 6"/>
    <w:basedOn w:val="Normale"/>
    <w:link w:val="ListAlpha6Char"/>
    <w:uiPriority w:val="99"/>
    <w:qFormat/>
    <w:rsid w:val="004B63DE"/>
    <w:pPr>
      <w:numPr>
        <w:ilvl w:val="5"/>
        <w:numId w:val="11"/>
      </w:numPr>
      <w:tabs>
        <w:tab w:val="num" w:pos="3402"/>
      </w:tabs>
      <w:spacing w:before="120"/>
      <w:ind w:left="3399" w:hanging="562"/>
      <w:contextualSpacing/>
    </w:pPr>
  </w:style>
  <w:style w:type="character" w:customStyle="1" w:styleId="ListAlpha6Char">
    <w:name w:val="List Alpha 6 Char"/>
    <w:basedOn w:val="Carpredefinitoparagrafo"/>
    <w:link w:val="ListAlpha6"/>
    <w:uiPriority w:val="99"/>
    <w:rsid w:val="004B63DE"/>
  </w:style>
  <w:style w:type="paragraph" w:customStyle="1" w:styleId="PwCAddress">
    <w:name w:val="PwC Address"/>
    <w:basedOn w:val="Normale"/>
    <w:link w:val="PwCAddressChar"/>
    <w:uiPriority w:val="99"/>
    <w:semiHidden/>
    <w:qFormat/>
    <w:rsid w:val="004B63DE"/>
    <w:pPr>
      <w:spacing w:after="0" w:line="200" w:lineRule="atLeast"/>
    </w:pPr>
    <w:rPr>
      <w:i/>
      <w:noProof/>
      <w:sz w:val="18"/>
      <w:szCs w:val="22"/>
      <w:lang w:eastAsia="en-GB"/>
    </w:rPr>
  </w:style>
  <w:style w:type="character" w:customStyle="1" w:styleId="PwCAddressChar">
    <w:name w:val="PwC Address Char"/>
    <w:basedOn w:val="Carpredefinitoparagrafo"/>
    <w:link w:val="PwCAddress"/>
    <w:uiPriority w:val="99"/>
    <w:semiHidden/>
    <w:rsid w:val="004B63DE"/>
    <w:rPr>
      <w:i/>
      <w:noProof/>
      <w:sz w:val="18"/>
      <w:szCs w:val="22"/>
      <w:lang w:eastAsia="en-GB"/>
    </w:rPr>
  </w:style>
  <w:style w:type="paragraph" w:customStyle="1" w:styleId="Dividerpage">
    <w:name w:val="Divider page"/>
    <w:uiPriority w:val="99"/>
    <w:semiHidden/>
    <w:unhideWhenUsed/>
    <w:qFormat/>
    <w:rsid w:val="004B63DE"/>
    <w:pPr>
      <w:suppressOverlap/>
    </w:pPr>
    <w:rPr>
      <w:rFonts w:eastAsiaTheme="majorEastAsia" w:cstheme="majorBidi"/>
      <w:i/>
      <w:noProof/>
      <w:color w:val="FFFFFF" w:themeColor="background1"/>
      <w:kern w:val="28"/>
      <w:sz w:val="66"/>
      <w:szCs w:val="66"/>
      <w:lang w:val="en-US" w:eastAsia="en-GB"/>
    </w:rPr>
  </w:style>
  <w:style w:type="paragraph" w:customStyle="1" w:styleId="PreSection1Heading2">
    <w:name w:val="Pre Section 1 Heading 2"/>
    <w:basedOn w:val="Titolo2"/>
    <w:link w:val="PreSection1Heading2Char"/>
    <w:uiPriority w:val="99"/>
    <w:qFormat/>
    <w:rsid w:val="004B63DE"/>
    <w:pPr>
      <w:numPr>
        <w:ilvl w:val="0"/>
        <w:numId w:val="0"/>
      </w:numPr>
      <w:ind w:left="360" w:hanging="360"/>
    </w:pPr>
  </w:style>
  <w:style w:type="character" w:customStyle="1" w:styleId="PreSection1Heading2Char">
    <w:name w:val="Pre Section 1 Heading 2 Char"/>
    <w:basedOn w:val="Titolo2Carattere"/>
    <w:link w:val="PreSection1Heading2"/>
    <w:uiPriority w:val="99"/>
    <w:rsid w:val="004B63DE"/>
    <w:rPr>
      <w:rFonts w:asciiTheme="majorHAnsi" w:eastAsiaTheme="majorEastAsia" w:hAnsiTheme="majorHAnsi" w:cstheme="majorBidi"/>
      <w:b/>
      <w:bCs/>
      <w:i/>
      <w:color w:val="44546A" w:themeColor="text2"/>
      <w:sz w:val="32"/>
      <w:szCs w:val="26"/>
    </w:rPr>
  </w:style>
  <w:style w:type="paragraph" w:styleId="Didascalia">
    <w:name w:val="caption"/>
    <w:basedOn w:val="Normale"/>
    <w:next w:val="Normale"/>
    <w:uiPriority w:val="99"/>
    <w:unhideWhenUsed/>
    <w:qFormat/>
    <w:rsid w:val="004B63DE"/>
    <w:pPr>
      <w:keepNext/>
      <w:spacing w:after="200" w:line="240" w:lineRule="auto"/>
    </w:pPr>
    <w:rPr>
      <w:b/>
      <w:bCs/>
      <w:color w:val="5B9BD5" w:themeColor="accent1"/>
      <w:szCs w:val="18"/>
    </w:rPr>
  </w:style>
  <w:style w:type="paragraph" w:styleId="Puntoelenco">
    <w:name w:val="List Bullet"/>
    <w:basedOn w:val="Normale"/>
    <w:uiPriority w:val="99"/>
    <w:qFormat/>
    <w:rsid w:val="004B63DE"/>
    <w:pPr>
      <w:numPr>
        <w:numId w:val="21"/>
      </w:numPr>
      <w:spacing w:before="120"/>
      <w:contextualSpacing/>
    </w:pPr>
  </w:style>
  <w:style w:type="character" w:customStyle="1" w:styleId="NumeroelencoCarattere">
    <w:name w:val="Numero elenco Carattere"/>
    <w:basedOn w:val="Carpredefinitoparagrafo"/>
    <w:link w:val="Numeroelenco"/>
    <w:uiPriority w:val="99"/>
    <w:rsid w:val="004B63DE"/>
  </w:style>
  <w:style w:type="paragraph" w:styleId="Numeroelenco3">
    <w:name w:val="List Number 3"/>
    <w:basedOn w:val="Puntoelenco3"/>
    <w:link w:val="Numeroelenco3Carattere"/>
    <w:uiPriority w:val="99"/>
    <w:qFormat/>
    <w:rsid w:val="004B63DE"/>
    <w:pPr>
      <w:numPr>
        <w:ilvl w:val="2"/>
        <w:numId w:val="7"/>
      </w:numPr>
      <w:tabs>
        <w:tab w:val="clear" w:pos="2160"/>
        <w:tab w:val="num" w:pos="1701"/>
      </w:tabs>
      <w:spacing w:before="120"/>
      <w:ind w:left="1700" w:hanging="562"/>
    </w:pPr>
  </w:style>
  <w:style w:type="character" w:customStyle="1" w:styleId="Numeroelenco3Carattere">
    <w:name w:val="Numero elenco 3 Carattere"/>
    <w:basedOn w:val="Carpredefinitoparagrafo"/>
    <w:link w:val="Numeroelenco3"/>
    <w:uiPriority w:val="99"/>
    <w:rsid w:val="004B63DE"/>
  </w:style>
  <w:style w:type="paragraph" w:styleId="Puntoelenco3">
    <w:name w:val="List Bullet 3"/>
    <w:basedOn w:val="Normale"/>
    <w:uiPriority w:val="99"/>
    <w:semiHidden/>
    <w:unhideWhenUsed/>
    <w:rsid w:val="004B63DE"/>
    <w:pPr>
      <w:numPr>
        <w:numId w:val="22"/>
      </w:numPr>
      <w:contextualSpacing/>
    </w:pPr>
  </w:style>
  <w:style w:type="paragraph" w:styleId="Sottotitolo">
    <w:name w:val="Subtitle"/>
    <w:basedOn w:val="Normale"/>
    <w:next w:val="Normale"/>
    <w:link w:val="SottotitoloCarattere"/>
    <w:uiPriority w:val="99"/>
    <w:qFormat/>
    <w:rsid w:val="004B63DE"/>
    <w:pPr>
      <w:numPr>
        <w:ilvl w:val="1"/>
      </w:numPr>
      <w:spacing w:after="1200" w:line="240" w:lineRule="auto"/>
    </w:pPr>
    <w:rPr>
      <w:rFonts w:asciiTheme="majorHAnsi" w:eastAsiaTheme="majorEastAsia" w:hAnsiTheme="majorHAnsi" w:cstheme="majorBidi"/>
      <w:iCs/>
      <w:spacing w:val="15"/>
      <w:sz w:val="80"/>
      <w:szCs w:val="24"/>
    </w:rPr>
  </w:style>
  <w:style w:type="character" w:customStyle="1" w:styleId="SottotitoloCarattere">
    <w:name w:val="Sottotitolo Carattere"/>
    <w:basedOn w:val="Carpredefinitoparagrafo"/>
    <w:link w:val="Sottotitolo"/>
    <w:uiPriority w:val="99"/>
    <w:rsid w:val="004B63DE"/>
    <w:rPr>
      <w:rFonts w:asciiTheme="majorHAnsi" w:eastAsiaTheme="majorEastAsia" w:hAnsiTheme="majorHAnsi" w:cstheme="majorBidi"/>
      <w:iCs/>
      <w:spacing w:val="15"/>
      <w:sz w:val="80"/>
      <w:szCs w:val="24"/>
    </w:rPr>
  </w:style>
  <w:style w:type="paragraph" w:styleId="Citazione">
    <w:name w:val="Quote"/>
    <w:basedOn w:val="Normale"/>
    <w:next w:val="Normale"/>
    <w:link w:val="CitazioneCarattere"/>
    <w:uiPriority w:val="99"/>
    <w:qFormat/>
    <w:rsid w:val="004B63DE"/>
    <w:pPr>
      <w:ind w:left="720"/>
    </w:pPr>
    <w:rPr>
      <w:i/>
      <w:iCs/>
      <w:noProof/>
      <w:color w:val="000000" w:themeColor="text1"/>
    </w:rPr>
  </w:style>
  <w:style w:type="character" w:customStyle="1" w:styleId="CitazioneCarattere">
    <w:name w:val="Citazione Carattere"/>
    <w:basedOn w:val="Carpredefinitoparagrafo"/>
    <w:link w:val="Citazione"/>
    <w:uiPriority w:val="99"/>
    <w:rsid w:val="004B63DE"/>
    <w:rPr>
      <w:i/>
      <w:iCs/>
      <w:noProof/>
      <w:color w:val="000000" w:themeColor="text1"/>
    </w:rPr>
  </w:style>
  <w:style w:type="paragraph" w:styleId="Titolosommario">
    <w:name w:val="TOC Heading"/>
    <w:basedOn w:val="Titolo1"/>
    <w:next w:val="Normale"/>
    <w:uiPriority w:val="99"/>
    <w:semiHidden/>
    <w:qFormat/>
    <w:rsid w:val="004B63DE"/>
    <w:pPr>
      <w:keepLines/>
      <w:pageBreakBefore w:val="0"/>
      <w:numPr>
        <w:numId w:val="0"/>
      </w:numPr>
      <w:ind w:left="360" w:hanging="360"/>
      <w:outlineLvl w:val="9"/>
    </w:pPr>
    <w:rPr>
      <w:lang w:val="en-US"/>
    </w:rPr>
  </w:style>
  <w:style w:type="character" w:customStyle="1" w:styleId="ListParagraphChar">
    <w:name w:val="List Paragraph Char"/>
    <w:link w:val="ListParagraph1"/>
    <w:locked/>
    <w:rsid w:val="0013797D"/>
  </w:style>
  <w:style w:type="character" w:customStyle="1" w:styleId="NormalBoldChar">
    <w:name w:val="NormalBold Char"/>
    <w:rsid w:val="0013797D"/>
    <w:rPr>
      <w:rFonts w:ascii="Times New Roman" w:eastAsia="Times New Roman" w:hAnsi="Times New Roman" w:cs="Times New Roman"/>
      <w:b/>
      <w:sz w:val="24"/>
      <w:lang w:eastAsia="it-IT" w:bidi="it-IT"/>
    </w:rPr>
  </w:style>
  <w:style w:type="character" w:customStyle="1" w:styleId="DeltaViewInsertion">
    <w:name w:val="DeltaView Insertion"/>
    <w:rsid w:val="0013797D"/>
    <w:rPr>
      <w:b/>
      <w:i/>
      <w:spacing w:val="0"/>
    </w:rPr>
  </w:style>
  <w:style w:type="character" w:customStyle="1" w:styleId="Caratterenotaapidipagina">
    <w:name w:val="Carattere nota a piè di pagina"/>
    <w:rsid w:val="0013797D"/>
  </w:style>
  <w:style w:type="paragraph" w:customStyle="1" w:styleId="NormalLeft">
    <w:name w:val="Normal Left"/>
    <w:basedOn w:val="Normale"/>
    <w:rsid w:val="0013797D"/>
    <w:pPr>
      <w:suppressAutoHyphens/>
      <w:spacing w:before="120" w:after="120" w:line="240" w:lineRule="auto"/>
    </w:pPr>
    <w:rPr>
      <w:rFonts w:ascii="Times New Roman" w:eastAsia="Calibri" w:hAnsi="Times New Roman" w:cs="Times New Roman"/>
      <w:color w:val="00000A"/>
      <w:kern w:val="1"/>
      <w:sz w:val="24"/>
      <w:szCs w:val="22"/>
      <w:lang w:bidi="it-IT"/>
    </w:rPr>
  </w:style>
  <w:style w:type="paragraph" w:customStyle="1" w:styleId="Tiret0">
    <w:name w:val="Tiret 0"/>
    <w:basedOn w:val="Normale"/>
    <w:rsid w:val="0013797D"/>
    <w:pPr>
      <w:suppressAutoHyphens/>
      <w:spacing w:before="120" w:after="120" w:line="240" w:lineRule="auto"/>
    </w:pPr>
    <w:rPr>
      <w:rFonts w:ascii="Times New Roman" w:eastAsia="Calibri" w:hAnsi="Times New Roman" w:cs="Times New Roman"/>
      <w:color w:val="00000A"/>
      <w:kern w:val="1"/>
      <w:sz w:val="24"/>
      <w:szCs w:val="22"/>
      <w:lang w:bidi="it-IT"/>
    </w:rPr>
  </w:style>
  <w:style w:type="paragraph" w:customStyle="1" w:styleId="Tiret1">
    <w:name w:val="Tiret 1"/>
    <w:basedOn w:val="Normale"/>
    <w:rsid w:val="0013797D"/>
    <w:pPr>
      <w:suppressAutoHyphens/>
      <w:spacing w:before="120" w:after="120" w:line="240" w:lineRule="auto"/>
    </w:pPr>
    <w:rPr>
      <w:rFonts w:ascii="Times New Roman" w:eastAsia="Calibri" w:hAnsi="Times New Roman" w:cs="Times New Roman"/>
      <w:color w:val="00000A"/>
      <w:kern w:val="1"/>
      <w:sz w:val="24"/>
      <w:szCs w:val="22"/>
      <w:lang w:bidi="it-IT"/>
    </w:rPr>
  </w:style>
  <w:style w:type="paragraph" w:customStyle="1" w:styleId="NumPar1">
    <w:name w:val="NumPar 1"/>
    <w:basedOn w:val="Normale"/>
    <w:rsid w:val="0013797D"/>
    <w:pPr>
      <w:suppressAutoHyphens/>
      <w:spacing w:before="120" w:after="120" w:line="240" w:lineRule="auto"/>
    </w:pPr>
    <w:rPr>
      <w:rFonts w:ascii="Times New Roman" w:eastAsia="Calibri" w:hAnsi="Times New Roman" w:cs="Times New Roman"/>
      <w:color w:val="00000A"/>
      <w:kern w:val="1"/>
      <w:sz w:val="24"/>
      <w:szCs w:val="22"/>
      <w:lang w:bidi="it-IT"/>
    </w:rPr>
  </w:style>
  <w:style w:type="paragraph" w:customStyle="1" w:styleId="SectionTitle">
    <w:name w:val="SectionTitle"/>
    <w:basedOn w:val="Normale"/>
    <w:rsid w:val="0013797D"/>
    <w:pPr>
      <w:keepNext/>
      <w:suppressAutoHyphens/>
      <w:spacing w:before="120" w:after="360" w:line="240" w:lineRule="auto"/>
      <w:jc w:val="center"/>
    </w:pPr>
    <w:rPr>
      <w:rFonts w:ascii="Times New Roman" w:eastAsia="Calibri" w:hAnsi="Times New Roman" w:cs="Times New Roman"/>
      <w:b/>
      <w:smallCaps/>
      <w:color w:val="00000A"/>
      <w:kern w:val="1"/>
      <w:sz w:val="28"/>
      <w:szCs w:val="22"/>
      <w:lang w:bidi="it-IT"/>
    </w:rPr>
  </w:style>
  <w:style w:type="paragraph" w:customStyle="1" w:styleId="NormalWeb1">
    <w:name w:val="Normal (Web)1"/>
    <w:basedOn w:val="Normale"/>
    <w:rsid w:val="0013797D"/>
    <w:pPr>
      <w:suppressAutoHyphens/>
      <w:spacing w:before="280" w:after="280" w:line="240" w:lineRule="auto"/>
    </w:pPr>
    <w:rPr>
      <w:rFonts w:ascii="Times New Roman" w:eastAsia="Times New Roman" w:hAnsi="Times New Roman" w:cs="Times New Roman"/>
      <w:color w:val="00000A"/>
      <w:kern w:val="1"/>
      <w:sz w:val="24"/>
      <w:szCs w:val="24"/>
    </w:rPr>
  </w:style>
  <w:style w:type="paragraph" w:customStyle="1" w:styleId="Grigliamedia1-Colore21">
    <w:name w:val="Griglia media 1 - Colore 21"/>
    <w:basedOn w:val="Normale"/>
    <w:uiPriority w:val="34"/>
    <w:qFormat/>
    <w:rsid w:val="0013797D"/>
    <w:pPr>
      <w:spacing w:after="0" w:line="276" w:lineRule="auto"/>
      <w:ind w:left="720"/>
      <w:jc w:val="both"/>
    </w:pPr>
    <w:rPr>
      <w:rFonts w:ascii="Garamond" w:eastAsia="Calibri" w:hAnsi="Garamond" w:cs="Times New Roman"/>
      <w:sz w:val="24"/>
      <w:szCs w:val="22"/>
    </w:rPr>
  </w:style>
  <w:style w:type="paragraph" w:customStyle="1" w:styleId="msonormal0">
    <w:name w:val="msonormal"/>
    <w:basedOn w:val="Normale"/>
    <w:rsid w:val="006A59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0">
    <w:name w:val="font0"/>
    <w:basedOn w:val="Normale"/>
    <w:rsid w:val="006A591A"/>
    <w:pPr>
      <w:spacing w:before="100" w:beforeAutospacing="1" w:after="100" w:afterAutospacing="1" w:line="240" w:lineRule="auto"/>
    </w:pPr>
    <w:rPr>
      <w:rFonts w:ascii="Calibri" w:eastAsia="Times New Roman" w:hAnsi="Calibri" w:cs="Calibri"/>
      <w:color w:val="000000"/>
      <w:sz w:val="22"/>
      <w:szCs w:val="22"/>
    </w:rPr>
  </w:style>
  <w:style w:type="paragraph" w:customStyle="1" w:styleId="font5">
    <w:name w:val="font5"/>
    <w:basedOn w:val="Normale"/>
    <w:rsid w:val="006A591A"/>
    <w:pPr>
      <w:spacing w:before="100" w:beforeAutospacing="1" w:after="100" w:afterAutospacing="1" w:line="240" w:lineRule="auto"/>
    </w:pPr>
    <w:rPr>
      <w:rFonts w:ascii="Calibri" w:eastAsia="Times New Roman" w:hAnsi="Calibri" w:cs="Calibri"/>
      <w:b/>
      <w:bCs/>
      <w:color w:val="000000"/>
      <w:sz w:val="22"/>
      <w:szCs w:val="22"/>
    </w:rPr>
  </w:style>
  <w:style w:type="paragraph" w:customStyle="1" w:styleId="xl66">
    <w:name w:val="xl66"/>
    <w:basedOn w:val="Normale"/>
    <w:rsid w:val="006A5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Normale"/>
    <w:rsid w:val="006A5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68">
    <w:name w:val="xl68"/>
    <w:basedOn w:val="Normale"/>
    <w:rsid w:val="006A5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69">
    <w:name w:val="xl69"/>
    <w:basedOn w:val="Normale"/>
    <w:rsid w:val="006A5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0">
    <w:name w:val="xl70"/>
    <w:basedOn w:val="Normale"/>
    <w:rsid w:val="006A5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ale"/>
    <w:rsid w:val="006A5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2">
    <w:name w:val="xl72"/>
    <w:basedOn w:val="Normale"/>
    <w:rsid w:val="006A5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3">
    <w:name w:val="xl73"/>
    <w:basedOn w:val="Normale"/>
    <w:rsid w:val="006A5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74">
    <w:name w:val="xl74"/>
    <w:basedOn w:val="Normale"/>
    <w:rsid w:val="006A5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75">
    <w:name w:val="xl75"/>
    <w:basedOn w:val="Normale"/>
    <w:rsid w:val="006A5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Normale"/>
    <w:rsid w:val="006A5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rPr>
  </w:style>
  <w:style w:type="paragraph" w:customStyle="1" w:styleId="xl77">
    <w:name w:val="xl77"/>
    <w:basedOn w:val="Normale"/>
    <w:rsid w:val="006A5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rPr>
  </w:style>
  <w:style w:type="paragraph" w:customStyle="1" w:styleId="xl78">
    <w:name w:val="xl78"/>
    <w:basedOn w:val="Normale"/>
    <w:rsid w:val="006A5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9">
    <w:name w:val="xl79"/>
    <w:basedOn w:val="Normale"/>
    <w:rsid w:val="006A59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6">
    <w:name w:val="font6"/>
    <w:basedOn w:val="Normale"/>
    <w:rsid w:val="00B538CC"/>
    <w:pPr>
      <w:spacing w:before="100" w:beforeAutospacing="1" w:after="100" w:afterAutospacing="1" w:line="240" w:lineRule="auto"/>
    </w:pPr>
    <w:rPr>
      <w:rFonts w:ascii="Calibri" w:eastAsia="Times New Roman" w:hAnsi="Calibri" w:cs="Calibri"/>
      <w:b/>
      <w:bCs/>
      <w:sz w:val="18"/>
      <w:szCs w:val="18"/>
    </w:rPr>
  </w:style>
  <w:style w:type="paragraph" w:customStyle="1" w:styleId="font7">
    <w:name w:val="font7"/>
    <w:basedOn w:val="Normale"/>
    <w:rsid w:val="00B538CC"/>
    <w:pPr>
      <w:spacing w:before="100" w:beforeAutospacing="1" w:after="100" w:afterAutospacing="1" w:line="240" w:lineRule="auto"/>
    </w:pPr>
    <w:rPr>
      <w:rFonts w:ascii="Calibri" w:eastAsia="Times New Roman" w:hAnsi="Calibri" w:cs="Calibri"/>
      <w:b/>
      <w:bCs/>
      <w:sz w:val="18"/>
      <w:szCs w:val="18"/>
      <w:u w:val="single"/>
    </w:rPr>
  </w:style>
  <w:style w:type="paragraph" w:customStyle="1" w:styleId="xl64">
    <w:name w:val="xl64"/>
    <w:basedOn w:val="Normale"/>
    <w:rsid w:val="00B538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65">
    <w:name w:val="xl65"/>
    <w:basedOn w:val="Normale"/>
    <w:rsid w:val="00B538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80">
    <w:name w:val="xl80"/>
    <w:basedOn w:val="Normale"/>
    <w:rsid w:val="00B538C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81">
    <w:name w:val="xl81"/>
    <w:basedOn w:val="Normale"/>
    <w:rsid w:val="00B538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2">
    <w:name w:val="xl82"/>
    <w:basedOn w:val="Normale"/>
    <w:rsid w:val="00B538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83">
    <w:name w:val="xl83"/>
    <w:basedOn w:val="Normale"/>
    <w:rsid w:val="00B538CC"/>
    <w:pP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84">
    <w:name w:val="xl84"/>
    <w:basedOn w:val="Normale"/>
    <w:rsid w:val="00B538CC"/>
    <w:pPr>
      <w:shd w:val="clear" w:color="000000" w:fill="FFFFFF"/>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5">
    <w:name w:val="xl85"/>
    <w:basedOn w:val="Normale"/>
    <w:rsid w:val="00B538CC"/>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6">
    <w:name w:val="xl86"/>
    <w:basedOn w:val="Normale"/>
    <w:rsid w:val="00B538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87">
    <w:name w:val="xl87"/>
    <w:basedOn w:val="Normale"/>
    <w:rsid w:val="00B538C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8">
    <w:name w:val="xl88"/>
    <w:basedOn w:val="Normale"/>
    <w:rsid w:val="00B538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89">
    <w:name w:val="xl89"/>
    <w:basedOn w:val="Normale"/>
    <w:rsid w:val="00B538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90">
    <w:name w:val="xl90"/>
    <w:basedOn w:val="Normale"/>
    <w:rsid w:val="00B538CC"/>
    <w:pP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91">
    <w:name w:val="xl91"/>
    <w:basedOn w:val="Normale"/>
    <w:rsid w:val="00B538CC"/>
    <w:pP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92">
    <w:name w:val="xl92"/>
    <w:basedOn w:val="Normale"/>
    <w:rsid w:val="00B538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93">
    <w:name w:val="xl93"/>
    <w:basedOn w:val="Normale"/>
    <w:rsid w:val="00B538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94">
    <w:name w:val="xl94"/>
    <w:basedOn w:val="Normale"/>
    <w:rsid w:val="00B538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95">
    <w:name w:val="xl95"/>
    <w:basedOn w:val="Normale"/>
    <w:rsid w:val="00B538CC"/>
    <w:pP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6">
    <w:name w:val="xl96"/>
    <w:basedOn w:val="Normale"/>
    <w:rsid w:val="00B538C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97">
    <w:name w:val="xl97"/>
    <w:basedOn w:val="Normale"/>
    <w:rsid w:val="00B538C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8">
    <w:name w:val="xl98"/>
    <w:basedOn w:val="Normale"/>
    <w:rsid w:val="00B538CC"/>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9">
    <w:name w:val="xl99"/>
    <w:basedOn w:val="Normale"/>
    <w:rsid w:val="00B538C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00">
    <w:name w:val="xl100"/>
    <w:basedOn w:val="Normale"/>
    <w:rsid w:val="00B538C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01">
    <w:name w:val="xl101"/>
    <w:basedOn w:val="Normale"/>
    <w:rsid w:val="00B538C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02">
    <w:name w:val="xl102"/>
    <w:basedOn w:val="Normale"/>
    <w:rsid w:val="00B538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03">
    <w:name w:val="xl103"/>
    <w:basedOn w:val="Normale"/>
    <w:rsid w:val="00B538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04">
    <w:name w:val="xl104"/>
    <w:basedOn w:val="Normale"/>
    <w:rsid w:val="00B538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05">
    <w:name w:val="xl105"/>
    <w:basedOn w:val="Normale"/>
    <w:rsid w:val="00B538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06">
    <w:name w:val="xl106"/>
    <w:basedOn w:val="Normale"/>
    <w:rsid w:val="00B538C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07">
    <w:name w:val="xl107"/>
    <w:basedOn w:val="Normale"/>
    <w:rsid w:val="00B538C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08">
    <w:name w:val="xl108"/>
    <w:basedOn w:val="Normale"/>
    <w:rsid w:val="00B538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09">
    <w:name w:val="xl109"/>
    <w:basedOn w:val="Normale"/>
    <w:rsid w:val="00B538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10">
    <w:name w:val="xl110"/>
    <w:basedOn w:val="Normale"/>
    <w:rsid w:val="00B538C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11">
    <w:name w:val="xl111"/>
    <w:basedOn w:val="Normale"/>
    <w:rsid w:val="00B538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12">
    <w:name w:val="xl112"/>
    <w:basedOn w:val="Normale"/>
    <w:rsid w:val="00B538CC"/>
    <w:pP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13">
    <w:name w:val="xl113"/>
    <w:basedOn w:val="Normale"/>
    <w:rsid w:val="00B538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14">
    <w:name w:val="xl114"/>
    <w:basedOn w:val="Normale"/>
    <w:rsid w:val="00B538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15">
    <w:name w:val="xl115"/>
    <w:basedOn w:val="Normale"/>
    <w:rsid w:val="00B538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16">
    <w:name w:val="xl116"/>
    <w:basedOn w:val="Normale"/>
    <w:rsid w:val="00B538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17">
    <w:name w:val="xl117"/>
    <w:basedOn w:val="Normale"/>
    <w:rsid w:val="00B538C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8">
    <w:name w:val="xl118"/>
    <w:basedOn w:val="Normale"/>
    <w:rsid w:val="00B538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Normale"/>
    <w:rsid w:val="00B538CC"/>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0">
    <w:name w:val="xl120"/>
    <w:basedOn w:val="Normale"/>
    <w:rsid w:val="00B538C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1">
    <w:name w:val="xl121"/>
    <w:basedOn w:val="Normale"/>
    <w:rsid w:val="00B538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2">
    <w:name w:val="xl122"/>
    <w:basedOn w:val="Normale"/>
    <w:rsid w:val="00B538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3">
    <w:name w:val="xl123"/>
    <w:basedOn w:val="Normale"/>
    <w:rsid w:val="00B538CC"/>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4">
    <w:name w:val="xl124"/>
    <w:basedOn w:val="Normale"/>
    <w:rsid w:val="00B538C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5">
    <w:name w:val="xl125"/>
    <w:basedOn w:val="Normale"/>
    <w:rsid w:val="00B538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26">
    <w:name w:val="xl126"/>
    <w:basedOn w:val="Normale"/>
    <w:rsid w:val="00B538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27">
    <w:name w:val="xl127"/>
    <w:basedOn w:val="Normale"/>
    <w:rsid w:val="00B538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28">
    <w:name w:val="xl128"/>
    <w:basedOn w:val="Normale"/>
    <w:rsid w:val="00B538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29">
    <w:name w:val="xl129"/>
    <w:basedOn w:val="Normale"/>
    <w:rsid w:val="00B538C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30">
    <w:name w:val="xl130"/>
    <w:basedOn w:val="Normale"/>
    <w:rsid w:val="00B538CC"/>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31">
    <w:name w:val="xl131"/>
    <w:basedOn w:val="Normale"/>
    <w:rsid w:val="00B538C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32">
    <w:name w:val="xl132"/>
    <w:basedOn w:val="Normale"/>
    <w:rsid w:val="00B538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33">
    <w:name w:val="xl133"/>
    <w:basedOn w:val="Normale"/>
    <w:rsid w:val="00B538CC"/>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34">
    <w:name w:val="xl134"/>
    <w:basedOn w:val="Normale"/>
    <w:rsid w:val="00B538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35">
    <w:name w:val="xl135"/>
    <w:basedOn w:val="Normale"/>
    <w:rsid w:val="00B538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36">
    <w:name w:val="xl136"/>
    <w:basedOn w:val="Normale"/>
    <w:rsid w:val="00B538CC"/>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37">
    <w:name w:val="xl137"/>
    <w:basedOn w:val="Normale"/>
    <w:rsid w:val="00B538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38">
    <w:name w:val="xl138"/>
    <w:basedOn w:val="Normale"/>
    <w:rsid w:val="00B538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39">
    <w:name w:val="xl139"/>
    <w:basedOn w:val="Normale"/>
    <w:rsid w:val="00B538CC"/>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40">
    <w:name w:val="xl140"/>
    <w:basedOn w:val="Normale"/>
    <w:rsid w:val="00B538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41">
    <w:name w:val="xl141"/>
    <w:basedOn w:val="Normale"/>
    <w:rsid w:val="00B538C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2">
    <w:name w:val="xl142"/>
    <w:basedOn w:val="Normale"/>
    <w:rsid w:val="00B538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43">
    <w:name w:val="xl143"/>
    <w:basedOn w:val="Normale"/>
    <w:rsid w:val="00B538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8039">
      <w:bodyDiv w:val="1"/>
      <w:marLeft w:val="0"/>
      <w:marRight w:val="0"/>
      <w:marTop w:val="0"/>
      <w:marBottom w:val="0"/>
      <w:divBdr>
        <w:top w:val="none" w:sz="0" w:space="0" w:color="auto"/>
        <w:left w:val="none" w:sz="0" w:space="0" w:color="auto"/>
        <w:bottom w:val="none" w:sz="0" w:space="0" w:color="auto"/>
        <w:right w:val="none" w:sz="0" w:space="0" w:color="auto"/>
      </w:divBdr>
    </w:div>
    <w:div w:id="585727870">
      <w:bodyDiv w:val="1"/>
      <w:marLeft w:val="0"/>
      <w:marRight w:val="0"/>
      <w:marTop w:val="0"/>
      <w:marBottom w:val="0"/>
      <w:divBdr>
        <w:top w:val="none" w:sz="0" w:space="0" w:color="auto"/>
        <w:left w:val="none" w:sz="0" w:space="0" w:color="auto"/>
        <w:bottom w:val="none" w:sz="0" w:space="0" w:color="auto"/>
        <w:right w:val="none" w:sz="0" w:space="0" w:color="auto"/>
      </w:divBdr>
    </w:div>
    <w:div w:id="713042902">
      <w:bodyDiv w:val="1"/>
      <w:marLeft w:val="0"/>
      <w:marRight w:val="0"/>
      <w:marTop w:val="0"/>
      <w:marBottom w:val="0"/>
      <w:divBdr>
        <w:top w:val="none" w:sz="0" w:space="0" w:color="auto"/>
        <w:left w:val="none" w:sz="0" w:space="0" w:color="auto"/>
        <w:bottom w:val="none" w:sz="0" w:space="0" w:color="auto"/>
        <w:right w:val="none" w:sz="0" w:space="0" w:color="auto"/>
      </w:divBdr>
    </w:div>
    <w:div w:id="1521233810">
      <w:bodyDiv w:val="1"/>
      <w:marLeft w:val="0"/>
      <w:marRight w:val="0"/>
      <w:marTop w:val="0"/>
      <w:marBottom w:val="0"/>
      <w:divBdr>
        <w:top w:val="none" w:sz="0" w:space="0" w:color="auto"/>
        <w:left w:val="none" w:sz="0" w:space="0" w:color="auto"/>
        <w:bottom w:val="none" w:sz="0" w:space="0" w:color="auto"/>
        <w:right w:val="none" w:sz="0" w:space="0" w:color="auto"/>
      </w:divBdr>
      <w:divsChild>
        <w:div w:id="669328557">
          <w:marLeft w:val="135"/>
          <w:marRight w:val="135"/>
          <w:marTop w:val="0"/>
          <w:marBottom w:val="90"/>
          <w:divBdr>
            <w:top w:val="none" w:sz="0" w:space="0" w:color="auto"/>
            <w:left w:val="none" w:sz="0" w:space="0" w:color="auto"/>
            <w:bottom w:val="none" w:sz="0" w:space="0" w:color="auto"/>
            <w:right w:val="none" w:sz="0" w:space="0" w:color="auto"/>
          </w:divBdr>
        </w:div>
        <w:div w:id="189995509">
          <w:marLeft w:val="135"/>
          <w:marRight w:val="135"/>
          <w:marTop w:val="0"/>
          <w:marBottom w:val="90"/>
          <w:divBdr>
            <w:top w:val="none" w:sz="0" w:space="0" w:color="auto"/>
            <w:left w:val="none" w:sz="0" w:space="0" w:color="auto"/>
            <w:bottom w:val="none" w:sz="0" w:space="0" w:color="auto"/>
            <w:right w:val="none" w:sz="0" w:space="0" w:color="auto"/>
          </w:divBdr>
        </w:div>
      </w:divsChild>
    </w:div>
    <w:div w:id="1652518429">
      <w:bodyDiv w:val="1"/>
      <w:marLeft w:val="0"/>
      <w:marRight w:val="0"/>
      <w:marTop w:val="0"/>
      <w:marBottom w:val="0"/>
      <w:divBdr>
        <w:top w:val="none" w:sz="0" w:space="0" w:color="auto"/>
        <w:left w:val="none" w:sz="0" w:space="0" w:color="auto"/>
        <w:bottom w:val="none" w:sz="0" w:space="0" w:color="auto"/>
        <w:right w:val="none" w:sz="0" w:space="0" w:color="auto"/>
      </w:divBdr>
    </w:div>
    <w:div w:id="1860002617">
      <w:bodyDiv w:val="1"/>
      <w:marLeft w:val="0"/>
      <w:marRight w:val="0"/>
      <w:marTop w:val="0"/>
      <w:marBottom w:val="0"/>
      <w:divBdr>
        <w:top w:val="none" w:sz="0" w:space="0" w:color="auto"/>
        <w:left w:val="none" w:sz="0" w:space="0" w:color="auto"/>
        <w:bottom w:val="none" w:sz="0" w:space="0" w:color="auto"/>
        <w:right w:val="none" w:sz="0" w:space="0" w:color="auto"/>
      </w:divBdr>
    </w:div>
    <w:div w:id="198280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FB0BB-DDF8-49A5-9D2C-9EE779FAD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45</Pages>
  <Words>16345</Words>
  <Characters>93169</Characters>
  <Application>Microsoft Office Word</Application>
  <DocSecurity>0</DocSecurity>
  <Lines>776</Lines>
  <Paragraphs>218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Giorgia Melia</dc:creator>
  <cp:lastModifiedBy>Donato Cavallo</cp:lastModifiedBy>
  <cp:revision>175</cp:revision>
  <cp:lastPrinted>2020-12-11T15:00:00Z</cp:lastPrinted>
  <dcterms:created xsi:type="dcterms:W3CDTF">2022-02-07T11:54:00Z</dcterms:created>
  <dcterms:modified xsi:type="dcterms:W3CDTF">2025-12-14T12:37:00Z</dcterms:modified>
</cp:coreProperties>
</file>