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08EE6EE8" w:rsidR="00A04B59" w:rsidRPr="0001674A" w:rsidRDefault="00D82ECC" w:rsidP="005A72FC">
      <w:pPr>
        <w:spacing w:after="120"/>
        <w:jc w:val="center"/>
        <w:rPr>
          <w:rFonts w:ascii="Times New Roman" w:hAnsi="Times New Roman" w:cs="Times New Roman"/>
          <w:sz w:val="22"/>
          <w:szCs w:val="22"/>
        </w:rPr>
      </w:pPr>
      <w:r>
        <w:rPr>
          <w:noProof/>
        </w:rPr>
        <w:drawing>
          <wp:inline distT="0" distB="0" distL="0" distR="0" wp14:anchorId="3E216417" wp14:editId="2209ADD5">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78F12CC0" w14:textId="25DC3723" w:rsidR="007224C0" w:rsidRDefault="00895D7F" w:rsidP="00CB7FA3">
      <w:pPr>
        <w:spacing w:after="120" w:line="360" w:lineRule="auto"/>
        <w:jc w:val="both"/>
        <w:rPr>
          <w:rFonts w:ascii="Times New Roman" w:hAnsi="Times New Roman" w:cs="Times New Roman"/>
          <w:b/>
          <w:bCs/>
          <w:sz w:val="24"/>
          <w:szCs w:val="24"/>
        </w:rPr>
      </w:pPr>
      <w:r w:rsidRPr="002A71BE">
        <w:rPr>
          <w:rFonts w:ascii="Times New Roman" w:hAnsi="Times New Roman" w:cs="Times New Roman"/>
          <w:b/>
          <w:bCs/>
          <w:sz w:val="24"/>
          <w:szCs w:val="24"/>
        </w:rPr>
        <w:t>AVVISO</w:t>
      </w:r>
      <w:r w:rsidRPr="00D12F1C">
        <w:rPr>
          <w:rFonts w:ascii="Times New Roman" w:hAnsi="Times New Roman" w:cs="Times New Roman"/>
          <w:b/>
          <w:bCs/>
          <w:sz w:val="24"/>
          <w:szCs w:val="24"/>
        </w:rPr>
        <w:t xml:space="preserve"> DI MANIFESTAZIONE DI INTERESSE</w:t>
      </w:r>
      <w:r>
        <w:rPr>
          <w:rFonts w:ascii="Times New Roman" w:hAnsi="Times New Roman" w:cs="Times New Roman"/>
          <w:b/>
          <w:bCs/>
          <w:sz w:val="24"/>
          <w:szCs w:val="24"/>
        </w:rPr>
        <w:t xml:space="preserve">, </w:t>
      </w:r>
      <w:r w:rsidRPr="00895D7F">
        <w:rPr>
          <w:rFonts w:ascii="Times New Roman" w:hAnsi="Times New Roman" w:cs="Times New Roman"/>
          <w:b/>
          <w:bCs/>
          <w:sz w:val="24"/>
          <w:szCs w:val="24"/>
        </w:rPr>
        <w:t xml:space="preserve">PER LA SELEZIONE DI OPERATORI ECONOMICI DA INVITARE A SUCCESSIVA PROCEDURA NEGOZIATA PER LA REALIZZAZIONE DI INTERVENTI DI </w:t>
      </w:r>
      <w:r w:rsidR="009369C6">
        <w:rPr>
          <w:rFonts w:ascii="Times New Roman" w:hAnsi="Times New Roman" w:cs="Times New Roman"/>
          <w:b/>
          <w:bCs/>
          <w:sz w:val="24"/>
          <w:szCs w:val="24"/>
        </w:rPr>
        <w:t xml:space="preserve">MANUTENZIONE E COMPLETAMENTO </w:t>
      </w:r>
      <w:r w:rsidRPr="00895D7F">
        <w:rPr>
          <w:rFonts w:ascii="Times New Roman" w:hAnsi="Times New Roman" w:cs="Times New Roman"/>
          <w:b/>
          <w:bCs/>
          <w:sz w:val="24"/>
          <w:szCs w:val="24"/>
        </w:rPr>
        <w:t xml:space="preserve">SU EDIFICI ERP DI PROPRIETÀ DEL COMUNE DI CELANO, IMMOBILE SITO IN VIA </w:t>
      </w:r>
      <w:r w:rsidR="009369C6">
        <w:rPr>
          <w:rFonts w:ascii="Times New Roman" w:hAnsi="Times New Roman" w:cs="Times New Roman"/>
          <w:b/>
          <w:bCs/>
          <w:sz w:val="24"/>
          <w:szCs w:val="24"/>
        </w:rPr>
        <w:t xml:space="preserve">TRIBUNA </w:t>
      </w:r>
      <w:r w:rsidR="002E4E65">
        <w:rPr>
          <w:rFonts w:ascii="Times New Roman" w:hAnsi="Times New Roman" w:cs="Times New Roman"/>
          <w:b/>
          <w:bCs/>
          <w:sz w:val="24"/>
          <w:szCs w:val="24"/>
        </w:rPr>
        <w:t>N°</w:t>
      </w:r>
      <w:r w:rsidR="009369C6">
        <w:rPr>
          <w:rFonts w:ascii="Times New Roman" w:hAnsi="Times New Roman" w:cs="Times New Roman"/>
          <w:b/>
          <w:bCs/>
          <w:sz w:val="24"/>
          <w:szCs w:val="24"/>
        </w:rPr>
        <w:t>23</w:t>
      </w:r>
      <w:r w:rsidR="002E4E65">
        <w:rPr>
          <w:rFonts w:ascii="Times New Roman" w:hAnsi="Times New Roman" w:cs="Times New Roman"/>
          <w:b/>
          <w:bCs/>
          <w:sz w:val="24"/>
          <w:szCs w:val="24"/>
        </w:rPr>
        <w:t xml:space="preserve"> </w:t>
      </w:r>
      <w:r w:rsidRPr="00895D7F">
        <w:rPr>
          <w:rFonts w:ascii="Times New Roman" w:hAnsi="Times New Roman" w:cs="Times New Roman"/>
          <w:b/>
          <w:bCs/>
          <w:sz w:val="24"/>
          <w:szCs w:val="24"/>
        </w:rPr>
        <w:t>(AQ</w:t>
      </w:r>
      <w:r w:rsidRPr="00D12F1C">
        <w:rPr>
          <w:rFonts w:ascii="Times New Roman" w:hAnsi="Times New Roman" w:cs="Times New Roman"/>
          <w:b/>
          <w:bCs/>
          <w:sz w:val="24"/>
          <w:szCs w:val="24"/>
        </w:rPr>
        <w:t>).</w:t>
      </w:r>
    </w:p>
    <w:p w14:paraId="4E513C2D" w14:textId="22041578" w:rsidR="00100DA6" w:rsidRPr="00BF3B44" w:rsidRDefault="009369C6" w:rsidP="00CB7FA3">
      <w:pPr>
        <w:spacing w:after="120" w:line="360" w:lineRule="auto"/>
        <w:jc w:val="both"/>
        <w:rPr>
          <w:rFonts w:ascii="Times New Roman" w:hAnsi="Times New Roman"/>
          <w:b/>
          <w:sz w:val="21"/>
        </w:rPr>
      </w:pPr>
      <w:r w:rsidRPr="009369C6">
        <w:rPr>
          <w:rFonts w:ascii="Times New Roman" w:hAnsi="Times New Roman"/>
          <w:b/>
          <w:sz w:val="21"/>
        </w:rPr>
        <w:t xml:space="preserve">CUP G27H21039330001 </w:t>
      </w:r>
      <w:r w:rsidR="00BF3B44">
        <w:rPr>
          <w:rFonts w:ascii="Times New Roman" w:hAnsi="Times New Roman"/>
          <w:b/>
          <w:sz w:val="21"/>
        </w:rPr>
        <w:t>–</w:t>
      </w:r>
      <w:r w:rsidRPr="00BF3B44">
        <w:rPr>
          <w:rFonts w:ascii="Times New Roman" w:hAnsi="Times New Roman"/>
          <w:b/>
          <w:sz w:val="21"/>
        </w:rPr>
        <w:t xml:space="preserve"> </w:t>
      </w:r>
      <w:r w:rsidR="00100DA6" w:rsidRPr="00BF3B44">
        <w:rPr>
          <w:rFonts w:ascii="Times New Roman" w:hAnsi="Times New Roman"/>
          <w:b/>
          <w:sz w:val="21"/>
        </w:rPr>
        <w:t>CIG</w:t>
      </w:r>
      <w:r w:rsidR="00BF3B44">
        <w:rPr>
          <w:rFonts w:ascii="Times New Roman" w:hAnsi="Times New Roman"/>
          <w:b/>
          <w:sz w:val="21"/>
        </w:rPr>
        <w:t xml:space="preserve"> </w:t>
      </w:r>
      <w:r w:rsidR="00BF3B44" w:rsidRPr="00BF3B44">
        <w:rPr>
          <w:rFonts w:ascii="Times New Roman" w:hAnsi="Times New Roman"/>
          <w:b/>
          <w:sz w:val="21"/>
        </w:rPr>
        <w:t>9714972881</w:t>
      </w:r>
    </w:p>
    <w:p w14:paraId="1A378B5C" w14:textId="5FE9F9B9" w:rsidR="00D12F1C" w:rsidRDefault="00D12F1C" w:rsidP="00CB7FA3">
      <w:pPr>
        <w:spacing w:after="120" w:line="360" w:lineRule="auto"/>
        <w:jc w:val="both"/>
        <w:rPr>
          <w:rFonts w:ascii="Times New Roman" w:hAnsi="Times New Roman" w:cs="Times New Roman"/>
          <w:b/>
          <w:bCs/>
          <w:sz w:val="24"/>
          <w:szCs w:val="24"/>
        </w:rPr>
      </w:pPr>
    </w:p>
    <w:p w14:paraId="2E1E1BFA" w14:textId="77777777" w:rsidR="00D12F1C" w:rsidRPr="00AA1215" w:rsidRDefault="00D12F1C" w:rsidP="00CB7FA3">
      <w:pPr>
        <w:spacing w:after="120" w:line="360" w:lineRule="auto"/>
        <w:jc w:val="both"/>
        <w:rPr>
          <w:rFonts w:ascii="Times New Roman" w:hAnsi="Times New Roman" w:cs="Times New Roman"/>
          <w:b/>
          <w:bCs/>
          <w:sz w:val="24"/>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415563BD"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895D7F">
        <w:rPr>
          <w:rFonts w:ascii="Times New Roman" w:hAnsi="Times New Roman" w:cs="Times New Roman"/>
          <w:lang w:eastAsia="ar-SA"/>
        </w:rPr>
        <w:t>Celano</w:t>
      </w:r>
      <w:r w:rsidR="00D82ECC">
        <w:rPr>
          <w:rFonts w:ascii="Times New Roman" w:hAnsi="Times New Roman" w:cs="Times New Roman"/>
          <w:lang w:eastAsia="ar-SA"/>
        </w:rPr>
        <w:t xml:space="preserve"> </w:t>
      </w:r>
      <w:r w:rsidRPr="0001674A">
        <w:rPr>
          <w:rFonts w:ascii="Times New Roman" w:hAnsi="Times New Roman" w:cs="Times New Roman"/>
          <w:lang w:eastAsia="ar-SA"/>
        </w:rPr>
        <w:t>(</w:t>
      </w:r>
      <w:r w:rsidR="00D82ECC">
        <w:rPr>
          <w:rFonts w:ascii="Times New Roman" w:hAnsi="Times New Roman" w:cs="Times New Roman"/>
          <w:lang w:eastAsia="ar-SA"/>
        </w:rPr>
        <w:t>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5A460B09" w14:textId="294220CA" w:rsidR="00E9539F" w:rsidRPr="00D12F1C" w:rsidRDefault="00C75F87" w:rsidP="00E9539F">
      <w:pPr>
        <w:spacing w:after="200" w:line="276" w:lineRule="auto"/>
        <w:jc w:val="both"/>
        <w:rPr>
          <w:rFonts w:cstheme="minorHAnsi"/>
          <w:b/>
          <w:bCs/>
          <w:sz w:val="21"/>
          <w:szCs w:val="21"/>
        </w:rPr>
      </w:pPr>
      <w:proofErr w:type="gramStart"/>
      <w:r w:rsidRPr="00895D7F">
        <w:rPr>
          <w:rFonts w:cstheme="minorHAnsi"/>
          <w:b/>
          <w:bCs/>
          <w:sz w:val="21"/>
          <w:szCs w:val="21"/>
        </w:rPr>
        <w:t></w:t>
      </w:r>
      <w:r w:rsidR="00E9539F" w:rsidRPr="00895D7F">
        <w:rPr>
          <w:rFonts w:cstheme="minorHAnsi"/>
          <w:b/>
          <w:bCs/>
          <w:sz w:val="21"/>
          <w:szCs w:val="21"/>
        </w:rPr>
        <w:t xml:space="preserve"> </w:t>
      </w:r>
      <w:r w:rsidR="00AA1215">
        <w:rPr>
          <w:rFonts w:cstheme="minorHAnsi"/>
          <w:b/>
          <w:bCs/>
          <w:sz w:val="21"/>
          <w:szCs w:val="21"/>
        </w:rPr>
        <w:t xml:space="preserve"> </w:t>
      </w:r>
      <w:r w:rsidR="00895D7F" w:rsidRPr="00895D7F">
        <w:rPr>
          <w:rFonts w:cstheme="minorHAnsi"/>
          <w:b/>
          <w:bCs/>
          <w:sz w:val="21"/>
          <w:szCs w:val="21"/>
        </w:rPr>
        <w:t>interventi</w:t>
      </w:r>
      <w:proofErr w:type="gramEnd"/>
      <w:r w:rsidR="00895D7F" w:rsidRPr="00895D7F">
        <w:rPr>
          <w:rFonts w:cstheme="minorHAnsi"/>
          <w:b/>
          <w:bCs/>
          <w:sz w:val="21"/>
          <w:szCs w:val="21"/>
        </w:rPr>
        <w:t xml:space="preserve"> di </w:t>
      </w:r>
      <w:r w:rsidR="009369C6">
        <w:rPr>
          <w:rFonts w:cstheme="minorHAnsi"/>
          <w:b/>
          <w:bCs/>
          <w:sz w:val="21"/>
          <w:szCs w:val="21"/>
        </w:rPr>
        <w:t xml:space="preserve">manutenzione e completamento </w:t>
      </w:r>
      <w:r w:rsidR="00895D7F" w:rsidRPr="00895D7F">
        <w:rPr>
          <w:rFonts w:cstheme="minorHAnsi"/>
          <w:b/>
          <w:bCs/>
          <w:sz w:val="21"/>
          <w:szCs w:val="21"/>
        </w:rPr>
        <w:t xml:space="preserve">su edifici ERP di proprietà del Comune di Celano, immobile sito in via </w:t>
      </w:r>
      <w:r w:rsidR="009369C6">
        <w:rPr>
          <w:rFonts w:cstheme="minorHAnsi"/>
          <w:b/>
          <w:bCs/>
          <w:sz w:val="21"/>
          <w:szCs w:val="21"/>
        </w:rPr>
        <w:t xml:space="preserve">Tribuna </w:t>
      </w:r>
      <w:r w:rsidR="002E4E65">
        <w:rPr>
          <w:rFonts w:cstheme="minorHAnsi"/>
          <w:b/>
          <w:bCs/>
          <w:sz w:val="21"/>
          <w:szCs w:val="21"/>
        </w:rPr>
        <w:t xml:space="preserve">n° </w:t>
      </w:r>
      <w:r w:rsidR="009369C6">
        <w:rPr>
          <w:rFonts w:cstheme="minorHAnsi"/>
          <w:b/>
          <w:bCs/>
          <w:sz w:val="21"/>
          <w:szCs w:val="21"/>
        </w:rPr>
        <w:t>23</w:t>
      </w:r>
      <w:r w:rsidR="002E4E65">
        <w:rPr>
          <w:rFonts w:cstheme="minorHAnsi"/>
          <w:b/>
          <w:bCs/>
          <w:sz w:val="21"/>
          <w:szCs w:val="21"/>
        </w:rPr>
        <w:t xml:space="preserve"> </w:t>
      </w:r>
      <w:r w:rsidR="00895D7F" w:rsidRPr="00895D7F">
        <w:rPr>
          <w:rFonts w:cstheme="minorHAnsi"/>
          <w:b/>
          <w:bCs/>
          <w:sz w:val="21"/>
          <w:szCs w:val="21"/>
        </w:rPr>
        <w:t>(AQ).</w:t>
      </w: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e luogo di nascita, codice fiscale, comune di residenza) dei soggetti di cui all’art. 80, comma 3, d.lgs. 50/2016, </w:t>
      </w:r>
      <w:proofErr w:type="gramStart"/>
      <w:r w:rsidRPr="0001674A">
        <w:rPr>
          <w:rFonts w:ascii="Times New Roman" w:hAnsi="Times New Roman" w:cs="Times New Roman"/>
        </w:rPr>
        <w:t>cosi</w:t>
      </w:r>
      <w:proofErr w:type="gramEnd"/>
      <w:r w:rsidRPr="0001674A">
        <w:rPr>
          <w:rFonts w:ascii="Times New Roman" w:hAnsi="Times New Roman" w:cs="Times New Roman"/>
        </w:rPr>
        <w:t xml:space="preserve">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w:t>
      </w:r>
      <w:r w:rsidRPr="0001674A">
        <w:rPr>
          <w:rFonts w:ascii="Times New Roman" w:hAnsi="Times New Roman" w:cs="Times New Roman"/>
          <w:snapToGrid w:val="0"/>
        </w:rPr>
        <w:lastRenderedPageBreak/>
        <w:t xml:space="preserve">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 xml:space="preserve">di trovarsi rispetto ad un altro partecipante alla medesima procedura di affidamento, in una situazione di controllo di cui all'articolo 2359 del </w:t>
      </w:r>
      <w:proofErr w:type="gramStart"/>
      <w:r w:rsidRPr="0001674A">
        <w:rPr>
          <w:rFonts w:ascii="Times New Roman" w:hAnsi="Times New Roman" w:cs="Times New Roman"/>
          <w:szCs w:val="24"/>
        </w:rPr>
        <w:t>codice civile</w:t>
      </w:r>
      <w:proofErr w:type="gramEnd"/>
      <w:r w:rsidRPr="0001674A">
        <w:rPr>
          <w:rFonts w:ascii="Times New Roman" w:hAnsi="Times New Roman" w:cs="Times New Roman"/>
          <w:szCs w:val="24"/>
        </w:rPr>
        <w:t xml:space="preserv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lastRenderedPageBreak/>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szCs w:val="24"/>
        </w:rPr>
        <w:t>Corruzione(</w:t>
      </w:r>
      <w:proofErr w:type="gramEnd"/>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w w:val="0"/>
          <w:szCs w:val="24"/>
          <w:lang w:eastAsia="fr-BE"/>
        </w:rPr>
        <w:t>F</w:t>
      </w:r>
      <w:r w:rsidRPr="0001674A">
        <w:rPr>
          <w:color w:val="000000"/>
          <w:szCs w:val="24"/>
        </w:rPr>
        <w:t>rode(</w:t>
      </w:r>
      <w:proofErr w:type="gramEnd"/>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1" w:name="_DV_C1915"/>
      <w:bookmarkEnd w:id="1"/>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 xml:space="preserve">Lavoro minorile e altre forme di tratta di esseri </w:t>
      </w:r>
      <w:proofErr w:type="gramStart"/>
      <w:r w:rsidRPr="0001674A">
        <w:rPr>
          <w:color w:val="000000"/>
          <w:szCs w:val="24"/>
        </w:rPr>
        <w:t>umani(</w:t>
      </w:r>
      <w:proofErr w:type="gramEnd"/>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In caso affermativo, </w:t>
            </w:r>
            <w:proofErr w:type="gramStart"/>
            <w:r w:rsidRPr="0001674A">
              <w:rPr>
                <w:rFonts w:ascii="Times New Roman" w:hAnsi="Times New Roman" w:cs="Times New Roman"/>
                <w:color w:val="000000"/>
                <w:sz w:val="24"/>
                <w:szCs w:val="24"/>
              </w:rPr>
              <w:t>indicare</w:t>
            </w:r>
            <w:r w:rsidRPr="0001674A">
              <w:rPr>
                <w:rFonts w:ascii="Times New Roman" w:hAnsi="Times New Roman" w:cs="Times New Roman"/>
                <w:color w:val="000000"/>
                <w:sz w:val="18"/>
                <w:szCs w:val="18"/>
                <w:vertAlign w:val="superscript"/>
              </w:rPr>
              <w:t>(</w:t>
            </w:r>
            <w:proofErr w:type="gramEnd"/>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01674A">
              <w:rPr>
                <w:rFonts w:ascii="Times New Roman" w:hAnsi="Times New Roman" w:cs="Times New Roman"/>
                <w:color w:val="000000"/>
              </w:rPr>
              <w:t>Data:[</w:t>
            </w:r>
            <w:proofErr w:type="gramEnd"/>
            <w:r w:rsidRPr="0001674A">
              <w:rPr>
                <w:rFonts w:ascii="Times New Roman" w:hAnsi="Times New Roman" w:cs="Times New Roman"/>
                <w:color w:val="000000"/>
              </w:rPr>
              <w:t xml:space="preserve">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 xml:space="preserve">…],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proofErr w:type="gramStart"/>
            <w:r w:rsidRPr="0001674A">
              <w:rPr>
                <w:rStyle w:val="NormalBoldChar"/>
                <w:rFonts w:eastAsia="Calibri"/>
                <w:color w:val="000000"/>
              </w:rPr>
              <w:t>)</w:t>
            </w:r>
            <w:r w:rsidR="00912D02" w:rsidRPr="0001674A">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 xml:space="preserve">se le sentenze di </w:t>
            </w:r>
            <w:proofErr w:type="gramStart"/>
            <w:r w:rsidRPr="0001674A">
              <w:rPr>
                <w:rFonts w:ascii="Times New Roman" w:hAnsi="Times New Roman" w:cs="Times New Roman"/>
                <w:color w:val="000000"/>
              </w:rPr>
              <w:t>condanne  sono</w:t>
            </w:r>
            <w:proofErr w:type="gramEnd"/>
            <w:r w:rsidRPr="0001674A">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w:t>
            </w:r>
            <w:proofErr w:type="gramStart"/>
            <w:r w:rsidRPr="0001674A">
              <w:rPr>
                <w:rFonts w:ascii="Times New Roman" w:hAnsi="Times New Roman" w:cs="Times New Roman"/>
              </w:rPr>
              <w:t>documentazione)</w:t>
            </w:r>
            <w:r w:rsidRPr="0001674A">
              <w:rPr>
                <w:rFonts w:ascii="Times New Roman" w:hAnsi="Times New Roman" w:cs="Times New Roman"/>
                <w:sz w:val="18"/>
                <w:szCs w:val="18"/>
                <w:vertAlign w:val="superscript"/>
              </w:rPr>
              <w:t>(</w:t>
            </w:r>
            <w:proofErr w:type="gramEnd"/>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xml:space="preserve">, del </w:t>
            </w:r>
            <w:proofErr w:type="gramStart"/>
            <w:r w:rsidRPr="0001674A">
              <w:rPr>
                <w:rFonts w:ascii="Times New Roman" w:hAnsi="Times New Roman" w:cs="Times New Roman"/>
                <w:color w:val="000000"/>
              </w:rPr>
              <w:t>Codice ?</w:t>
            </w:r>
            <w:proofErr w:type="gramEnd"/>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 xml:space="preserve">gravi illeciti </w:t>
            </w:r>
            <w:proofErr w:type="gramStart"/>
            <w:r w:rsidRPr="0001674A">
              <w:rPr>
                <w:rFonts w:ascii="Times New Roman" w:hAnsi="Times New Roman" w:cs="Times New Roman"/>
                <w:b/>
                <w:i/>
                <w:iCs/>
                <w:color w:val="000000"/>
              </w:rPr>
              <w:t>professionali</w:t>
            </w:r>
            <w:r w:rsidRPr="0001674A">
              <w:rPr>
                <w:rFonts w:ascii="Times New Roman" w:hAnsi="Times New Roman" w:cs="Times New Roman"/>
                <w:i/>
                <w:iCs/>
                <w:color w:val="000000"/>
                <w:sz w:val="18"/>
                <w:szCs w:val="18"/>
                <w:vertAlign w:val="superscript"/>
              </w:rPr>
              <w:t>(</w:t>
            </w:r>
            <w:proofErr w:type="gramEnd"/>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 xml:space="preserve">conflitto di </w:t>
            </w:r>
            <w:proofErr w:type="gramStart"/>
            <w:r w:rsidRPr="0001674A">
              <w:rPr>
                <w:b/>
                <w:szCs w:val="24"/>
              </w:rPr>
              <w:t>interessi</w:t>
            </w:r>
            <w:r w:rsidRPr="0001674A">
              <w:rPr>
                <w:b/>
                <w:sz w:val="18"/>
                <w:szCs w:val="18"/>
                <w:vertAlign w:val="superscript"/>
              </w:rPr>
              <w:t>(</w:t>
            </w:r>
            <w:proofErr w:type="gramEnd"/>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E991" w14:textId="77777777" w:rsidR="0043467F" w:rsidRDefault="0043467F">
      <w:r>
        <w:separator/>
      </w:r>
    </w:p>
  </w:endnote>
  <w:endnote w:type="continuationSeparator" w:id="0">
    <w:p w14:paraId="03A0468A" w14:textId="77777777" w:rsidR="0043467F" w:rsidRDefault="0043467F">
      <w:r>
        <w:continuationSeparator/>
      </w:r>
    </w:p>
  </w:endnote>
  <w:endnote w:type="continuationNotice" w:id="1">
    <w:p w14:paraId="527FB636" w14:textId="77777777" w:rsidR="0043467F" w:rsidRDefault="00434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4734" w14:textId="77777777" w:rsidR="0043467F" w:rsidRDefault="0043467F">
      <w:r>
        <w:separator/>
      </w:r>
    </w:p>
  </w:footnote>
  <w:footnote w:type="continuationSeparator" w:id="0">
    <w:p w14:paraId="1C1864A9" w14:textId="77777777" w:rsidR="0043467F" w:rsidRDefault="0043467F">
      <w:r>
        <w:continuationSeparator/>
      </w:r>
    </w:p>
  </w:footnote>
  <w:footnote w:type="continuationNotice" w:id="1">
    <w:p w14:paraId="4A21F9F7" w14:textId="77777777" w:rsidR="0043467F" w:rsidRDefault="0043467F"/>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0DA6"/>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0D8"/>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4E6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67F"/>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17F0"/>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5D7F"/>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69C6"/>
    <w:rsid w:val="00937796"/>
    <w:rsid w:val="00937CB0"/>
    <w:rsid w:val="009411AC"/>
    <w:rsid w:val="00942A99"/>
    <w:rsid w:val="00943C2A"/>
    <w:rsid w:val="00943DB1"/>
    <w:rsid w:val="0095398A"/>
    <w:rsid w:val="00954A90"/>
    <w:rsid w:val="00960532"/>
    <w:rsid w:val="0096060A"/>
    <w:rsid w:val="0096448E"/>
    <w:rsid w:val="00964C2F"/>
    <w:rsid w:val="00965A47"/>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993"/>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3B44"/>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2ECC"/>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E74D1"/>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4708</Words>
  <Characters>26838</Characters>
  <Application>Microsoft Office Word</Application>
  <DocSecurity>0</DocSecurity>
  <Lines>223</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50</cp:revision>
  <cp:lastPrinted>2020-12-11T15:00:00Z</cp:lastPrinted>
  <dcterms:created xsi:type="dcterms:W3CDTF">2022-02-07T11:54:00Z</dcterms:created>
  <dcterms:modified xsi:type="dcterms:W3CDTF">2023-03-15T12:09:00Z</dcterms:modified>
</cp:coreProperties>
</file>